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15e1" w14:textId="d201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Приказ Министра туризма и спорта Республики Казахстан от 3 сентября 2025 года № 169. Зарегистрирован в Министерстве юстиции Республики Казахстан 4 сентября 2025 года № 36792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65-22)</w:t>
      </w:r>
      <w:r>
        <w:rPr>
          <w:rFonts w:ascii="Times New Roman"/>
          <w:b w:val="false"/>
          <w:i w:val="false"/>
          <w:color w:val="000000"/>
          <w:sz w:val="28"/>
        </w:rPr>
        <w:t xml:space="preserve"> статьи 7 Закона Республики Казахстан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w:t>
      </w:r>
    </w:p>
    <w:bookmarkEnd w:id="1"/>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туризма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представление в Департамент юридической службы Министерства туризма и спорта Республики Казахстан информации об исполнении.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2025 года № 169</w:t>
            </w:r>
          </w:p>
        </w:tc>
      </w:tr>
    </w:tbl>
    <w:bookmarkStart w:name="z16" w:id="10"/>
    <w:p>
      <w:pPr>
        <w:spacing w:after="0"/>
        <w:ind w:left="0"/>
        <w:jc w:val="left"/>
      </w:pPr>
      <w:r>
        <w:rPr>
          <w:rFonts w:ascii="Times New Roman"/>
          <w:b/>
          <w:i w:val="false"/>
          <w:color w:val="000000"/>
        </w:rPr>
        <w:t xml:space="preserve"> Правила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 (далее – Правила) разработаны в соответствии с </w:t>
      </w:r>
      <w:r>
        <w:rPr>
          <w:rFonts w:ascii="Times New Roman"/>
          <w:b w:val="false"/>
          <w:i w:val="false"/>
          <w:color w:val="000000"/>
          <w:sz w:val="28"/>
        </w:rPr>
        <w:t>подпунктом 65-22)</w:t>
      </w:r>
      <w:r>
        <w:rPr>
          <w:rFonts w:ascii="Times New Roman"/>
          <w:b w:val="false"/>
          <w:i w:val="false"/>
          <w:color w:val="000000"/>
          <w:sz w:val="28"/>
        </w:rPr>
        <w:t xml:space="preserve"> статьи 7 Закона Республики Казахстан "О физической культуре и 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(далее – СШИКОР) и областные, городов республиканского значения и столицы школы-интернаты для одаренных в спорте детей (далее – ШИОСД), а также порядок оказания государственной услуги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4"/>
    <w:bookmarkStart w:name="z21" w:id="15"/>
    <w:p>
      <w:pPr>
        <w:spacing w:after="0"/>
        <w:ind w:left="0"/>
        <w:jc w:val="both"/>
      </w:pPr>
      <w:r>
        <w:rPr>
          <w:rFonts w:ascii="Times New Roman"/>
          <w:b w:val="false"/>
          <w:i w:val="false"/>
          <w:color w:val="000000"/>
          <w:sz w:val="28"/>
        </w:rPr>
        <w:t>
      2) обучающийся – лицо, получающее образование в СШИКОР или ШИОСД;</w:t>
      </w:r>
    </w:p>
    <w:bookmarkEnd w:id="15"/>
    <w:bookmarkStart w:name="z22" w:id="16"/>
    <w:p>
      <w:pPr>
        <w:spacing w:after="0"/>
        <w:ind w:left="0"/>
        <w:jc w:val="both"/>
      </w:pPr>
      <w:r>
        <w:rPr>
          <w:rFonts w:ascii="Times New Roman"/>
          <w:b w:val="false"/>
          <w:i w:val="false"/>
          <w:color w:val="000000"/>
          <w:sz w:val="28"/>
        </w:rPr>
        <w:t>
      3) резервный список претендентов – список претендентов на поступление в СШИКОР или ШИОСД, не поступивших на обучение по программам основного среднего и общего среднего образования, по сумме набранных баллов в порядке убывания.</w:t>
      </w:r>
    </w:p>
    <w:bookmarkEnd w:id="16"/>
    <w:bookmarkStart w:name="z23" w:id="17"/>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СШИКОР или ШИОСД.</w:t>
      </w:r>
    </w:p>
    <w:bookmarkEnd w:id="17"/>
    <w:bookmarkStart w:name="z24" w:id="18"/>
    <w:p>
      <w:pPr>
        <w:spacing w:after="0"/>
        <w:ind w:left="0"/>
        <w:jc w:val="both"/>
      </w:pPr>
      <w:r>
        <w:rPr>
          <w:rFonts w:ascii="Times New Roman"/>
          <w:b w:val="false"/>
          <w:i w:val="false"/>
          <w:color w:val="000000"/>
          <w:sz w:val="28"/>
        </w:rPr>
        <w:t>
      4. СШИКОР или ШИОСД осуществляет прием на обучение среди обучающихся, прошедших предварительную подготовку в других СШИКОР и ШИОСД, детско-юношеских спортивных школах, спортивных федерациях, спортивных секциях при общеобразовательных школах, детско-юношеских клубах физической подготовки и прошедших конкурс, состоящий из экзаменов по общей физической и специальной физической подготовке по выбранному виду спорта.</w:t>
      </w:r>
    </w:p>
    <w:bookmarkEnd w:id="18"/>
    <w:bookmarkStart w:name="z25" w:id="19"/>
    <w:p>
      <w:pPr>
        <w:spacing w:after="0"/>
        <w:ind w:left="0"/>
        <w:jc w:val="both"/>
      </w:pPr>
      <w:r>
        <w:rPr>
          <w:rFonts w:ascii="Times New Roman"/>
          <w:b w:val="false"/>
          <w:i w:val="false"/>
          <w:color w:val="000000"/>
          <w:sz w:val="28"/>
        </w:rPr>
        <w:t>
      5. Зачисление в резервный список претендентов, не поступивших на обучение по программам основного среднего и общего среднего образования осуществляется на основании решения конкурсной комиссии. Лица, зачисленные в резервный список претендентов, принимаются в СШИКОР и ШИОСД в течение учебного года при наличии вакантных мест по сумме набранных баллов в порядке убывания.</w:t>
      </w:r>
    </w:p>
    <w:bookmarkEnd w:id="19"/>
    <w:bookmarkStart w:name="z26" w:id="20"/>
    <w:p>
      <w:pPr>
        <w:spacing w:after="0"/>
        <w:ind w:left="0"/>
        <w:jc w:val="both"/>
      </w:pPr>
      <w:r>
        <w:rPr>
          <w:rFonts w:ascii="Times New Roman"/>
          <w:b w:val="false"/>
          <w:i w:val="false"/>
          <w:color w:val="000000"/>
          <w:sz w:val="28"/>
        </w:rPr>
        <w:t>
      Информация о наличии вакантных мест размещается на информационных стендах и интернет-ресурсе СШИКОР и ШИОСД.</w:t>
      </w:r>
    </w:p>
    <w:bookmarkEnd w:id="20"/>
    <w:bookmarkStart w:name="z27" w:id="21"/>
    <w:p>
      <w:pPr>
        <w:spacing w:after="0"/>
        <w:ind w:left="0"/>
        <w:jc w:val="both"/>
      </w:pPr>
      <w:r>
        <w:rPr>
          <w:rFonts w:ascii="Times New Roman"/>
          <w:b w:val="false"/>
          <w:i w:val="false"/>
          <w:color w:val="000000"/>
          <w:sz w:val="28"/>
        </w:rPr>
        <w:t>
      6. Уполномоченный орган в области физической культуры и спорта (далее – уполномоченный орган) в течение трех рабочих дней направляет информацию о порядке оказания государственной услуги и внесенных изменениях и (или) дополнениях в настоящие Правила, с даты их утверждения или изменения в Единый контакт-центр, а также услугодателям в лице СШИКОР и ШИОСД (далее – услугодатель).</w:t>
      </w:r>
    </w:p>
    <w:bookmarkEnd w:id="21"/>
    <w:bookmarkStart w:name="z28" w:id="22"/>
    <w:p>
      <w:pPr>
        <w:spacing w:after="0"/>
        <w:ind w:left="0"/>
        <w:jc w:val="left"/>
      </w:pPr>
      <w:r>
        <w:rPr>
          <w:rFonts w:ascii="Times New Roman"/>
          <w:b/>
          <w:i w:val="false"/>
          <w:color w:val="000000"/>
        </w:rPr>
        <w:t xml:space="preserve"> Глава 2. Правила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w:t>
      </w:r>
    </w:p>
    <w:bookmarkEnd w:id="22"/>
    <w:bookmarkStart w:name="z29" w:id="23"/>
    <w:p>
      <w:pPr>
        <w:spacing w:after="0"/>
        <w:ind w:left="0"/>
        <w:jc w:val="both"/>
      </w:pPr>
      <w:r>
        <w:rPr>
          <w:rFonts w:ascii="Times New Roman"/>
          <w:b w:val="false"/>
          <w:i w:val="false"/>
          <w:color w:val="000000"/>
          <w:sz w:val="28"/>
        </w:rPr>
        <w:t>
      7. Прием на обучение в 5, 6, 7, 8, 9, 10, 11 классы и по специальностям технического и профессионального образования СШИКОР и ШИОСД производится на конкурсной основе (далее – конкурс).</w:t>
      </w:r>
    </w:p>
    <w:bookmarkEnd w:id="23"/>
    <w:bookmarkStart w:name="z30" w:id="24"/>
    <w:p>
      <w:pPr>
        <w:spacing w:after="0"/>
        <w:ind w:left="0"/>
        <w:jc w:val="both"/>
      </w:pPr>
      <w:r>
        <w:rPr>
          <w:rFonts w:ascii="Times New Roman"/>
          <w:b w:val="false"/>
          <w:i w:val="false"/>
          <w:color w:val="000000"/>
          <w:sz w:val="28"/>
        </w:rPr>
        <w:t>
      8. Чемпионы и призеры Олимпийских и Азиатских игр, чемпионатов мира, Азии, чемпионатов Республики Казахстан, Международных спортивных игр "Дети Азии", Молодежных спортивных игр, Спартакиад Республики Казахстан зачисляются в СШИКОР или ШИОСД по результатам собеседования без прохождения конкурса.</w:t>
      </w:r>
    </w:p>
    <w:bookmarkEnd w:id="24"/>
    <w:bookmarkStart w:name="z31" w:id="25"/>
    <w:p>
      <w:pPr>
        <w:spacing w:after="0"/>
        <w:ind w:left="0"/>
        <w:jc w:val="both"/>
      </w:pPr>
      <w:r>
        <w:rPr>
          <w:rFonts w:ascii="Times New Roman"/>
          <w:b w:val="false"/>
          <w:i w:val="false"/>
          <w:color w:val="000000"/>
          <w:sz w:val="28"/>
        </w:rPr>
        <w:t>
      9. Прием документов на поступление в 5, 6, 7, 8 и 9 классы СШИКОР и ШИОСД осуществляется ежегодно с 1 июня по 20 августа текущего календарного года включительно, на поступление в 10 и 11 классы – ежегодно с 15 июня по 15 августа текущего календарного года включительно.</w:t>
      </w:r>
    </w:p>
    <w:bookmarkEnd w:id="25"/>
    <w:bookmarkStart w:name="z32" w:id="26"/>
    <w:p>
      <w:pPr>
        <w:spacing w:after="0"/>
        <w:ind w:left="0"/>
        <w:jc w:val="both"/>
      </w:pPr>
      <w:r>
        <w:rPr>
          <w:rFonts w:ascii="Times New Roman"/>
          <w:b w:val="false"/>
          <w:i w:val="false"/>
          <w:color w:val="000000"/>
          <w:sz w:val="28"/>
        </w:rPr>
        <w:t>
      Прием документов на поступление на 1 курс СШИКОР осуществляется ежегодно с 25 июня по 5 августа текущего календарного года включительно на базе технического и профессионального образования.</w:t>
      </w:r>
    </w:p>
    <w:bookmarkEnd w:id="26"/>
    <w:bookmarkStart w:name="z33" w:id="27"/>
    <w:p>
      <w:pPr>
        <w:spacing w:after="0"/>
        <w:ind w:left="0"/>
        <w:jc w:val="both"/>
      </w:pPr>
      <w:r>
        <w:rPr>
          <w:rFonts w:ascii="Times New Roman"/>
          <w:b w:val="false"/>
          <w:i w:val="false"/>
          <w:color w:val="000000"/>
          <w:sz w:val="28"/>
        </w:rPr>
        <w:t xml:space="preserve">
      Документы на обучение в СШИКОР и ШИОСД подаются совершеннолетним лицом лично, от несовершеннолетнего лица законным представителем ребенка. </w:t>
      </w:r>
    </w:p>
    <w:bookmarkEnd w:id="27"/>
    <w:bookmarkStart w:name="z34" w:id="28"/>
    <w:p>
      <w:pPr>
        <w:spacing w:after="0"/>
        <w:ind w:left="0"/>
        <w:jc w:val="both"/>
      </w:pPr>
      <w:r>
        <w:rPr>
          <w:rFonts w:ascii="Times New Roman"/>
          <w:b w:val="false"/>
          <w:i w:val="false"/>
          <w:color w:val="000000"/>
          <w:sz w:val="28"/>
        </w:rPr>
        <w:t>
      10. Прием заявлений на обучение и зачисление в состав обучающихся в СШИКОР и ШИОСД осуществляется приемной комиссией, которая создается не позднее 31 мая текущего календарного года приказом руководителя СШИКОР и ШИОСД.</w:t>
      </w:r>
    </w:p>
    <w:bookmarkEnd w:id="28"/>
    <w:bookmarkStart w:name="z35" w:id="29"/>
    <w:p>
      <w:pPr>
        <w:spacing w:after="0"/>
        <w:ind w:left="0"/>
        <w:jc w:val="both"/>
      </w:pPr>
      <w:r>
        <w:rPr>
          <w:rFonts w:ascii="Times New Roman"/>
          <w:b w:val="false"/>
          <w:i w:val="false"/>
          <w:color w:val="000000"/>
          <w:sz w:val="28"/>
        </w:rPr>
        <w:t>
      Приемная комиссия состоит из нечетного числа ее членов в состав которого входят представители СШИКОР или ШИОСД и общественных объединений в области физической культуры и спорта. Из числа работников СШИКОР или ШИОСД назначаются ответственный секретарь и технические секретари.</w:t>
      </w:r>
    </w:p>
    <w:bookmarkEnd w:id="29"/>
    <w:bookmarkStart w:name="z36" w:id="30"/>
    <w:p>
      <w:pPr>
        <w:spacing w:after="0"/>
        <w:ind w:left="0"/>
        <w:jc w:val="both"/>
      </w:pPr>
      <w:r>
        <w:rPr>
          <w:rFonts w:ascii="Times New Roman"/>
          <w:b w:val="false"/>
          <w:i w:val="false"/>
          <w:color w:val="000000"/>
          <w:sz w:val="28"/>
        </w:rPr>
        <w:t>
      Председателем приемной комиссии является руководитель СШИКОР или ШИОСД или лицо, исполняющее его обязанности.</w:t>
      </w:r>
    </w:p>
    <w:bookmarkEnd w:id="30"/>
    <w:bookmarkStart w:name="z37" w:id="31"/>
    <w:p>
      <w:pPr>
        <w:spacing w:after="0"/>
        <w:ind w:left="0"/>
        <w:jc w:val="both"/>
      </w:pPr>
      <w:r>
        <w:rPr>
          <w:rFonts w:ascii="Times New Roman"/>
          <w:b w:val="false"/>
          <w:i w:val="false"/>
          <w:color w:val="000000"/>
          <w:sz w:val="28"/>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проводит шифровку и дешифровку экзаменационных и письменных работ. Прием и регистрацию документов поступающих в СШИКОР и ШИОСД осуществляют технические секретари.</w:t>
      </w:r>
    </w:p>
    <w:bookmarkEnd w:id="31"/>
    <w:bookmarkStart w:name="z38" w:id="32"/>
    <w:p>
      <w:pPr>
        <w:spacing w:after="0"/>
        <w:ind w:left="0"/>
        <w:jc w:val="both"/>
      </w:pPr>
      <w:r>
        <w:rPr>
          <w:rFonts w:ascii="Times New Roman"/>
          <w:b w:val="false"/>
          <w:i w:val="false"/>
          <w:color w:val="000000"/>
          <w:sz w:val="28"/>
        </w:rPr>
        <w:t>
      11. Для проведения конкурса, создается конкурсная комиссия не позднее 20 июня текущего календарного года. В состав конкурсной комиссии входят представители организаций СШИКОР или ШИОСД и общественных объединений в области физической культуры и спорта. Председатель комиссии избирается большинством голосов из числа членов конкурсной комиссии, состав конкурсной комиссии утверждается приказом руководителя СШИКОР или ШИОСД.</w:t>
      </w:r>
    </w:p>
    <w:bookmarkEnd w:id="32"/>
    <w:bookmarkStart w:name="z39" w:id="33"/>
    <w:p>
      <w:pPr>
        <w:spacing w:after="0"/>
        <w:ind w:left="0"/>
        <w:jc w:val="both"/>
      </w:pPr>
      <w:r>
        <w:rPr>
          <w:rFonts w:ascii="Times New Roman"/>
          <w:b w:val="false"/>
          <w:i w:val="false"/>
          <w:color w:val="000000"/>
          <w:sz w:val="28"/>
        </w:rPr>
        <w:t xml:space="preserve">
      12. Решения приемной и конкурсной комиссий считаются правомочными, если на их заседаниях присутствуют не менее двух третьей ее членов, и принимаются большинством голосов из числа присутствующих. При равенстве голосов членов приемной и конкурсной комиссий голос председателя комиссии является решающим. </w:t>
      </w:r>
    </w:p>
    <w:bookmarkEnd w:id="33"/>
    <w:bookmarkStart w:name="z40" w:id="34"/>
    <w:p>
      <w:pPr>
        <w:spacing w:after="0"/>
        <w:ind w:left="0"/>
        <w:jc w:val="both"/>
      </w:pPr>
      <w:r>
        <w:rPr>
          <w:rFonts w:ascii="Times New Roman"/>
          <w:b w:val="false"/>
          <w:i w:val="false"/>
          <w:color w:val="000000"/>
          <w:sz w:val="28"/>
        </w:rPr>
        <w:t>
      Секретари не являются членами приемной и/или конкурсной комиссий.</w:t>
      </w:r>
    </w:p>
    <w:bookmarkEnd w:id="34"/>
    <w:bookmarkStart w:name="z41" w:id="35"/>
    <w:p>
      <w:pPr>
        <w:spacing w:after="0"/>
        <w:ind w:left="0"/>
        <w:jc w:val="both"/>
      </w:pPr>
      <w:r>
        <w:rPr>
          <w:rFonts w:ascii="Times New Roman"/>
          <w:b w:val="false"/>
          <w:i w:val="false"/>
          <w:color w:val="000000"/>
          <w:sz w:val="28"/>
        </w:rPr>
        <w:t>
      На итоговом заседании приемной комиссии ведется протокол заседания, который хранится в архиве организации не менее трех лет.</w:t>
      </w:r>
    </w:p>
    <w:bookmarkEnd w:id="35"/>
    <w:bookmarkStart w:name="z42" w:id="36"/>
    <w:p>
      <w:pPr>
        <w:spacing w:after="0"/>
        <w:ind w:left="0"/>
        <w:jc w:val="both"/>
      </w:pPr>
      <w:r>
        <w:rPr>
          <w:rFonts w:ascii="Times New Roman"/>
          <w:b w:val="false"/>
          <w:i w:val="false"/>
          <w:color w:val="000000"/>
          <w:sz w:val="28"/>
        </w:rPr>
        <w:t>
      13. Государственная услуга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государственная услуга) оказывается СШИКОР и ШИОСД.</w:t>
      </w:r>
    </w:p>
    <w:bookmarkEnd w:id="36"/>
    <w:bookmarkStart w:name="z43" w:id="37"/>
    <w:p>
      <w:pPr>
        <w:spacing w:after="0"/>
        <w:ind w:left="0"/>
        <w:jc w:val="both"/>
      </w:pPr>
      <w:r>
        <w:rPr>
          <w:rFonts w:ascii="Times New Roman"/>
          <w:b w:val="false"/>
          <w:i w:val="false"/>
          <w:color w:val="000000"/>
          <w:sz w:val="28"/>
        </w:rPr>
        <w:t xml:space="preserve">
      Для поступления в СШИКОР и ШИОСД физические лица (далее – услугополучатель) подают заявление в произвольной форме в канцелярию услугодателя либо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государственной услуги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14. Ответственный работник услугодателя в течение 4 (четырех) часов с момента сдачи документов в канцелярию либо через портал проверяет полноту и соответствие представленных документов требованиям, предусмотренным Перечнем и пунктом 4 настоящих Правил.</w:t>
      </w:r>
    </w:p>
    <w:bookmarkEnd w:id="38"/>
    <w:bookmarkStart w:name="z45" w:id="39"/>
    <w:p>
      <w:pPr>
        <w:spacing w:after="0"/>
        <w:ind w:left="0"/>
        <w:jc w:val="both"/>
      </w:pPr>
      <w:r>
        <w:rPr>
          <w:rFonts w:ascii="Times New Roman"/>
          <w:b w:val="false"/>
          <w:i w:val="false"/>
          <w:color w:val="000000"/>
          <w:sz w:val="28"/>
        </w:rPr>
        <w:t>
      В случае полноты представленных документов услугодатель на копии заявления ставит отметку о принятии с указанием даты и фамилии, на портале - направляет уведомление о принятии документов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39"/>
    <w:bookmarkStart w:name="z46" w:id="40"/>
    <w:p>
      <w:pPr>
        <w:spacing w:after="0"/>
        <w:ind w:left="0"/>
        <w:jc w:val="both"/>
      </w:pPr>
      <w:r>
        <w:rPr>
          <w:rFonts w:ascii="Times New Roman"/>
          <w:b w:val="false"/>
          <w:i w:val="false"/>
          <w:color w:val="000000"/>
          <w:sz w:val="28"/>
        </w:rPr>
        <w:t xml:space="preserve">
      15.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отказывает в приеме заявления и выдает услугополучателю мотивированный отказ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портале – направляет мотивированный ответ об отказе в оказании государственной услуги в форме электронного документа, подписанного ЭЦП уполномоченного лица услугодателя.</w:t>
      </w:r>
    </w:p>
    <w:bookmarkEnd w:id="40"/>
    <w:bookmarkStart w:name="z47" w:id="41"/>
    <w:p>
      <w:pPr>
        <w:spacing w:after="0"/>
        <w:ind w:left="0"/>
        <w:jc w:val="both"/>
      </w:pPr>
      <w:r>
        <w:rPr>
          <w:rFonts w:ascii="Times New Roman"/>
          <w:b w:val="false"/>
          <w:i w:val="false"/>
          <w:color w:val="000000"/>
          <w:sz w:val="28"/>
        </w:rPr>
        <w:t>
      16.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1"/>
    <w:bookmarkStart w:name="z48" w:id="4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2"/>
    <w:bookmarkStart w:name="z49" w:id="4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3"/>
    <w:bookmarkStart w:name="z50" w:id="44"/>
    <w:p>
      <w:pPr>
        <w:spacing w:after="0"/>
        <w:ind w:left="0"/>
        <w:jc w:val="both"/>
      </w:pPr>
      <w:r>
        <w:rPr>
          <w:rFonts w:ascii="Times New Roman"/>
          <w:b w:val="false"/>
          <w:i w:val="false"/>
          <w:color w:val="000000"/>
          <w:sz w:val="28"/>
        </w:rPr>
        <w:t>
      При этом услугодатель, должностное лицо, чьи решения, действие (бездействие) обжалуются, не направляет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44"/>
    <w:bookmarkStart w:name="z51" w:id="45"/>
    <w:p>
      <w:pPr>
        <w:spacing w:after="0"/>
        <w:ind w:left="0"/>
        <w:jc w:val="both"/>
      </w:pPr>
      <w:r>
        <w:rPr>
          <w:rFonts w:ascii="Times New Roman"/>
          <w:b w:val="false"/>
          <w:i w:val="false"/>
          <w:color w:val="000000"/>
          <w:sz w:val="28"/>
        </w:rPr>
        <w:t xml:space="preserve">
      17.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5"/>
    <w:bookmarkStart w:name="z52" w:id="46"/>
    <w:p>
      <w:pPr>
        <w:spacing w:after="0"/>
        <w:ind w:left="0"/>
        <w:jc w:val="both"/>
      </w:pPr>
      <w:r>
        <w:rPr>
          <w:rFonts w:ascii="Times New Roman"/>
          <w:b w:val="false"/>
          <w:i w:val="false"/>
          <w:color w:val="000000"/>
          <w:sz w:val="28"/>
        </w:rPr>
        <w:t>
      18.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46"/>
    <w:bookmarkStart w:name="z53" w:id="47"/>
    <w:p>
      <w:pPr>
        <w:spacing w:after="0"/>
        <w:ind w:left="0"/>
        <w:jc w:val="both"/>
      </w:pPr>
      <w:r>
        <w:rPr>
          <w:rFonts w:ascii="Times New Roman"/>
          <w:b w:val="false"/>
          <w:i w:val="false"/>
          <w:color w:val="000000"/>
          <w:sz w:val="28"/>
        </w:rPr>
        <w:t>
      19. В случае несогласия с результатами рассмотрения жалобы услугополучатель вправе обжаловать решение, действие (бездействие) в другой орган, рассматривающий жалобу, или в суд.</w:t>
      </w:r>
    </w:p>
    <w:bookmarkEnd w:id="47"/>
    <w:bookmarkStart w:name="z54" w:id="48"/>
    <w:p>
      <w:pPr>
        <w:spacing w:after="0"/>
        <w:ind w:left="0"/>
        <w:jc w:val="both"/>
      </w:pPr>
      <w:r>
        <w:rPr>
          <w:rFonts w:ascii="Times New Roman"/>
          <w:b w:val="false"/>
          <w:i w:val="false"/>
          <w:color w:val="000000"/>
          <w:sz w:val="28"/>
        </w:rPr>
        <w:t>
      20. Для приема на обучение в 5, 6, 7, 8, 9, 10 и 11 классы СШИКОР и ШИОСД проводит конкурс из двух туров.</w:t>
      </w:r>
    </w:p>
    <w:bookmarkEnd w:id="48"/>
    <w:bookmarkStart w:name="z55" w:id="49"/>
    <w:p>
      <w:pPr>
        <w:spacing w:after="0"/>
        <w:ind w:left="0"/>
        <w:jc w:val="both"/>
      </w:pPr>
      <w:r>
        <w:rPr>
          <w:rFonts w:ascii="Times New Roman"/>
          <w:b w:val="false"/>
          <w:i w:val="false"/>
          <w:color w:val="000000"/>
          <w:sz w:val="28"/>
        </w:rPr>
        <w:t>
      21. Первый тур состоит из двух этапов:</w:t>
      </w:r>
    </w:p>
    <w:bookmarkEnd w:id="49"/>
    <w:bookmarkStart w:name="z56" w:id="50"/>
    <w:p>
      <w:pPr>
        <w:spacing w:after="0"/>
        <w:ind w:left="0"/>
        <w:jc w:val="both"/>
      </w:pPr>
      <w:r>
        <w:rPr>
          <w:rFonts w:ascii="Times New Roman"/>
          <w:b w:val="false"/>
          <w:i w:val="false"/>
          <w:color w:val="000000"/>
          <w:sz w:val="28"/>
        </w:rPr>
        <w:t>
      1) общая физическая подготовка;</w:t>
      </w:r>
    </w:p>
    <w:bookmarkEnd w:id="50"/>
    <w:bookmarkStart w:name="z57" w:id="51"/>
    <w:p>
      <w:pPr>
        <w:spacing w:after="0"/>
        <w:ind w:left="0"/>
        <w:jc w:val="both"/>
      </w:pPr>
      <w:r>
        <w:rPr>
          <w:rFonts w:ascii="Times New Roman"/>
          <w:b w:val="false"/>
          <w:i w:val="false"/>
          <w:color w:val="000000"/>
          <w:sz w:val="28"/>
        </w:rPr>
        <w:t>
      2) специальная физическая подготовка.</w:t>
      </w:r>
    </w:p>
    <w:bookmarkEnd w:id="51"/>
    <w:bookmarkStart w:name="z58" w:id="52"/>
    <w:p>
      <w:pPr>
        <w:spacing w:after="0"/>
        <w:ind w:left="0"/>
        <w:jc w:val="both"/>
      </w:pPr>
      <w:r>
        <w:rPr>
          <w:rFonts w:ascii="Times New Roman"/>
          <w:b w:val="false"/>
          <w:i w:val="false"/>
          <w:color w:val="000000"/>
          <w:sz w:val="28"/>
        </w:rPr>
        <w:t>
      22. Первый тур направлен на выявление у поступающих способности переносить высокие тренировочные и соревновательные нагрузки.</w:t>
      </w:r>
    </w:p>
    <w:bookmarkEnd w:id="52"/>
    <w:bookmarkStart w:name="z59" w:id="53"/>
    <w:p>
      <w:pPr>
        <w:spacing w:after="0"/>
        <w:ind w:left="0"/>
        <w:jc w:val="both"/>
      </w:pPr>
      <w:r>
        <w:rPr>
          <w:rFonts w:ascii="Times New Roman"/>
          <w:b w:val="false"/>
          <w:i w:val="false"/>
          <w:color w:val="000000"/>
          <w:sz w:val="28"/>
        </w:rPr>
        <w:t>
      23. При проведении первого тура конкурсной комиссией ведется протокол результатов физической подготовки и ведомость оценок по итогам конкурса.</w:t>
      </w:r>
    </w:p>
    <w:bookmarkEnd w:id="53"/>
    <w:bookmarkStart w:name="z60" w:id="54"/>
    <w:p>
      <w:pPr>
        <w:spacing w:after="0"/>
        <w:ind w:left="0"/>
        <w:jc w:val="both"/>
      </w:pPr>
      <w:r>
        <w:rPr>
          <w:rFonts w:ascii="Times New Roman"/>
          <w:b w:val="false"/>
          <w:i w:val="false"/>
          <w:color w:val="000000"/>
          <w:sz w:val="28"/>
        </w:rPr>
        <w:t>
      Результаты физической подготовки конкурса оценивается оценками "1", "2", "3", "4", "5".</w:t>
      </w:r>
    </w:p>
    <w:bookmarkEnd w:id="54"/>
    <w:bookmarkStart w:name="z61" w:id="55"/>
    <w:p>
      <w:pPr>
        <w:spacing w:after="0"/>
        <w:ind w:left="0"/>
        <w:jc w:val="both"/>
      </w:pPr>
      <w:r>
        <w:rPr>
          <w:rFonts w:ascii="Times New Roman"/>
          <w:b w:val="false"/>
          <w:i w:val="false"/>
          <w:color w:val="000000"/>
          <w:sz w:val="28"/>
        </w:rPr>
        <w:t>
      24. При равенстве средней конкурсной оценки поступающих учитывается спортивный разряд и результаты поступающего в спортивных соревнованиях включенных в единый республиканский и региональные календари спортивно-массовых мероприятий.</w:t>
      </w:r>
    </w:p>
    <w:bookmarkEnd w:id="55"/>
    <w:bookmarkStart w:name="z62" w:id="56"/>
    <w:p>
      <w:pPr>
        <w:spacing w:after="0"/>
        <w:ind w:left="0"/>
        <w:jc w:val="both"/>
      </w:pPr>
      <w:r>
        <w:rPr>
          <w:rFonts w:ascii="Times New Roman"/>
          <w:b w:val="false"/>
          <w:i w:val="false"/>
          <w:color w:val="000000"/>
          <w:sz w:val="28"/>
        </w:rPr>
        <w:t>
      В период проведения конкурса производится аудио, видео запись, которая хранится в архиве СШИКОР и ШИОСД три года.</w:t>
      </w:r>
    </w:p>
    <w:bookmarkEnd w:id="56"/>
    <w:bookmarkStart w:name="z63" w:id="57"/>
    <w:p>
      <w:pPr>
        <w:spacing w:after="0"/>
        <w:ind w:left="0"/>
        <w:jc w:val="both"/>
      </w:pPr>
      <w:r>
        <w:rPr>
          <w:rFonts w:ascii="Times New Roman"/>
          <w:b w:val="false"/>
          <w:i w:val="false"/>
          <w:color w:val="000000"/>
          <w:sz w:val="28"/>
        </w:rPr>
        <w:t xml:space="preserve">
      25. Содержание нормативов при прохождении первого тура конкурсной комиссии в 5, 6, 7, 8, 9, 10 и 11 классы определяется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26. Второй тур – тест по общеобразовательным предметам для поступающих:</w:t>
      </w:r>
    </w:p>
    <w:bookmarkEnd w:id="58"/>
    <w:bookmarkStart w:name="z65" w:id="59"/>
    <w:p>
      <w:pPr>
        <w:spacing w:after="0"/>
        <w:ind w:left="0"/>
        <w:jc w:val="both"/>
      </w:pPr>
      <w:r>
        <w:rPr>
          <w:rFonts w:ascii="Times New Roman"/>
          <w:b w:val="false"/>
          <w:i w:val="false"/>
          <w:color w:val="000000"/>
          <w:sz w:val="28"/>
        </w:rPr>
        <w:t>
      1) в 5 класс включает 30 вопросов по предметам:</w:t>
      </w:r>
    </w:p>
    <w:bookmarkEnd w:id="59"/>
    <w:bookmarkStart w:name="z66" w:id="60"/>
    <w:p>
      <w:pPr>
        <w:spacing w:after="0"/>
        <w:ind w:left="0"/>
        <w:jc w:val="both"/>
      </w:pPr>
      <w:r>
        <w:rPr>
          <w:rFonts w:ascii="Times New Roman"/>
          <w:b w:val="false"/>
          <w:i w:val="false"/>
          <w:color w:val="000000"/>
          <w:sz w:val="28"/>
        </w:rPr>
        <w:t>
      математика и логика – 20 вопросов;</w:t>
      </w:r>
    </w:p>
    <w:bookmarkEnd w:id="60"/>
    <w:bookmarkStart w:name="z67" w:id="61"/>
    <w:p>
      <w:pPr>
        <w:spacing w:after="0"/>
        <w:ind w:left="0"/>
        <w:jc w:val="both"/>
      </w:pPr>
      <w:r>
        <w:rPr>
          <w:rFonts w:ascii="Times New Roman"/>
          <w:b w:val="false"/>
          <w:i w:val="false"/>
          <w:color w:val="000000"/>
          <w:sz w:val="28"/>
        </w:rPr>
        <w:t>
      грамотность чтения – 10 вопросов;</w:t>
      </w:r>
    </w:p>
    <w:bookmarkEnd w:id="61"/>
    <w:bookmarkStart w:name="z68" w:id="62"/>
    <w:p>
      <w:pPr>
        <w:spacing w:after="0"/>
        <w:ind w:left="0"/>
        <w:jc w:val="both"/>
      </w:pPr>
      <w:r>
        <w:rPr>
          <w:rFonts w:ascii="Times New Roman"/>
          <w:b w:val="false"/>
          <w:i w:val="false"/>
          <w:color w:val="000000"/>
          <w:sz w:val="28"/>
        </w:rPr>
        <w:t>
      2) в 6 класс включает 50 вопросов по предметам:</w:t>
      </w:r>
    </w:p>
    <w:bookmarkEnd w:id="62"/>
    <w:bookmarkStart w:name="z69" w:id="63"/>
    <w:p>
      <w:pPr>
        <w:spacing w:after="0"/>
        <w:ind w:left="0"/>
        <w:jc w:val="both"/>
      </w:pPr>
      <w:r>
        <w:rPr>
          <w:rFonts w:ascii="Times New Roman"/>
          <w:b w:val="false"/>
          <w:i w:val="false"/>
          <w:color w:val="000000"/>
          <w:sz w:val="28"/>
        </w:rPr>
        <w:t>
      математика и логика – 25 вопросов;</w:t>
      </w:r>
    </w:p>
    <w:bookmarkEnd w:id="63"/>
    <w:bookmarkStart w:name="z70" w:id="64"/>
    <w:p>
      <w:pPr>
        <w:spacing w:after="0"/>
        <w:ind w:left="0"/>
        <w:jc w:val="both"/>
      </w:pPr>
      <w:r>
        <w:rPr>
          <w:rFonts w:ascii="Times New Roman"/>
          <w:b w:val="false"/>
          <w:i w:val="false"/>
          <w:color w:val="000000"/>
          <w:sz w:val="28"/>
        </w:rPr>
        <w:t>
      грамотность чтения – 15 вопросов;</w:t>
      </w:r>
    </w:p>
    <w:bookmarkEnd w:id="64"/>
    <w:bookmarkStart w:name="z71" w:id="65"/>
    <w:p>
      <w:pPr>
        <w:spacing w:after="0"/>
        <w:ind w:left="0"/>
        <w:jc w:val="both"/>
      </w:pPr>
      <w:r>
        <w:rPr>
          <w:rFonts w:ascii="Times New Roman"/>
          <w:b w:val="false"/>
          <w:i w:val="false"/>
          <w:color w:val="000000"/>
          <w:sz w:val="28"/>
        </w:rPr>
        <w:t>
      история Казахстана – 10 вопросов;</w:t>
      </w:r>
    </w:p>
    <w:bookmarkEnd w:id="65"/>
    <w:bookmarkStart w:name="z72" w:id="66"/>
    <w:p>
      <w:pPr>
        <w:spacing w:after="0"/>
        <w:ind w:left="0"/>
        <w:jc w:val="both"/>
      </w:pPr>
      <w:r>
        <w:rPr>
          <w:rFonts w:ascii="Times New Roman"/>
          <w:b w:val="false"/>
          <w:i w:val="false"/>
          <w:color w:val="000000"/>
          <w:sz w:val="28"/>
        </w:rPr>
        <w:t>
      3) в 7-8 классы включает 60 вопросов по предметам:</w:t>
      </w:r>
    </w:p>
    <w:bookmarkEnd w:id="66"/>
    <w:bookmarkStart w:name="z73" w:id="67"/>
    <w:p>
      <w:pPr>
        <w:spacing w:after="0"/>
        <w:ind w:left="0"/>
        <w:jc w:val="both"/>
      </w:pPr>
      <w:r>
        <w:rPr>
          <w:rFonts w:ascii="Times New Roman"/>
          <w:b w:val="false"/>
          <w:i w:val="false"/>
          <w:color w:val="000000"/>
          <w:sz w:val="28"/>
        </w:rPr>
        <w:t>
      математика и логика – 30 вопросов;</w:t>
      </w:r>
    </w:p>
    <w:bookmarkEnd w:id="67"/>
    <w:bookmarkStart w:name="z74" w:id="68"/>
    <w:p>
      <w:pPr>
        <w:spacing w:after="0"/>
        <w:ind w:left="0"/>
        <w:jc w:val="both"/>
      </w:pPr>
      <w:r>
        <w:rPr>
          <w:rFonts w:ascii="Times New Roman"/>
          <w:b w:val="false"/>
          <w:i w:val="false"/>
          <w:color w:val="000000"/>
          <w:sz w:val="28"/>
        </w:rPr>
        <w:t>
      грамотность чтения – 15 вопросов;</w:t>
      </w:r>
    </w:p>
    <w:bookmarkEnd w:id="68"/>
    <w:bookmarkStart w:name="z75" w:id="69"/>
    <w:p>
      <w:pPr>
        <w:spacing w:after="0"/>
        <w:ind w:left="0"/>
        <w:jc w:val="both"/>
      </w:pPr>
      <w:r>
        <w:rPr>
          <w:rFonts w:ascii="Times New Roman"/>
          <w:b w:val="false"/>
          <w:i w:val="false"/>
          <w:color w:val="000000"/>
          <w:sz w:val="28"/>
        </w:rPr>
        <w:t>
      история Казахстана – 15 вопросов;</w:t>
      </w:r>
    </w:p>
    <w:bookmarkEnd w:id="69"/>
    <w:bookmarkStart w:name="z76" w:id="70"/>
    <w:p>
      <w:pPr>
        <w:spacing w:after="0"/>
        <w:ind w:left="0"/>
        <w:jc w:val="both"/>
      </w:pPr>
      <w:r>
        <w:rPr>
          <w:rFonts w:ascii="Times New Roman"/>
          <w:b w:val="false"/>
          <w:i w:val="false"/>
          <w:color w:val="000000"/>
          <w:sz w:val="28"/>
        </w:rPr>
        <w:t>
      4) в 9 классы включает 65 вопросов по предметам:</w:t>
      </w:r>
    </w:p>
    <w:bookmarkEnd w:id="70"/>
    <w:bookmarkStart w:name="z77" w:id="71"/>
    <w:p>
      <w:pPr>
        <w:spacing w:after="0"/>
        <w:ind w:left="0"/>
        <w:jc w:val="both"/>
      </w:pPr>
      <w:r>
        <w:rPr>
          <w:rFonts w:ascii="Times New Roman"/>
          <w:b w:val="false"/>
          <w:i w:val="false"/>
          <w:color w:val="000000"/>
          <w:sz w:val="28"/>
        </w:rPr>
        <w:t>
      математика и логика – 30 вопросов;</w:t>
      </w:r>
    </w:p>
    <w:bookmarkEnd w:id="71"/>
    <w:bookmarkStart w:name="z78" w:id="72"/>
    <w:p>
      <w:pPr>
        <w:spacing w:after="0"/>
        <w:ind w:left="0"/>
        <w:jc w:val="both"/>
      </w:pPr>
      <w:r>
        <w:rPr>
          <w:rFonts w:ascii="Times New Roman"/>
          <w:b w:val="false"/>
          <w:i w:val="false"/>
          <w:color w:val="000000"/>
          <w:sz w:val="28"/>
        </w:rPr>
        <w:t>
      грамотность чтения – 20 вопросов;</w:t>
      </w:r>
    </w:p>
    <w:bookmarkEnd w:id="72"/>
    <w:bookmarkStart w:name="z79" w:id="73"/>
    <w:p>
      <w:pPr>
        <w:spacing w:after="0"/>
        <w:ind w:left="0"/>
        <w:jc w:val="both"/>
      </w:pPr>
      <w:r>
        <w:rPr>
          <w:rFonts w:ascii="Times New Roman"/>
          <w:b w:val="false"/>
          <w:i w:val="false"/>
          <w:color w:val="000000"/>
          <w:sz w:val="28"/>
        </w:rPr>
        <w:t>
      история Казахстана – 15 вопросов;</w:t>
      </w:r>
    </w:p>
    <w:bookmarkEnd w:id="73"/>
    <w:bookmarkStart w:name="z80" w:id="74"/>
    <w:p>
      <w:pPr>
        <w:spacing w:after="0"/>
        <w:ind w:left="0"/>
        <w:jc w:val="both"/>
      </w:pPr>
      <w:r>
        <w:rPr>
          <w:rFonts w:ascii="Times New Roman"/>
          <w:b w:val="false"/>
          <w:i w:val="false"/>
          <w:color w:val="000000"/>
          <w:sz w:val="28"/>
        </w:rPr>
        <w:t>
      5) в 10-11 классы включает 70 вопросов по предметам:</w:t>
      </w:r>
    </w:p>
    <w:bookmarkEnd w:id="74"/>
    <w:bookmarkStart w:name="z81" w:id="75"/>
    <w:p>
      <w:pPr>
        <w:spacing w:after="0"/>
        <w:ind w:left="0"/>
        <w:jc w:val="both"/>
      </w:pPr>
      <w:r>
        <w:rPr>
          <w:rFonts w:ascii="Times New Roman"/>
          <w:b w:val="false"/>
          <w:i w:val="false"/>
          <w:color w:val="000000"/>
          <w:sz w:val="28"/>
        </w:rPr>
        <w:t>
      математика и логика – 30 вопросов;</w:t>
      </w:r>
    </w:p>
    <w:bookmarkEnd w:id="75"/>
    <w:bookmarkStart w:name="z82" w:id="76"/>
    <w:p>
      <w:pPr>
        <w:spacing w:after="0"/>
        <w:ind w:left="0"/>
        <w:jc w:val="both"/>
      </w:pPr>
      <w:r>
        <w:rPr>
          <w:rFonts w:ascii="Times New Roman"/>
          <w:b w:val="false"/>
          <w:i w:val="false"/>
          <w:color w:val="000000"/>
          <w:sz w:val="28"/>
        </w:rPr>
        <w:t>
      грамотность чтения – 20 вопросов;</w:t>
      </w:r>
    </w:p>
    <w:bookmarkEnd w:id="76"/>
    <w:bookmarkStart w:name="z83" w:id="77"/>
    <w:p>
      <w:pPr>
        <w:spacing w:after="0"/>
        <w:ind w:left="0"/>
        <w:jc w:val="both"/>
      </w:pPr>
      <w:r>
        <w:rPr>
          <w:rFonts w:ascii="Times New Roman"/>
          <w:b w:val="false"/>
          <w:i w:val="false"/>
          <w:color w:val="000000"/>
          <w:sz w:val="28"/>
        </w:rPr>
        <w:t>
      история Казахстана – 20 вопросов.</w:t>
      </w:r>
    </w:p>
    <w:bookmarkEnd w:id="77"/>
    <w:bookmarkStart w:name="z84" w:id="78"/>
    <w:p>
      <w:pPr>
        <w:spacing w:after="0"/>
        <w:ind w:left="0"/>
        <w:jc w:val="both"/>
      </w:pPr>
      <w:r>
        <w:rPr>
          <w:rFonts w:ascii="Times New Roman"/>
          <w:b w:val="false"/>
          <w:i w:val="false"/>
          <w:color w:val="000000"/>
          <w:sz w:val="28"/>
        </w:rPr>
        <w:t>
      27. Время, отведенное на тест по общеобразовательным предметам составляет в 5 классе – 60 минут, в 6 классе – 90 минут, в 7 классе – 120 минут, в 8 классе – 150 минут, в 9 классе – 170 минут, в 10 и 11 классах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78"/>
    <w:bookmarkStart w:name="z85" w:id="79"/>
    <w:p>
      <w:pPr>
        <w:spacing w:after="0"/>
        <w:ind w:left="0"/>
        <w:jc w:val="both"/>
      </w:pPr>
      <w:r>
        <w:rPr>
          <w:rFonts w:ascii="Times New Roman"/>
          <w:b w:val="false"/>
          <w:i w:val="false"/>
          <w:color w:val="000000"/>
          <w:sz w:val="28"/>
        </w:rPr>
        <w:t>
      28.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количество правильных ответов + (-1)* количество неправильных ответов = общему итоговому баллу).</w:t>
      </w:r>
    </w:p>
    <w:bookmarkEnd w:id="79"/>
    <w:bookmarkStart w:name="z86" w:id="80"/>
    <w:p>
      <w:pPr>
        <w:spacing w:after="0"/>
        <w:ind w:left="0"/>
        <w:jc w:val="both"/>
      </w:pPr>
      <w:r>
        <w:rPr>
          <w:rFonts w:ascii="Times New Roman"/>
          <w:b w:val="false"/>
          <w:i w:val="false"/>
          <w:color w:val="000000"/>
          <w:sz w:val="28"/>
        </w:rPr>
        <w:t>
      29. Конкурс на обучение в 5, 6, 7, 8, 9, 10 и 11 классы СШИКОР и ШИОСД проводится в период с 21 по 26 августа текущего календарного года.</w:t>
      </w:r>
    </w:p>
    <w:bookmarkEnd w:id="80"/>
    <w:bookmarkStart w:name="z87" w:id="81"/>
    <w:p>
      <w:pPr>
        <w:spacing w:after="0"/>
        <w:ind w:left="0"/>
        <w:jc w:val="both"/>
      </w:pPr>
      <w:r>
        <w:rPr>
          <w:rFonts w:ascii="Times New Roman"/>
          <w:b w:val="false"/>
          <w:i w:val="false"/>
          <w:color w:val="000000"/>
          <w:sz w:val="28"/>
        </w:rPr>
        <w:t>
      30. Апелляция по результатам конкурса не проводится.</w:t>
      </w:r>
    </w:p>
    <w:bookmarkEnd w:id="81"/>
    <w:bookmarkStart w:name="z88" w:id="82"/>
    <w:p>
      <w:pPr>
        <w:spacing w:after="0"/>
        <w:ind w:left="0"/>
        <w:jc w:val="both"/>
      </w:pPr>
      <w:r>
        <w:rPr>
          <w:rFonts w:ascii="Times New Roman"/>
          <w:b w:val="false"/>
          <w:i w:val="false"/>
          <w:color w:val="000000"/>
          <w:sz w:val="28"/>
        </w:rPr>
        <w:t xml:space="preserve">
      31. Лица, поступающие на обучение по специальностям технического и профессионального образования СШИКОР сдают экзамены по обязательным предметам, предметам по профилю специальности, а также творческие экзамены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2"/>
    <w:bookmarkStart w:name="z89" w:id="83"/>
    <w:p>
      <w:pPr>
        <w:spacing w:after="0"/>
        <w:ind w:left="0"/>
        <w:jc w:val="both"/>
      </w:pPr>
      <w:r>
        <w:rPr>
          <w:rFonts w:ascii="Times New Roman"/>
          <w:b w:val="false"/>
          <w:i w:val="false"/>
          <w:color w:val="000000"/>
          <w:sz w:val="28"/>
        </w:rPr>
        <w:t>
      Конкурс проводится в период с 6 по 11 августа текущего календарного года.</w:t>
      </w:r>
    </w:p>
    <w:bookmarkEnd w:id="83"/>
    <w:bookmarkStart w:name="z90" w:id="84"/>
    <w:p>
      <w:pPr>
        <w:spacing w:after="0"/>
        <w:ind w:left="0"/>
        <w:jc w:val="both"/>
      </w:pPr>
      <w:r>
        <w:rPr>
          <w:rFonts w:ascii="Times New Roman"/>
          <w:b w:val="false"/>
          <w:i w:val="false"/>
          <w:color w:val="000000"/>
          <w:sz w:val="28"/>
        </w:rPr>
        <w:t>
      32. Заявления от поступающих по специальностям технического и профессионального образования СШИКОР регистрируются в информационной системе "Национальная образовательная база данных" (далее – НОБД).</w:t>
      </w:r>
    </w:p>
    <w:bookmarkEnd w:id="84"/>
    <w:bookmarkStart w:name="z91" w:id="85"/>
    <w:p>
      <w:pPr>
        <w:spacing w:after="0"/>
        <w:ind w:left="0"/>
        <w:jc w:val="both"/>
      </w:pPr>
      <w:r>
        <w:rPr>
          <w:rFonts w:ascii="Times New Roman"/>
          <w:b w:val="false"/>
          <w:i w:val="false"/>
          <w:color w:val="000000"/>
          <w:sz w:val="28"/>
        </w:rPr>
        <w:t>
      33. Конкурс проводится информационной системой НОБД путем автоматизированного распределения поступающих по среднему конкурсному баллу (далее – СКБ) обязательных и профильных предметов в соответствии с документом об образовании и баллов, полученных по результатам творческих экзаменов, проведенных СШИКОР.</w:t>
      </w:r>
    </w:p>
    <w:bookmarkEnd w:id="85"/>
    <w:bookmarkStart w:name="z92" w:id="86"/>
    <w:p>
      <w:pPr>
        <w:spacing w:after="0"/>
        <w:ind w:left="0"/>
        <w:jc w:val="both"/>
      </w:pPr>
      <w:r>
        <w:rPr>
          <w:rFonts w:ascii="Times New Roman"/>
          <w:b w:val="false"/>
          <w:i w:val="false"/>
          <w:color w:val="000000"/>
          <w:sz w:val="28"/>
        </w:rPr>
        <w:t>
      Автоматизированное распределение поступающих осуществляется информационной системой НОБД.</w:t>
      </w:r>
    </w:p>
    <w:bookmarkEnd w:id="86"/>
    <w:bookmarkStart w:name="z93" w:id="87"/>
    <w:p>
      <w:pPr>
        <w:spacing w:after="0"/>
        <w:ind w:left="0"/>
        <w:jc w:val="both"/>
      </w:pPr>
      <w:r>
        <w:rPr>
          <w:rFonts w:ascii="Times New Roman"/>
          <w:b w:val="false"/>
          <w:i w:val="false"/>
          <w:color w:val="000000"/>
          <w:sz w:val="28"/>
        </w:rPr>
        <w:t>
      34. Конкурс среди лиц, поступающих в СШИКОР, находящиеся в компетенции уполномоченного органа, проводится СШИКОР самостоятельно с применением автоматизированной системы распределения государственного образовательного заказа.</w:t>
      </w:r>
    </w:p>
    <w:bookmarkEnd w:id="87"/>
    <w:bookmarkStart w:name="z94" w:id="88"/>
    <w:p>
      <w:pPr>
        <w:spacing w:after="0"/>
        <w:ind w:left="0"/>
        <w:jc w:val="both"/>
      </w:pPr>
      <w:r>
        <w:rPr>
          <w:rFonts w:ascii="Times New Roman"/>
          <w:b w:val="false"/>
          <w:i w:val="false"/>
          <w:color w:val="000000"/>
          <w:sz w:val="28"/>
        </w:rPr>
        <w:t>
      35. До начала экзамена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экзамена, время и место объявления результатов, объясняется процедура подачи заявления на апелляцию.</w:t>
      </w:r>
    </w:p>
    <w:bookmarkEnd w:id="88"/>
    <w:bookmarkStart w:name="z95" w:id="89"/>
    <w:p>
      <w:pPr>
        <w:spacing w:after="0"/>
        <w:ind w:left="0"/>
        <w:jc w:val="both"/>
      </w:pPr>
      <w:r>
        <w:rPr>
          <w:rFonts w:ascii="Times New Roman"/>
          <w:b w:val="false"/>
          <w:i w:val="false"/>
          <w:color w:val="000000"/>
          <w:sz w:val="28"/>
        </w:rPr>
        <w:t>
      Содержание нормативов для отбора учащихся в СШИКОР при прохождении творческого экзамена в колледж определяется согласно приложению 3 к настоящим Правилам.</w:t>
      </w:r>
    </w:p>
    <w:bookmarkEnd w:id="89"/>
    <w:bookmarkStart w:name="z96" w:id="90"/>
    <w:p>
      <w:pPr>
        <w:spacing w:after="0"/>
        <w:ind w:left="0"/>
        <w:jc w:val="both"/>
      </w:pPr>
      <w:r>
        <w:rPr>
          <w:rFonts w:ascii="Times New Roman"/>
          <w:b w:val="false"/>
          <w:i w:val="false"/>
          <w:color w:val="000000"/>
          <w:sz w:val="28"/>
        </w:rPr>
        <w:t>
      Творческие экзамены оцениваются оценками "1", "2", "3", "4", "5".</w:t>
      </w:r>
    </w:p>
    <w:bookmarkEnd w:id="90"/>
    <w:bookmarkStart w:name="z97" w:id="91"/>
    <w:p>
      <w:pPr>
        <w:spacing w:after="0"/>
        <w:ind w:left="0"/>
        <w:jc w:val="both"/>
      </w:pPr>
      <w:r>
        <w:rPr>
          <w:rFonts w:ascii="Times New Roman"/>
          <w:b w:val="false"/>
          <w:i w:val="false"/>
          <w:color w:val="000000"/>
          <w:sz w:val="28"/>
        </w:rPr>
        <w:t>
      36. Результаты творческого экзамена объявляются и размещаются на информационных стендах и интернет-ресурсах СШИКОР в день проведения.</w:t>
      </w:r>
    </w:p>
    <w:bookmarkEnd w:id="91"/>
    <w:bookmarkStart w:name="z98" w:id="92"/>
    <w:p>
      <w:pPr>
        <w:spacing w:after="0"/>
        <w:ind w:left="0"/>
        <w:jc w:val="both"/>
      </w:pPr>
      <w:r>
        <w:rPr>
          <w:rFonts w:ascii="Times New Roman"/>
          <w:b w:val="false"/>
          <w:i w:val="false"/>
          <w:color w:val="000000"/>
          <w:sz w:val="28"/>
        </w:rPr>
        <w:t xml:space="preserve">
      37. Перечень профильных предметов по специальностям технического и профессионального образования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2"/>
    <w:bookmarkStart w:name="z99" w:id="93"/>
    <w:p>
      <w:pPr>
        <w:spacing w:after="0"/>
        <w:ind w:left="0"/>
        <w:jc w:val="both"/>
      </w:pPr>
      <w:r>
        <w:rPr>
          <w:rFonts w:ascii="Times New Roman"/>
          <w:b w:val="false"/>
          <w:i w:val="false"/>
          <w:color w:val="000000"/>
          <w:sz w:val="28"/>
        </w:rPr>
        <w:t xml:space="preserve">
      38. СКБ определяется как среднее значение сумм оценок за предметы, оценок творческих экзаменов в соответствии с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к общему их количеству.</w:t>
      </w:r>
    </w:p>
    <w:bookmarkEnd w:id="93"/>
    <w:bookmarkStart w:name="z100" w:id="94"/>
    <w:p>
      <w:pPr>
        <w:spacing w:after="0"/>
        <w:ind w:left="0"/>
        <w:jc w:val="both"/>
      </w:pPr>
      <w:r>
        <w:rPr>
          <w:rFonts w:ascii="Times New Roman"/>
          <w:b w:val="false"/>
          <w:i w:val="false"/>
          <w:color w:val="000000"/>
          <w:sz w:val="28"/>
        </w:rPr>
        <w:t>
      39. Средний балл для поступающих СШИКОР оценок формируется из оценок по четырем предметам: обязательным предметам (казахский язык или русский язык, история Казахстана) и двум предметам по профилю специальности (при необходимости) и/или оценок творческого экзамена:</w:t>
      </w:r>
    </w:p>
    <w:bookmarkEnd w:id="94"/>
    <w:bookmarkStart w:name="z101" w:id="95"/>
    <w:p>
      <w:pPr>
        <w:spacing w:after="0"/>
        <w:ind w:left="0"/>
        <w:jc w:val="both"/>
      </w:pPr>
      <w:r>
        <w:rPr>
          <w:rFonts w:ascii="Times New Roman"/>
          <w:b w:val="false"/>
          <w:i w:val="false"/>
          <w:color w:val="000000"/>
          <w:sz w:val="28"/>
        </w:rPr>
        <w:t>
      СКБ = (ОП1+ОП2+ ПП1+ПП2+ТЭ)/КО,</w:t>
      </w:r>
    </w:p>
    <w:bookmarkEnd w:id="95"/>
    <w:bookmarkStart w:name="z102" w:id="96"/>
    <w:p>
      <w:pPr>
        <w:spacing w:after="0"/>
        <w:ind w:left="0"/>
        <w:jc w:val="both"/>
      </w:pPr>
      <w:r>
        <w:rPr>
          <w:rFonts w:ascii="Times New Roman"/>
          <w:b w:val="false"/>
          <w:i w:val="false"/>
          <w:color w:val="000000"/>
          <w:sz w:val="28"/>
        </w:rPr>
        <w:t>
      где ОП1 – оценка за обязательный предмет 1;</w:t>
      </w:r>
    </w:p>
    <w:bookmarkEnd w:id="96"/>
    <w:bookmarkStart w:name="z103" w:id="97"/>
    <w:p>
      <w:pPr>
        <w:spacing w:after="0"/>
        <w:ind w:left="0"/>
        <w:jc w:val="both"/>
      </w:pPr>
      <w:r>
        <w:rPr>
          <w:rFonts w:ascii="Times New Roman"/>
          <w:b w:val="false"/>
          <w:i w:val="false"/>
          <w:color w:val="000000"/>
          <w:sz w:val="28"/>
        </w:rPr>
        <w:t>
      ОП2 – оценка за обязательный предмет 2;</w:t>
      </w:r>
    </w:p>
    <w:bookmarkEnd w:id="97"/>
    <w:bookmarkStart w:name="z104" w:id="98"/>
    <w:p>
      <w:pPr>
        <w:spacing w:after="0"/>
        <w:ind w:left="0"/>
        <w:jc w:val="both"/>
      </w:pPr>
      <w:r>
        <w:rPr>
          <w:rFonts w:ascii="Times New Roman"/>
          <w:b w:val="false"/>
          <w:i w:val="false"/>
          <w:color w:val="000000"/>
          <w:sz w:val="28"/>
        </w:rPr>
        <w:t>
      ПП1 – оценка за первый профильный предмет 1;</w:t>
      </w:r>
    </w:p>
    <w:bookmarkEnd w:id="98"/>
    <w:bookmarkStart w:name="z105" w:id="99"/>
    <w:p>
      <w:pPr>
        <w:spacing w:after="0"/>
        <w:ind w:left="0"/>
        <w:jc w:val="both"/>
      </w:pPr>
      <w:r>
        <w:rPr>
          <w:rFonts w:ascii="Times New Roman"/>
          <w:b w:val="false"/>
          <w:i w:val="false"/>
          <w:color w:val="000000"/>
          <w:sz w:val="28"/>
        </w:rPr>
        <w:t>
      ПП2 – оценка за второй профильный предмет 2;</w:t>
      </w:r>
    </w:p>
    <w:bookmarkEnd w:id="99"/>
    <w:bookmarkStart w:name="z106" w:id="100"/>
    <w:p>
      <w:pPr>
        <w:spacing w:after="0"/>
        <w:ind w:left="0"/>
        <w:jc w:val="both"/>
      </w:pPr>
      <w:r>
        <w:rPr>
          <w:rFonts w:ascii="Times New Roman"/>
          <w:b w:val="false"/>
          <w:i w:val="false"/>
          <w:color w:val="000000"/>
          <w:sz w:val="28"/>
        </w:rPr>
        <w:t>
      ТЭ – оценка за творческий экзамен (при проведении двух творческих экзаменов ТЭ2);</w:t>
      </w:r>
    </w:p>
    <w:bookmarkEnd w:id="100"/>
    <w:bookmarkStart w:name="z107" w:id="101"/>
    <w:p>
      <w:pPr>
        <w:spacing w:after="0"/>
        <w:ind w:left="0"/>
        <w:jc w:val="both"/>
      </w:pPr>
      <w:r>
        <w:rPr>
          <w:rFonts w:ascii="Times New Roman"/>
          <w:b w:val="false"/>
          <w:i w:val="false"/>
          <w:color w:val="000000"/>
          <w:sz w:val="28"/>
        </w:rPr>
        <w:t>
      КО – количество оценок.</w:t>
      </w:r>
    </w:p>
    <w:bookmarkEnd w:id="101"/>
    <w:bookmarkStart w:name="z108" w:id="102"/>
    <w:p>
      <w:pPr>
        <w:spacing w:after="0"/>
        <w:ind w:left="0"/>
        <w:jc w:val="both"/>
      </w:pPr>
      <w:r>
        <w:rPr>
          <w:rFonts w:ascii="Times New Roman"/>
          <w:b w:val="false"/>
          <w:i w:val="false"/>
          <w:color w:val="000000"/>
          <w:sz w:val="28"/>
        </w:rPr>
        <w:t>
      40. При равенстве среднего конкурсного балла учитывается средний балл документа об образовании.</w:t>
      </w:r>
    </w:p>
    <w:bookmarkEnd w:id="102"/>
    <w:bookmarkStart w:name="z109" w:id="103"/>
    <w:p>
      <w:pPr>
        <w:spacing w:after="0"/>
        <w:ind w:left="0"/>
        <w:jc w:val="both"/>
      </w:pPr>
      <w:r>
        <w:rPr>
          <w:rFonts w:ascii="Times New Roman"/>
          <w:b w:val="false"/>
          <w:i w:val="false"/>
          <w:color w:val="000000"/>
          <w:sz w:val="28"/>
        </w:rPr>
        <w:t>
      41. В целях обеспечения соблюдения единых требований и разрешения спорных вопросов при оценке результатов экзаменов, собеседования и для защиты прав поступающих приказом руководителя СШИКОР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СШИКОР.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103"/>
    <w:bookmarkStart w:name="z110" w:id="104"/>
    <w:p>
      <w:pPr>
        <w:spacing w:after="0"/>
        <w:ind w:left="0"/>
        <w:jc w:val="both"/>
      </w:pPr>
      <w:r>
        <w:rPr>
          <w:rFonts w:ascii="Times New Roman"/>
          <w:b w:val="false"/>
          <w:i w:val="false"/>
          <w:color w:val="000000"/>
          <w:sz w:val="28"/>
        </w:rPr>
        <w:t>
      42.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bookmarkEnd w:id="104"/>
    <w:bookmarkStart w:name="z111" w:id="105"/>
    <w:p>
      <w:pPr>
        <w:spacing w:after="0"/>
        <w:ind w:left="0"/>
        <w:jc w:val="both"/>
      </w:pPr>
      <w:r>
        <w:rPr>
          <w:rFonts w:ascii="Times New Roman"/>
          <w:b w:val="false"/>
          <w:i w:val="false"/>
          <w:color w:val="000000"/>
          <w:sz w:val="28"/>
        </w:rPr>
        <w:t>
      43.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присутствующими членами апелляционной комиссии.</w:t>
      </w:r>
    </w:p>
    <w:bookmarkEnd w:id="105"/>
    <w:bookmarkStart w:name="z112" w:id="106"/>
    <w:p>
      <w:pPr>
        <w:spacing w:after="0"/>
        <w:ind w:left="0"/>
        <w:jc w:val="both"/>
      </w:pPr>
      <w:r>
        <w:rPr>
          <w:rFonts w:ascii="Times New Roman"/>
          <w:b w:val="false"/>
          <w:i w:val="false"/>
          <w:color w:val="000000"/>
          <w:sz w:val="28"/>
        </w:rPr>
        <w:t xml:space="preserve">
      44. Зачисление на обучение по государственному образовательному заказу в СШИКОР осуществляется по заявлениям лиц с учетом проектной возможности организации.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августа 2022 года № 381 (зарегистрирован в Реестре государственной регистрации нормативных правовых актов под № 29323).</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республиканские,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специализированные</w:t>
            </w:r>
            <w:r>
              <w:br/>
            </w:r>
            <w:r>
              <w:rPr>
                <w:rFonts w:ascii="Times New Roman"/>
                <w:b w:val="false"/>
                <w:i w:val="false"/>
                <w:color w:val="000000"/>
                <w:sz w:val="20"/>
              </w:rPr>
              <w:t>школы-интернаты-колледжи</w:t>
            </w:r>
            <w:r>
              <w:br/>
            </w:r>
            <w:r>
              <w:rPr>
                <w:rFonts w:ascii="Times New Roman"/>
                <w:b w:val="false"/>
                <w:i w:val="false"/>
                <w:color w:val="000000"/>
                <w:sz w:val="20"/>
              </w:rPr>
              <w:t>олимпийского резерва и областные,</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школы-интернаты</w:t>
            </w:r>
            <w:r>
              <w:br/>
            </w:r>
            <w:r>
              <w:rPr>
                <w:rFonts w:ascii="Times New Roman"/>
                <w:b w:val="false"/>
                <w:i w:val="false"/>
                <w:color w:val="000000"/>
                <w:sz w:val="20"/>
              </w:rPr>
              <w:t>для 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Прием на обучение в 5, 6, 7, 8, 9 классы специализированных школ-интернатов-колледжей олимпийского резерва и школ-интернатов для одаренных в спорте детей.</w:t>
            </w:r>
          </w:p>
          <w:p>
            <w:pPr>
              <w:spacing w:after="20"/>
              <w:ind w:left="20"/>
              <w:jc w:val="both"/>
            </w:pPr>
            <w:r>
              <w:rPr>
                <w:rFonts w:ascii="Times New Roman"/>
                <w:b w:val="false"/>
                <w:i w:val="false"/>
                <w:color w:val="000000"/>
                <w:sz w:val="20"/>
              </w:rPr>
              <w:t>
2. Прием на обучение в 10 и 11 классы специализированных школ-интернатов-колледжей олимпийского резерва и школ-интернатов для одаренных в спорте детей.</w:t>
            </w:r>
          </w:p>
          <w:p>
            <w:pPr>
              <w:spacing w:after="20"/>
              <w:ind w:left="20"/>
              <w:jc w:val="both"/>
            </w:pPr>
            <w:r>
              <w:rPr>
                <w:rFonts w:ascii="Times New Roman"/>
                <w:b w:val="false"/>
                <w:i w:val="false"/>
                <w:color w:val="000000"/>
                <w:sz w:val="20"/>
              </w:rPr>
              <w:t>
3. Прием на обучение на первый курс колледжа в специализированных школ-интернатов-колледжей олимпийского резерва.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канцелярию услугодателя либо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в канцелярию услугодателя или через портал – 4 (четыре) часа.</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30 (тридцать)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по подвидам государственной услуги:</w:t>
            </w:r>
          </w:p>
          <w:p>
            <w:pPr>
              <w:spacing w:after="20"/>
              <w:ind w:left="20"/>
              <w:jc w:val="both"/>
            </w:pPr>
            <w:r>
              <w:rPr>
                <w:rFonts w:ascii="Times New Roman"/>
                <w:b w:val="false"/>
                <w:i w:val="false"/>
                <w:color w:val="000000"/>
                <w:sz w:val="20"/>
              </w:rPr>
              <w:t>
1. Прием на обучение в 5, 6, 7, 8, 9 классы специализированных школ-интернатов-колледжей олимпийского резерва (далее – СШИКОР) и школ-интернатов для одаренных в спорте детей (далее – ШИОСД).</w:t>
            </w:r>
          </w:p>
          <w:p>
            <w:pPr>
              <w:spacing w:after="20"/>
              <w:ind w:left="20"/>
              <w:jc w:val="both"/>
            </w:pPr>
            <w:r>
              <w:rPr>
                <w:rFonts w:ascii="Times New Roman"/>
                <w:b w:val="false"/>
                <w:i w:val="false"/>
                <w:color w:val="000000"/>
                <w:sz w:val="20"/>
              </w:rPr>
              <w:t>
2. Прием на обучение в 10 и 11 классы СШИКОР и ШИОСД:</w:t>
            </w:r>
          </w:p>
          <w:p>
            <w:pPr>
              <w:spacing w:after="20"/>
              <w:ind w:left="20"/>
              <w:jc w:val="both"/>
            </w:pPr>
            <w:r>
              <w:rPr>
                <w:rFonts w:ascii="Times New Roman"/>
                <w:b w:val="false"/>
                <w:i w:val="false"/>
                <w:color w:val="000000"/>
                <w:sz w:val="20"/>
              </w:rPr>
              <w:t>
1) заявление в произвольной форме от совершеннолетнего лица или от законного представителя ребенка;</w:t>
            </w:r>
          </w:p>
          <w:p>
            <w:pPr>
              <w:spacing w:after="20"/>
              <w:ind w:left="20"/>
              <w:jc w:val="both"/>
            </w:pPr>
            <w:r>
              <w:rPr>
                <w:rFonts w:ascii="Times New Roman"/>
                <w:b w:val="false"/>
                <w:i w:val="false"/>
                <w:color w:val="000000"/>
                <w:sz w:val="20"/>
              </w:rPr>
              <w:t>
2) документ (свидетельство о рождении с наличием индивидуального идентификационного номера)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3) документ либо цифровой документ из сервиса цифровых документов, удостоверяющий личность родителя или законного представителя поступающего (для идентификации);</w:t>
            </w:r>
          </w:p>
          <w:p>
            <w:pPr>
              <w:spacing w:after="20"/>
              <w:ind w:left="20"/>
              <w:jc w:val="both"/>
            </w:pPr>
            <w:r>
              <w:rPr>
                <w:rFonts w:ascii="Times New Roman"/>
                <w:b w:val="false"/>
                <w:i w:val="false"/>
                <w:color w:val="000000"/>
                <w:sz w:val="20"/>
              </w:rPr>
              <w:t>
4) личная карточка спортсмена, заполненная по форме в соответствии с приложением 6 к настоящим Правилам;</w:t>
            </w:r>
          </w:p>
          <w:p>
            <w:pPr>
              <w:spacing w:after="20"/>
              <w:ind w:left="20"/>
              <w:jc w:val="both"/>
            </w:pPr>
            <w:r>
              <w:rPr>
                <w:rFonts w:ascii="Times New Roman"/>
                <w:b w:val="false"/>
                <w:i w:val="false"/>
                <w:color w:val="000000"/>
                <w:sz w:val="20"/>
              </w:rPr>
              <w:t>
5) аттестат об окончании основной средней школы или аттестат об общем среднем образовании (при поступлении в 10 и 11 классы) (в случае отсутствия сведений в информационных системах);</w:t>
            </w:r>
          </w:p>
          <w:p>
            <w:pPr>
              <w:spacing w:after="20"/>
              <w:ind w:left="20"/>
              <w:jc w:val="both"/>
            </w:pPr>
            <w:r>
              <w:rPr>
                <w:rFonts w:ascii="Times New Roman"/>
                <w:b w:val="false"/>
                <w:i w:val="false"/>
                <w:color w:val="000000"/>
                <w:sz w:val="20"/>
              </w:rPr>
              <w:t>
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"Mастер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либо при поступлении в 5, 6, 7 классы справка из спортивной организации о прохождении этапа начальной подготовки или справка из общеобразовательной школы о прохождении подготовки в спортивных секциях;</w:t>
            </w:r>
          </w:p>
          <w:p>
            <w:pPr>
              <w:spacing w:after="20"/>
              <w:ind w:left="20"/>
              <w:jc w:val="both"/>
            </w:pPr>
            <w:r>
              <w:rPr>
                <w:rFonts w:ascii="Times New Roman"/>
                <w:b w:val="false"/>
                <w:i w:val="false"/>
                <w:color w:val="000000"/>
                <w:sz w:val="20"/>
              </w:rPr>
              <w:t xml:space="preserve">
7) подлинники медицинской учетной документации, используемой в амбулаторно-поликлинических организациях по форме,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 же инструкций по их заполнению"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 а именно: справки об общем анализе крови, мочи, выданная не ранее 14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 при поступлении в 10 и 11 классы дополнительно медицинская справка по форме № 075/у (врачебное профессионально-консультативное заключение);</w:t>
            </w:r>
          </w:p>
          <w:p>
            <w:pPr>
              <w:spacing w:after="20"/>
              <w:ind w:left="20"/>
              <w:jc w:val="both"/>
            </w:pPr>
            <w:r>
              <w:rPr>
                <w:rFonts w:ascii="Times New Roman"/>
                <w:b w:val="false"/>
                <w:i w:val="false"/>
                <w:color w:val="000000"/>
                <w:sz w:val="20"/>
              </w:rPr>
              <w:t>
8)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w:t>
            </w:r>
          </w:p>
          <w:p>
            <w:pPr>
              <w:spacing w:after="20"/>
              <w:ind w:left="20"/>
              <w:jc w:val="both"/>
            </w:pPr>
            <w:r>
              <w:rPr>
                <w:rFonts w:ascii="Times New Roman"/>
                <w:b w:val="false"/>
                <w:i w:val="false"/>
                <w:color w:val="000000"/>
                <w:sz w:val="20"/>
              </w:rPr>
              <w:t>
9)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По подвиду государственной услуги:</w:t>
            </w:r>
          </w:p>
          <w:p>
            <w:pPr>
              <w:spacing w:after="20"/>
              <w:ind w:left="20"/>
              <w:jc w:val="both"/>
            </w:pPr>
            <w:r>
              <w:rPr>
                <w:rFonts w:ascii="Times New Roman"/>
                <w:b w:val="false"/>
                <w:i w:val="false"/>
                <w:color w:val="000000"/>
                <w:sz w:val="20"/>
              </w:rPr>
              <w:t>
3. Прием на обучение на первый курс колледжа в СШИКОР:</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документ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3) аттестат об общем среднем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4)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w:t>
            </w:r>
          </w:p>
          <w:p>
            <w:pPr>
              <w:spacing w:after="20"/>
              <w:ind w:left="20"/>
              <w:jc w:val="both"/>
            </w:pPr>
            <w:r>
              <w:rPr>
                <w:rFonts w:ascii="Times New Roman"/>
                <w:b w:val="false"/>
                <w:i w:val="false"/>
                <w:color w:val="000000"/>
                <w:sz w:val="20"/>
              </w:rPr>
              <w:t>
5) четыре фотографии размером 3х4, или электронная фотография размером 3х4;</w:t>
            </w:r>
          </w:p>
          <w:p>
            <w:pPr>
              <w:spacing w:after="20"/>
              <w:ind w:left="20"/>
              <w:jc w:val="both"/>
            </w:pPr>
            <w:r>
              <w:rPr>
                <w:rFonts w:ascii="Times New Roman"/>
                <w:b w:val="false"/>
                <w:i w:val="false"/>
                <w:color w:val="000000"/>
                <w:sz w:val="20"/>
              </w:rPr>
              <w:t xml:space="preserve">
6) подлинники медицинской учетной документации, используемой в амбулаторно-поликлинических организациях по форме,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14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7)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8) личная карточка спортсмена, заполненная по форме в соответствии с приложением 6 к настоящим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по подвидам государственной услуги:</w:t>
            </w:r>
          </w:p>
          <w:p>
            <w:pPr>
              <w:spacing w:after="20"/>
              <w:ind w:left="20"/>
              <w:jc w:val="both"/>
            </w:pPr>
            <w:r>
              <w:rPr>
                <w:rFonts w:ascii="Times New Roman"/>
                <w:b w:val="false"/>
                <w:i w:val="false"/>
                <w:color w:val="000000"/>
                <w:sz w:val="20"/>
              </w:rPr>
              <w:t>
1. Прием на обучение в 5, 6, 7, 8, 9 классы СШИКОР и ШИОСД.</w:t>
            </w:r>
          </w:p>
          <w:p>
            <w:pPr>
              <w:spacing w:after="20"/>
              <w:ind w:left="20"/>
              <w:jc w:val="both"/>
            </w:pPr>
            <w:r>
              <w:rPr>
                <w:rFonts w:ascii="Times New Roman"/>
                <w:b w:val="false"/>
                <w:i w:val="false"/>
                <w:color w:val="000000"/>
                <w:sz w:val="20"/>
              </w:rPr>
              <w:t>
2. Прием на обучение в 10 и 11 классы СШИКОР и ШИОСД:</w:t>
            </w:r>
          </w:p>
          <w:p>
            <w:pPr>
              <w:spacing w:after="20"/>
              <w:ind w:left="20"/>
              <w:jc w:val="both"/>
            </w:pPr>
            <w:r>
              <w:rPr>
                <w:rFonts w:ascii="Times New Roman"/>
                <w:b w:val="false"/>
                <w:i w:val="false"/>
                <w:color w:val="000000"/>
                <w:sz w:val="20"/>
              </w:rPr>
              <w:t>
заявление в форме электронного документа, удостоверенный ЭЦП услугополучателя (законного представителя ребенка);</w:t>
            </w:r>
          </w:p>
          <w:p>
            <w:pPr>
              <w:spacing w:after="20"/>
              <w:ind w:left="20"/>
              <w:jc w:val="both"/>
            </w:pPr>
            <w:r>
              <w:rPr>
                <w:rFonts w:ascii="Times New Roman"/>
                <w:b w:val="false"/>
                <w:i w:val="false"/>
                <w:color w:val="000000"/>
                <w:sz w:val="20"/>
              </w:rPr>
              <w:t>
1) электронная копия личной карточки спортсмена, заполненная по форме в соответствии с приложением 6 к настоящим Правилам;</w:t>
            </w:r>
          </w:p>
          <w:p>
            <w:pPr>
              <w:spacing w:after="20"/>
              <w:ind w:left="20"/>
              <w:jc w:val="both"/>
            </w:pPr>
            <w:r>
              <w:rPr>
                <w:rFonts w:ascii="Times New Roman"/>
                <w:b w:val="false"/>
                <w:i w:val="false"/>
                <w:color w:val="000000"/>
                <w:sz w:val="20"/>
              </w:rPr>
              <w:t>
2) электронная копия аттестата об окончании основной средней школы или об общем среднем образовании (при поступлении в 10 и 11 классы) (в случае отсутствия сведений в информационных системах);</w:t>
            </w:r>
          </w:p>
          <w:p>
            <w:pPr>
              <w:spacing w:after="20"/>
              <w:ind w:left="20"/>
              <w:jc w:val="both"/>
            </w:pPr>
            <w:r>
              <w:rPr>
                <w:rFonts w:ascii="Times New Roman"/>
                <w:b w:val="false"/>
                <w:i w:val="false"/>
                <w:color w:val="000000"/>
                <w:sz w:val="20"/>
              </w:rPr>
              <w:t>
3) электронная копия удостоверения либо копия приказа или выписки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либо при поступлении в 5, 6, 7 классы электронная копия справки из спортивной организации о прохождении этапа начальной подготовки или электронная копия справки из общеобразовательной школы о прохождении подготовки в спортивных секциях;</w:t>
            </w:r>
          </w:p>
          <w:p>
            <w:pPr>
              <w:spacing w:after="20"/>
              <w:ind w:left="20"/>
              <w:jc w:val="both"/>
            </w:pPr>
            <w:r>
              <w:rPr>
                <w:rFonts w:ascii="Times New Roman"/>
                <w:b w:val="false"/>
                <w:i w:val="false"/>
                <w:color w:val="000000"/>
                <w:sz w:val="20"/>
              </w:rPr>
              <w:t>
4) электронная фотография размером 3х4;</w:t>
            </w:r>
          </w:p>
          <w:p>
            <w:pPr>
              <w:spacing w:after="20"/>
              <w:ind w:left="20"/>
              <w:jc w:val="both"/>
            </w:pPr>
            <w:r>
              <w:rPr>
                <w:rFonts w:ascii="Times New Roman"/>
                <w:b w:val="false"/>
                <w:i w:val="false"/>
                <w:color w:val="000000"/>
                <w:sz w:val="20"/>
              </w:rPr>
              <w:t>
5) электронные копии дипломов и грамот международных и республиканских спортивных соревнований,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 дипломов и грамот спортивных соревнований городов республиканского значения, столицы,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xml:space="preserve">
6) электронные копии подлинников медицинской учетной документации, используемой в амбулаторно-поликлинических организациях по форме, утвержденной приложением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а именно электронные копии: справки об общем анализе крови, мочи, выданная не ранее 14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 при поступлении в 10 и 11 классы дополнительно медицинская справка по форме № 075/у (врачебное профессионально-консультативное заключение);</w:t>
            </w:r>
          </w:p>
          <w:p>
            <w:pPr>
              <w:spacing w:after="20"/>
              <w:ind w:left="20"/>
              <w:jc w:val="both"/>
            </w:pPr>
            <w:r>
              <w:rPr>
                <w:rFonts w:ascii="Times New Roman"/>
                <w:b w:val="false"/>
                <w:i w:val="false"/>
                <w:color w:val="000000"/>
                <w:sz w:val="20"/>
              </w:rPr>
              <w:t>
по подвиду государственной услуги:</w:t>
            </w:r>
          </w:p>
          <w:p>
            <w:pPr>
              <w:spacing w:after="20"/>
              <w:ind w:left="20"/>
              <w:jc w:val="both"/>
            </w:pPr>
            <w:r>
              <w:rPr>
                <w:rFonts w:ascii="Times New Roman"/>
                <w:b w:val="false"/>
                <w:i w:val="false"/>
                <w:color w:val="000000"/>
                <w:sz w:val="20"/>
              </w:rPr>
              <w:t>
3. Прием на обучение на первый курс колледжа в СШИКОР:</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(родителя или законного представителя);</w:t>
            </w:r>
          </w:p>
          <w:p>
            <w:pPr>
              <w:spacing w:after="20"/>
              <w:ind w:left="20"/>
              <w:jc w:val="both"/>
            </w:pPr>
            <w:r>
              <w:rPr>
                <w:rFonts w:ascii="Times New Roman"/>
                <w:b w:val="false"/>
                <w:i w:val="false"/>
                <w:color w:val="000000"/>
                <w:sz w:val="20"/>
              </w:rPr>
              <w:t>
1) электронная копия личной карточки спортсмена, заполненная по форме в соответствии с приложением 6 к настоящим Правилам;</w:t>
            </w:r>
          </w:p>
          <w:p>
            <w:pPr>
              <w:spacing w:after="20"/>
              <w:ind w:left="20"/>
              <w:jc w:val="both"/>
            </w:pPr>
            <w:r>
              <w:rPr>
                <w:rFonts w:ascii="Times New Roman"/>
                <w:b w:val="false"/>
                <w:i w:val="false"/>
                <w:color w:val="000000"/>
                <w:sz w:val="20"/>
              </w:rPr>
              <w:t>
2) электронная копия аттестата о среднем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3) электронная копия удостоверения или приказа (выписки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w:t>
            </w:r>
          </w:p>
          <w:p>
            <w:pPr>
              <w:spacing w:after="20"/>
              <w:ind w:left="20"/>
              <w:jc w:val="both"/>
            </w:pPr>
            <w:r>
              <w:rPr>
                <w:rFonts w:ascii="Times New Roman"/>
                <w:b w:val="false"/>
                <w:i w:val="false"/>
                <w:color w:val="000000"/>
                <w:sz w:val="20"/>
              </w:rPr>
              <w:t xml:space="preserve">
4) электронная фотография размером 3х4; </w:t>
            </w:r>
          </w:p>
          <w:p>
            <w:pPr>
              <w:spacing w:after="20"/>
              <w:ind w:left="20"/>
              <w:jc w:val="both"/>
            </w:pPr>
            <w:r>
              <w:rPr>
                <w:rFonts w:ascii="Times New Roman"/>
                <w:b w:val="false"/>
                <w:i w:val="false"/>
                <w:color w:val="000000"/>
                <w:sz w:val="20"/>
              </w:rPr>
              <w:t>
5)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6) электронные копии подлинников медицинской учетной документации, используемой в амбулаторно-поликлинических организациях по форме, утвержденной приложением 3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14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Перечнем основных требований к оказанию государственной услуги и пунктом 5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сбор, обработку персональных данных,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принимаются от совершеннолетнего лица или от законных представителей поступающих:</w:t>
            </w:r>
          </w:p>
          <w:p>
            <w:pPr>
              <w:spacing w:after="20"/>
              <w:ind w:left="20"/>
              <w:jc w:val="both"/>
            </w:pPr>
            <w:r>
              <w:rPr>
                <w:rFonts w:ascii="Times New Roman"/>
                <w:b w:val="false"/>
                <w:i w:val="false"/>
                <w:color w:val="000000"/>
                <w:sz w:val="20"/>
              </w:rPr>
              <w:t>
 5, 6, 7, 8 и 9 классы – с 1 июня по 20 августа включительно текущего календарного года;</w:t>
            </w:r>
          </w:p>
          <w:p>
            <w:pPr>
              <w:spacing w:after="20"/>
              <w:ind w:left="20"/>
              <w:jc w:val="both"/>
            </w:pPr>
            <w:r>
              <w:rPr>
                <w:rFonts w:ascii="Times New Roman"/>
                <w:b w:val="false"/>
                <w:i w:val="false"/>
                <w:color w:val="000000"/>
                <w:sz w:val="20"/>
              </w:rPr>
              <w:t>
в 10 и 11 классы – с 15 июня по 15 августа включительно текущего календарного года;</w:t>
            </w:r>
          </w:p>
          <w:p>
            <w:pPr>
              <w:spacing w:after="20"/>
              <w:ind w:left="20"/>
              <w:jc w:val="both"/>
            </w:pPr>
            <w:r>
              <w:rPr>
                <w:rFonts w:ascii="Times New Roman"/>
                <w:b w:val="false"/>
                <w:i w:val="false"/>
                <w:color w:val="000000"/>
                <w:sz w:val="20"/>
              </w:rPr>
              <w:t>
в колледж – с 25 июня по 5 августа включительно текущего календарного года.</w:t>
            </w:r>
          </w:p>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Услугодатель предоставляет информацию о порядке оказания государственной услуги в Единый контакт-центр.</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республиканские,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специализированные</w:t>
            </w:r>
            <w:r>
              <w:br/>
            </w:r>
            <w:r>
              <w:rPr>
                <w:rFonts w:ascii="Times New Roman"/>
                <w:b w:val="false"/>
                <w:i w:val="false"/>
                <w:color w:val="000000"/>
                <w:sz w:val="20"/>
              </w:rPr>
              <w:t>школы-интернаты-колледжи</w:t>
            </w:r>
            <w:r>
              <w:br/>
            </w:r>
            <w:r>
              <w:rPr>
                <w:rFonts w:ascii="Times New Roman"/>
                <w:b w:val="false"/>
                <w:i w:val="false"/>
                <w:color w:val="000000"/>
                <w:sz w:val="20"/>
              </w:rPr>
              <w:t>олимпийского резерва и областные,</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школы-интернаты</w:t>
            </w:r>
            <w:r>
              <w:br/>
            </w:r>
            <w:r>
              <w:rPr>
                <w:rFonts w:ascii="Times New Roman"/>
                <w:b w:val="false"/>
                <w:i w:val="false"/>
                <w:color w:val="000000"/>
                <w:sz w:val="20"/>
              </w:rPr>
              <w:t>для одаренных в спорте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179" w:id="107"/>
    <w:p>
      <w:pPr>
        <w:spacing w:after="0"/>
        <w:ind w:left="0"/>
        <w:jc w:val="left"/>
      </w:pPr>
      <w:r>
        <w:rPr>
          <w:rFonts w:ascii="Times New Roman"/>
          <w:b/>
          <w:i w:val="false"/>
          <w:color w:val="000000"/>
        </w:rPr>
        <w:t xml:space="preserve"> Расписка об отказе в оказании государственной услуги</w:t>
      </w:r>
    </w:p>
    <w:bookmarkEnd w:id="107"/>
    <w:p>
      <w:pPr>
        <w:spacing w:after="0"/>
        <w:ind w:left="0"/>
        <w:jc w:val="both"/>
      </w:pPr>
      <w:bookmarkStart w:name="z180" w:id="108"/>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w:t>
      </w:r>
    </w:p>
    <w:bookmarkEnd w:id="108"/>
    <w:p>
      <w:pPr>
        <w:spacing w:after="0"/>
        <w:ind w:left="0"/>
        <w:jc w:val="both"/>
      </w:pPr>
      <w:r>
        <w:rPr>
          <w:rFonts w:ascii="Times New Roman"/>
          <w:b w:val="false"/>
          <w:i w:val="false"/>
          <w:color w:val="000000"/>
          <w:sz w:val="28"/>
        </w:rPr>
        <w:t>Республики Казахстан "О государственных услугах", республиканские,</w:t>
      </w:r>
    </w:p>
    <w:p>
      <w:pPr>
        <w:spacing w:after="0"/>
        <w:ind w:left="0"/>
        <w:jc w:val="both"/>
      </w:pPr>
      <w:r>
        <w:rPr>
          <w:rFonts w:ascii="Times New Roman"/>
          <w:b w:val="false"/>
          <w:i w:val="false"/>
          <w:color w:val="000000"/>
          <w:sz w:val="28"/>
        </w:rPr>
        <w:t>областные, городов республиканского значения и столицы</w:t>
      </w:r>
    </w:p>
    <w:p>
      <w:pPr>
        <w:spacing w:after="0"/>
        <w:ind w:left="0"/>
        <w:jc w:val="both"/>
      </w:pPr>
      <w:r>
        <w:rPr>
          <w:rFonts w:ascii="Times New Roman"/>
          <w:b w:val="false"/>
          <w:i w:val="false"/>
          <w:color w:val="000000"/>
          <w:sz w:val="28"/>
        </w:rPr>
        <w:t>специализированные школы-интернаты-колледжи олимпийского резерва</w:t>
      </w:r>
    </w:p>
    <w:p>
      <w:pPr>
        <w:spacing w:after="0"/>
        <w:ind w:left="0"/>
        <w:jc w:val="both"/>
      </w:pPr>
      <w:r>
        <w:rPr>
          <w:rFonts w:ascii="Times New Roman"/>
          <w:b w:val="false"/>
          <w:i w:val="false"/>
          <w:color w:val="000000"/>
          <w:sz w:val="28"/>
        </w:rPr>
        <w:t>и областные, городов республиканского значения и столицы</w:t>
      </w:r>
    </w:p>
    <w:p>
      <w:pPr>
        <w:spacing w:after="0"/>
        <w:ind w:left="0"/>
        <w:jc w:val="both"/>
      </w:pPr>
      <w:r>
        <w:rPr>
          <w:rFonts w:ascii="Times New Roman"/>
          <w:b w:val="false"/>
          <w:i w:val="false"/>
          <w:color w:val="000000"/>
          <w:sz w:val="28"/>
        </w:rPr>
        <w:t>школ-интернатов для одаренных в спорте детей: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юридический адрес)</w:t>
      </w:r>
    </w:p>
    <w:p>
      <w:pPr>
        <w:spacing w:after="0"/>
        <w:ind w:left="0"/>
        <w:jc w:val="both"/>
      </w:pPr>
      <w:r>
        <w:rPr>
          <w:rFonts w:ascii="Times New Roman"/>
          <w:b w:val="false"/>
          <w:i w:val="false"/>
          <w:color w:val="000000"/>
          <w:sz w:val="28"/>
        </w:rPr>
        <w:t>отказывает в оказании государственной услуги "Прием на обучение</w:t>
      </w:r>
    </w:p>
    <w:p>
      <w:pPr>
        <w:spacing w:after="0"/>
        <w:ind w:left="0"/>
        <w:jc w:val="both"/>
      </w:pPr>
      <w:r>
        <w:rPr>
          <w:rFonts w:ascii="Times New Roman"/>
          <w:b w:val="false"/>
          <w:i w:val="false"/>
          <w:color w:val="000000"/>
          <w:sz w:val="28"/>
        </w:rPr>
        <w:t>в республиканские, областные, городов республиканского значения, столицы</w:t>
      </w:r>
    </w:p>
    <w:p>
      <w:pPr>
        <w:spacing w:after="0"/>
        <w:ind w:left="0"/>
        <w:jc w:val="both"/>
      </w:pPr>
      <w:r>
        <w:rPr>
          <w:rFonts w:ascii="Times New Roman"/>
          <w:b w:val="false"/>
          <w:i w:val="false"/>
          <w:color w:val="000000"/>
          <w:sz w:val="28"/>
        </w:rPr>
        <w:t>специализированные школы-интернаты-колледжи олимпийского резерва</w:t>
      </w:r>
    </w:p>
    <w:p>
      <w:pPr>
        <w:spacing w:after="0"/>
        <w:ind w:left="0"/>
        <w:jc w:val="both"/>
      </w:pPr>
      <w:r>
        <w:rPr>
          <w:rFonts w:ascii="Times New Roman"/>
          <w:b w:val="false"/>
          <w:i w:val="false"/>
          <w:color w:val="000000"/>
          <w:sz w:val="28"/>
        </w:rPr>
        <w:t>и областные, городов республиканского значения, столицы школы-интернаты</w:t>
      </w:r>
    </w:p>
    <w:p>
      <w:pPr>
        <w:spacing w:after="0"/>
        <w:ind w:left="0"/>
        <w:jc w:val="both"/>
      </w:pPr>
      <w:r>
        <w:rPr>
          <w:rFonts w:ascii="Times New Roman"/>
          <w:b w:val="false"/>
          <w:i w:val="false"/>
          <w:color w:val="000000"/>
          <w:sz w:val="28"/>
        </w:rPr>
        <w:t>для одаренных в спорте детей" ввиду представления Вами неполного пакета</w:t>
      </w:r>
    </w:p>
    <w:p>
      <w:pPr>
        <w:spacing w:after="0"/>
        <w:ind w:left="0"/>
        <w:jc w:val="both"/>
      </w:pPr>
      <w:r>
        <w:rPr>
          <w:rFonts w:ascii="Times New Roman"/>
          <w:b w:val="false"/>
          <w:i w:val="false"/>
          <w:color w:val="000000"/>
          <w:sz w:val="28"/>
        </w:rPr>
        <w:t>документов, предусмотренному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а именно:</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(наименование отсутствующих и (или) с истекшим сроком действия документов)</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Исполнитель: 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___________________________________________________</w:t>
      </w:r>
    </w:p>
    <w:p>
      <w:pPr>
        <w:spacing w:after="0"/>
        <w:ind w:left="0"/>
        <w:jc w:val="both"/>
      </w:pPr>
      <w:r>
        <w:rPr>
          <w:rFonts w:ascii="Times New Roman"/>
          <w:b w:val="false"/>
          <w:i w:val="false"/>
          <w:color w:val="000000"/>
          <w:sz w:val="28"/>
        </w:rPr>
        <w:t>Получил:__________________________________________________________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республиканские,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специализированные</w:t>
            </w:r>
            <w:r>
              <w:br/>
            </w:r>
            <w:r>
              <w:rPr>
                <w:rFonts w:ascii="Times New Roman"/>
                <w:b w:val="false"/>
                <w:i w:val="false"/>
                <w:color w:val="000000"/>
                <w:sz w:val="20"/>
              </w:rPr>
              <w:t>школы-интернаты-колледжи</w:t>
            </w:r>
            <w:r>
              <w:br/>
            </w:r>
            <w:r>
              <w:rPr>
                <w:rFonts w:ascii="Times New Roman"/>
                <w:b w:val="false"/>
                <w:i w:val="false"/>
                <w:color w:val="000000"/>
                <w:sz w:val="20"/>
              </w:rPr>
              <w:t>олимпийского резерва и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школы-интернаты</w:t>
            </w:r>
            <w:r>
              <w:br/>
            </w:r>
            <w:r>
              <w:rPr>
                <w:rFonts w:ascii="Times New Roman"/>
                <w:b w:val="false"/>
                <w:i w:val="false"/>
                <w:color w:val="000000"/>
                <w:sz w:val="20"/>
              </w:rPr>
              <w:t>для одаренных в спорте детей</w:t>
            </w:r>
          </w:p>
        </w:tc>
      </w:tr>
    </w:tbl>
    <w:bookmarkStart w:name="z182" w:id="109"/>
    <w:p>
      <w:pPr>
        <w:spacing w:after="0"/>
        <w:ind w:left="0"/>
        <w:jc w:val="left"/>
      </w:pPr>
      <w:r>
        <w:rPr>
          <w:rFonts w:ascii="Times New Roman"/>
          <w:b/>
          <w:i w:val="false"/>
          <w:color w:val="000000"/>
        </w:rPr>
        <w:t xml:space="preserve"> Нормативы для отбора учащихся в республиканские, областные,</w:t>
      </w:r>
      <w:r>
        <w:br/>
      </w:r>
      <w:r>
        <w:rPr>
          <w:rFonts w:ascii="Times New Roman"/>
          <w:b/>
          <w:i w:val="false"/>
          <w:color w:val="000000"/>
        </w:rPr>
        <w:t>городов республиканского значения и столицы специализированные</w:t>
      </w:r>
      <w:r>
        <w:br/>
      </w:r>
      <w:r>
        <w:rPr>
          <w:rFonts w:ascii="Times New Roman"/>
          <w:b/>
          <w:i w:val="false"/>
          <w:color w:val="000000"/>
        </w:rPr>
        <w:t>школы-интернаты-колледжи олимпийского резерва и областные, городов</w:t>
      </w:r>
      <w:r>
        <w:br/>
      </w:r>
      <w:r>
        <w:rPr>
          <w:rFonts w:ascii="Times New Roman"/>
          <w:b/>
          <w:i w:val="false"/>
          <w:color w:val="000000"/>
        </w:rPr>
        <w:t>республиканского значения и столицы школ-интернатов для одаренных в спорте детей</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4" w:id="110"/>
    <w:p>
      <w:pPr>
        <w:spacing w:after="0"/>
        <w:ind w:left="0"/>
        <w:jc w:val="left"/>
      </w:pPr>
      <w:r>
        <w:rPr>
          <w:rFonts w:ascii="Times New Roman"/>
          <w:b/>
          <w:i w:val="false"/>
          <w:color w:val="000000"/>
        </w:rPr>
        <w:t xml:space="preserve"> Перечень показателей для тестирования в различных видах спорта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бег, 5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месте,</w:t>
            </w:r>
          </w:p>
          <w:p>
            <w:pPr>
              <w:spacing w:after="20"/>
              <w:ind w:left="20"/>
              <w:jc w:val="both"/>
            </w:pPr>
            <w:r>
              <w:rPr>
                <w:rFonts w:ascii="Times New Roman"/>
                <w:b w:val="false"/>
                <w:i w:val="false"/>
                <w:color w:val="000000"/>
                <w:sz w:val="20"/>
              </w:rPr>
              <w:t>10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вверх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в висе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Отжимание от пола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(греко-римская, вольная и женская)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атлетика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Фехтование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(шоссе, трек)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(пляжный волейбол)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на траве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поло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Артистическое плавание (Синхронное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воду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(средние и длинные дистанции)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(спринт, барьеры)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метания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прыжки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многоборья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Горнолыжный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гонки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 на коньках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 трек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Лыжное двоеборье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 акробатика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Академическая гребля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Гребля на байдарках и каноэ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111"/>
    <w:p>
      <w:pPr>
        <w:spacing w:after="0"/>
        <w:ind w:left="0"/>
        <w:jc w:val="both"/>
      </w:pPr>
      <w:r>
        <w:rPr>
          <w:rFonts w:ascii="Times New Roman"/>
          <w:b w:val="false"/>
          <w:i w:val="false"/>
          <w:color w:val="000000"/>
          <w:sz w:val="28"/>
        </w:rPr>
        <w:t>
      Примечание: + тестирование обязательно; - тестирование не обязательно.</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87" w:id="112"/>
    <w:p>
      <w:pPr>
        <w:spacing w:after="0"/>
        <w:ind w:left="0"/>
        <w:jc w:val="left"/>
      </w:pPr>
      <w:r>
        <w:rPr>
          <w:rFonts w:ascii="Times New Roman"/>
          <w:b/>
          <w:i w:val="false"/>
          <w:color w:val="000000"/>
        </w:rPr>
        <w:t xml:space="preserve"> Ориентировочные нормативы оценки физической подготовленности (юноши)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старше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больше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бег</w:t>
            </w:r>
          </w:p>
          <w:p>
            <w:pPr>
              <w:spacing w:after="20"/>
              <w:ind w:left="20"/>
              <w:jc w:val="both"/>
            </w:pPr>
            <w:r>
              <w:rPr>
                <w:rFonts w:ascii="Times New Roman"/>
                <w:b w:val="false"/>
                <w:i w:val="false"/>
                <w:color w:val="000000"/>
                <w:sz w:val="20"/>
              </w:rPr>
              <w:t>
5 мин,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и старше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 1575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 –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 1475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 – 1375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месте 10 сек, шагов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и больше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с места</w:t>
            </w:r>
          </w:p>
          <w:p>
            <w:pPr>
              <w:spacing w:after="20"/>
              <w:ind w:left="20"/>
              <w:jc w:val="both"/>
            </w:pPr>
            <w:r>
              <w:rPr>
                <w:rFonts w:ascii="Times New Roman"/>
                <w:b w:val="false"/>
                <w:i w:val="false"/>
                <w:color w:val="000000"/>
                <w:sz w:val="20"/>
              </w:rPr>
              <w:t xml:space="preserve">
в длину, </w:t>
            </w:r>
          </w:p>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234 - 249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213 - 228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218 - 233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Прыжок в верх, </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(тест по Абалакову)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Подтягивание из виса, </w:t>
            </w:r>
          </w:p>
          <w:p>
            <w:pPr>
              <w:spacing w:after="20"/>
              <w:ind w:left="20"/>
              <w:jc w:val="both"/>
            </w:pPr>
            <w:r>
              <w:rPr>
                <w:rFonts w:ascii="Times New Roman"/>
                <w:b w:val="false"/>
                <w:i w:val="false"/>
                <w:color w:val="000000"/>
                <w:sz w:val="20"/>
              </w:rPr>
              <w:t>
количество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Бросок набивного мяча (2 кг) </w:t>
            </w:r>
          </w:p>
          <w:p>
            <w:pPr>
              <w:spacing w:after="20"/>
              <w:ind w:left="20"/>
              <w:jc w:val="both"/>
            </w:pPr>
            <w:r>
              <w:rPr>
                <w:rFonts w:ascii="Times New Roman"/>
                <w:b w:val="false"/>
                <w:i w:val="false"/>
                <w:color w:val="000000"/>
                <w:sz w:val="20"/>
              </w:rPr>
              <w:t>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740 - 774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815 - 489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775 - 814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725 - 769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и разгибание рук в упоре лежа,</w:t>
            </w:r>
          </w:p>
          <w:p>
            <w:pPr>
              <w:spacing w:after="20"/>
              <w:ind w:left="20"/>
              <w:jc w:val="both"/>
            </w:pPr>
            <w:r>
              <w:rPr>
                <w:rFonts w:ascii="Times New Roman"/>
                <w:b w:val="false"/>
                <w:i w:val="false"/>
                <w:color w:val="000000"/>
                <w:sz w:val="20"/>
              </w:rPr>
              <w:t>
количество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 меньше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97" w:id="113"/>
    <w:p>
      <w:pPr>
        <w:spacing w:after="0"/>
        <w:ind w:left="0"/>
        <w:jc w:val="left"/>
      </w:pPr>
      <w:r>
        <w:rPr>
          <w:rFonts w:ascii="Times New Roman"/>
          <w:b/>
          <w:i w:val="false"/>
          <w:color w:val="000000"/>
        </w:rPr>
        <w:t xml:space="preserve"> Ориентировочные нормативы оценки физической подготовленности (девушки)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старше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 больше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бег 5 мин,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 1445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 1340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месте 10 сек, шагов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3х10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и больше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с места в длину,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237 - 249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222 - 236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205 - 221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верх, см</w:t>
            </w:r>
          </w:p>
          <w:p>
            <w:pPr>
              <w:spacing w:after="20"/>
              <w:ind w:left="20"/>
              <w:jc w:val="both"/>
            </w:pPr>
            <w:r>
              <w:rPr>
                <w:rFonts w:ascii="Times New Roman"/>
                <w:b w:val="false"/>
                <w:i w:val="false"/>
                <w:color w:val="000000"/>
                <w:sz w:val="20"/>
              </w:rPr>
              <w:t>
(тест по Абалакову)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39 - 43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из виса,</w:t>
            </w:r>
          </w:p>
          <w:p>
            <w:pPr>
              <w:spacing w:after="20"/>
              <w:ind w:left="20"/>
              <w:jc w:val="both"/>
            </w:pPr>
            <w:r>
              <w:rPr>
                <w:rFonts w:ascii="Times New Roman"/>
                <w:b w:val="false"/>
                <w:i w:val="false"/>
                <w:color w:val="000000"/>
                <w:sz w:val="20"/>
              </w:rPr>
              <w:t>
количество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меньше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набивного мяча 2 кг</w:t>
            </w:r>
          </w:p>
          <w:p>
            <w:pPr>
              <w:spacing w:after="20"/>
              <w:ind w:left="20"/>
              <w:jc w:val="both"/>
            </w:pPr>
            <w:r>
              <w:rPr>
                <w:rFonts w:ascii="Times New Roman"/>
                <w:b w:val="false"/>
                <w:i w:val="false"/>
                <w:color w:val="000000"/>
                <w:sz w:val="20"/>
              </w:rPr>
              <w:t>
из-за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и больше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 больше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535 - 569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565 - 599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530 - 564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и меньше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и меньше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и меньше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02" w:id="114"/>
    <w:p>
      <w:pPr>
        <w:spacing w:after="0"/>
        <w:ind w:left="0"/>
        <w:jc w:val="left"/>
      </w:pPr>
      <w:r>
        <w:rPr>
          <w:rFonts w:ascii="Times New Roman"/>
          <w:b/>
          <w:i w:val="false"/>
          <w:color w:val="000000"/>
        </w:rPr>
        <w:t xml:space="preserve"> Нормативы по специальной физической подготовке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5"/>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tblGrid>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бокса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лет</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старше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 тенью (2 мин)</w:t>
            </w:r>
          </w:p>
        </w:tc>
        <w:tc>
          <w:tcPr>
            <w:tcW w:w="0" w:type="auto"/>
            <w:gridSpan w:val="6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скакалке</w:t>
            </w:r>
          </w:p>
          <w:p>
            <w:pPr>
              <w:spacing w:after="20"/>
              <w:ind w:left="20"/>
              <w:jc w:val="both"/>
            </w:pPr>
            <w:r>
              <w:rPr>
                <w:rFonts w:ascii="Times New Roman"/>
                <w:b w:val="false"/>
                <w:i w:val="false"/>
                <w:color w:val="000000"/>
                <w:sz w:val="20"/>
              </w:rPr>
              <w:t>
(мин,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Спарринги</w:t>
            </w:r>
          </w:p>
          <w:p>
            <w:pPr>
              <w:spacing w:after="20"/>
              <w:ind w:left="20"/>
              <w:jc w:val="both"/>
            </w:pPr>
            <w:r>
              <w:rPr>
                <w:rFonts w:ascii="Times New Roman"/>
                <w:b w:val="false"/>
                <w:i w:val="false"/>
                <w:color w:val="000000"/>
                <w:sz w:val="20"/>
              </w:rPr>
              <w:t>
(3 раунда по 2 мин)</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с явным преимуществом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по очкам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 очкам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преимущественно явно</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борьбы греко-римской, вольной и женской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Перевороты на мосту (15 сек/количество раз)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бегание на мосту (15 сек/ количество раз)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стойки на мост (15 сек/ количество раз)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Соревновательная борьба (2х2 мин)</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победа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очков выиграть</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очками</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поражение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дзюдо (мальчики)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Учикоми - быстрое и координированное выполнение повторяющихся действий (выведений из равновесия) для проведения приемов (без броска) без отрыва и с отрывом атакуемого от татами. Количество раз учикоми (15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Переворот на мосту (15 секунд, количество раз)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Броски по заданию тренера экзаменатора</w:t>
            </w:r>
          </w:p>
        </w:tc>
        <w:tc>
          <w:tcPr>
            <w:tcW w:w="0" w:type="auto"/>
            <w:gridSpan w:val="5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оцениваются в зависимости от качества исполнения</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Соревновательная борьба (2х2 мин)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победа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по очкам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проигрыш по очкам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поражение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дзюдо (девочки)</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Укеми</w:t>
            </w:r>
          </w:p>
          <w:p>
            <w:pPr>
              <w:spacing w:after="20"/>
              <w:ind w:left="20"/>
              <w:jc w:val="both"/>
            </w:pPr>
            <w:r>
              <w:rPr>
                <w:rFonts w:ascii="Times New Roman"/>
                <w:b w:val="false"/>
                <w:i w:val="false"/>
                <w:color w:val="000000"/>
                <w:sz w:val="20"/>
              </w:rPr>
              <w:t>
(техника падения)</w:t>
            </w:r>
          </w:p>
        </w:tc>
        <w:tc>
          <w:tcPr>
            <w:tcW w:w="0" w:type="auto"/>
            <w:gridSpan w:val="5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оцениваются в зависимости от качества исполнения</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Переворот на мосту (15 секунд, количество раз)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Броски по заданию тренера экзаменатора</w:t>
            </w:r>
          </w:p>
        </w:tc>
        <w:tc>
          <w:tcPr>
            <w:tcW w:w="0" w:type="auto"/>
            <w:gridSpan w:val="5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оцениваются в зависимости от качества исполнения</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Соревновательная борьба (2х2 мин)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победа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по очкам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проигрыш по очкам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поражение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гребли на байдарках и каноэ</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(личная) К1 200 м мальчики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(личная) К1 200 м девочки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(личная) К1 200 м мальчики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(личная) К1 200 м девочки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(вольный стиль), 100 м мальчики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(вольный стиль), 100 м девочки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плавание (мальчики)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основной (свой) способ (спортивный разряд)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ю.р.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основного способа</w:t>
            </w:r>
          </w:p>
        </w:tc>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плавание (девочки)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метров основной (свой) способ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ю.р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основного способа</w:t>
            </w:r>
          </w:p>
        </w:tc>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легкой атлетики (мальчики)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(мин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1.01,00-1.02,00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59,00-1.00,00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58,00-59,00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57,00-58,00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1.03,00-1.04,00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1.02,00-01.03,00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1.01,00-1.02,00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59,00-1.00,00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1.05,00-1.06,00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1.04,00-1.05,00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1.03,00-1.04,00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1.02,00-1.03,00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1.01,00-1.02,00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Тройной прыжок с место (м см)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6,60-6,79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6,40-6,59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легкой атлетики (девочки)</w:t>
            </w:r>
          </w:p>
        </w:tc>
      </w:tr>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(мин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1.10,00-1,11,00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1.08,00-1,09,00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1.07,00-1,08,00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1.13,00-1.14,00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1.12,00-01.13,00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1.10,00-1.11,01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1.09,00-1.10,00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1.15,00-1.16,00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1.14,00-1.15,00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1.13,00-1.14,00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1.12,00-1.13,00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прыжок с места (м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4,80-4,99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художественной гимнастики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на ЧРК, КРК в личном многоборье за текущий год (протокол соревнований)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комплекс</w:t>
            </w:r>
          </w:p>
        </w:tc>
        <w:tc>
          <w:tcPr>
            <w:tcW w:w="0" w:type="auto"/>
            <w:gridSpan w:val="6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3"/>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элементы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шпагат с поворотом с наклоном туловища ("Жете ан турнан") (технические сбавки по международным правилам)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без помощи руки, туловище назад в горизонтальном положении на релеве (технические сбавки по международным правилам)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Вращение: Шпагат без помощи, туловище горизонтально (технические сбавки по международным правилам)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Динамический элемент с вращением (R) по личному выбору (ценность по международным правилам)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отделений фигурного катания на коньках, шорт-трека и конькобежного спорта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с низкого старта</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Поворотный бег</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бег</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Прыжковые методы</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таеквондо</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базовой и специальной техники (пумзе)</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оцениваются в зависимости от качества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катания (Ап-чаги, долио-чаги, нери-чаги, тифури)</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оцениваются в зависимости от качества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лапой (пуш-пуш, 1 мин)</w:t>
            </w:r>
          </w:p>
        </w:tc>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оцениваются в зависимости от качества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"Спарринги" (3 раунда по 2 мин, 1 мин пауза)</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победа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очков выиграть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очками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поражение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велоспорта (мальчики)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25 км (шоссе)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3 км (трек)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Ускорения на велостанке (10 сек/количество оборотов)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Езда на велостанке (1 мин/количество оборотов)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велоспорта (девочки)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лет</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лет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10 км (шоссе)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через стулья (1 мин)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Ускорения на велостанке (30 сек/количество оборотов)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выше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и выше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 выше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настольный теннис</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накатом справа в зону (с первого подхода)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накатом слева в зону (с первого подхода)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в 2-х метровой зоне приставными шагами (за 30 сек количество раз)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 зону из 10 подач (количество попаданий)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синхронное плавание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программа выбирается серия фигур. Каждое упражнение выполняется отдельно, без музыкального сопровождения. За него выставляется оценка, которая выводится следующим образом: выводится среднее арифметическое значение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Произвольная программа выполняется с музыкальным сопровождением в произвольной в форме. Учитывается степень синхронности, степень сложности фигур и движений, выразительность, композиционное воплощение программы, отработанность движений в воде, согласованность действий, глубину раскрытия темы, вид и оригинальность программы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Продольный шпагат с упором на стул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прослушивает музыку и нахлопывает в ладоши ритм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ошибки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ошибка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ошибки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пулевая стрельба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 10 метров </w:t>
            </w:r>
          </w:p>
          <w:p>
            <w:pPr>
              <w:spacing w:after="20"/>
              <w:ind w:left="20"/>
              <w:jc w:val="both"/>
            </w:pPr>
            <w:r>
              <w:rPr>
                <w:rFonts w:ascii="Times New Roman"/>
                <w:b w:val="false"/>
                <w:i w:val="false"/>
                <w:color w:val="000000"/>
                <w:sz w:val="20"/>
              </w:rPr>
              <w:t>
ВП-2 пневматическая винтовка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 10 метров </w:t>
            </w:r>
          </w:p>
          <w:p>
            <w:pPr>
              <w:spacing w:after="20"/>
              <w:ind w:left="20"/>
              <w:jc w:val="both"/>
            </w:pPr>
            <w:r>
              <w:rPr>
                <w:rFonts w:ascii="Times New Roman"/>
                <w:b w:val="false"/>
                <w:i w:val="false"/>
                <w:color w:val="000000"/>
                <w:sz w:val="20"/>
              </w:rPr>
              <w:t>
ВП-2 пневматическая винтовка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тяжелая атлетика</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(учитывая собственный вес и технику выполнения)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(учитывая собственный вес и технику выполнения)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Присед со штангой (учитывая собственный вес) (учитывается техника выполнения)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штанги с земли до пояса (учитывая собственный вес) (учитывается техника выполнения)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фехтование (мальчики)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класс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 – 1 курс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через скамейку количество раз (за 30 сек)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вперед+скачок и выпад за 30 сек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вперед, выпад, укол в мишень точность из 10 попыток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фехтование (девочки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класс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 - 1курс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через скамейку к-во раз (за 30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вперед+скачок и выпад за 30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вперед, выпад, укол в мишень точность из 10 попыток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спортивная гимнастики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20 м (сек) - с высокого старта скоростной бег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Лазание по канату 4 м - углом, без помощи ног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Спичаги - девочки из угла вне, на стоялках - юноши из угла на брусьях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Отмахи в стойку на руках (девочки) Выполняется на низкой жерди брусьев</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Подъемы силой на кольцах (юноши) Выполняется на кольцах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Гибкость (шпагат, наклон ноги вместе, врозь, мостик). Все упражнения выполняется и выводится общая сумма балла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прыжки в воду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с трамплина 1 м (элемент 101-103)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с трамплина 1 м (элемент 201-203)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с трамплина 1 м (элемент 301-303)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с трамплина 1 м (элемент 401-403)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водное поло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 кроль (вольный стиль)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метров брасс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Проныр под водой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 с воды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Удерживание мяча над головой в вертикале (попеременная работа ног брассом)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баскетбол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Броски средней и дальней дистанции 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броски 15 бросков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мяча правой левой, двумя руками 30 передач</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Ведения мяча с атакой кольца с правой, левой рукой с препятствие 20 атак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волейбол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сверху двумя руками над собой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сверху двумя руками в парах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снизу двумя руками над собой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лыжные гонки и биатлон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Лыжная гонка 3 км классическим ходом (мин)</w:t>
            </w:r>
          </w:p>
          <w:p>
            <w:pPr>
              <w:spacing w:after="20"/>
              <w:ind w:left="20"/>
              <w:jc w:val="both"/>
            </w:pPr>
            <w:r>
              <w:rPr>
                <w:rFonts w:ascii="Times New Roman"/>
                <w:b w:val="false"/>
                <w:i w:val="false"/>
                <w:color w:val="000000"/>
                <w:sz w:val="20"/>
              </w:rPr>
              <w:t>
Примечание: в летний сезон лыжероллеры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20:00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20:30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21:00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Лыжная гонка 5 км классическим ходом (мальчики 8 класс, девочки 9, 10, 11 класс, 1 курс)</w:t>
            </w:r>
          </w:p>
          <w:p>
            <w:pPr>
              <w:spacing w:after="20"/>
              <w:ind w:left="20"/>
              <w:jc w:val="both"/>
            </w:pPr>
            <w:r>
              <w:rPr>
                <w:rFonts w:ascii="Times New Roman"/>
                <w:b w:val="false"/>
                <w:i w:val="false"/>
                <w:color w:val="000000"/>
                <w:sz w:val="20"/>
              </w:rPr>
              <w:t>
Примечание: в летний сезон лыжероллеры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Лыжная гонка 10 км классическим ходом</w:t>
            </w:r>
          </w:p>
          <w:p>
            <w:pPr>
              <w:spacing w:after="20"/>
              <w:ind w:left="20"/>
              <w:jc w:val="both"/>
            </w:pPr>
            <w:r>
              <w:rPr>
                <w:rFonts w:ascii="Times New Roman"/>
                <w:b w:val="false"/>
                <w:i w:val="false"/>
                <w:color w:val="000000"/>
                <w:sz w:val="20"/>
              </w:rPr>
              <w:t>
Примечание: в летний сезон лыжероллеры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винтовка: стрельба стоя (20 выстрелов – упражнение ВП –2), очки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двух положений (лежа, стоя), очки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хоккей с шайбой</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на коньках 6х9м (сек)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коньках спиной вперед 30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коньках слаломный с ведением шайбы (сек)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фристайл могул акробатика</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5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положение в упоре сидя, выходим на стойку на голове ноги согнутые прижатые к телу, с помощью выпрямления ног выходим на стойку на руках осанка ровная (по указанию тренера)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положение упор сидя, перекат назад ставим руки упор, выход на стойку на руках кувырок вперед на исходное положение (по указанию тренера)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положение стойка на ногах, шаг вперед выход на стойку через прямые ноги, ноги вместе перекат на спину встать на исходное положение через согнувшись прямые ноги (по указанию тренера)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пируэт на 2-х ногах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Гибкость (шпагат наклон ноги вместе, врозь, мостик)</w:t>
            </w:r>
          </w:p>
          <w:p>
            <w:pPr>
              <w:spacing w:after="20"/>
              <w:ind w:left="20"/>
              <w:jc w:val="both"/>
            </w:pPr>
            <w:r>
              <w:rPr>
                <w:rFonts w:ascii="Times New Roman"/>
                <w:b w:val="false"/>
                <w:i w:val="false"/>
                <w:color w:val="000000"/>
                <w:sz w:val="20"/>
              </w:rPr>
              <w:t>
Все упражнения выполняется и выводится общая сумма балла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212" w:id="115"/>
      <w:r>
        <w:rPr>
          <w:rFonts w:ascii="Times New Roman"/>
          <w:b w:val="false"/>
          <w:i w:val="false"/>
          <w:color w:val="000000"/>
          <w:sz w:val="28"/>
        </w:rPr>
        <w:t>
      Расшифровка аббревиатур:</w:t>
      </w:r>
    </w:p>
    <w:bookmarkEnd w:id="115"/>
    <w:p>
      <w:pPr>
        <w:spacing w:after="0"/>
        <w:ind w:left="0"/>
        <w:jc w:val="both"/>
      </w:pPr>
      <w:r>
        <w:rPr>
          <w:rFonts w:ascii="Times New Roman"/>
          <w:b w:val="false"/>
          <w:i w:val="false"/>
          <w:color w:val="000000"/>
          <w:sz w:val="28"/>
        </w:rPr>
        <w:t>сек – секунда;</w:t>
      </w:r>
    </w:p>
    <w:p>
      <w:pPr>
        <w:spacing w:after="0"/>
        <w:ind w:left="0"/>
        <w:jc w:val="both"/>
      </w:pPr>
      <w:r>
        <w:rPr>
          <w:rFonts w:ascii="Times New Roman"/>
          <w:b w:val="false"/>
          <w:i w:val="false"/>
          <w:color w:val="000000"/>
          <w:sz w:val="28"/>
        </w:rPr>
        <w:t>мин – минута;</w:t>
      </w:r>
    </w:p>
    <w:p>
      <w:pPr>
        <w:spacing w:after="0"/>
        <w:ind w:left="0"/>
        <w:jc w:val="both"/>
      </w:pPr>
      <w:r>
        <w:rPr>
          <w:rFonts w:ascii="Times New Roman"/>
          <w:b w:val="false"/>
          <w:i w:val="false"/>
          <w:color w:val="000000"/>
          <w:sz w:val="28"/>
        </w:rPr>
        <w:t>см – сантиметр;</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ЧРК – чемпионат Республики Казахстан;</w:t>
      </w:r>
    </w:p>
    <w:p>
      <w:pPr>
        <w:spacing w:after="0"/>
        <w:ind w:left="0"/>
        <w:jc w:val="both"/>
      </w:pPr>
      <w:r>
        <w:rPr>
          <w:rFonts w:ascii="Times New Roman"/>
          <w:b w:val="false"/>
          <w:i w:val="false"/>
          <w:color w:val="000000"/>
          <w:sz w:val="28"/>
        </w:rPr>
        <w:t>КРК – кубок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республиканские,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специализированные</w:t>
            </w:r>
            <w:r>
              <w:br/>
            </w:r>
            <w:r>
              <w:rPr>
                <w:rFonts w:ascii="Times New Roman"/>
                <w:b w:val="false"/>
                <w:i w:val="false"/>
                <w:color w:val="000000"/>
                <w:sz w:val="20"/>
              </w:rPr>
              <w:t>школы-интернаты-колледжи</w:t>
            </w:r>
            <w:r>
              <w:br/>
            </w:r>
            <w:r>
              <w:rPr>
                <w:rFonts w:ascii="Times New Roman"/>
                <w:b w:val="false"/>
                <w:i w:val="false"/>
                <w:color w:val="000000"/>
                <w:sz w:val="20"/>
              </w:rPr>
              <w:t>олимпийского резерва и областные,</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школы-</w:t>
            </w:r>
            <w:r>
              <w:br/>
            </w:r>
            <w:r>
              <w:rPr>
                <w:rFonts w:ascii="Times New Roman"/>
                <w:b w:val="false"/>
                <w:i w:val="false"/>
                <w:color w:val="000000"/>
                <w:sz w:val="20"/>
              </w:rPr>
              <w:t>интернаты для одаренных</w:t>
            </w:r>
            <w:r>
              <w:br/>
            </w:r>
            <w:r>
              <w:rPr>
                <w:rFonts w:ascii="Times New Roman"/>
                <w:b w:val="false"/>
                <w:i w:val="false"/>
                <w:color w:val="000000"/>
                <w:sz w:val="20"/>
              </w:rPr>
              <w:t>в спорте детей</w:t>
            </w:r>
          </w:p>
        </w:tc>
      </w:tr>
    </w:tbl>
    <w:bookmarkStart w:name="z214" w:id="116"/>
    <w:p>
      <w:pPr>
        <w:spacing w:after="0"/>
        <w:ind w:left="0"/>
        <w:jc w:val="left"/>
      </w:pPr>
      <w:r>
        <w:rPr>
          <w:rFonts w:ascii="Times New Roman"/>
          <w:b/>
          <w:i w:val="false"/>
          <w:color w:val="000000"/>
        </w:rPr>
        <w:t xml:space="preserve"> Форма проведения творческих экзаменов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творческих экзаменов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01140200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нормативов по видам спорта, собеседование на выявление профессиональной пригодности, в том числе решение педагогической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республиканские,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специализированные</w:t>
            </w:r>
            <w:r>
              <w:br/>
            </w:r>
            <w:r>
              <w:rPr>
                <w:rFonts w:ascii="Times New Roman"/>
                <w:b w:val="false"/>
                <w:i w:val="false"/>
                <w:color w:val="000000"/>
                <w:sz w:val="20"/>
              </w:rPr>
              <w:t>школы-интернаты-колледжи</w:t>
            </w:r>
            <w:r>
              <w:br/>
            </w:r>
            <w:r>
              <w:rPr>
                <w:rFonts w:ascii="Times New Roman"/>
                <w:b w:val="false"/>
                <w:i w:val="false"/>
                <w:color w:val="000000"/>
                <w:sz w:val="20"/>
              </w:rPr>
              <w:t>олимпийского резерва и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школы-интернаты</w:t>
            </w:r>
            <w:r>
              <w:br/>
            </w:r>
            <w:r>
              <w:rPr>
                <w:rFonts w:ascii="Times New Roman"/>
                <w:b w:val="false"/>
                <w:i w:val="false"/>
                <w:color w:val="000000"/>
                <w:sz w:val="20"/>
              </w:rPr>
              <w:t>для одаренных в спорте детей</w:t>
            </w:r>
          </w:p>
        </w:tc>
      </w:tr>
    </w:tbl>
    <w:bookmarkStart w:name="z216" w:id="117"/>
    <w:p>
      <w:pPr>
        <w:spacing w:after="0"/>
        <w:ind w:left="0"/>
        <w:jc w:val="left"/>
      </w:pPr>
      <w:r>
        <w:rPr>
          <w:rFonts w:ascii="Times New Roman"/>
          <w:b/>
          <w:i w:val="false"/>
          <w:color w:val="000000"/>
        </w:rPr>
        <w:t xml:space="preserve"> Перечень профильных предметов по специальностям технического и профессионального образования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профильного предмета: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(сдача нормативов по видам спорта).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республиканские,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специализированные</w:t>
            </w:r>
            <w:r>
              <w:br/>
            </w:r>
            <w:r>
              <w:rPr>
                <w:rFonts w:ascii="Times New Roman"/>
                <w:b w:val="false"/>
                <w:i w:val="false"/>
                <w:color w:val="000000"/>
                <w:sz w:val="20"/>
              </w:rPr>
              <w:t>школы-интернаты-колледжи</w:t>
            </w:r>
            <w:r>
              <w:br/>
            </w:r>
            <w:r>
              <w:rPr>
                <w:rFonts w:ascii="Times New Roman"/>
                <w:b w:val="false"/>
                <w:i w:val="false"/>
                <w:color w:val="000000"/>
                <w:sz w:val="20"/>
              </w:rPr>
              <w:t>олимпийского резерва и областные,</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школы-интернаты</w:t>
            </w:r>
            <w:r>
              <w:br/>
            </w:r>
            <w:r>
              <w:rPr>
                <w:rFonts w:ascii="Times New Roman"/>
                <w:b w:val="false"/>
                <w:i w:val="false"/>
                <w:color w:val="000000"/>
                <w:sz w:val="20"/>
              </w:rPr>
              <w:t>для одаренных в спорте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18"/>
    <w:p>
      <w:pPr>
        <w:spacing w:after="0"/>
        <w:ind w:left="0"/>
        <w:jc w:val="left"/>
      </w:pPr>
      <w:r>
        <w:rPr>
          <w:rFonts w:ascii="Times New Roman"/>
          <w:b/>
          <w:i w:val="false"/>
          <w:color w:val="000000"/>
        </w:rPr>
        <w:t xml:space="preserve"> Личная карточка спортсмена</w:t>
      </w:r>
    </w:p>
    <w:bookmarkEnd w:id="118"/>
    <w:p>
      <w:pPr>
        <w:spacing w:after="0"/>
        <w:ind w:left="0"/>
        <w:jc w:val="both"/>
      </w:pPr>
      <w:bookmarkStart w:name="z220" w:id="119"/>
      <w:r>
        <w:rPr>
          <w:rFonts w:ascii="Times New Roman"/>
          <w:b w:val="false"/>
          <w:i w:val="false"/>
          <w:color w:val="000000"/>
          <w:sz w:val="28"/>
        </w:rPr>
        <w:t>
      Фамилия, имя, отчество (при его наличии) ______________________________</w:t>
      </w:r>
    </w:p>
    <w:bookmarkEnd w:id="119"/>
    <w:p>
      <w:pPr>
        <w:spacing w:after="0"/>
        <w:ind w:left="0"/>
        <w:jc w:val="both"/>
      </w:pPr>
      <w:r>
        <w:rPr>
          <w:rFonts w:ascii="Times New Roman"/>
          <w:b w:val="false"/>
          <w:i w:val="false"/>
          <w:color w:val="000000"/>
          <w:sz w:val="28"/>
        </w:rPr>
        <w:t>Дата, год рождения __________________________________________________</w:t>
      </w:r>
    </w:p>
    <w:p>
      <w:pPr>
        <w:spacing w:after="0"/>
        <w:ind w:left="0"/>
        <w:jc w:val="both"/>
      </w:pPr>
      <w:r>
        <w:rPr>
          <w:rFonts w:ascii="Times New Roman"/>
          <w:b w:val="false"/>
          <w:i w:val="false"/>
          <w:color w:val="000000"/>
          <w:sz w:val="28"/>
        </w:rPr>
        <w:t>Вид спорта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тренера или тренера-преподавателя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Год, месяц начала занятий спортом ___________________________________</w:t>
      </w:r>
    </w:p>
    <w:p>
      <w:pPr>
        <w:spacing w:after="0"/>
        <w:ind w:left="0"/>
        <w:jc w:val="both"/>
      </w:pPr>
      <w:r>
        <w:rPr>
          <w:rFonts w:ascii="Times New Roman"/>
          <w:b w:val="false"/>
          <w:i w:val="false"/>
          <w:color w:val="000000"/>
          <w:sz w:val="28"/>
        </w:rPr>
        <w:t>Организация (СШИКОР, ШИОСД, детско-юношеские спортивные школы,</w:t>
      </w:r>
    </w:p>
    <w:p>
      <w:pPr>
        <w:spacing w:after="0"/>
        <w:ind w:left="0"/>
        <w:jc w:val="both"/>
      </w:pPr>
      <w:r>
        <w:rPr>
          <w:rFonts w:ascii="Times New Roman"/>
          <w:b w:val="false"/>
          <w:i w:val="false"/>
          <w:color w:val="000000"/>
          <w:sz w:val="28"/>
        </w:rPr>
        <w:t>федерации по видам спорта, спортивные секции при общеобразовательных</w:t>
      </w:r>
    </w:p>
    <w:p>
      <w:pPr>
        <w:spacing w:after="0"/>
        <w:ind w:left="0"/>
        <w:jc w:val="both"/>
      </w:pPr>
      <w:r>
        <w:rPr>
          <w:rFonts w:ascii="Times New Roman"/>
          <w:b w:val="false"/>
          <w:i w:val="false"/>
          <w:color w:val="000000"/>
          <w:sz w:val="28"/>
        </w:rPr>
        <w:t>школах, детско-юношеские клубы физической подготовки, спортивные клубы</w:t>
      </w:r>
    </w:p>
    <w:p>
      <w:pPr>
        <w:spacing w:after="0"/>
        <w:ind w:left="0"/>
        <w:jc w:val="both"/>
      </w:pPr>
      <w:r>
        <w:rPr>
          <w:rFonts w:ascii="Times New Roman"/>
          <w:b w:val="false"/>
          <w:i w:val="false"/>
          <w:color w:val="000000"/>
          <w:sz w:val="28"/>
        </w:rPr>
        <w:t>по видам спорта) ___________________________________________________</w:t>
      </w:r>
    </w:p>
    <w:p>
      <w:pPr>
        <w:spacing w:after="0"/>
        <w:ind w:left="0"/>
        <w:jc w:val="both"/>
      </w:pPr>
      <w:r>
        <w:rPr>
          <w:rFonts w:ascii="Times New Roman"/>
          <w:b w:val="false"/>
          <w:i w:val="false"/>
          <w:color w:val="000000"/>
          <w:sz w:val="28"/>
        </w:rPr>
        <w:t>Населенный пункт __________________________________________________</w:t>
      </w:r>
    </w:p>
    <w:p>
      <w:pPr>
        <w:spacing w:after="0"/>
        <w:ind w:left="0"/>
        <w:jc w:val="both"/>
      </w:pPr>
      <w:r>
        <w:rPr>
          <w:rFonts w:ascii="Times New Roman"/>
          <w:b w:val="false"/>
          <w:i w:val="false"/>
          <w:color w:val="000000"/>
          <w:sz w:val="28"/>
        </w:rPr>
        <w:t>Домашний адрес____________________________________________________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(по этапам обучения)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заключение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сгибателей кисти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мл/ 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0"/>
          <w:p>
            <w:pPr>
              <w:spacing w:after="20"/>
              <w:ind w:left="20"/>
              <w:jc w:val="both"/>
            </w:pPr>
            <w:r>
              <w:rPr>
                <w:rFonts w:ascii="Times New Roman"/>
                <w:b w:val="false"/>
                <w:i w:val="false"/>
                <w:color w:val="000000"/>
                <w:sz w:val="20"/>
              </w:rPr>
              <w:t>
МПК</w:t>
            </w:r>
          </w:p>
          <w:bookmarkEnd w:id="120"/>
          <w:p>
            <w:pPr>
              <w:spacing w:after="20"/>
              <w:ind w:left="20"/>
              <w:jc w:val="both"/>
            </w:pPr>
            <w:r>
              <w:rPr>
                <w:rFonts w:ascii="Times New Roman"/>
                <w:b w:val="false"/>
                <w:i w:val="false"/>
                <w:color w:val="000000"/>
                <w:sz w:val="20"/>
              </w:rPr>
              <w:t>
мл/мин/кг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при зачислении в организацию: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121"/>
      <w:r>
        <w:rPr>
          <w:rFonts w:ascii="Times New Roman"/>
          <w:b w:val="false"/>
          <w:i w:val="false"/>
          <w:color w:val="000000"/>
          <w:sz w:val="28"/>
        </w:rPr>
        <w:t>
      Расшифровка аббревиатур:</w:t>
      </w:r>
    </w:p>
    <w:bookmarkEnd w:id="121"/>
    <w:p>
      <w:pPr>
        <w:spacing w:after="0"/>
        <w:ind w:left="0"/>
        <w:jc w:val="both"/>
      </w:pPr>
      <w:r>
        <w:rPr>
          <w:rFonts w:ascii="Times New Roman"/>
          <w:b w:val="false"/>
          <w:i w:val="false"/>
          <w:color w:val="000000"/>
          <w:sz w:val="28"/>
        </w:rPr>
        <w:t>ЖЕЛ – жизненная емкость легких;</w:t>
      </w:r>
    </w:p>
    <w:p>
      <w:pPr>
        <w:spacing w:after="0"/>
        <w:ind w:left="0"/>
        <w:jc w:val="both"/>
      </w:pPr>
      <w:r>
        <w:rPr>
          <w:rFonts w:ascii="Times New Roman"/>
          <w:b w:val="false"/>
          <w:i w:val="false"/>
          <w:color w:val="000000"/>
          <w:sz w:val="28"/>
        </w:rPr>
        <w:t>МПК – максимальное потребление кислорода;</w:t>
      </w:r>
    </w:p>
    <w:p>
      <w:pPr>
        <w:spacing w:after="0"/>
        <w:ind w:left="0"/>
        <w:jc w:val="both"/>
      </w:pPr>
      <w:r>
        <w:rPr>
          <w:rFonts w:ascii="Times New Roman"/>
          <w:b w:val="false"/>
          <w:i w:val="false"/>
          <w:color w:val="000000"/>
          <w:sz w:val="28"/>
        </w:rPr>
        <w:t>мл – миллилитр;</w:t>
      </w:r>
    </w:p>
    <w:p>
      <w:pPr>
        <w:spacing w:after="0"/>
        <w:ind w:left="0"/>
        <w:jc w:val="both"/>
      </w:pPr>
      <w:r>
        <w:rPr>
          <w:rFonts w:ascii="Times New Roman"/>
          <w:b w:val="false"/>
          <w:i w:val="false"/>
          <w:color w:val="000000"/>
          <w:sz w:val="28"/>
        </w:rPr>
        <w:t>мин – минута;</w:t>
      </w:r>
    </w:p>
    <w:p>
      <w:pPr>
        <w:spacing w:after="0"/>
        <w:ind w:left="0"/>
        <w:jc w:val="both"/>
      </w:pPr>
      <w:r>
        <w:rPr>
          <w:rFonts w:ascii="Times New Roman"/>
          <w:b w:val="false"/>
          <w:i w:val="false"/>
          <w:color w:val="000000"/>
          <w:sz w:val="28"/>
        </w:rPr>
        <w:t>кг – килограмм.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этапам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2"/>
          <w:p>
            <w:pPr>
              <w:spacing w:after="20"/>
              <w:ind w:left="20"/>
              <w:jc w:val="both"/>
            </w:pPr>
            <w:r>
              <w:rPr>
                <w:rFonts w:ascii="Times New Roman"/>
                <w:b w:val="false"/>
                <w:i w:val="false"/>
                <w:color w:val="000000"/>
                <w:sz w:val="20"/>
              </w:rPr>
              <w:t>
С</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Ф</w:t>
            </w:r>
          </w:p>
          <w:p>
            <w:pPr>
              <w:spacing w:after="20"/>
              <w:ind w:left="20"/>
              <w:jc w:val="both"/>
            </w:pPr>
            <w:r>
              <w:rPr>
                <w:rFonts w:ascii="Times New Roman"/>
                <w:b w:val="false"/>
                <w:i w:val="false"/>
                <w:color w:val="000000"/>
                <w:sz w:val="20"/>
              </w:rPr>
              <w:t>
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спортивный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Соревновательно-тренировочная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 сек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3*10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 сидя 2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вверх по Абалакову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соревнований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соревновательных дней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123"/>
      <w:r>
        <w:rPr>
          <w:rFonts w:ascii="Times New Roman"/>
          <w:b w:val="false"/>
          <w:i w:val="false"/>
          <w:color w:val="000000"/>
          <w:sz w:val="28"/>
        </w:rPr>
        <w:t>
      Отметки о зачислении и переводе по годам обучения и выпуске из организации:</w:t>
      </w:r>
    </w:p>
    <w:bookmarkEnd w:id="123"/>
    <w:p>
      <w:pPr>
        <w:spacing w:after="0"/>
        <w:ind w:left="0"/>
        <w:jc w:val="both"/>
      </w:pPr>
      <w:r>
        <w:rPr>
          <w:rFonts w:ascii="Times New Roman"/>
          <w:b w:val="false"/>
          <w:i w:val="false"/>
          <w:color w:val="000000"/>
          <w:sz w:val="28"/>
        </w:rPr>
        <w:t>о зачислении __________________ печать, подпись заместителя руководителя;</w:t>
      </w:r>
    </w:p>
    <w:p>
      <w:pPr>
        <w:spacing w:after="0"/>
        <w:ind w:left="0"/>
        <w:jc w:val="both"/>
      </w:pPr>
      <w:r>
        <w:rPr>
          <w:rFonts w:ascii="Times New Roman"/>
          <w:b w:val="false"/>
          <w:i w:val="false"/>
          <w:color w:val="000000"/>
          <w:sz w:val="28"/>
        </w:rPr>
        <w:t>о переводе ____________________ печать, подпись заместителя руководителя;</w:t>
      </w:r>
    </w:p>
    <w:p>
      <w:pPr>
        <w:spacing w:after="0"/>
        <w:ind w:left="0"/>
        <w:jc w:val="both"/>
      </w:pPr>
      <w:r>
        <w:rPr>
          <w:rFonts w:ascii="Times New Roman"/>
          <w:b w:val="false"/>
          <w:i w:val="false"/>
          <w:color w:val="000000"/>
          <w:sz w:val="28"/>
        </w:rPr>
        <w:t>об отчислении (выпуске) __________ печать, подпись заместителя руководителя.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ОФП – общефизическая подготовка;</w:t>
      </w:r>
    </w:p>
    <w:p>
      <w:pPr>
        <w:spacing w:after="0"/>
        <w:ind w:left="0"/>
        <w:jc w:val="both"/>
      </w:pPr>
      <w:r>
        <w:rPr>
          <w:rFonts w:ascii="Times New Roman"/>
          <w:b w:val="false"/>
          <w:i w:val="false"/>
          <w:color w:val="000000"/>
          <w:sz w:val="28"/>
        </w:rPr>
        <w:t>СФП – специальная физическая подготовка;</w:t>
      </w:r>
    </w:p>
    <w:p>
      <w:pPr>
        <w:spacing w:after="0"/>
        <w:ind w:left="0"/>
        <w:jc w:val="both"/>
      </w:pPr>
      <w:r>
        <w:rPr>
          <w:rFonts w:ascii="Times New Roman"/>
          <w:b w:val="false"/>
          <w:i w:val="false"/>
          <w:color w:val="000000"/>
          <w:sz w:val="28"/>
        </w:rPr>
        <w:t>сек – секунда;</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мин – минута;</w:t>
      </w:r>
    </w:p>
    <w:p>
      <w:pPr>
        <w:spacing w:after="0"/>
        <w:ind w:left="0"/>
        <w:jc w:val="both"/>
      </w:pPr>
      <w:r>
        <w:rPr>
          <w:rFonts w:ascii="Times New Roman"/>
          <w:b w:val="false"/>
          <w:i w:val="false"/>
          <w:color w:val="000000"/>
          <w:sz w:val="28"/>
        </w:rPr>
        <w:t>кг – килограмм.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