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50b6" w14:textId="6db5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p>
      <w:pPr>
        <w:spacing w:after="0"/>
        <w:ind w:left="0"/>
        <w:jc w:val="both"/>
      </w:pPr>
      <w:r>
        <w:rPr>
          <w:rFonts w:ascii="Times New Roman"/>
          <w:b w:val="false"/>
          <w:i w:val="false"/>
          <w:color w:val="000000"/>
          <w:sz w:val="28"/>
        </w:rPr>
        <w:t>Приказ и.о. Министра энергетики Республики Казахстан от 2 сентября 2025 года № 337-н/қ. Зарегистрирован в Министерстве юстиции Республики Казахстан 3 сентября 2025 года № 36778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(зарегистрирован в Реестре государственной регистрации нормативных правовых актов за № 17122)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новой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указанным приказом: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"Правила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16" w:id="7"/>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разведке или добыче углеводородов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7"/>
    <w:bookmarkStart w:name="z17" w:id="8"/>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8"/>
    <w:bookmarkStart w:name="z18" w:id="9"/>
    <w:p>
      <w:pPr>
        <w:spacing w:after="0"/>
        <w:ind w:left="0"/>
        <w:jc w:val="both"/>
      </w:pPr>
      <w:r>
        <w:rPr>
          <w:rFonts w:ascii="Times New Roman"/>
          <w:b w:val="false"/>
          <w:i w:val="false"/>
          <w:color w:val="000000"/>
          <w:sz w:val="28"/>
        </w:rPr>
        <w:t>
      2. Процедуры приобретения товаров, работ и услуг (далее – ТРУ), используемых при проведении операций по разведке или добыче углеводородов, проводятся на территории Республики Казахстан.</w:t>
      </w:r>
    </w:p>
    <w:bookmarkEnd w:id="9"/>
    <w:bookmarkStart w:name="z19" w:id="10"/>
    <w:p>
      <w:pPr>
        <w:spacing w:after="0"/>
        <w:ind w:left="0"/>
        <w:jc w:val="both"/>
      </w:pPr>
      <w:r>
        <w:rPr>
          <w:rFonts w:ascii="Times New Roman"/>
          <w:b w:val="false"/>
          <w:i w:val="false"/>
          <w:color w:val="000000"/>
          <w:sz w:val="28"/>
        </w:rPr>
        <w:t>
      3. Настоящие Правила не распространяются на:</w:t>
      </w:r>
    </w:p>
    <w:bookmarkEnd w:id="10"/>
    <w:bookmarkStart w:name="z20" w:id="11"/>
    <w:p>
      <w:pPr>
        <w:spacing w:after="0"/>
        <w:ind w:left="0"/>
        <w:jc w:val="both"/>
      </w:pPr>
      <w:r>
        <w:rPr>
          <w:rFonts w:ascii="Times New Roman"/>
          <w:b w:val="false"/>
          <w:i w:val="false"/>
          <w:color w:val="000000"/>
          <w:sz w:val="28"/>
        </w:rPr>
        <w:t>
      1) недропользователей, приобретающих ТРУ в соответствии с законодательством Республики Казахстан о государственных закупках;</w:t>
      </w:r>
    </w:p>
    <w:bookmarkEnd w:id="11"/>
    <w:bookmarkStart w:name="z21" w:id="12"/>
    <w:p>
      <w:pPr>
        <w:spacing w:after="0"/>
        <w:ind w:left="0"/>
        <w:jc w:val="both"/>
      </w:pP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2"/>
    <w:bookmarkStart w:name="z22" w:id="13"/>
    <w:p>
      <w:pPr>
        <w:spacing w:after="0"/>
        <w:ind w:left="0"/>
        <w:jc w:val="both"/>
      </w:pPr>
      <w:r>
        <w:rPr>
          <w:rFonts w:ascii="Times New Roman"/>
          <w:b w:val="false"/>
          <w:i w:val="false"/>
          <w:color w:val="000000"/>
          <w:sz w:val="28"/>
        </w:rPr>
        <w:t xml:space="preserve">
      3) недропользователей, приобретающих ТРУ в соответствии с законодательством Республики Казахстан о естественных монополиях в рамках деятельности в качестве субъекта естественных монополий; </w:t>
      </w:r>
    </w:p>
    <w:bookmarkEnd w:id="13"/>
    <w:bookmarkStart w:name="z23" w:id="14"/>
    <w:p>
      <w:pPr>
        <w:spacing w:after="0"/>
        <w:ind w:left="0"/>
        <w:jc w:val="both"/>
      </w:pPr>
      <w:r>
        <w:rPr>
          <w:rFonts w:ascii="Times New Roman"/>
          <w:b w:val="false"/>
          <w:i w:val="false"/>
          <w:color w:val="000000"/>
          <w:sz w:val="28"/>
        </w:rPr>
        <w:t xml:space="preserve">
      4) недропользователей, осуществляющих деятельность по контрактам на разведку и добычу или добычу углеводородов по сложным проектам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36 Кодекса.</w:t>
      </w:r>
    </w:p>
    <w:bookmarkEnd w:id="14"/>
    <w:bookmarkStart w:name="z24" w:id="15"/>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5"/>
    <w:bookmarkStart w:name="z25" w:id="16"/>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16"/>
    <w:bookmarkStart w:name="z26" w:id="17"/>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17"/>
    <w:bookmarkStart w:name="z27" w:id="18"/>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8"/>
    <w:bookmarkStart w:name="z28" w:id="19"/>
    <w:p>
      <w:pPr>
        <w:spacing w:after="0"/>
        <w:ind w:left="0"/>
        <w:jc w:val="both"/>
      </w:pPr>
      <w:r>
        <w:rPr>
          <w:rFonts w:ascii="Times New Roman"/>
          <w:b w:val="false"/>
          <w:i w:val="false"/>
          <w:color w:val="000000"/>
          <w:sz w:val="28"/>
        </w:rPr>
        <w:t>
      4)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19"/>
    <w:bookmarkStart w:name="z29" w:id="20"/>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0"/>
    <w:bookmarkStart w:name="z30" w:id="21"/>
    <w:p>
      <w:pPr>
        <w:spacing w:after="0"/>
        <w:ind w:left="0"/>
        <w:jc w:val="both"/>
      </w:pPr>
      <w:r>
        <w:rPr>
          <w:rFonts w:ascii="Times New Roman"/>
          <w:b w:val="false"/>
          <w:i w:val="false"/>
          <w:color w:val="000000"/>
          <w:sz w:val="28"/>
        </w:rPr>
        <w:t>
      6)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разведке или добыче углеводородов в соответствии с настоящими Правилами;</w:t>
      </w:r>
    </w:p>
    <w:bookmarkEnd w:id="21"/>
    <w:bookmarkStart w:name="z31" w:id="22"/>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22"/>
    <w:bookmarkStart w:name="z32" w:id="23"/>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3"/>
    <w:bookmarkStart w:name="z33" w:id="24"/>
    <w:p>
      <w:pPr>
        <w:spacing w:after="0"/>
        <w:ind w:left="0"/>
        <w:jc w:val="both"/>
      </w:pPr>
      <w:r>
        <w:rPr>
          <w:rFonts w:ascii="Times New Roman"/>
          <w:b w:val="false"/>
          <w:i w:val="false"/>
          <w:color w:val="000000"/>
          <w:sz w:val="28"/>
        </w:rPr>
        <w:t>
      9) администратор системы – собственник или владелец системы;</w:t>
      </w:r>
    </w:p>
    <w:bookmarkEnd w:id="24"/>
    <w:bookmarkStart w:name="z34" w:id="25"/>
    <w:p>
      <w:pPr>
        <w:spacing w:after="0"/>
        <w:ind w:left="0"/>
        <w:jc w:val="both"/>
      </w:pPr>
      <w:r>
        <w:rPr>
          <w:rFonts w:ascii="Times New Roman"/>
          <w:b w:val="false"/>
          <w:i w:val="false"/>
          <w:color w:val="000000"/>
          <w:sz w:val="28"/>
        </w:rPr>
        <w:t>
      10) программа локализации импортного товара – программа, описывающая подробные шаги, способы и сроки по локализации товара, ранее не производимого на территории Республики Казахстан, являющаяся неотъемлемой частью договора о приобретении товара;</w:t>
      </w:r>
    </w:p>
    <w:bookmarkEnd w:id="25"/>
    <w:bookmarkStart w:name="z35" w:id="26"/>
    <w:p>
      <w:pPr>
        <w:spacing w:after="0"/>
        <w:ind w:left="0"/>
        <w:jc w:val="both"/>
      </w:pPr>
      <w:r>
        <w:rPr>
          <w:rFonts w:ascii="Times New Roman"/>
          <w:b w:val="false"/>
          <w:i w:val="false"/>
          <w:color w:val="000000"/>
          <w:sz w:val="28"/>
        </w:rPr>
        <w:t>
      11)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26"/>
    <w:bookmarkStart w:name="z36" w:id="27"/>
    <w:p>
      <w:pPr>
        <w:spacing w:after="0"/>
        <w:ind w:left="0"/>
        <w:jc w:val="both"/>
      </w:pPr>
      <w:r>
        <w:rPr>
          <w:rFonts w:ascii="Times New Roman"/>
          <w:b w:val="false"/>
          <w:i w:val="false"/>
          <w:color w:val="000000"/>
          <w:sz w:val="28"/>
        </w:rPr>
        <w:t>
      12)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27"/>
    <w:bookmarkStart w:name="z37" w:id="28"/>
    <w:p>
      <w:pPr>
        <w:spacing w:after="0"/>
        <w:ind w:left="0"/>
        <w:jc w:val="both"/>
      </w:pPr>
      <w:r>
        <w:rPr>
          <w:rFonts w:ascii="Times New Roman"/>
          <w:b w:val="false"/>
          <w:i w:val="false"/>
          <w:color w:val="000000"/>
          <w:sz w:val="28"/>
        </w:rPr>
        <w:t>
      13) услуги – деятельность, направленная на удовлетворение потребностей заказчика, не имеющая вещественного результата;</w:t>
      </w:r>
    </w:p>
    <w:bookmarkEnd w:id="28"/>
    <w:bookmarkStart w:name="z38" w:id="29"/>
    <w:p>
      <w:pPr>
        <w:spacing w:after="0"/>
        <w:ind w:left="0"/>
        <w:jc w:val="both"/>
      </w:pPr>
      <w:r>
        <w:rPr>
          <w:rFonts w:ascii="Times New Roman"/>
          <w:b w:val="false"/>
          <w:i w:val="false"/>
          <w:color w:val="000000"/>
          <w:sz w:val="28"/>
        </w:rPr>
        <w:t>
      14)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9"/>
    <w:bookmarkStart w:name="z39" w:id="30"/>
    <w:p>
      <w:pPr>
        <w:spacing w:after="0"/>
        <w:ind w:left="0"/>
        <w:jc w:val="both"/>
      </w:pPr>
      <w:r>
        <w:rPr>
          <w:rFonts w:ascii="Times New Roman"/>
          <w:b w:val="false"/>
          <w:i w:val="false"/>
          <w:color w:val="000000"/>
          <w:sz w:val="28"/>
        </w:rPr>
        <w:t>
      15)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30"/>
    <w:bookmarkStart w:name="z40" w:id="31"/>
    <w:p>
      <w:pPr>
        <w:spacing w:after="0"/>
        <w:ind w:left="0"/>
        <w:jc w:val="both"/>
      </w:pPr>
      <w:r>
        <w:rPr>
          <w:rFonts w:ascii="Times New Roman"/>
          <w:b w:val="false"/>
          <w:i w:val="false"/>
          <w:color w:val="000000"/>
          <w:sz w:val="28"/>
        </w:rPr>
        <w:t>
      16) Реестр казахстанских товаропроизводителей (далее – Реестр КТП) – объект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31"/>
    <w:bookmarkStart w:name="z41" w:id="32"/>
    <w:p>
      <w:pPr>
        <w:spacing w:after="0"/>
        <w:ind w:left="0"/>
        <w:jc w:val="both"/>
      </w:pPr>
      <w:r>
        <w:rPr>
          <w:rFonts w:ascii="Times New Roman"/>
          <w:b w:val="false"/>
          <w:i w:val="false"/>
          <w:color w:val="000000"/>
          <w:sz w:val="28"/>
        </w:rPr>
        <w:t>
      17) финансовый год – период времени, определенный в соответствии с бюджетным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18) субподрядчик – физическое или юридическое лицо, выполняющее часть работ по договору с подрядчиком (заказчиком);</w:t>
      </w:r>
    </w:p>
    <w:bookmarkEnd w:id="33"/>
    <w:bookmarkStart w:name="z43" w:id="34"/>
    <w:p>
      <w:pPr>
        <w:spacing w:after="0"/>
        <w:ind w:left="0"/>
        <w:jc w:val="both"/>
      </w:pPr>
      <w:r>
        <w:rPr>
          <w:rFonts w:ascii="Times New Roman"/>
          <w:b w:val="false"/>
          <w:i w:val="false"/>
          <w:color w:val="000000"/>
          <w:sz w:val="28"/>
        </w:rPr>
        <w:t>
      19)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4"/>
    <w:bookmarkStart w:name="z44" w:id="35"/>
    <w:p>
      <w:pPr>
        <w:spacing w:after="0"/>
        <w:ind w:left="0"/>
        <w:jc w:val="both"/>
      </w:pPr>
      <w:r>
        <w:rPr>
          <w:rFonts w:ascii="Times New Roman"/>
          <w:b w:val="false"/>
          <w:i w:val="false"/>
          <w:color w:val="000000"/>
          <w:sz w:val="28"/>
        </w:rPr>
        <w:t>
      20)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разведке или добыче углеводородов;</w:t>
      </w:r>
    </w:p>
    <w:bookmarkEnd w:id="35"/>
    <w:bookmarkStart w:name="z45" w:id="36"/>
    <w:p>
      <w:pPr>
        <w:spacing w:after="0"/>
        <w:ind w:left="0"/>
        <w:jc w:val="both"/>
      </w:pPr>
      <w:r>
        <w:rPr>
          <w:rFonts w:ascii="Times New Roman"/>
          <w:b w:val="false"/>
          <w:i w:val="false"/>
          <w:color w:val="000000"/>
          <w:sz w:val="28"/>
        </w:rPr>
        <w:t>
      21)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пункта 6 настоящих Правил;</w:t>
      </w:r>
    </w:p>
    <w:bookmarkEnd w:id="36"/>
    <w:bookmarkStart w:name="z46" w:id="37"/>
    <w:p>
      <w:pPr>
        <w:spacing w:after="0"/>
        <w:ind w:left="0"/>
        <w:jc w:val="both"/>
      </w:pPr>
      <w:r>
        <w:rPr>
          <w:rFonts w:ascii="Times New Roman"/>
          <w:b w:val="false"/>
          <w:i w:val="false"/>
          <w:color w:val="000000"/>
          <w:sz w:val="28"/>
        </w:rPr>
        <w:t>
      22)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37"/>
    <w:bookmarkStart w:name="z47" w:id="38"/>
    <w:p>
      <w:pPr>
        <w:spacing w:after="0"/>
        <w:ind w:left="0"/>
        <w:jc w:val="both"/>
      </w:pPr>
      <w:r>
        <w:rPr>
          <w:rFonts w:ascii="Times New Roman"/>
          <w:b w:val="false"/>
          <w:i w:val="false"/>
          <w:color w:val="000000"/>
          <w:sz w:val="28"/>
        </w:rPr>
        <w:t>
      23) товаропроизводитель – потенциальный поставщик (поставщик), производящий товар, состоящий в Реестре отечественных производителей;</w:t>
      </w:r>
    </w:p>
    <w:bookmarkEnd w:id="38"/>
    <w:bookmarkStart w:name="z48" w:id="39"/>
    <w:p>
      <w:pPr>
        <w:spacing w:after="0"/>
        <w:ind w:left="0"/>
        <w:jc w:val="both"/>
      </w:pPr>
      <w:r>
        <w:rPr>
          <w:rFonts w:ascii="Times New Roman"/>
          <w:b w:val="false"/>
          <w:i w:val="false"/>
          <w:color w:val="000000"/>
          <w:sz w:val="28"/>
        </w:rPr>
        <w:t>
      24) казахстанский товаропроизводитель (далее –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39"/>
    <w:bookmarkStart w:name="z49" w:id="40"/>
    <w:p>
      <w:pPr>
        <w:spacing w:after="0"/>
        <w:ind w:left="0"/>
        <w:jc w:val="both"/>
      </w:pPr>
      <w:r>
        <w:rPr>
          <w:rFonts w:ascii="Times New Roman"/>
          <w:b w:val="false"/>
          <w:i w:val="false"/>
          <w:color w:val="000000"/>
          <w:sz w:val="28"/>
        </w:rPr>
        <w:t xml:space="preserve">
      25) реестр отечественных производителей товаров, работ и услуг (далее – Реестр ОТП)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 Национальной палате предпринимателей Республики Казахстан";</w:t>
      </w:r>
    </w:p>
    <w:bookmarkEnd w:id="40"/>
    <w:bookmarkStart w:name="z50" w:id="41"/>
    <w:p>
      <w:pPr>
        <w:spacing w:after="0"/>
        <w:ind w:left="0"/>
        <w:jc w:val="both"/>
      </w:pPr>
      <w:r>
        <w:rPr>
          <w:rFonts w:ascii="Times New Roman"/>
          <w:b w:val="false"/>
          <w:i w:val="false"/>
          <w:color w:val="000000"/>
          <w:sz w:val="28"/>
        </w:rPr>
        <w:t>
      26) приобретение ТРУ – приобретение за счет собственных средств ТРУ, используемых при проведении операций по разведке или добыче углеводородов для выполнения обязательств по контракту на недропользование, осуществляемое в порядке и способами, установленными настоящими Правилами;</w:t>
      </w:r>
    </w:p>
    <w:bookmarkEnd w:id="41"/>
    <w:bookmarkStart w:name="z51" w:id="42"/>
    <w:p>
      <w:pPr>
        <w:spacing w:after="0"/>
        <w:ind w:left="0"/>
        <w:jc w:val="both"/>
      </w:pPr>
      <w:r>
        <w:rPr>
          <w:rFonts w:ascii="Times New Roman"/>
          <w:b w:val="false"/>
          <w:i w:val="false"/>
          <w:color w:val="000000"/>
          <w:sz w:val="28"/>
        </w:rPr>
        <w:t>
      27)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42"/>
    <w:bookmarkStart w:name="z52" w:id="43"/>
    <w:p>
      <w:pPr>
        <w:spacing w:after="0"/>
        <w:ind w:left="0"/>
        <w:jc w:val="both"/>
      </w:pPr>
      <w:r>
        <w:rPr>
          <w:rFonts w:ascii="Times New Roman"/>
          <w:b w:val="false"/>
          <w:i w:val="false"/>
          <w:color w:val="000000"/>
          <w:sz w:val="28"/>
        </w:rPr>
        <w:t>
      28) строительство "под ключ" – строительство, его обеспечение и сдача заказчику объекта, готового к эксплуатации;</w:t>
      </w:r>
    </w:p>
    <w:bookmarkEnd w:id="43"/>
    <w:bookmarkStart w:name="z53" w:id="44"/>
    <w:p>
      <w:pPr>
        <w:spacing w:after="0"/>
        <w:ind w:left="0"/>
        <w:jc w:val="both"/>
      </w:pPr>
      <w:r>
        <w:rPr>
          <w:rFonts w:ascii="Times New Roman"/>
          <w:b w:val="false"/>
          <w:i w:val="false"/>
          <w:color w:val="000000"/>
          <w:sz w:val="28"/>
        </w:rPr>
        <w:t>
      29) строительство скважин "под ключ" – виды работ и услуг, в совокупности или по отдельности предусматривающие этапы проектирования, строительства, бурения, испытания (опробования), исследования, ликвидации, консервации (расконсервации) скважин, утилизации отходов, сбор углеводородов на скважине в период испытания (опробования), в том числе при пробной эксплуатации, установки, монтажа, аренды сооружений (оборудования, техники, механизмов скважин), предназначенных для испытания (опробования) и (или) сбора углеводородов на скважине в период испытания (опробования), в том числе при пробной эксплуатации, сопутствующая указанным работам (услугам) поставка товаров;</w:t>
      </w:r>
    </w:p>
    <w:bookmarkEnd w:id="44"/>
    <w:bookmarkStart w:name="z54" w:id="45"/>
    <w:p>
      <w:pPr>
        <w:spacing w:after="0"/>
        <w:ind w:left="0"/>
        <w:jc w:val="both"/>
      </w:pPr>
      <w:r>
        <w:rPr>
          <w:rFonts w:ascii="Times New Roman"/>
          <w:b w:val="false"/>
          <w:i w:val="false"/>
          <w:color w:val="000000"/>
          <w:sz w:val="28"/>
        </w:rPr>
        <w:t>
      30) шаг на понижение – понижение цены на 1 (один) процент (но не более 100 000 тенге) применяемое при проведении открытого конкурса на понижение (электронные торги);</w:t>
      </w:r>
    </w:p>
    <w:bookmarkEnd w:id="45"/>
    <w:bookmarkStart w:name="z55" w:id="46"/>
    <w:p>
      <w:pPr>
        <w:spacing w:after="0"/>
        <w:ind w:left="0"/>
        <w:jc w:val="both"/>
      </w:pPr>
      <w:r>
        <w:rPr>
          <w:rFonts w:ascii="Times New Roman"/>
          <w:b w:val="false"/>
          <w:i w:val="false"/>
          <w:color w:val="000000"/>
          <w:sz w:val="28"/>
        </w:rPr>
        <w:t>
      31) администратор реестра – уполномоченный орган в области твердых полезных ископаемых;</w:t>
      </w:r>
    </w:p>
    <w:bookmarkEnd w:id="46"/>
    <w:bookmarkStart w:name="z56" w:id="47"/>
    <w:p>
      <w:pPr>
        <w:spacing w:after="0"/>
        <w:ind w:left="0"/>
        <w:jc w:val="both"/>
      </w:pPr>
      <w:r>
        <w:rPr>
          <w:rFonts w:ascii="Times New Roman"/>
          <w:b w:val="false"/>
          <w:i w:val="false"/>
          <w:color w:val="000000"/>
          <w:sz w:val="28"/>
        </w:rPr>
        <w:t>
      32)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товаров или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47"/>
    <w:bookmarkStart w:name="z57" w:id="48"/>
    <w:p>
      <w:pPr>
        <w:spacing w:after="0"/>
        <w:ind w:left="0"/>
        <w:jc w:val="both"/>
      </w:pPr>
      <w:r>
        <w:rPr>
          <w:rFonts w:ascii="Times New Roman"/>
          <w:b w:val="false"/>
          <w:i w:val="false"/>
          <w:color w:val="000000"/>
          <w:sz w:val="28"/>
        </w:rPr>
        <w:t>
      33)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48"/>
    <w:bookmarkStart w:name="z58" w:id="49"/>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60" w:id="50"/>
    <w:p>
      <w:pPr>
        <w:spacing w:after="0"/>
        <w:ind w:left="0"/>
        <w:jc w:val="both"/>
      </w:pPr>
      <w:r>
        <w:rPr>
          <w:rFonts w:ascii="Times New Roman"/>
          <w:b w:val="false"/>
          <w:i w:val="false"/>
          <w:color w:val="000000"/>
          <w:sz w:val="28"/>
        </w:rPr>
        <w:t>
      "6.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w:t>
      </w:r>
    </w:p>
    <w:bookmarkEnd w:id="50"/>
    <w:bookmarkStart w:name="z61" w:id="51"/>
    <w:p>
      <w:pPr>
        <w:spacing w:after="0"/>
        <w:ind w:left="0"/>
        <w:jc w:val="both"/>
      </w:pPr>
      <w:r>
        <w:rPr>
          <w:rFonts w:ascii="Times New Roman"/>
          <w:b w:val="false"/>
          <w:i w:val="false"/>
          <w:color w:val="000000"/>
          <w:sz w:val="28"/>
        </w:rPr>
        <w:t>
      1) открытый конкурс;</w:t>
      </w:r>
    </w:p>
    <w:bookmarkEnd w:id="51"/>
    <w:bookmarkStart w:name="z62" w:id="52"/>
    <w:p>
      <w:pPr>
        <w:spacing w:after="0"/>
        <w:ind w:left="0"/>
        <w:jc w:val="both"/>
      </w:pPr>
      <w:r>
        <w:rPr>
          <w:rFonts w:ascii="Times New Roman"/>
          <w:b w:val="false"/>
          <w:i w:val="false"/>
          <w:color w:val="000000"/>
          <w:sz w:val="28"/>
        </w:rPr>
        <w:t>
      2) из одного источника;</w:t>
      </w:r>
    </w:p>
    <w:bookmarkEnd w:id="52"/>
    <w:bookmarkStart w:name="z63" w:id="53"/>
    <w:p>
      <w:pPr>
        <w:spacing w:after="0"/>
        <w:ind w:left="0"/>
        <w:jc w:val="both"/>
      </w:pPr>
      <w:r>
        <w:rPr>
          <w:rFonts w:ascii="Times New Roman"/>
          <w:b w:val="false"/>
          <w:i w:val="false"/>
          <w:color w:val="000000"/>
          <w:sz w:val="28"/>
        </w:rPr>
        <w:t>
      3) открытый конкурс на понижение (электронные торги);</w:t>
      </w:r>
    </w:p>
    <w:bookmarkEnd w:id="53"/>
    <w:bookmarkStart w:name="z64" w:id="54"/>
    <w:p>
      <w:pPr>
        <w:spacing w:after="0"/>
        <w:ind w:left="0"/>
        <w:jc w:val="both"/>
      </w:pPr>
      <w:r>
        <w:rPr>
          <w:rFonts w:ascii="Times New Roman"/>
          <w:b w:val="false"/>
          <w:i w:val="false"/>
          <w:color w:val="000000"/>
          <w:sz w:val="28"/>
        </w:rPr>
        <w:t>
      4) на товарных биржах;</w:t>
      </w:r>
    </w:p>
    <w:bookmarkEnd w:id="54"/>
    <w:bookmarkStart w:name="z65" w:id="55"/>
    <w:p>
      <w:pPr>
        <w:spacing w:after="0"/>
        <w:ind w:left="0"/>
        <w:jc w:val="both"/>
      </w:pPr>
      <w:r>
        <w:rPr>
          <w:rFonts w:ascii="Times New Roman"/>
          <w:b w:val="false"/>
          <w:i w:val="false"/>
          <w:color w:val="000000"/>
          <w:sz w:val="28"/>
        </w:rPr>
        <w:t xml:space="preserve">
      5)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55"/>
    <w:bookmarkStart w:name="z66" w:id="56"/>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настоящих Правил, осуществляются с обязательным применением заказчиком реестра (системы).</w:t>
      </w:r>
    </w:p>
    <w:bookmarkEnd w:id="56"/>
    <w:bookmarkStart w:name="z67" w:id="57"/>
    <w:p>
      <w:pPr>
        <w:spacing w:after="0"/>
        <w:ind w:left="0"/>
        <w:jc w:val="both"/>
      </w:pPr>
      <w:r>
        <w:rPr>
          <w:rFonts w:ascii="Times New Roman"/>
          <w:b w:val="false"/>
          <w:i w:val="false"/>
          <w:color w:val="000000"/>
          <w:sz w:val="28"/>
        </w:rPr>
        <w:t xml:space="preserve">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 осуществляется в соответствии с перечнем ТРУ,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
    <w:bookmarkStart w:name="z68" w:id="58"/>
    <w:p>
      <w:pPr>
        <w:spacing w:after="0"/>
        <w:ind w:left="0"/>
        <w:jc w:val="both"/>
      </w:pPr>
      <w:r>
        <w:rPr>
          <w:rFonts w:ascii="Times New Roman"/>
          <w:b w:val="false"/>
          <w:i w:val="false"/>
          <w:color w:val="000000"/>
          <w:sz w:val="28"/>
        </w:rPr>
        <w:t xml:space="preserve">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и минимальному размеру представляемых партий товаров, которые реализуются через товарные биржи.</w:t>
      </w:r>
    </w:p>
    <w:bookmarkEnd w:id="58"/>
    <w:bookmarkStart w:name="z69" w:id="59"/>
    <w:p>
      <w:pPr>
        <w:spacing w:after="0"/>
        <w:ind w:left="0"/>
        <w:jc w:val="both"/>
      </w:pPr>
      <w:r>
        <w:rPr>
          <w:rFonts w:ascii="Times New Roman"/>
          <w:b w:val="false"/>
          <w:i w:val="false"/>
          <w:color w:val="000000"/>
          <w:sz w:val="28"/>
        </w:rPr>
        <w:t>
      При наличии в Реестре ОТП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End w:id="59"/>
    <w:bookmarkStart w:name="z70" w:id="60"/>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13) пункта 85 настоящих Правил.</w:t>
      </w:r>
    </w:p>
    <w:bookmarkEnd w:id="60"/>
    <w:bookmarkStart w:name="z71" w:id="61"/>
    <w:p>
      <w:pPr>
        <w:spacing w:after="0"/>
        <w:ind w:left="0"/>
        <w:jc w:val="both"/>
      </w:pPr>
      <w:r>
        <w:rPr>
          <w:rFonts w:ascii="Times New Roman"/>
          <w:b w:val="false"/>
          <w:i w:val="false"/>
          <w:color w:val="000000"/>
          <w:sz w:val="28"/>
        </w:rPr>
        <w:t>
      Положения частей пятой и шестой настоящего пункта не распространяются на:</w:t>
      </w:r>
    </w:p>
    <w:bookmarkEnd w:id="61"/>
    <w:bookmarkStart w:name="z72" w:id="62"/>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62"/>
    <w:bookmarkStart w:name="z73" w:id="63"/>
    <w:p>
      <w:pPr>
        <w:spacing w:after="0"/>
        <w:ind w:left="0"/>
        <w:jc w:val="both"/>
      </w:pPr>
      <w:r>
        <w:rPr>
          <w:rFonts w:ascii="Times New Roman"/>
          <w:b w:val="false"/>
          <w:i w:val="false"/>
          <w:color w:val="000000"/>
          <w:sz w:val="28"/>
        </w:rPr>
        <w:t xml:space="preserve">
      2) приобретение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63"/>
    <w:bookmarkStart w:name="z74" w:id="64"/>
    <w:p>
      <w:pPr>
        <w:spacing w:after="0"/>
        <w:ind w:left="0"/>
        <w:jc w:val="both"/>
      </w:pPr>
      <w:r>
        <w:rPr>
          <w:rFonts w:ascii="Times New Roman"/>
          <w:b w:val="false"/>
          <w:i w:val="false"/>
          <w:color w:val="000000"/>
          <w:sz w:val="28"/>
        </w:rPr>
        <w:t>
      дополнить пунктом 6-1 следующего содержания:</w:t>
      </w:r>
    </w:p>
    <w:bookmarkEnd w:id="64"/>
    <w:bookmarkStart w:name="z75" w:id="65"/>
    <w:p>
      <w:pPr>
        <w:spacing w:after="0"/>
        <w:ind w:left="0"/>
        <w:jc w:val="both"/>
      </w:pPr>
      <w:r>
        <w:rPr>
          <w:rFonts w:ascii="Times New Roman"/>
          <w:b w:val="false"/>
          <w:i w:val="false"/>
          <w:color w:val="000000"/>
          <w:sz w:val="28"/>
        </w:rPr>
        <w:t>
      "6-1. При наличии в Реестре КТП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End w:id="65"/>
    <w:bookmarkStart w:name="z76" w:id="66"/>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КТП, приобретение осуществляется способом из одного источника у данного товаропроизводителя на основании подпункта 14) пункта 85 настоящих Правил.</w:t>
      </w:r>
    </w:p>
    <w:bookmarkEnd w:id="66"/>
    <w:bookmarkStart w:name="z77" w:id="67"/>
    <w:p>
      <w:pPr>
        <w:spacing w:after="0"/>
        <w:ind w:left="0"/>
        <w:jc w:val="both"/>
      </w:pPr>
      <w:r>
        <w:rPr>
          <w:rFonts w:ascii="Times New Roman"/>
          <w:b w:val="false"/>
          <w:i w:val="false"/>
          <w:color w:val="000000"/>
          <w:sz w:val="28"/>
        </w:rPr>
        <w:t>
      Положения настоящего пункта не распространяются на:</w:t>
      </w:r>
    </w:p>
    <w:bookmarkEnd w:id="67"/>
    <w:bookmarkStart w:name="z78" w:id="68"/>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68"/>
    <w:bookmarkStart w:name="z79" w:id="69"/>
    <w:p>
      <w:pPr>
        <w:spacing w:after="0"/>
        <w:ind w:left="0"/>
        <w:jc w:val="both"/>
      </w:pPr>
      <w:r>
        <w:rPr>
          <w:rFonts w:ascii="Times New Roman"/>
          <w:b w:val="false"/>
          <w:i w:val="false"/>
          <w:color w:val="000000"/>
          <w:sz w:val="28"/>
        </w:rPr>
        <w:t xml:space="preserve">
      2) приобретение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82" w:id="70"/>
    <w:p>
      <w:pPr>
        <w:spacing w:after="0"/>
        <w:ind w:left="0"/>
        <w:jc w:val="both"/>
      </w:pPr>
      <w:r>
        <w:rPr>
          <w:rFonts w:ascii="Times New Roman"/>
          <w:b w:val="false"/>
          <w:i w:val="false"/>
          <w:color w:val="000000"/>
          <w:sz w:val="28"/>
        </w:rPr>
        <w:t>
      "8. Приобретение ТРУ, используемых при проведении операций по разведке или добыче углеводородов, осуществляется с соблюдением следующих принципов:</w:t>
      </w:r>
    </w:p>
    <w:bookmarkEnd w:id="70"/>
    <w:bookmarkStart w:name="z83" w:id="71"/>
    <w:p>
      <w:pPr>
        <w:spacing w:after="0"/>
        <w:ind w:left="0"/>
        <w:jc w:val="both"/>
      </w:pPr>
      <w:r>
        <w:rPr>
          <w:rFonts w:ascii="Times New Roman"/>
          <w:b w:val="false"/>
          <w:i w:val="false"/>
          <w:color w:val="000000"/>
          <w:sz w:val="28"/>
        </w:rPr>
        <w:t>
      1) гласности и прозрачности процесса приобретения ТРУ;</w:t>
      </w:r>
    </w:p>
    <w:bookmarkEnd w:id="71"/>
    <w:bookmarkStart w:name="z84" w:id="72"/>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72"/>
    <w:bookmarkStart w:name="z85" w:id="73"/>
    <w:p>
      <w:pPr>
        <w:spacing w:after="0"/>
        <w:ind w:left="0"/>
        <w:jc w:val="both"/>
      </w:pPr>
      <w:r>
        <w:rPr>
          <w:rFonts w:ascii="Times New Roman"/>
          <w:b w:val="false"/>
          <w:i w:val="false"/>
          <w:color w:val="000000"/>
          <w:sz w:val="28"/>
        </w:rPr>
        <w:t>
      3) поддержки казахстанских производителей ТРУ;</w:t>
      </w:r>
    </w:p>
    <w:bookmarkEnd w:id="73"/>
    <w:bookmarkStart w:name="z86" w:id="74"/>
    <w:p>
      <w:pPr>
        <w:spacing w:after="0"/>
        <w:ind w:left="0"/>
        <w:jc w:val="both"/>
      </w:pPr>
      <w:r>
        <w:rPr>
          <w:rFonts w:ascii="Times New Roman"/>
          <w:b w:val="false"/>
          <w:i w:val="false"/>
          <w:color w:val="000000"/>
          <w:sz w:val="28"/>
        </w:rPr>
        <w:t>
      4) равноправия, справедливости;</w:t>
      </w:r>
    </w:p>
    <w:bookmarkEnd w:id="74"/>
    <w:bookmarkStart w:name="z87" w:id="75"/>
    <w:p>
      <w:pPr>
        <w:spacing w:after="0"/>
        <w:ind w:left="0"/>
        <w:jc w:val="both"/>
      </w:pPr>
      <w:r>
        <w:rPr>
          <w:rFonts w:ascii="Times New Roman"/>
          <w:b w:val="false"/>
          <w:i w:val="false"/>
          <w:color w:val="000000"/>
          <w:sz w:val="28"/>
        </w:rPr>
        <w:t>
      5) отсутствия дискриминации и необоснованных ограничений конкуренции по отношению к потенциальным поставщикам.";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w:t>
      </w:r>
    </w:p>
    <w:bookmarkStart w:name="z89" w:id="76"/>
    <w:p>
      <w:pPr>
        <w:spacing w:after="0"/>
        <w:ind w:left="0"/>
        <w:jc w:val="both"/>
      </w:pPr>
      <w:r>
        <w:rPr>
          <w:rFonts w:ascii="Times New Roman"/>
          <w:b w:val="false"/>
          <w:i w:val="false"/>
          <w:color w:val="000000"/>
          <w:sz w:val="28"/>
        </w:rPr>
        <w:t>
      "10. Пользование реестром и системой для потенциальных поставщиков и поставщиков является безвозмездным.</w:t>
      </w:r>
    </w:p>
    <w:bookmarkEnd w:id="76"/>
    <w:bookmarkStart w:name="z90" w:id="77"/>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77"/>
    <w:bookmarkStart w:name="z91" w:id="78"/>
    <w:p>
      <w:pPr>
        <w:spacing w:after="0"/>
        <w:ind w:left="0"/>
        <w:jc w:val="both"/>
      </w:pPr>
      <w:r>
        <w:rPr>
          <w:rFonts w:ascii="Times New Roman"/>
          <w:b w:val="false"/>
          <w:i w:val="false"/>
          <w:color w:val="000000"/>
          <w:sz w:val="28"/>
        </w:rPr>
        <w:t>
      Администратор реестра (системы) обеспечивает доступ в режиме просмотра юридическим и физическим лицам, в том числе уполномоченным органом в области углеводородов,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w:t>
      </w:r>
    </w:p>
    <w:bookmarkEnd w:id="78"/>
    <w:bookmarkStart w:name="z92" w:id="79"/>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их вскрытия реестром (системой).</w:t>
      </w:r>
    </w:p>
    <w:bookmarkEnd w:id="79"/>
    <w:bookmarkStart w:name="z93" w:id="80"/>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80"/>
    <w:bookmarkStart w:name="z94" w:id="81"/>
    <w:p>
      <w:pPr>
        <w:spacing w:after="0"/>
        <w:ind w:left="0"/>
        <w:jc w:val="both"/>
      </w:pPr>
      <w:r>
        <w:rPr>
          <w:rFonts w:ascii="Times New Roman"/>
          <w:b w:val="false"/>
          <w:i w:val="false"/>
          <w:color w:val="000000"/>
          <w:sz w:val="28"/>
        </w:rPr>
        <w:t>
      11. Для участия в приобретении ТРУ, используемых при проведении операций по разведке или добыче углеводородов посредством реестра (системы), в регистр регистрационных свидетельств вносится электронная цифровая подпись, полученная в Национальном удостоверяющем центре Республики Казахстан, физическое и (или) юридическое лицо регистрируется в реестре (системе) в качестве заказчика или потенциального поставщика, а также регистрируются лица, уполномоченные на формирование и размещение информации в реестре (системе).</w:t>
      </w:r>
    </w:p>
    <w:bookmarkEnd w:id="81"/>
    <w:bookmarkStart w:name="z95" w:id="82"/>
    <w:p>
      <w:pPr>
        <w:spacing w:after="0"/>
        <w:ind w:left="0"/>
        <w:jc w:val="both"/>
      </w:pPr>
      <w:r>
        <w:rPr>
          <w:rFonts w:ascii="Times New Roman"/>
          <w:b w:val="false"/>
          <w:i w:val="false"/>
          <w:color w:val="000000"/>
          <w:sz w:val="28"/>
        </w:rPr>
        <w:t>
      Данное требование не распространяется на потенциального поставщика, выбранного по итогам приобретения ТРУ способом из одного источника.</w:t>
      </w:r>
    </w:p>
    <w:bookmarkEnd w:id="82"/>
    <w:bookmarkStart w:name="z96" w:id="83"/>
    <w:p>
      <w:pPr>
        <w:spacing w:after="0"/>
        <w:ind w:left="0"/>
        <w:jc w:val="both"/>
      </w:pPr>
      <w:r>
        <w:rPr>
          <w:rFonts w:ascii="Times New Roman"/>
          <w:b w:val="false"/>
          <w:i w:val="false"/>
          <w:color w:val="000000"/>
          <w:sz w:val="28"/>
        </w:rPr>
        <w:t>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 (системе).";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98" w:id="84"/>
    <w:p>
      <w:pPr>
        <w:spacing w:after="0"/>
        <w:ind w:left="0"/>
        <w:jc w:val="both"/>
      </w:pPr>
      <w:r>
        <w:rPr>
          <w:rFonts w:ascii="Times New Roman"/>
          <w:b w:val="false"/>
          <w:i w:val="false"/>
          <w:color w:val="000000"/>
          <w:sz w:val="28"/>
        </w:rPr>
        <w:t>
      "13. Годовая программа приобретения ТРУ разрабатывается на основе бюджетов недропользователя, среднесрочная программа приобретения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84"/>
    <w:bookmarkStart w:name="z99" w:id="85"/>
    <w:p>
      <w:pPr>
        <w:spacing w:after="0"/>
        <w:ind w:left="0"/>
        <w:jc w:val="both"/>
      </w:pPr>
      <w:r>
        <w:rPr>
          <w:rFonts w:ascii="Times New Roman"/>
          <w:b w:val="false"/>
          <w:i w:val="false"/>
          <w:color w:val="000000"/>
          <w:sz w:val="28"/>
        </w:rPr>
        <w:t>
      Годовая и среднесрочная программы приобретения ТРУ подрядчиков разрабатываются на основе заключенного с недропользователем договора подряда.</w:t>
      </w:r>
    </w:p>
    <w:bookmarkEnd w:id="85"/>
    <w:bookmarkStart w:name="z100" w:id="86"/>
    <w:p>
      <w:pPr>
        <w:spacing w:after="0"/>
        <w:ind w:left="0"/>
        <w:jc w:val="both"/>
      </w:pPr>
      <w:r>
        <w:rPr>
          <w:rFonts w:ascii="Times New Roman"/>
          <w:b w:val="false"/>
          <w:i w:val="false"/>
          <w:color w:val="000000"/>
          <w:sz w:val="28"/>
        </w:rPr>
        <w:t>
      В годовой и среднесрочной программах приобретения ТРУ отражаются все ТРУ, приобретаемые при проведении операций по разведке или добыче углеводородов и для исполнения договора подряда, заключенного между недропользователем и подрядчиком.</w:t>
      </w:r>
    </w:p>
    <w:bookmarkEnd w:id="86"/>
    <w:bookmarkStart w:name="z101" w:id="87"/>
    <w:p>
      <w:pPr>
        <w:spacing w:after="0"/>
        <w:ind w:left="0"/>
        <w:jc w:val="both"/>
      </w:pPr>
      <w:r>
        <w:rPr>
          <w:rFonts w:ascii="Times New Roman"/>
          <w:b w:val="false"/>
          <w:i w:val="false"/>
          <w:color w:val="000000"/>
          <w:sz w:val="28"/>
        </w:rPr>
        <w:t>
      Годовая и среднесрочная программы приобретения ТРУ размещаются в реестре (системе).</w:t>
      </w:r>
    </w:p>
    <w:bookmarkEnd w:id="87"/>
    <w:bookmarkStart w:name="z102" w:id="88"/>
    <w:p>
      <w:pPr>
        <w:spacing w:after="0"/>
        <w:ind w:left="0"/>
        <w:jc w:val="both"/>
      </w:pPr>
      <w:r>
        <w:rPr>
          <w:rFonts w:ascii="Times New Roman"/>
          <w:b w:val="false"/>
          <w:i w:val="false"/>
          <w:color w:val="000000"/>
          <w:sz w:val="28"/>
        </w:rPr>
        <w:t>
      14. Процедура приобретения ТРУ, используемая при проведении операций по разведке или добыче углеводородов, осуществляется в соответствии с годовой программой приобретения ТРУ. Процедура приобретения ТРУ, используемая при проведении операций по разведке или добыче углеводородов, осуществляется в соответствии со среднесрочной программой приобретения ТРУ в случаях, предусмотренных пунктом 123 настоящих Правил.</w:t>
      </w:r>
    </w:p>
    <w:bookmarkEnd w:id="88"/>
    <w:bookmarkStart w:name="z103" w:id="89"/>
    <w:p>
      <w:pPr>
        <w:spacing w:after="0"/>
        <w:ind w:left="0"/>
        <w:jc w:val="both"/>
      </w:pPr>
      <w:r>
        <w:rPr>
          <w:rFonts w:ascii="Times New Roman"/>
          <w:b w:val="false"/>
          <w:i w:val="false"/>
          <w:color w:val="000000"/>
          <w:sz w:val="28"/>
        </w:rPr>
        <w:t>
      При необходимости в годовую и среднесрочную программы приобретения ТРУ вносятся изменения и (или) дополнения.";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новой редакции:</w:t>
      </w:r>
    </w:p>
    <w:bookmarkStart w:name="z105" w:id="90"/>
    <w:p>
      <w:pPr>
        <w:spacing w:after="0"/>
        <w:ind w:left="0"/>
        <w:jc w:val="both"/>
      </w:pPr>
      <w:r>
        <w:rPr>
          <w:rFonts w:ascii="Times New Roman"/>
          <w:b w:val="false"/>
          <w:i w:val="false"/>
          <w:color w:val="000000"/>
          <w:sz w:val="28"/>
        </w:rPr>
        <w:t>
      "Глава 2.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открытого конкурса";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 </w:t>
      </w:r>
    </w:p>
    <w:bookmarkStart w:name="z107" w:id="91"/>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91"/>
    <w:bookmarkStart w:name="z108" w:id="92"/>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92"/>
    <w:bookmarkStart w:name="z109" w:id="93"/>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93"/>
    <w:bookmarkStart w:name="z110" w:id="94"/>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 (на этапе разведки углеводородов).</w:t>
      </w:r>
    </w:p>
    <w:bookmarkEnd w:id="94"/>
    <w:bookmarkStart w:name="z111" w:id="95"/>
    <w:p>
      <w:pPr>
        <w:spacing w:after="0"/>
        <w:ind w:left="0"/>
        <w:jc w:val="both"/>
      </w:pPr>
      <w:r>
        <w:rPr>
          <w:rFonts w:ascii="Times New Roman"/>
          <w:b w:val="false"/>
          <w:i w:val="false"/>
          <w:color w:val="000000"/>
          <w:sz w:val="28"/>
        </w:rPr>
        <w:t xml:space="preserve">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со </w:t>
      </w:r>
      <w:r>
        <w:rPr>
          <w:rFonts w:ascii="Times New Roman"/>
          <w:b w:val="false"/>
          <w:i w:val="false"/>
          <w:color w:val="000000"/>
          <w:sz w:val="28"/>
        </w:rPr>
        <w:t>статьей 720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5"/>
    <w:bookmarkStart w:name="z112" w:id="96"/>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96"/>
    <w:bookmarkStart w:name="z113" w:id="97"/>
    <w:p>
      <w:pPr>
        <w:spacing w:after="0"/>
        <w:ind w:left="0"/>
        <w:jc w:val="both"/>
      </w:pPr>
      <w:r>
        <w:rPr>
          <w:rFonts w:ascii="Times New Roman"/>
          <w:b w:val="false"/>
          <w:i w:val="false"/>
          <w:color w:val="000000"/>
          <w:sz w:val="28"/>
        </w:rPr>
        <w:t>
      При наличии в Реестре КТП производителей отдельных видов запасных частей, заказчик осуществляет приобретение таких запасных частей способом открытого конкурса, открытого конкурса на понижение (электронные торги) среди указанных товаропроизводителей закупаемого товара с обязательным разделением товаров на лоты по их однородным видам.</w:t>
      </w:r>
    </w:p>
    <w:bookmarkEnd w:id="97"/>
    <w:bookmarkStart w:name="z114" w:id="98"/>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 и услуги авторского надзора.</w:t>
      </w:r>
    </w:p>
    <w:bookmarkEnd w:id="98"/>
    <w:bookmarkStart w:name="z115" w:id="99"/>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99"/>
    <w:bookmarkStart w:name="z116" w:id="100"/>
    <w:p>
      <w:pPr>
        <w:spacing w:after="0"/>
        <w:ind w:left="0"/>
        <w:jc w:val="both"/>
      </w:pPr>
      <w:r>
        <w:rPr>
          <w:rFonts w:ascii="Times New Roman"/>
          <w:b w:val="false"/>
          <w:i w:val="false"/>
          <w:color w:val="000000"/>
          <w:sz w:val="28"/>
        </w:rPr>
        <w:t>
      Допускается приобретение одним лотом услуг по проектированию и строительству "под ключ".</w:t>
      </w:r>
    </w:p>
    <w:bookmarkEnd w:id="100"/>
    <w:bookmarkStart w:name="z117" w:id="101"/>
    <w:p>
      <w:pPr>
        <w:spacing w:after="0"/>
        <w:ind w:left="0"/>
        <w:jc w:val="both"/>
      </w:pPr>
      <w:r>
        <w:rPr>
          <w:rFonts w:ascii="Times New Roman"/>
          <w:b w:val="false"/>
          <w:i w:val="false"/>
          <w:color w:val="000000"/>
          <w:sz w:val="28"/>
        </w:rPr>
        <w:t>
      Строительство "под ключ", строительство скважин "под ключ" приобретаются одним лотом.</w:t>
      </w:r>
    </w:p>
    <w:bookmarkEnd w:id="101"/>
    <w:bookmarkStart w:name="z118" w:id="102"/>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(пятьдесят) процентов от суммы договора, за исключением договора на выполнение работ по строительству "под ключ", строительству скважин "под ключ", перфорации скважин, капитального и текущего ремонта скважины.</w:t>
      </w:r>
    </w:p>
    <w:bookmarkEnd w:id="102"/>
    <w:bookmarkStart w:name="z119" w:id="103"/>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(тридцать) процентов от суммы договора, за исключением договора на оказание услуг по методам увеличения нефтеотдачи пластов.</w:t>
      </w:r>
    </w:p>
    <w:bookmarkEnd w:id="103"/>
    <w:bookmarkStart w:name="z120" w:id="104"/>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104"/>
    <w:bookmarkStart w:name="z121" w:id="105"/>
    <w:p>
      <w:pPr>
        <w:spacing w:after="0"/>
        <w:ind w:left="0"/>
        <w:jc w:val="both"/>
      </w:pPr>
      <w:r>
        <w:rPr>
          <w:rFonts w:ascii="Times New Roman"/>
          <w:b w:val="false"/>
          <w:i w:val="false"/>
          <w:color w:val="000000"/>
          <w:sz w:val="28"/>
        </w:rPr>
        <w:t>
      дополнить пунктом 15-1 следующего содержания:</w:t>
      </w:r>
    </w:p>
    <w:bookmarkEnd w:id="105"/>
    <w:bookmarkStart w:name="z122" w:id="106"/>
    <w:p>
      <w:pPr>
        <w:spacing w:after="0"/>
        <w:ind w:left="0"/>
        <w:jc w:val="both"/>
      </w:pPr>
      <w:r>
        <w:rPr>
          <w:rFonts w:ascii="Times New Roman"/>
          <w:b w:val="false"/>
          <w:i w:val="false"/>
          <w:color w:val="000000"/>
          <w:sz w:val="28"/>
        </w:rPr>
        <w:t>
      "15-1.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со статьей 753 Налогового кодекса Республики Казахстан.";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24" w:id="107"/>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107"/>
    <w:bookmarkStart w:name="z125" w:id="108"/>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 а также при необходимости, сокращения сроков выполнения работ, оказания услуг при условии соразмерного сокращения объемов выполняемых поставщиком работ, оказываемых услуг.</w:t>
      </w:r>
    </w:p>
    <w:bookmarkEnd w:id="108"/>
    <w:bookmarkStart w:name="z126" w:id="109"/>
    <w:p>
      <w:pPr>
        <w:spacing w:after="0"/>
        <w:ind w:left="0"/>
        <w:jc w:val="both"/>
      </w:pPr>
      <w:r>
        <w:rPr>
          <w:rFonts w:ascii="Times New Roman"/>
          <w:b w:val="false"/>
          <w:i w:val="false"/>
          <w:color w:val="000000"/>
          <w:sz w:val="28"/>
        </w:rPr>
        <w:t xml:space="preserve">
      При обнаружении нарушений в части необоснованного допуска (отклонения) конкурсной заявки потенциального поставщика, заказчик, до момента заключения договора, отменяет итоги открытого конкурса, корректирует протокол рассмотрения конкурсных заявок и формирует окончательный протокол подведения итогов открытого конкурса с устранением выявленных ранее нарушений. </w:t>
      </w:r>
    </w:p>
    <w:bookmarkEnd w:id="109"/>
    <w:bookmarkStart w:name="z127" w:id="110"/>
    <w:p>
      <w:pPr>
        <w:spacing w:after="0"/>
        <w:ind w:left="0"/>
        <w:jc w:val="both"/>
      </w:pPr>
      <w:r>
        <w:rPr>
          <w:rFonts w:ascii="Times New Roman"/>
          <w:b w:val="false"/>
          <w:i w:val="false"/>
          <w:color w:val="000000"/>
          <w:sz w:val="28"/>
        </w:rPr>
        <w:t>
      Итоги открытого конкурса пересматриваются в том же составе потенциальных поставщиков, участвовавших в открытом конкурсе, без изменения конкурсных заявок.</w:t>
      </w:r>
    </w:p>
    <w:bookmarkEnd w:id="110"/>
    <w:bookmarkStart w:name="z128" w:id="111"/>
    <w:p>
      <w:pPr>
        <w:spacing w:after="0"/>
        <w:ind w:left="0"/>
        <w:jc w:val="both"/>
      </w:pPr>
      <w:r>
        <w:rPr>
          <w:rFonts w:ascii="Times New Roman"/>
          <w:b w:val="false"/>
          <w:i w:val="false"/>
          <w:color w:val="000000"/>
          <w:sz w:val="28"/>
        </w:rPr>
        <w:t>
      При отмене открытого конкурса либо протокола рассмотрения конкурсных заявок открытого конкурса, новый открытый конкурс либо окончательный протокол рассмотрения конкурсных заявок объявляется в течение 1 (одного) месяца с момента его отмены.</w:t>
      </w:r>
    </w:p>
    <w:bookmarkEnd w:id="111"/>
    <w:bookmarkStart w:name="z129" w:id="112"/>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либо протокола рассмотрения конкурсных заявок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112"/>
    <w:bookmarkStart w:name="z130" w:id="113"/>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1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113"/>
    <w:bookmarkStart w:name="z131" w:id="114"/>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проводится.";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новой редакции:</w:t>
      </w:r>
    </w:p>
    <w:bookmarkStart w:name="z133" w:id="115"/>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115"/>
    <w:bookmarkStart w:name="z134" w:id="116"/>
    <w:p>
      <w:pPr>
        <w:spacing w:after="0"/>
        <w:ind w:left="0"/>
        <w:jc w:val="both"/>
      </w:pPr>
      <w:r>
        <w:rPr>
          <w:rFonts w:ascii="Times New Roman"/>
          <w:b w:val="false"/>
          <w:i w:val="false"/>
          <w:color w:val="000000"/>
          <w:sz w:val="28"/>
        </w:rPr>
        <w:t>
      При наличии в Реестре ОТП двух и более товаропроизводителей приобретаемого товара, открытый конкурс, открытый конкурс на понижение (электронные торги) проводится только среди товаропроизводителей.</w:t>
      </w:r>
    </w:p>
    <w:bookmarkEnd w:id="116"/>
    <w:bookmarkStart w:name="z135" w:id="117"/>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13) пункта 85 настоящих Правил.</w:t>
      </w:r>
    </w:p>
    <w:bookmarkEnd w:id="117"/>
    <w:bookmarkStart w:name="z136" w:id="118"/>
    <w:p>
      <w:pPr>
        <w:spacing w:after="0"/>
        <w:ind w:left="0"/>
        <w:jc w:val="both"/>
      </w:pPr>
      <w:r>
        <w:rPr>
          <w:rFonts w:ascii="Times New Roman"/>
          <w:b w:val="false"/>
          <w:i w:val="false"/>
          <w:color w:val="000000"/>
          <w:sz w:val="28"/>
        </w:rPr>
        <w:t>
      Положения части второй и третьей настоящего пункта не распространяется на:</w:t>
      </w:r>
    </w:p>
    <w:bookmarkEnd w:id="118"/>
    <w:bookmarkStart w:name="z137" w:id="119"/>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119"/>
    <w:bookmarkStart w:name="z138" w:id="120"/>
    <w:p>
      <w:pPr>
        <w:spacing w:after="0"/>
        <w:ind w:left="0"/>
        <w:jc w:val="both"/>
      </w:pPr>
      <w:r>
        <w:rPr>
          <w:rFonts w:ascii="Times New Roman"/>
          <w:b w:val="false"/>
          <w:i w:val="false"/>
          <w:color w:val="000000"/>
          <w:sz w:val="28"/>
        </w:rPr>
        <w:t>
      2) приобретение ТРУ без применения норм подпунктов 1), 2), 3) и 4) пункта 1 статьи 131 Кодекса.</w:t>
      </w:r>
    </w:p>
    <w:bookmarkEnd w:id="120"/>
    <w:bookmarkStart w:name="z139" w:id="121"/>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121"/>
    <w:bookmarkStart w:name="z140" w:id="122"/>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122"/>
    <w:bookmarkStart w:name="z141" w:id="123"/>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123"/>
    <w:bookmarkStart w:name="z142" w:id="124"/>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124"/>
    <w:bookmarkStart w:name="z143" w:id="125"/>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представляемых потенциальным поставщиком, подтверждающих соответствие ТРУ этим требованиям.</w:t>
      </w:r>
    </w:p>
    <w:bookmarkEnd w:id="125"/>
    <w:bookmarkStart w:name="z144" w:id="126"/>
    <w:p>
      <w:pPr>
        <w:spacing w:after="0"/>
        <w:ind w:left="0"/>
        <w:jc w:val="both"/>
      </w:pPr>
      <w:r>
        <w:rPr>
          <w:rFonts w:ascii="Times New Roman"/>
          <w:b w:val="false"/>
          <w:i w:val="false"/>
          <w:color w:val="000000"/>
          <w:sz w:val="28"/>
        </w:rPr>
        <w:t>
      При приобретении подрядных работ в строительстве (включая работы по разработке технического задания, предпроектные работы, проектные работы)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126"/>
    <w:bookmarkStart w:name="z145" w:id="127"/>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могут превышать в совокупности более одной второй объема работ, услуг;</w:t>
      </w:r>
    </w:p>
    <w:bookmarkEnd w:id="127"/>
    <w:bookmarkStart w:name="z146" w:id="128"/>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128"/>
    <w:bookmarkStart w:name="z147" w:id="129"/>
    <w:p>
      <w:pPr>
        <w:spacing w:after="0"/>
        <w:ind w:left="0"/>
        <w:jc w:val="both"/>
      </w:pPr>
      <w:r>
        <w:rPr>
          <w:rFonts w:ascii="Times New Roman"/>
          <w:b w:val="false"/>
          <w:i w:val="false"/>
          <w:color w:val="000000"/>
          <w:sz w:val="28"/>
        </w:rPr>
        <w:t>
      6) условия платежа;</w:t>
      </w:r>
    </w:p>
    <w:bookmarkEnd w:id="129"/>
    <w:bookmarkStart w:name="z148" w:id="130"/>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30"/>
    <w:bookmarkStart w:name="z149" w:id="131"/>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31"/>
    <w:bookmarkStart w:name="z150" w:id="132"/>
    <w:p>
      <w:pPr>
        <w:spacing w:after="0"/>
        <w:ind w:left="0"/>
        <w:jc w:val="both"/>
      </w:pPr>
      <w:r>
        <w:rPr>
          <w:rFonts w:ascii="Times New Roman"/>
          <w:b w:val="false"/>
          <w:i w:val="false"/>
          <w:color w:val="000000"/>
          <w:sz w:val="28"/>
        </w:rPr>
        <w:t>
      9) срок поставки товаров в количестве не менее 60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32"/>
    <w:bookmarkStart w:name="z151" w:id="133"/>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133"/>
    <w:bookmarkStart w:name="z152" w:id="134"/>
    <w:p>
      <w:pPr>
        <w:spacing w:after="0"/>
        <w:ind w:left="0"/>
        <w:jc w:val="both"/>
      </w:pPr>
      <w:r>
        <w:rPr>
          <w:rFonts w:ascii="Times New Roman"/>
          <w:b w:val="false"/>
          <w:i w:val="false"/>
          <w:color w:val="000000"/>
          <w:sz w:val="28"/>
        </w:rPr>
        <w:t>
      Казахстанский производитель закупаемых товаров в конкурсной заявке имеет право увеличить срок поставки на период, необходимый для изготовления товара, но не более, чем до 90 (девяноста)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134"/>
    <w:bookmarkStart w:name="z153" w:id="135"/>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35"/>
    <w:bookmarkStart w:name="z154" w:id="136"/>
    <w:p>
      <w:pPr>
        <w:spacing w:after="0"/>
        <w:ind w:left="0"/>
        <w:jc w:val="both"/>
      </w:pPr>
      <w:r>
        <w:rPr>
          <w:rFonts w:ascii="Times New Roman"/>
          <w:b w:val="false"/>
          <w:i w:val="false"/>
          <w:color w:val="000000"/>
          <w:sz w:val="28"/>
        </w:rPr>
        <w:t>
      11) дата и время вскрытия конкурсных заявок;</w:t>
      </w:r>
    </w:p>
    <w:bookmarkEnd w:id="136"/>
    <w:bookmarkStart w:name="z155" w:id="137"/>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137"/>
    <w:bookmarkStart w:name="z156" w:id="138"/>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перечень документов, указанных в пункте 45 настоящих Правил, для расчета условной цены конкурсной заявки потенциального поставщика;</w:t>
      </w:r>
    </w:p>
    <w:bookmarkEnd w:id="138"/>
    <w:bookmarkStart w:name="z157" w:id="139"/>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39"/>
    <w:bookmarkStart w:name="z158" w:id="140"/>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140"/>
    <w:bookmarkStart w:name="z159" w:id="141"/>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41"/>
    <w:bookmarkStart w:name="z160" w:id="142"/>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142"/>
    <w:bookmarkStart w:name="z161" w:id="143"/>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w:t>
      </w:r>
    </w:p>
    <w:bookmarkEnd w:id="143"/>
    <w:bookmarkStart w:name="z162" w:id="144"/>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w:t>
      </w:r>
    </w:p>
    <w:bookmarkEnd w:id="144"/>
    <w:bookmarkStart w:name="z163" w:id="145"/>
    <w:p>
      <w:pPr>
        <w:spacing w:after="0"/>
        <w:ind w:left="0"/>
        <w:jc w:val="both"/>
      </w:pPr>
      <w:r>
        <w:rPr>
          <w:rFonts w:ascii="Times New Roman"/>
          <w:b w:val="false"/>
          <w:i w:val="false"/>
          <w:color w:val="000000"/>
          <w:sz w:val="28"/>
        </w:rPr>
        <w:t xml:space="preserve">
      По контрактам на недропользование, которые содержат обязательства по внутристрановой ценности в работах и услугах, установление минимальных требований по внутристрановой ценности в приобретаемых работах и услугах, выраженных в процентах по каждому лоту (от 50 до 100). </w:t>
      </w:r>
    </w:p>
    <w:bookmarkEnd w:id="145"/>
    <w:bookmarkStart w:name="z164" w:id="146"/>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(восьмидесяти) процентов.</w:t>
      </w:r>
    </w:p>
    <w:bookmarkEnd w:id="146"/>
    <w:bookmarkStart w:name="z165" w:id="147"/>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47"/>
    <w:bookmarkStart w:name="z166" w:id="148"/>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148"/>
    <w:bookmarkStart w:name="z167" w:id="149"/>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двадцатитысячекратный размер месячного расчетного показателя (далее – МРП), установленного на соответствующий финансовый год.</w:t>
      </w:r>
    </w:p>
    <w:bookmarkEnd w:id="149"/>
    <w:bookmarkStart w:name="z168" w:id="150"/>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150"/>
    <w:bookmarkStart w:name="z169" w:id="151"/>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51"/>
    <w:bookmarkStart w:name="z170" w:id="152"/>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двадцатитысячекратный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двадцатитысячекратный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152"/>
    <w:bookmarkStart w:name="z171" w:id="153"/>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153"/>
    <w:bookmarkStart w:name="z172" w:id="154"/>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154"/>
    <w:bookmarkStart w:name="z173" w:id="155"/>
    <w:p>
      <w:pPr>
        <w:spacing w:after="0"/>
        <w:ind w:left="0"/>
        <w:jc w:val="both"/>
      </w:pPr>
      <w:r>
        <w:rPr>
          <w:rFonts w:ascii="Times New Roman"/>
          <w:b w:val="false"/>
          <w:i w:val="false"/>
          <w:color w:val="000000"/>
          <w:sz w:val="28"/>
        </w:rPr>
        <w:t xml:space="preserve">
      3) о наличии у работников потенциального поставщика дипломов, сертификатов, свидетельств, удостоверений, подтверждающих профессиональную квалификацию, а также одного из документов, подтверждающих трудовую деятельность согласно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w:t>
      </w:r>
    </w:p>
    <w:bookmarkEnd w:id="155"/>
    <w:bookmarkStart w:name="z174" w:id="156"/>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56"/>
    <w:bookmarkStart w:name="z175" w:id="157"/>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57"/>
    <w:bookmarkStart w:name="z176" w:id="158"/>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58"/>
    <w:bookmarkStart w:name="z177" w:id="159"/>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59"/>
    <w:bookmarkStart w:name="z178" w:id="160"/>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60"/>
    <w:bookmarkStart w:name="z179" w:id="161"/>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61"/>
    <w:bookmarkStart w:name="z180" w:id="162"/>
    <w:p>
      <w:pPr>
        <w:spacing w:after="0"/>
        <w:ind w:left="0"/>
        <w:jc w:val="both"/>
      </w:pPr>
      <w:r>
        <w:rPr>
          <w:rFonts w:ascii="Times New Roman"/>
          <w:b w:val="false"/>
          <w:i w:val="false"/>
          <w:color w:val="000000"/>
          <w:sz w:val="28"/>
        </w:rPr>
        <w:t>
      6) о выплате вознаграждения товаропроизводителю за досрочное выполнение условий договора о приобретении товара, но не более 5 (пяти) процентов от суммы договора.";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182" w:id="163"/>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(системы), указываются следующие сведения:</w:t>
      </w:r>
    </w:p>
    <w:bookmarkEnd w:id="163"/>
    <w:bookmarkStart w:name="z183" w:id="164"/>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164"/>
    <w:bookmarkStart w:name="z184" w:id="165"/>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165"/>
    <w:bookmarkStart w:name="z185" w:id="166"/>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166"/>
    <w:bookmarkStart w:name="z186" w:id="167"/>
    <w:p>
      <w:pPr>
        <w:spacing w:after="0"/>
        <w:ind w:left="0"/>
        <w:jc w:val="both"/>
      </w:pPr>
      <w:r>
        <w:rPr>
          <w:rFonts w:ascii="Times New Roman"/>
          <w:b w:val="false"/>
          <w:i w:val="false"/>
          <w:color w:val="000000"/>
          <w:sz w:val="28"/>
        </w:rPr>
        <w:t>
      4)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место поставки товаров, оказания услуг, выполнения работ по каждому лоту;</w:t>
      </w:r>
    </w:p>
    <w:bookmarkEnd w:id="167"/>
    <w:bookmarkStart w:name="z187" w:id="168"/>
    <w:p>
      <w:pPr>
        <w:spacing w:after="0"/>
        <w:ind w:left="0"/>
        <w:jc w:val="both"/>
      </w:pPr>
      <w:r>
        <w:rPr>
          <w:rFonts w:ascii="Times New Roman"/>
          <w:b w:val="false"/>
          <w:i w:val="false"/>
          <w:color w:val="000000"/>
          <w:sz w:val="28"/>
        </w:rPr>
        <w:t>
      5) электронная копия конкурсной документации;</w:t>
      </w:r>
    </w:p>
    <w:bookmarkEnd w:id="168"/>
    <w:bookmarkStart w:name="z188" w:id="169"/>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169"/>
    <w:bookmarkStart w:name="z189" w:id="170"/>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170"/>
    <w:bookmarkStart w:name="z190" w:id="171"/>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 или с даты подписания протокола сопоставления документов;</w:t>
      </w:r>
    </w:p>
    <w:bookmarkEnd w:id="171"/>
    <w:bookmarkStart w:name="z191" w:id="172"/>
    <w:p>
      <w:pPr>
        <w:spacing w:after="0"/>
        <w:ind w:left="0"/>
        <w:jc w:val="both"/>
      </w:pPr>
      <w:r>
        <w:rPr>
          <w:rFonts w:ascii="Times New Roman"/>
          <w:b w:val="false"/>
          <w:i w:val="false"/>
          <w:color w:val="000000"/>
          <w:sz w:val="28"/>
        </w:rPr>
        <w:t>
      9) минимальные требования по внутристрановой ценности в приобретаемых товарах, работах (услугах), выраженные в процентах по каждому лоту (от 0 до 100);</w:t>
      </w:r>
    </w:p>
    <w:bookmarkEnd w:id="172"/>
    <w:bookmarkStart w:name="z192" w:id="173"/>
    <w:p>
      <w:pPr>
        <w:spacing w:after="0"/>
        <w:ind w:left="0"/>
        <w:jc w:val="both"/>
      </w:pPr>
      <w:r>
        <w:rPr>
          <w:rFonts w:ascii="Times New Roman"/>
          <w:b w:val="false"/>
          <w:i w:val="false"/>
          <w:color w:val="000000"/>
          <w:sz w:val="28"/>
        </w:rPr>
        <w:t xml:space="preserve">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 </w:t>
      </w:r>
    </w:p>
    <w:bookmarkEnd w:id="173"/>
    <w:bookmarkStart w:name="z193" w:id="174"/>
    <w:p>
      <w:pPr>
        <w:spacing w:after="0"/>
        <w:ind w:left="0"/>
        <w:jc w:val="both"/>
      </w:pPr>
      <w:r>
        <w:rPr>
          <w:rFonts w:ascii="Times New Roman"/>
          <w:b w:val="false"/>
          <w:i w:val="false"/>
          <w:color w:val="000000"/>
          <w:sz w:val="28"/>
        </w:rPr>
        <w:t>
      По контрактам на недропользование, которые содержат обязательства по внутристрановой ценности в работах и услугах, допускается установление минимальных требований по внутристрановой ценности в приобретаемых работах и услугах, выраженных в процентах по каждому лоту (от 50 до 100).</w:t>
      </w:r>
    </w:p>
    <w:bookmarkEnd w:id="174"/>
    <w:bookmarkStart w:name="z194" w:id="175"/>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(восьмидесяти) процентов;</w:t>
      </w:r>
    </w:p>
    <w:bookmarkEnd w:id="175"/>
    <w:bookmarkStart w:name="z195" w:id="176"/>
    <w:p>
      <w:pPr>
        <w:spacing w:after="0"/>
        <w:ind w:left="0"/>
        <w:jc w:val="both"/>
      </w:pPr>
      <w:r>
        <w:rPr>
          <w:rFonts w:ascii="Times New Roman"/>
          <w:b w:val="false"/>
          <w:i w:val="false"/>
          <w:color w:val="000000"/>
          <w:sz w:val="28"/>
        </w:rPr>
        <w:t>
      10) номер контракта (-ов) на недропользование, в рамках которого осуществляется приобретение ТРУ, по каждому лоту;</w:t>
      </w:r>
    </w:p>
    <w:bookmarkEnd w:id="176"/>
    <w:bookmarkStart w:name="z196" w:id="177"/>
    <w:p>
      <w:pPr>
        <w:spacing w:after="0"/>
        <w:ind w:left="0"/>
        <w:jc w:val="both"/>
      </w:pPr>
      <w:r>
        <w:rPr>
          <w:rFonts w:ascii="Times New Roman"/>
          <w:b w:val="false"/>
          <w:i w:val="false"/>
          <w:color w:val="000000"/>
          <w:sz w:val="28"/>
        </w:rPr>
        <w:t>
      11) требование о необходимости включения потенциальным поставщиком в конкурсное ценовое предложение помимо цены приобретаемых ТРУ иных расходов, предусмотренных конкурсной документацией, без учета НДС;</w:t>
      </w:r>
    </w:p>
    <w:bookmarkEnd w:id="177"/>
    <w:bookmarkStart w:name="z197" w:id="178"/>
    <w:p>
      <w:pPr>
        <w:spacing w:after="0"/>
        <w:ind w:left="0"/>
        <w:jc w:val="both"/>
      </w:pPr>
      <w:r>
        <w:rPr>
          <w:rFonts w:ascii="Times New Roman"/>
          <w:b w:val="false"/>
          <w:i w:val="false"/>
          <w:color w:val="000000"/>
          <w:sz w:val="28"/>
        </w:rPr>
        <w:t>
      12) срок действия конкурсной заявки;</w:t>
      </w:r>
    </w:p>
    <w:bookmarkEnd w:id="178"/>
    <w:bookmarkStart w:name="z198" w:id="179"/>
    <w:p>
      <w:pPr>
        <w:spacing w:after="0"/>
        <w:ind w:left="0"/>
        <w:jc w:val="both"/>
      </w:pPr>
      <w:r>
        <w:rPr>
          <w:rFonts w:ascii="Times New Roman"/>
          <w:b w:val="false"/>
          <w:i w:val="false"/>
          <w:color w:val="000000"/>
          <w:sz w:val="28"/>
        </w:rPr>
        <w:t>
      13) код закупки.";</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новой редакции:</w:t>
      </w:r>
    </w:p>
    <w:bookmarkStart w:name="z200" w:id="180"/>
    <w:p>
      <w:pPr>
        <w:spacing w:after="0"/>
        <w:ind w:left="0"/>
        <w:jc w:val="both"/>
      </w:pPr>
      <w:r>
        <w:rPr>
          <w:rFonts w:ascii="Times New Roman"/>
          <w:b w:val="false"/>
          <w:i w:val="false"/>
          <w:color w:val="000000"/>
          <w:sz w:val="28"/>
        </w:rPr>
        <w:t>
      "38. Для регистрации в реестре (системе) потенциальный поставщик размещает в реестре (системе):</w:t>
      </w:r>
    </w:p>
    <w:bookmarkEnd w:id="180"/>
    <w:bookmarkStart w:name="z201" w:id="181"/>
    <w:p>
      <w:pPr>
        <w:spacing w:after="0"/>
        <w:ind w:left="0"/>
        <w:jc w:val="both"/>
      </w:pPr>
      <w:r>
        <w:rPr>
          <w:rFonts w:ascii="Times New Roman"/>
          <w:b w:val="false"/>
          <w:i w:val="false"/>
          <w:color w:val="000000"/>
          <w:sz w:val="28"/>
        </w:rPr>
        <w:t>
      1) для юридических лиц:</w:t>
      </w:r>
    </w:p>
    <w:bookmarkEnd w:id="181"/>
    <w:bookmarkStart w:name="z202" w:id="182"/>
    <w:p>
      <w:pPr>
        <w:spacing w:after="0"/>
        <w:ind w:left="0"/>
        <w:jc w:val="both"/>
      </w:pPr>
      <w:r>
        <w:rPr>
          <w:rFonts w:ascii="Times New Roman"/>
          <w:b w:val="false"/>
          <w:i w:val="false"/>
          <w:color w:val="000000"/>
          <w:sz w:val="28"/>
        </w:rPr>
        <w:t>
      электронную копию справки о государственной регистрации (перерегистрации) юридического лица;</w:t>
      </w:r>
    </w:p>
    <w:bookmarkEnd w:id="182"/>
    <w:bookmarkStart w:name="z203" w:id="183"/>
    <w:p>
      <w:pPr>
        <w:spacing w:after="0"/>
        <w:ind w:left="0"/>
        <w:jc w:val="both"/>
      </w:pPr>
      <w:r>
        <w:rPr>
          <w:rFonts w:ascii="Times New Roman"/>
          <w:b w:val="false"/>
          <w:i w:val="false"/>
          <w:color w:val="000000"/>
          <w:sz w:val="28"/>
        </w:rPr>
        <w:t>
      электронную копию документа, содержащего сведения об учредителях: электронную копию устава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электронную копию выписки из реестра держателей акций (для акционерных обществ), а также электронную копию иного документа содержащего, сведения об учредителях;</w:t>
      </w:r>
    </w:p>
    <w:bookmarkEnd w:id="183"/>
    <w:bookmarkStart w:name="z204" w:id="184"/>
    <w:p>
      <w:pPr>
        <w:spacing w:after="0"/>
        <w:ind w:left="0"/>
        <w:jc w:val="both"/>
      </w:pPr>
      <w:r>
        <w:rPr>
          <w:rFonts w:ascii="Times New Roman"/>
          <w:b w:val="false"/>
          <w:i w:val="false"/>
          <w:color w:val="000000"/>
          <w:sz w:val="28"/>
        </w:rPr>
        <w:t xml:space="preserve">
      2) для физических лиц, осуществляющих предпринимательскую деятельность – электронную копию документа о регистрации в качестве субъекта предпринимательства (уведомление о начале деятельности в качестве индивидуального предпринимателя и (или) талон о приеме уведомления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 10194));</w:t>
      </w:r>
    </w:p>
    <w:bookmarkEnd w:id="184"/>
    <w:bookmarkStart w:name="z205" w:id="185"/>
    <w:p>
      <w:pPr>
        <w:spacing w:after="0"/>
        <w:ind w:left="0"/>
        <w:jc w:val="both"/>
      </w:pPr>
      <w:r>
        <w:rPr>
          <w:rFonts w:ascii="Times New Roman"/>
          <w:b w:val="false"/>
          <w:i w:val="false"/>
          <w:color w:val="000000"/>
          <w:sz w:val="28"/>
        </w:rPr>
        <w:t>
      3) для временного объединения юридических лиц (консорциум) – электронную копию соглашения о консорциуме, электронные копии справок о государственной регистрации (перерегистрации) участников консорциума, задействованных при выполнении работ, оказании услуг, электронные копии уставов участников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лица-участника;</w:t>
      </w:r>
    </w:p>
    <w:bookmarkEnd w:id="185"/>
    <w:bookmarkStart w:name="z206" w:id="186"/>
    <w:p>
      <w:pPr>
        <w:spacing w:after="0"/>
        <w:ind w:left="0"/>
        <w:jc w:val="both"/>
      </w:pPr>
      <w:r>
        <w:rPr>
          <w:rFonts w:ascii="Times New Roman"/>
          <w:b w:val="false"/>
          <w:i w:val="false"/>
          <w:color w:val="000000"/>
          <w:sz w:val="28"/>
        </w:rPr>
        <w:t>
      4) для нерезидентов Республики Казахстан – электронные копии документов, указанные в настоящем пункте Правил, либо электронные копии документов, содержащих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186"/>
    <w:bookmarkStart w:name="z207" w:id="187"/>
    <w:p>
      <w:pPr>
        <w:spacing w:after="0"/>
        <w:ind w:left="0"/>
        <w:jc w:val="both"/>
      </w:pPr>
      <w:r>
        <w:rPr>
          <w:rFonts w:ascii="Times New Roman"/>
          <w:b w:val="false"/>
          <w:i w:val="false"/>
          <w:color w:val="000000"/>
          <w:sz w:val="28"/>
        </w:rPr>
        <w:t>
      После регистрации в реестре (системе), при изменении данных, указанных в настоящем пункте Правил, потенциальные поставщики осуществляют их обновление в реестре (системе).";</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bookmarkStart w:name="z209" w:id="188"/>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188"/>
    <w:bookmarkStart w:name="z210" w:id="189"/>
    <w:p>
      <w:pPr>
        <w:spacing w:after="0"/>
        <w:ind w:left="0"/>
        <w:jc w:val="both"/>
      </w:pPr>
      <w:r>
        <w:rPr>
          <w:rFonts w:ascii="Times New Roman"/>
          <w:b w:val="false"/>
          <w:i w:val="false"/>
          <w:color w:val="000000"/>
          <w:sz w:val="28"/>
        </w:rPr>
        <w:t>
      1) электронные копии лицензий (в случае, когда условиями открытого конкурса предполагается деятельность, которая подлежит обязательному лицензированию);</w:t>
      </w:r>
    </w:p>
    <w:bookmarkEnd w:id="189"/>
    <w:bookmarkStart w:name="z211" w:id="190"/>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bookmarkEnd w:id="190"/>
    <w:bookmarkStart w:name="z212" w:id="191"/>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bookmarkEnd w:id="191"/>
    <w:bookmarkStart w:name="z213" w:id="192"/>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192"/>
    <w:bookmarkStart w:name="z214" w:id="193"/>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193"/>
    <w:bookmarkStart w:name="z215" w:id="194"/>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194"/>
    <w:bookmarkStart w:name="z216" w:id="195"/>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195"/>
    <w:bookmarkStart w:name="z217" w:id="196"/>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196"/>
    <w:bookmarkStart w:name="z218" w:id="197"/>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197"/>
    <w:bookmarkStart w:name="z219" w:id="198"/>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разведке или добыче углеводородов (при приобретении потенциальным поставщиком ТРУ, необходимых для исполнения договора подряда);</w:t>
      </w:r>
    </w:p>
    <w:bookmarkEnd w:id="198"/>
    <w:bookmarkStart w:name="z220" w:id="199"/>
    <w:p>
      <w:pPr>
        <w:spacing w:after="0"/>
        <w:ind w:left="0"/>
        <w:jc w:val="both"/>
      </w:pPr>
      <w:r>
        <w:rPr>
          <w:rFonts w:ascii="Times New Roman"/>
          <w:b w:val="false"/>
          <w:i w:val="false"/>
          <w:color w:val="000000"/>
          <w:sz w:val="28"/>
        </w:rPr>
        <w:t>
      8)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199"/>
    <w:bookmarkStart w:name="z221" w:id="200"/>
    <w:p>
      <w:pPr>
        <w:spacing w:after="0"/>
        <w:ind w:left="0"/>
        <w:jc w:val="both"/>
      </w:pPr>
      <w:r>
        <w:rPr>
          <w:rFonts w:ascii="Times New Roman"/>
          <w:b w:val="false"/>
          <w:i w:val="false"/>
          <w:color w:val="000000"/>
          <w:sz w:val="28"/>
        </w:rPr>
        <w:t>
      9) электронные копии документов, подтверждающие опыт работы в соответствии с требованиями подпункта 1) пункта 26 настоящих Правил (в случае, когда конкурсной документацией предусмотрено условие об опыте работы потенциального поставщика);</w:t>
      </w:r>
    </w:p>
    <w:bookmarkEnd w:id="200"/>
    <w:bookmarkStart w:name="z222" w:id="201"/>
    <w:p>
      <w:pPr>
        <w:spacing w:after="0"/>
        <w:ind w:left="0"/>
        <w:jc w:val="both"/>
      </w:pPr>
      <w:r>
        <w:rPr>
          <w:rFonts w:ascii="Times New Roman"/>
          <w:b w:val="false"/>
          <w:i w:val="false"/>
          <w:color w:val="000000"/>
          <w:sz w:val="28"/>
        </w:rPr>
        <w:t>
      10)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201"/>
    <w:bookmarkStart w:name="z223" w:id="202"/>
    <w:p>
      <w:pPr>
        <w:spacing w:after="0"/>
        <w:ind w:left="0"/>
        <w:jc w:val="both"/>
      </w:pPr>
      <w:r>
        <w:rPr>
          <w:rFonts w:ascii="Times New Roman"/>
          <w:b w:val="false"/>
          <w:i w:val="false"/>
          <w:color w:val="000000"/>
          <w:sz w:val="28"/>
        </w:rPr>
        <w:t>
      11) электронная копия платежного поручения, подтверждающего внесение гарантийного денежного взноса на банковский счет заказчика с указанием кода закупки и номера лота (при наличии соответствующего требования в конкурсной документации);</w:t>
      </w:r>
    </w:p>
    <w:bookmarkEnd w:id="202"/>
    <w:bookmarkStart w:name="z224" w:id="203"/>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203"/>
    <w:bookmarkStart w:name="z225" w:id="204"/>
    <w:p>
      <w:pPr>
        <w:spacing w:after="0"/>
        <w:ind w:left="0"/>
        <w:jc w:val="both"/>
      </w:pPr>
      <w:r>
        <w:rPr>
          <w:rFonts w:ascii="Times New Roman"/>
          <w:b w:val="false"/>
          <w:i w:val="false"/>
          <w:color w:val="000000"/>
          <w:sz w:val="28"/>
        </w:rPr>
        <w:t>
      13) При подаче конкурсной заявки физическим лицом, осуществляющим предпринимательскую деятельность:</w:t>
      </w:r>
    </w:p>
    <w:bookmarkEnd w:id="204"/>
    <w:bookmarkStart w:name="z226" w:id="205"/>
    <w:p>
      <w:pPr>
        <w:spacing w:after="0"/>
        <w:ind w:left="0"/>
        <w:jc w:val="both"/>
      </w:pPr>
      <w:r>
        <w:rPr>
          <w:rFonts w:ascii="Times New Roman"/>
          <w:b w:val="false"/>
          <w:i w:val="false"/>
          <w:color w:val="000000"/>
          <w:sz w:val="28"/>
        </w:rPr>
        <w:t>
      электронная копия документа о регистрации в качестве субъекта предпринимательства.</w:t>
      </w:r>
    </w:p>
    <w:bookmarkEnd w:id="205"/>
    <w:bookmarkStart w:name="z227" w:id="206"/>
    <w:p>
      <w:pPr>
        <w:spacing w:after="0"/>
        <w:ind w:left="0"/>
        <w:jc w:val="both"/>
      </w:pPr>
      <w:r>
        <w:rPr>
          <w:rFonts w:ascii="Times New Roman"/>
          <w:b w:val="false"/>
          <w:i w:val="false"/>
          <w:color w:val="000000"/>
          <w:sz w:val="28"/>
        </w:rPr>
        <w:t>
      При подаче конкурсной заявки юридическим лицом:</w:t>
      </w:r>
    </w:p>
    <w:bookmarkEnd w:id="206"/>
    <w:bookmarkStart w:name="z228" w:id="207"/>
    <w:p>
      <w:pPr>
        <w:spacing w:after="0"/>
        <w:ind w:left="0"/>
        <w:jc w:val="both"/>
      </w:pPr>
      <w:r>
        <w:rPr>
          <w:rFonts w:ascii="Times New Roman"/>
          <w:b w:val="false"/>
          <w:i w:val="false"/>
          <w:color w:val="000000"/>
          <w:sz w:val="28"/>
        </w:rPr>
        <w:t xml:space="preserve">
      электронная копия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электронная копия заявления о государственной регистрации (для юридических лиц, зарегистрированных на основании типового устава);</w:t>
      </w:r>
    </w:p>
    <w:bookmarkEnd w:id="207"/>
    <w:bookmarkStart w:name="z229" w:id="208"/>
    <w:p>
      <w:pPr>
        <w:spacing w:after="0"/>
        <w:ind w:left="0"/>
        <w:jc w:val="both"/>
      </w:pPr>
      <w:r>
        <w:rPr>
          <w:rFonts w:ascii="Times New Roman"/>
          <w:b w:val="false"/>
          <w:i w:val="false"/>
          <w:color w:val="000000"/>
          <w:sz w:val="28"/>
        </w:rPr>
        <w:t>
      электронная копия выписки из учредительных документов, содержащая сведения об учредителях (участниках) или электронная копия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208"/>
    <w:bookmarkStart w:name="z230" w:id="209"/>
    <w:p>
      <w:pPr>
        <w:spacing w:after="0"/>
        <w:ind w:left="0"/>
        <w:jc w:val="both"/>
      </w:pPr>
      <w:r>
        <w:rPr>
          <w:rFonts w:ascii="Times New Roman"/>
          <w:b w:val="false"/>
          <w:i w:val="false"/>
          <w:color w:val="000000"/>
          <w:sz w:val="28"/>
        </w:rPr>
        <w:t>
      электронная копия выписки из реестра держателей акций (для акционерных обществ);</w:t>
      </w:r>
    </w:p>
    <w:bookmarkEnd w:id="209"/>
    <w:bookmarkStart w:name="z231" w:id="210"/>
    <w:p>
      <w:pPr>
        <w:spacing w:after="0"/>
        <w:ind w:left="0"/>
        <w:jc w:val="both"/>
      </w:pPr>
      <w:r>
        <w:rPr>
          <w:rFonts w:ascii="Times New Roman"/>
          <w:b w:val="false"/>
          <w:i w:val="false"/>
          <w:color w:val="000000"/>
          <w:sz w:val="28"/>
        </w:rPr>
        <w:t xml:space="preserve">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210"/>
    <w:bookmarkStart w:name="z232" w:id="211"/>
    <w:p>
      <w:pPr>
        <w:spacing w:after="0"/>
        <w:ind w:left="0"/>
        <w:jc w:val="both"/>
      </w:pPr>
      <w:r>
        <w:rPr>
          <w:rFonts w:ascii="Times New Roman"/>
          <w:b w:val="false"/>
          <w:i w:val="false"/>
          <w:color w:val="000000"/>
          <w:sz w:val="28"/>
        </w:rPr>
        <w:t>
      При подаче конкурсной заявки нерезидентом Республики Казахстан:</w:t>
      </w:r>
    </w:p>
    <w:bookmarkEnd w:id="211"/>
    <w:bookmarkStart w:name="z233" w:id="212"/>
    <w:p>
      <w:pPr>
        <w:spacing w:after="0"/>
        <w:ind w:left="0"/>
        <w:jc w:val="both"/>
      </w:pPr>
      <w:r>
        <w:rPr>
          <w:rFonts w:ascii="Times New Roman"/>
          <w:b w:val="false"/>
          <w:i w:val="false"/>
          <w:color w:val="000000"/>
          <w:sz w:val="28"/>
        </w:rPr>
        <w:t>
      электронные копии документов, указанные в настоящем пункте Правил, либо электронные копии документов, содержащие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41-1</w:t>
      </w:r>
      <w:r>
        <w:rPr>
          <w:rFonts w:ascii="Times New Roman"/>
          <w:b w:val="false"/>
          <w:i w:val="false"/>
          <w:color w:val="000000"/>
          <w:sz w:val="28"/>
        </w:rPr>
        <w:t xml:space="preserve"> изложить в новой редакции:</w:t>
      </w:r>
    </w:p>
    <w:bookmarkStart w:name="z235" w:id="213"/>
    <w:p>
      <w:pPr>
        <w:spacing w:after="0"/>
        <w:ind w:left="0"/>
        <w:jc w:val="both"/>
      </w:pPr>
      <w:r>
        <w:rPr>
          <w:rFonts w:ascii="Times New Roman"/>
          <w:b w:val="false"/>
          <w:i w:val="false"/>
          <w:color w:val="000000"/>
          <w:sz w:val="28"/>
        </w:rPr>
        <w:t>
      "41-1. В качестве документов, подтверждающих соответствие приобретаемых работ и услуг требованиям конкурсной документации, допускается представление потенциальными поставщиками договора имущественного найма (аренда).</w:t>
      </w:r>
    </w:p>
    <w:bookmarkEnd w:id="213"/>
    <w:bookmarkStart w:name="z236" w:id="214"/>
    <w:p>
      <w:pPr>
        <w:spacing w:after="0"/>
        <w:ind w:left="0"/>
        <w:jc w:val="both"/>
      </w:pPr>
      <w:r>
        <w:rPr>
          <w:rFonts w:ascii="Times New Roman"/>
          <w:b w:val="false"/>
          <w:i w:val="false"/>
          <w:color w:val="000000"/>
          <w:sz w:val="28"/>
        </w:rPr>
        <w:t xml:space="preserve">
      К договорам имущественного найма также относятся договоры лизинга, проката, а также виды договоров, связанные с передачей имущества за плату во временное пользование, в том числе аренда транспортного средства с экипажем в соответствии со </w:t>
      </w:r>
      <w:r>
        <w:rPr>
          <w:rFonts w:ascii="Times New Roman"/>
          <w:b w:val="false"/>
          <w:i w:val="false"/>
          <w:color w:val="000000"/>
          <w:sz w:val="28"/>
        </w:rPr>
        <w:t>статьей 585</w:t>
      </w:r>
      <w:r>
        <w:rPr>
          <w:rFonts w:ascii="Times New Roman"/>
          <w:b w:val="false"/>
          <w:i w:val="false"/>
          <w:color w:val="000000"/>
          <w:sz w:val="28"/>
        </w:rPr>
        <w:t xml:space="preserve"> Гражданского Кодекса Республики Казахстан.</w:t>
      </w:r>
    </w:p>
    <w:bookmarkEnd w:id="214"/>
    <w:bookmarkStart w:name="z237" w:id="215"/>
    <w:p>
      <w:pPr>
        <w:spacing w:after="0"/>
        <w:ind w:left="0"/>
        <w:jc w:val="both"/>
      </w:pPr>
      <w:r>
        <w:rPr>
          <w:rFonts w:ascii="Times New Roman"/>
          <w:b w:val="false"/>
          <w:i w:val="false"/>
          <w:color w:val="000000"/>
          <w:sz w:val="28"/>
        </w:rPr>
        <w:t>
      Потенциальными поставщиками не представляются договоры возмездного оказания услуг и договоры подряда с третьими лицами.</w:t>
      </w:r>
    </w:p>
    <w:bookmarkEnd w:id="215"/>
    <w:bookmarkStart w:name="z238" w:id="216"/>
    <w:p>
      <w:pPr>
        <w:spacing w:after="0"/>
        <w:ind w:left="0"/>
        <w:jc w:val="both"/>
      </w:pPr>
      <w:r>
        <w:rPr>
          <w:rFonts w:ascii="Times New Roman"/>
          <w:b w:val="false"/>
          <w:i w:val="false"/>
          <w:color w:val="000000"/>
          <w:sz w:val="28"/>
        </w:rPr>
        <w:t>
      При привлечении третьих лиц к участию в открытом конкурсе, конкурсная заявка представляется в соответствии с требованиями пунктов 41 и 42 настоящих Правил.";</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новой редакции:</w:t>
      </w:r>
    </w:p>
    <w:bookmarkStart w:name="z240" w:id="217"/>
    <w:p>
      <w:pPr>
        <w:spacing w:after="0"/>
        <w:ind w:left="0"/>
        <w:jc w:val="both"/>
      </w:pPr>
      <w:r>
        <w:rPr>
          <w:rFonts w:ascii="Times New Roman"/>
          <w:b w:val="false"/>
          <w:i w:val="false"/>
          <w:color w:val="000000"/>
          <w:sz w:val="28"/>
        </w:rPr>
        <w:t>
      "42. Для участия в открытом конкурсе временным объединением юридических лиц (консорциумом), представляются:</w:t>
      </w:r>
    </w:p>
    <w:bookmarkEnd w:id="217"/>
    <w:bookmarkStart w:name="z241" w:id="218"/>
    <w:p>
      <w:pPr>
        <w:spacing w:after="0"/>
        <w:ind w:left="0"/>
        <w:jc w:val="both"/>
      </w:pPr>
      <w:r>
        <w:rPr>
          <w:rFonts w:ascii="Times New Roman"/>
          <w:b w:val="false"/>
          <w:i w:val="false"/>
          <w:color w:val="000000"/>
          <w:sz w:val="28"/>
        </w:rPr>
        <w:t>
      1) каждым членом временного объединения юридических лиц (консорциум), представляются документы, предусмотренные подпунктами 2), 3), 4) и 13) пункта 41 настоящих Правил;</w:t>
      </w:r>
    </w:p>
    <w:bookmarkEnd w:id="218"/>
    <w:bookmarkStart w:name="z242" w:id="219"/>
    <w:p>
      <w:pPr>
        <w:spacing w:after="0"/>
        <w:ind w:left="0"/>
        <w:jc w:val="both"/>
      </w:pPr>
      <w:r>
        <w:rPr>
          <w:rFonts w:ascii="Times New Roman"/>
          <w:b w:val="false"/>
          <w:i w:val="false"/>
          <w:color w:val="000000"/>
          <w:sz w:val="28"/>
        </w:rPr>
        <w:t xml:space="preserve">
      2) документы, предусмотренные пунктом 41 Правил, за исключением документов, указанных в подпункте 1) настоящего пункта Правил, представляются одним или несколькими участниками объединения юридических лиц (консорциум) с представлением договора о совместной деятельности. </w:t>
      </w:r>
    </w:p>
    <w:bookmarkEnd w:id="219"/>
    <w:bookmarkStart w:name="z243" w:id="220"/>
    <w:p>
      <w:pPr>
        <w:spacing w:after="0"/>
        <w:ind w:left="0"/>
        <w:jc w:val="both"/>
      </w:pPr>
      <w:r>
        <w:rPr>
          <w:rFonts w:ascii="Times New Roman"/>
          <w:b w:val="false"/>
          <w:i w:val="false"/>
          <w:color w:val="000000"/>
          <w:sz w:val="28"/>
        </w:rPr>
        <w:t xml:space="preserve">
      Договор о совместной деятельности предусматривает руководство консорциумом, а также подписание договора о приобретении работы или услуги осуществляется участником консорциума, имеющим больший опыт работы (если требование к опыту работы предусмотрено конкурсной документацией) и имеющим разрешительные документы на осуществление деятельности согласно предмету закупа (если для осуществления деятельности необходимы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новой редакции:</w:t>
      </w:r>
    </w:p>
    <w:bookmarkStart w:name="z245" w:id="221"/>
    <w:p>
      <w:pPr>
        <w:spacing w:after="0"/>
        <w:ind w:left="0"/>
        <w:jc w:val="both"/>
      </w:pPr>
      <w:r>
        <w:rPr>
          <w:rFonts w:ascii="Times New Roman"/>
          <w:b w:val="false"/>
          <w:i w:val="false"/>
          <w:color w:val="000000"/>
          <w:sz w:val="28"/>
        </w:rPr>
        <w:t>
      "45. Для расчета условной цены потенциальными поставщиками помимо документов, предусмотренных пунктом 41 настоящих Правил, представляются:</w:t>
      </w:r>
    </w:p>
    <w:bookmarkEnd w:id="221"/>
    <w:bookmarkStart w:name="z246" w:id="222"/>
    <w:p>
      <w:pPr>
        <w:spacing w:after="0"/>
        <w:ind w:left="0"/>
        <w:jc w:val="both"/>
      </w:pPr>
      <w:r>
        <w:rPr>
          <w:rFonts w:ascii="Times New Roman"/>
          <w:b w:val="false"/>
          <w:i w:val="false"/>
          <w:color w:val="000000"/>
          <w:sz w:val="28"/>
        </w:rPr>
        <w:t xml:space="preserve">
      1) при подаче конкурсной заявки казахстанским товаропроизводителем приобретаемого заказчиком товара в открытом конкурсе: </w:t>
      </w:r>
    </w:p>
    <w:bookmarkEnd w:id="222"/>
    <w:bookmarkStart w:name="z247" w:id="223"/>
    <w:p>
      <w:pPr>
        <w:spacing w:after="0"/>
        <w:ind w:left="0"/>
        <w:jc w:val="both"/>
      </w:pPr>
      <w:r>
        <w:rPr>
          <w:rFonts w:ascii="Times New Roman"/>
          <w:b w:val="false"/>
          <w:i w:val="false"/>
          <w:color w:val="000000"/>
          <w:sz w:val="28"/>
        </w:rPr>
        <w:t xml:space="preserve">
      выписка из реестра казахстанских товаропроизводителей; </w:t>
      </w:r>
    </w:p>
    <w:bookmarkEnd w:id="223"/>
    <w:bookmarkStart w:name="z248" w:id="224"/>
    <w:p>
      <w:pPr>
        <w:spacing w:after="0"/>
        <w:ind w:left="0"/>
        <w:jc w:val="both"/>
      </w:pPr>
      <w:r>
        <w:rPr>
          <w:rFonts w:ascii="Times New Roman"/>
          <w:b w:val="false"/>
          <w:i w:val="false"/>
          <w:color w:val="000000"/>
          <w:sz w:val="28"/>
        </w:rPr>
        <w:t>
      электронная копия сертификата о происхождении товара формы "CT-KZ", подтверждающего происхождение на территории Республики Казахстан, ранее выданного на аналогичный товар и (или) индустриальный сертификат, подтверждающий его происхождение на территории Республики Казахстан;</w:t>
      </w:r>
    </w:p>
    <w:bookmarkEnd w:id="224"/>
    <w:bookmarkStart w:name="z249" w:id="225"/>
    <w:p>
      <w:pPr>
        <w:spacing w:after="0"/>
        <w:ind w:left="0"/>
        <w:jc w:val="both"/>
      </w:pPr>
      <w:r>
        <w:rPr>
          <w:rFonts w:ascii="Times New Roman"/>
          <w:b w:val="false"/>
          <w:i w:val="false"/>
          <w:color w:val="000000"/>
          <w:sz w:val="28"/>
        </w:rPr>
        <w:t xml:space="preserve">
      2) при подаче конкурсной заявки казахстанским производителем работ и услуг, являющихся предметом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w:t>
      </w:r>
    </w:p>
    <w:bookmarkEnd w:id="225"/>
    <w:bookmarkStart w:name="z250" w:id="226"/>
    <w:p>
      <w:pPr>
        <w:spacing w:after="0"/>
        <w:ind w:left="0"/>
        <w:jc w:val="both"/>
      </w:pPr>
      <w:r>
        <w:rPr>
          <w:rFonts w:ascii="Times New Roman"/>
          <w:b w:val="false"/>
          <w:i w:val="false"/>
          <w:color w:val="000000"/>
          <w:sz w:val="28"/>
        </w:rPr>
        <w:t xml:space="preserve">
      Для временных объединении юридических лиц (консорциумов)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 представляется каждым членом консорциума.";</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252" w:id="227"/>
    <w:p>
      <w:pPr>
        <w:spacing w:after="0"/>
        <w:ind w:left="0"/>
        <w:jc w:val="both"/>
      </w:pPr>
      <w:r>
        <w:rPr>
          <w:rFonts w:ascii="Times New Roman"/>
          <w:b w:val="false"/>
          <w:i w:val="false"/>
          <w:color w:val="000000"/>
          <w:sz w:val="28"/>
        </w:rPr>
        <w:t>
      "51. Заказчиком не устанавливается размер обеспечения конкурсной заявки более одного процента от суммы, предусмотренной конкурсной документацией для приобретения ТРУ.</w:t>
      </w:r>
    </w:p>
    <w:bookmarkEnd w:id="227"/>
    <w:bookmarkStart w:name="z253" w:id="228"/>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заказчиком не устанавливается размер обеспечения конкурсной заявки более половины процента (0,5 %) от суммы, предусмотренной конкурсной документацией для приобретения товара.";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новой редакции:</w:t>
      </w:r>
    </w:p>
    <w:bookmarkStart w:name="z255" w:id="229"/>
    <w:p>
      <w:pPr>
        <w:spacing w:after="0"/>
        <w:ind w:left="0"/>
        <w:jc w:val="both"/>
      </w:pPr>
      <w:r>
        <w:rPr>
          <w:rFonts w:ascii="Times New Roman"/>
          <w:b w:val="false"/>
          <w:i w:val="false"/>
          <w:color w:val="000000"/>
          <w:sz w:val="28"/>
        </w:rPr>
        <w:t>
      "59. Факт представления конкурсной заявки в автоматическом режиме регистрируется в реестре (системе) с указанием следующих сведений:</w:t>
      </w:r>
    </w:p>
    <w:bookmarkEnd w:id="229"/>
    <w:bookmarkStart w:name="z256" w:id="230"/>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230"/>
    <w:bookmarkStart w:name="z257" w:id="231"/>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231"/>
    <w:bookmarkStart w:name="z258" w:id="232"/>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232"/>
    <w:bookmarkStart w:name="z259" w:id="233"/>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233"/>
    <w:bookmarkStart w:name="z260" w:id="234"/>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реестра (системы), уполномоченным органом в области углеводородов, заказчиком и потенциальными поставщиками до момента вскрытия конкурсных заявок.</w:t>
      </w:r>
    </w:p>
    <w:bookmarkEnd w:id="234"/>
    <w:bookmarkStart w:name="z261" w:id="235"/>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реестра (системы), уполномоченным органом в области углеводородов, заказчиком и потенциальными поставщиками до размещения в реестре (системе) протокола рассмотрения конкурсных заявок.";</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новой редакции:</w:t>
      </w:r>
    </w:p>
    <w:bookmarkStart w:name="z263" w:id="236"/>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5 (пяти) рабочих дней, следующих за последним днем срока приема конкурсных заявок, если иной больший срок не предусмотрен конкурсной документацией, но не более 40 (сорока) рабочих дней.";</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новой редакции:</w:t>
      </w:r>
    </w:p>
    <w:bookmarkStart w:name="z265" w:id="237"/>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237"/>
    <w:bookmarkStart w:name="z266" w:id="238"/>
    <w:p>
      <w:pPr>
        <w:spacing w:after="0"/>
        <w:ind w:left="0"/>
        <w:jc w:val="both"/>
      </w:pPr>
      <w:r>
        <w:rPr>
          <w:rFonts w:ascii="Times New Roman"/>
          <w:b w:val="false"/>
          <w:i w:val="false"/>
          <w:color w:val="000000"/>
          <w:sz w:val="28"/>
        </w:rPr>
        <w:t>
      1) не представлены документы, указанные в пункте 41 настоящих Правил, в пункте 43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пункте 42 настоящих Правил, в случае участия в открытом конкурсе, открытом конкурсе на понижение (электронные торги) временного объединения юридических лиц (консорциумом);</w:t>
      </w:r>
    </w:p>
    <w:bookmarkEnd w:id="238"/>
    <w:bookmarkStart w:name="z267" w:id="239"/>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239"/>
    <w:bookmarkStart w:name="z268" w:id="240"/>
    <w:p>
      <w:pPr>
        <w:spacing w:after="0"/>
        <w:ind w:left="0"/>
        <w:jc w:val="both"/>
      </w:pPr>
      <w:r>
        <w:rPr>
          <w:rFonts w:ascii="Times New Roman"/>
          <w:b w:val="false"/>
          <w:i w:val="false"/>
          <w:color w:val="000000"/>
          <w:sz w:val="28"/>
        </w:rPr>
        <w:t>
      3) размещение учредительных документов с нарушением требований пункта 38 настоящих Правил;</w:t>
      </w:r>
    </w:p>
    <w:bookmarkEnd w:id="240"/>
    <w:bookmarkStart w:name="z269" w:id="241"/>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241"/>
    <w:bookmarkStart w:name="z270" w:id="242"/>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242"/>
    <w:bookmarkStart w:name="z271" w:id="243"/>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12 настоящих Правил.</w:t>
      </w:r>
    </w:p>
    <w:bookmarkEnd w:id="243"/>
    <w:bookmarkStart w:name="z272" w:id="244"/>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244"/>
    <w:bookmarkStart w:name="z273" w:id="245"/>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245"/>
    <w:bookmarkStart w:name="z274" w:id="246"/>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246"/>
    <w:bookmarkStart w:name="z275" w:id="247"/>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247"/>
    <w:bookmarkStart w:name="z276" w:id="248"/>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248"/>
    <w:bookmarkStart w:name="z277" w:id="249"/>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249"/>
    <w:bookmarkStart w:name="z278" w:id="250"/>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250"/>
    <w:bookmarkStart w:name="z279" w:id="251"/>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251"/>
    <w:bookmarkStart w:name="z280" w:id="252"/>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252"/>
    <w:bookmarkStart w:name="z281" w:id="253"/>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253"/>
    <w:bookmarkStart w:name="z282" w:id="254"/>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254"/>
    <w:bookmarkStart w:name="z283" w:id="255"/>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255"/>
    <w:bookmarkStart w:name="z284" w:id="256"/>
    <w:p>
      <w:pPr>
        <w:spacing w:after="0"/>
        <w:ind w:left="0"/>
        <w:jc w:val="both"/>
      </w:pPr>
      <w:r>
        <w:rPr>
          <w:rFonts w:ascii="Times New Roman"/>
          <w:b w:val="false"/>
          <w:i w:val="false"/>
          <w:color w:val="000000"/>
          <w:sz w:val="28"/>
        </w:rPr>
        <w:t xml:space="preserve">
      12) конкурсное ценовое предложение потенциального поставщика менее 80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256"/>
    <w:bookmarkStart w:name="z285" w:id="257"/>
    <w:p>
      <w:pPr>
        <w:spacing w:after="0"/>
        <w:ind w:left="0"/>
        <w:jc w:val="both"/>
      </w:pPr>
      <w:r>
        <w:rPr>
          <w:rFonts w:ascii="Times New Roman"/>
          <w:b w:val="false"/>
          <w:i w:val="false"/>
          <w:color w:val="000000"/>
          <w:sz w:val="28"/>
        </w:rPr>
        <w:t>
      13) потенциальный поставщик не является товаропроизводителем, если закуп проводится среди товаропроизводителей;</w:t>
      </w:r>
    </w:p>
    <w:bookmarkEnd w:id="257"/>
    <w:bookmarkStart w:name="z286" w:id="258"/>
    <w:p>
      <w:pPr>
        <w:spacing w:after="0"/>
        <w:ind w:left="0"/>
        <w:jc w:val="both"/>
      </w:pPr>
      <w:r>
        <w:rPr>
          <w:rFonts w:ascii="Times New Roman"/>
          <w:b w:val="false"/>
          <w:i w:val="false"/>
          <w:color w:val="000000"/>
          <w:sz w:val="28"/>
        </w:rPr>
        <w:t>
      14) потенциальный поставщик является:</w:t>
      </w:r>
    </w:p>
    <w:bookmarkEnd w:id="258"/>
    <w:bookmarkStart w:name="z287" w:id="259"/>
    <w:p>
      <w:pPr>
        <w:spacing w:after="0"/>
        <w:ind w:left="0"/>
        <w:jc w:val="both"/>
      </w:pPr>
      <w:r>
        <w:rPr>
          <w:rFonts w:ascii="Times New Roman"/>
          <w:b w:val="false"/>
          <w:i w:val="false"/>
          <w:color w:val="000000"/>
          <w:sz w:val="28"/>
        </w:rPr>
        <w:t>
      бездействующим в соответствии с Налоговым кодексом;</w:t>
      </w:r>
    </w:p>
    <w:bookmarkEnd w:id="259"/>
    <w:bookmarkStart w:name="z288" w:id="260"/>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260"/>
    <w:bookmarkStart w:name="z289" w:id="261"/>
    <w:p>
      <w:pPr>
        <w:spacing w:after="0"/>
        <w:ind w:left="0"/>
        <w:jc w:val="both"/>
      </w:pPr>
      <w:r>
        <w:rPr>
          <w:rFonts w:ascii="Times New Roman"/>
          <w:b w:val="false"/>
          <w:i w:val="false"/>
          <w:color w:val="000000"/>
          <w:sz w:val="28"/>
        </w:rPr>
        <w:t>
      в отношении него вступившим в законную силу судебным актом установлен факт осуществления деятельности с признаками фиктивности, в том числе использование недостоверных счетов-фактур.</w:t>
      </w:r>
    </w:p>
    <w:bookmarkEnd w:id="261"/>
    <w:bookmarkStart w:name="z290" w:id="262"/>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подтверждающих документов.</w:t>
      </w:r>
    </w:p>
    <w:bookmarkEnd w:id="262"/>
    <w:bookmarkStart w:name="z291" w:id="263"/>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ТРУ.</w:t>
      </w:r>
    </w:p>
    <w:bookmarkEnd w:id="263"/>
    <w:bookmarkStart w:name="z292" w:id="264"/>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ТРУ,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94" w:id="265"/>
    <w:p>
      <w:pPr>
        <w:spacing w:after="0"/>
        <w:ind w:left="0"/>
        <w:jc w:val="both"/>
      </w:pPr>
      <w:r>
        <w:rPr>
          <w:rFonts w:ascii="Times New Roman"/>
          <w:b w:val="false"/>
          <w:i w:val="false"/>
          <w:color w:val="000000"/>
          <w:sz w:val="28"/>
        </w:rPr>
        <w:t>
      "69.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265"/>
    <w:bookmarkStart w:name="z295" w:id="26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266"/>
    <w:bookmarkStart w:name="z296" w:id="267"/>
    <w:p>
      <w:pPr>
        <w:spacing w:after="0"/>
        <w:ind w:left="0"/>
        <w:jc w:val="both"/>
      </w:pPr>
      <w:r>
        <w:rPr>
          <w:rFonts w:ascii="Times New Roman"/>
          <w:b w:val="false"/>
          <w:i w:val="false"/>
          <w:color w:val="000000"/>
          <w:sz w:val="28"/>
        </w:rPr>
        <w:t>
      2) дату, время и место проведения заседания;</w:t>
      </w:r>
    </w:p>
    <w:bookmarkEnd w:id="267"/>
    <w:bookmarkStart w:name="z297" w:id="268"/>
    <w:p>
      <w:pPr>
        <w:spacing w:after="0"/>
        <w:ind w:left="0"/>
        <w:jc w:val="both"/>
      </w:pPr>
      <w:r>
        <w:rPr>
          <w:rFonts w:ascii="Times New Roman"/>
          <w:b w:val="false"/>
          <w:i w:val="false"/>
          <w:color w:val="000000"/>
          <w:sz w:val="28"/>
        </w:rPr>
        <w:t>
      3) состав конкурсной комиссии с указанием фамилии, имени, отчества (при наличии) членов конкурсной комиссии;</w:t>
      </w:r>
    </w:p>
    <w:bookmarkEnd w:id="268"/>
    <w:bookmarkStart w:name="z298" w:id="269"/>
    <w:p>
      <w:pPr>
        <w:spacing w:after="0"/>
        <w:ind w:left="0"/>
        <w:jc w:val="both"/>
      </w:pP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p>
    <w:bookmarkEnd w:id="269"/>
    <w:bookmarkStart w:name="z299" w:id="270"/>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270"/>
    <w:bookmarkStart w:name="z300" w:id="271"/>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271"/>
    <w:bookmarkStart w:name="z301" w:id="272"/>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272"/>
    <w:bookmarkStart w:name="z302" w:id="273"/>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273"/>
    <w:bookmarkStart w:name="z303" w:id="274"/>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274"/>
    <w:bookmarkStart w:name="z304" w:id="275"/>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275"/>
    <w:bookmarkStart w:name="z305" w:id="276"/>
    <w:p>
      <w:pPr>
        <w:spacing w:after="0"/>
        <w:ind w:left="0"/>
        <w:jc w:val="both"/>
      </w:pPr>
      <w:r>
        <w:rPr>
          <w:rFonts w:ascii="Times New Roman"/>
          <w:b w:val="false"/>
          <w:i w:val="false"/>
          <w:color w:val="000000"/>
          <w:sz w:val="28"/>
        </w:rPr>
        <w:t>
      11) перечень документов из конкурсных заявок потенциальных поставщиков для прохождения процедуры сопоставления (по решению конкурсной комиссии).</w:t>
      </w:r>
    </w:p>
    <w:bookmarkEnd w:id="276"/>
    <w:bookmarkStart w:name="z306" w:id="277"/>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277"/>
    <w:bookmarkStart w:name="z307" w:id="278"/>
    <w:p>
      <w:pPr>
        <w:spacing w:after="0"/>
        <w:ind w:left="0"/>
        <w:jc w:val="both"/>
      </w:pPr>
      <w:r>
        <w:rPr>
          <w:rFonts w:ascii="Times New Roman"/>
          <w:b w:val="false"/>
          <w:i w:val="false"/>
          <w:color w:val="000000"/>
          <w:sz w:val="28"/>
        </w:rPr>
        <w:t>
      12) особое мнение члена (-ов) конкурсной комиссии при несогласии с решением конкурсной комиссии (при наличии);</w:t>
      </w:r>
    </w:p>
    <w:bookmarkEnd w:id="278"/>
    <w:bookmarkStart w:name="z308" w:id="279"/>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279"/>
    <w:bookmarkStart w:name="z309" w:id="280"/>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280"/>
    <w:bookmarkStart w:name="z310" w:id="281"/>
    <w:p>
      <w:pPr>
        <w:spacing w:after="0"/>
        <w:ind w:left="0"/>
        <w:jc w:val="both"/>
      </w:pPr>
      <w:r>
        <w:rPr>
          <w:rFonts w:ascii="Times New Roman"/>
          <w:b w:val="false"/>
          <w:i w:val="false"/>
          <w:color w:val="000000"/>
          <w:sz w:val="28"/>
        </w:rPr>
        <w:t>
      Бумажный и (или) электронный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новой редакции:</w:t>
      </w:r>
    </w:p>
    <w:bookmarkStart w:name="z312" w:id="282"/>
    <w:p>
      <w:pPr>
        <w:spacing w:after="0"/>
        <w:ind w:left="0"/>
        <w:jc w:val="both"/>
      </w:pPr>
      <w:r>
        <w:rPr>
          <w:rFonts w:ascii="Times New Roman"/>
          <w:b w:val="false"/>
          <w:i w:val="false"/>
          <w:color w:val="000000"/>
          <w:sz w:val="28"/>
        </w:rPr>
        <w:t xml:space="preserve">
      "75. В реестре (системе) оцениваются и сопоставляются конкурсные ценовые предложения, которые не были отклонены по условию, приведенному в пункте 73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282"/>
    <w:bookmarkStart w:name="z313" w:id="283"/>
    <w:p>
      <w:pPr>
        <w:spacing w:after="0"/>
        <w:ind w:left="0"/>
        <w:jc w:val="both"/>
      </w:pPr>
      <w:r>
        <w:rPr>
          <w:rFonts w:ascii="Times New Roman"/>
          <w:b w:val="false"/>
          <w:i w:val="false"/>
          <w:color w:val="000000"/>
          <w:sz w:val="28"/>
        </w:rPr>
        <w:t xml:space="preserve">
      76.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предпочтение отдается товаропроизводителю и казахстанскому производителю работ, услуг.</w:t>
      </w:r>
    </w:p>
    <w:bookmarkEnd w:id="283"/>
    <w:bookmarkStart w:name="z314" w:id="284"/>
    <w:p>
      <w:pPr>
        <w:spacing w:after="0"/>
        <w:ind w:left="0"/>
        <w:jc w:val="both"/>
      </w:pPr>
      <w:r>
        <w:rPr>
          <w:rFonts w:ascii="Times New Roman"/>
          <w:b w:val="false"/>
          <w:i w:val="false"/>
          <w:color w:val="000000"/>
          <w:sz w:val="28"/>
        </w:rPr>
        <w:t>
      77. Победителем открытого конкурса признается потенциальный поставщик, предложивший наибольший процент внутристрановой ценности в приобретаемых ТРУ, являющихся предметом открытого конкурса, при:</w:t>
      </w:r>
    </w:p>
    <w:bookmarkEnd w:id="284"/>
    <w:bookmarkStart w:name="z315" w:id="285"/>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являющихся товаропроизводителями и казахстанскими производителями работ или услуг;</w:t>
      </w:r>
    </w:p>
    <w:bookmarkEnd w:id="285"/>
    <w:bookmarkStart w:name="z316" w:id="286"/>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товаропроизводителями и казахстанскими производителями ТРУ.</w:t>
      </w:r>
    </w:p>
    <w:bookmarkEnd w:id="286"/>
    <w:bookmarkStart w:name="z317" w:id="287"/>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287"/>
    <w:bookmarkStart w:name="z318" w:id="288"/>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являющихся товаропроизводителями и казахстанскими производителями работ или услуг;</w:t>
      </w:r>
    </w:p>
    <w:bookmarkEnd w:id="288"/>
    <w:bookmarkStart w:name="z319" w:id="289"/>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не являющихся товаропроизводителями и казахстанскими производителями работ или услуг.";</w:t>
      </w:r>
    </w:p>
    <w:bookmarkEnd w:id="289"/>
    <w:bookmarkStart w:name="z320" w:id="290"/>
    <w:p>
      <w:pPr>
        <w:spacing w:after="0"/>
        <w:ind w:left="0"/>
        <w:jc w:val="both"/>
      </w:pPr>
      <w:r>
        <w:rPr>
          <w:rFonts w:ascii="Times New Roman"/>
          <w:b w:val="false"/>
          <w:i w:val="false"/>
          <w:color w:val="000000"/>
          <w:sz w:val="28"/>
        </w:rPr>
        <w:t>
      дополнить пунктами 80-1, 80-2 следующего содержания:</w:t>
      </w:r>
    </w:p>
    <w:bookmarkEnd w:id="290"/>
    <w:bookmarkStart w:name="z321" w:id="291"/>
    <w:p>
      <w:pPr>
        <w:spacing w:after="0"/>
        <w:ind w:left="0"/>
        <w:jc w:val="both"/>
      </w:pPr>
      <w:r>
        <w:rPr>
          <w:rFonts w:ascii="Times New Roman"/>
          <w:b w:val="false"/>
          <w:i w:val="false"/>
          <w:color w:val="000000"/>
          <w:sz w:val="28"/>
        </w:rPr>
        <w:t>
      "80-1. Заказчик проводит новый открытый конкурс без применения норм частей пятой и шестой пункта 6 настоящих Правил в следующих случаях:</w:t>
      </w:r>
    </w:p>
    <w:bookmarkEnd w:id="291"/>
    <w:bookmarkStart w:name="z322" w:id="292"/>
    <w:p>
      <w:pPr>
        <w:spacing w:after="0"/>
        <w:ind w:left="0"/>
        <w:jc w:val="both"/>
      </w:pPr>
      <w:r>
        <w:rPr>
          <w:rFonts w:ascii="Times New Roman"/>
          <w:b w:val="false"/>
          <w:i w:val="false"/>
          <w:color w:val="000000"/>
          <w:sz w:val="28"/>
        </w:rPr>
        <w:t>
      1) Открытый конкурс среди товаропроизводителей признан несостоявшимся, по причине отсутствия предоставленных конкурсных заявок от товаропроизводителей;</w:t>
      </w:r>
    </w:p>
    <w:bookmarkEnd w:id="292"/>
    <w:bookmarkStart w:name="z323" w:id="293"/>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293"/>
    <w:bookmarkStart w:name="z324" w:id="294"/>
    <w:p>
      <w:pPr>
        <w:spacing w:after="0"/>
        <w:ind w:left="0"/>
        <w:jc w:val="both"/>
      </w:pPr>
      <w:r>
        <w:rPr>
          <w:rFonts w:ascii="Times New Roman"/>
          <w:b w:val="false"/>
          <w:i w:val="false"/>
          <w:color w:val="000000"/>
          <w:sz w:val="28"/>
        </w:rPr>
        <w:t>
      При проведении нового открытого конкурса, условия приобретения Товара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294"/>
    <w:bookmarkStart w:name="z325" w:id="295"/>
    <w:p>
      <w:pPr>
        <w:spacing w:after="0"/>
        <w:ind w:left="0"/>
        <w:jc w:val="both"/>
      </w:pPr>
      <w:r>
        <w:rPr>
          <w:rFonts w:ascii="Times New Roman"/>
          <w:b w:val="false"/>
          <w:i w:val="false"/>
          <w:color w:val="000000"/>
          <w:sz w:val="28"/>
        </w:rPr>
        <w:t>
      При проведении нового открытого конкурса, в конкурсной документации содержатся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295"/>
    <w:bookmarkStart w:name="z326" w:id="296"/>
    <w:p>
      <w:pPr>
        <w:spacing w:after="0"/>
        <w:ind w:left="0"/>
        <w:jc w:val="both"/>
      </w:pPr>
      <w:r>
        <w:rPr>
          <w:rFonts w:ascii="Times New Roman"/>
          <w:b w:val="false"/>
          <w:i w:val="false"/>
          <w:color w:val="000000"/>
          <w:sz w:val="28"/>
        </w:rPr>
        <w:t>
      80-2. Заказчик проводит новый открытый конкурс без применения норм пункта 6-1 настоящих Правил в следующих случаях:</w:t>
      </w:r>
    </w:p>
    <w:bookmarkEnd w:id="296"/>
    <w:bookmarkStart w:name="z327" w:id="297"/>
    <w:p>
      <w:pPr>
        <w:spacing w:after="0"/>
        <w:ind w:left="0"/>
        <w:jc w:val="both"/>
      </w:pPr>
      <w:r>
        <w:rPr>
          <w:rFonts w:ascii="Times New Roman"/>
          <w:b w:val="false"/>
          <w:i w:val="false"/>
          <w:color w:val="000000"/>
          <w:sz w:val="28"/>
        </w:rPr>
        <w:t>
      1) Открытый конкурс среди товаропроизводителей признан несостоявшимся, по причине отсутствия предоставленных конкурсных заявок от товаропроизводителей;</w:t>
      </w:r>
    </w:p>
    <w:bookmarkEnd w:id="297"/>
    <w:bookmarkStart w:name="z328" w:id="298"/>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14) пунктом 85 настоящих Правил.</w:t>
      </w:r>
    </w:p>
    <w:bookmarkEnd w:id="298"/>
    <w:bookmarkStart w:name="z329" w:id="299"/>
    <w:p>
      <w:pPr>
        <w:spacing w:after="0"/>
        <w:ind w:left="0"/>
        <w:jc w:val="both"/>
      </w:pPr>
      <w:r>
        <w:rPr>
          <w:rFonts w:ascii="Times New Roman"/>
          <w:b w:val="false"/>
          <w:i w:val="false"/>
          <w:color w:val="000000"/>
          <w:sz w:val="28"/>
        </w:rPr>
        <w:t>
      При проведении нового открытого конкурса, условия приобретения Товара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299"/>
    <w:bookmarkStart w:name="z330" w:id="300"/>
    <w:p>
      <w:pPr>
        <w:spacing w:after="0"/>
        <w:ind w:left="0"/>
        <w:jc w:val="both"/>
      </w:pPr>
      <w:r>
        <w:rPr>
          <w:rFonts w:ascii="Times New Roman"/>
          <w:b w:val="false"/>
          <w:i w:val="false"/>
          <w:color w:val="000000"/>
          <w:sz w:val="28"/>
        </w:rPr>
        <w:t>
      При проведении нового открытого конкурса, в конкурсной документации содержатся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14) пунктом 85 настоящих Правил.";</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новой редакции:</w:t>
      </w:r>
    </w:p>
    <w:bookmarkStart w:name="z332" w:id="301"/>
    <w:p>
      <w:pPr>
        <w:spacing w:after="0"/>
        <w:ind w:left="0"/>
        <w:jc w:val="both"/>
      </w:pPr>
      <w:r>
        <w:rPr>
          <w:rFonts w:ascii="Times New Roman"/>
          <w:b w:val="false"/>
          <w:i w:val="false"/>
          <w:color w:val="000000"/>
          <w:sz w:val="28"/>
        </w:rPr>
        <w:t>
      "82. Протокол подведения итогов открытого конкурса содержит:</w:t>
      </w:r>
    </w:p>
    <w:bookmarkEnd w:id="301"/>
    <w:bookmarkStart w:name="z333" w:id="302"/>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02"/>
    <w:bookmarkStart w:name="z334" w:id="303"/>
    <w:p>
      <w:pPr>
        <w:spacing w:after="0"/>
        <w:ind w:left="0"/>
        <w:jc w:val="both"/>
      </w:pPr>
      <w:r>
        <w:rPr>
          <w:rFonts w:ascii="Times New Roman"/>
          <w:b w:val="false"/>
          <w:i w:val="false"/>
          <w:color w:val="000000"/>
          <w:sz w:val="28"/>
        </w:rPr>
        <w:t>
      2) дату, время подведения итогов открытого конкурса;</w:t>
      </w:r>
    </w:p>
    <w:bookmarkEnd w:id="303"/>
    <w:bookmarkStart w:name="z335" w:id="304"/>
    <w:p>
      <w:pPr>
        <w:spacing w:after="0"/>
        <w:ind w:left="0"/>
        <w:jc w:val="both"/>
      </w:pPr>
      <w:r>
        <w:rPr>
          <w:rFonts w:ascii="Times New Roman"/>
          <w:b w:val="false"/>
          <w:i w:val="false"/>
          <w:color w:val="000000"/>
          <w:sz w:val="28"/>
        </w:rPr>
        <w:t>
      3) состав конкурсной комиссии;</w:t>
      </w:r>
    </w:p>
    <w:bookmarkEnd w:id="304"/>
    <w:bookmarkStart w:name="z336" w:id="305"/>
    <w:p>
      <w:pPr>
        <w:spacing w:after="0"/>
        <w:ind w:left="0"/>
        <w:jc w:val="both"/>
      </w:pPr>
      <w:r>
        <w:rPr>
          <w:rFonts w:ascii="Times New Roman"/>
          <w:b w:val="false"/>
          <w:i w:val="false"/>
          <w:color w:val="000000"/>
          <w:sz w:val="28"/>
        </w:rPr>
        <w:t>
      4) предмет открытого конкурса в соответствии с единым номенклатурным справочником товаров, работ и услуг (наименования лотов, в случае, если в предмет открытого конкурса входит несколько лотов);</w:t>
      </w:r>
    </w:p>
    <w:bookmarkEnd w:id="305"/>
    <w:bookmarkStart w:name="z337" w:id="306"/>
    <w:p>
      <w:pPr>
        <w:spacing w:after="0"/>
        <w:ind w:left="0"/>
        <w:jc w:val="both"/>
      </w:pPr>
      <w:r>
        <w:rPr>
          <w:rFonts w:ascii="Times New Roman"/>
          <w:b w:val="false"/>
          <w:i w:val="false"/>
          <w:color w:val="000000"/>
          <w:sz w:val="28"/>
        </w:rPr>
        <w:t>
      5)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потенциальных поставщиков открытого конкурса, чьи конкурсные ценовые предложения вскрыты в реестре (системе);</w:t>
      </w:r>
    </w:p>
    <w:bookmarkEnd w:id="306"/>
    <w:bookmarkStart w:name="z338" w:id="307"/>
    <w:p>
      <w:pPr>
        <w:spacing w:after="0"/>
        <w:ind w:left="0"/>
        <w:jc w:val="both"/>
      </w:pP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(объем)приобретаемых ТРУ по каждому лоту;</w:t>
      </w:r>
    </w:p>
    <w:bookmarkEnd w:id="307"/>
    <w:bookmarkStart w:name="z339" w:id="308"/>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открытого конкурса, конкурсные ценовые предложения которых отклонены по причине, приведенной в пункте 73 настоящих Правил, с указанием цен их конкурсных ценовых предложений;</w:t>
      </w:r>
    </w:p>
    <w:bookmarkEnd w:id="308"/>
    <w:bookmarkStart w:name="z340" w:id="309"/>
    <w:p>
      <w:pPr>
        <w:spacing w:after="0"/>
        <w:ind w:left="0"/>
        <w:jc w:val="both"/>
      </w:pPr>
      <w:r>
        <w:rPr>
          <w:rFonts w:ascii="Times New Roman"/>
          <w:b w:val="false"/>
          <w:i w:val="false"/>
          <w:color w:val="000000"/>
          <w:sz w:val="28"/>
        </w:rPr>
        <w:t xml:space="preserve">
      8) цены не отклоненных конкурсных ценовых предложений потенциальных поставщиков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(по лотам);</w:t>
      </w:r>
    </w:p>
    <w:bookmarkEnd w:id="309"/>
    <w:bookmarkStart w:name="z341" w:id="310"/>
    <w:p>
      <w:pPr>
        <w:spacing w:after="0"/>
        <w:ind w:left="0"/>
        <w:jc w:val="both"/>
      </w:pPr>
      <w:r>
        <w:rPr>
          <w:rFonts w:ascii="Times New Roman"/>
          <w:b w:val="false"/>
          <w:i w:val="false"/>
          <w:color w:val="000000"/>
          <w:sz w:val="28"/>
        </w:rPr>
        <w:t>
      9)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(или) указание причины, если в результате открытого конкурса не определен победитель (по лотам);</w:t>
      </w:r>
    </w:p>
    <w:bookmarkEnd w:id="310"/>
    <w:bookmarkStart w:name="z342" w:id="311"/>
    <w:p>
      <w:pPr>
        <w:spacing w:after="0"/>
        <w:ind w:left="0"/>
        <w:jc w:val="both"/>
      </w:pPr>
      <w:r>
        <w:rPr>
          <w:rFonts w:ascii="Times New Roman"/>
          <w:b w:val="false"/>
          <w:i w:val="false"/>
          <w:color w:val="000000"/>
          <w:sz w:val="28"/>
        </w:rPr>
        <w:t>
      10)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лотам);</w:t>
      </w:r>
    </w:p>
    <w:bookmarkEnd w:id="311"/>
    <w:bookmarkStart w:name="z343" w:id="312"/>
    <w:p>
      <w:pPr>
        <w:spacing w:after="0"/>
        <w:ind w:left="0"/>
        <w:jc w:val="both"/>
      </w:pPr>
      <w:r>
        <w:rPr>
          <w:rFonts w:ascii="Times New Roman"/>
          <w:b w:val="false"/>
          <w:i w:val="false"/>
          <w:color w:val="000000"/>
          <w:sz w:val="28"/>
        </w:rPr>
        <w:t>
      11) обязательства победителя и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внутристрановой ценности в предлагаемых товарах или работах, или услугах, выраженные в процентах по каждому лоту (от 0 до 100);</w:t>
      </w:r>
    </w:p>
    <w:bookmarkEnd w:id="312"/>
    <w:bookmarkStart w:name="z344" w:id="313"/>
    <w:p>
      <w:pPr>
        <w:spacing w:after="0"/>
        <w:ind w:left="0"/>
        <w:jc w:val="both"/>
      </w:pPr>
      <w:r>
        <w:rPr>
          <w:rFonts w:ascii="Times New Roman"/>
          <w:b w:val="false"/>
          <w:i w:val="false"/>
          <w:color w:val="000000"/>
          <w:sz w:val="28"/>
        </w:rPr>
        <w:t>
      12) код закупки и адрес интернет-ресурса реестра (системы);</w:t>
      </w:r>
    </w:p>
    <w:bookmarkEnd w:id="313"/>
    <w:bookmarkStart w:name="z345" w:id="314"/>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приобретение ТРУ.";</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w:t>
      </w:r>
    </w:p>
    <w:bookmarkStart w:name="z347" w:id="315"/>
    <w:p>
      <w:pPr>
        <w:spacing w:after="0"/>
        <w:ind w:left="0"/>
        <w:jc w:val="both"/>
      </w:pPr>
      <w:r>
        <w:rPr>
          <w:rFonts w:ascii="Times New Roman"/>
          <w:b w:val="false"/>
          <w:i w:val="false"/>
          <w:color w:val="000000"/>
          <w:sz w:val="28"/>
        </w:rPr>
        <w:t>
      "Глава 3.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из одного источника";</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изложить в новой редакции:</w:t>
      </w:r>
    </w:p>
    <w:bookmarkStart w:name="z349" w:id="316"/>
    <w:p>
      <w:pPr>
        <w:spacing w:after="0"/>
        <w:ind w:left="0"/>
        <w:jc w:val="both"/>
      </w:pPr>
      <w:r>
        <w:rPr>
          <w:rFonts w:ascii="Times New Roman"/>
          <w:b w:val="false"/>
          <w:i w:val="false"/>
          <w:color w:val="000000"/>
          <w:sz w:val="28"/>
        </w:rPr>
        <w:t>
      "85. Допускается приобретение ТРУ из одного источника по следующему перечню:</w:t>
      </w:r>
    </w:p>
    <w:bookmarkEnd w:id="316"/>
    <w:bookmarkStart w:name="z350" w:id="317"/>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аварийных разливов нефти первого, второго и третьего уровней;</w:t>
      </w:r>
    </w:p>
    <w:bookmarkEnd w:id="317"/>
    <w:bookmarkStart w:name="z351" w:id="318"/>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318"/>
    <w:bookmarkStart w:name="z352" w:id="319"/>
    <w:p>
      <w:pPr>
        <w:spacing w:after="0"/>
        <w:ind w:left="0"/>
        <w:jc w:val="both"/>
      </w:pPr>
      <w:r>
        <w:rPr>
          <w:rFonts w:ascii="Times New Roman"/>
          <w:b w:val="false"/>
          <w:i w:val="false"/>
          <w:color w:val="000000"/>
          <w:sz w:val="28"/>
        </w:rPr>
        <w:t>
      Настоящий пункт не применяется в целях финансирования научно-исследовательских, научно-технических и (или) опытно-конструкторских работ недропользователями в период добычи углеводородов;</w:t>
      </w:r>
    </w:p>
    <w:bookmarkEnd w:id="319"/>
    <w:bookmarkStart w:name="z353" w:id="320"/>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320"/>
    <w:bookmarkStart w:name="z354" w:id="321"/>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321"/>
    <w:bookmarkStart w:name="z355" w:id="322"/>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322"/>
    <w:bookmarkStart w:name="z356" w:id="323"/>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323"/>
    <w:bookmarkStart w:name="z357" w:id="324"/>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324"/>
    <w:bookmarkStart w:name="z358" w:id="325"/>
    <w:p>
      <w:pPr>
        <w:spacing w:after="0"/>
        <w:ind w:left="0"/>
        <w:jc w:val="both"/>
      </w:pPr>
      <w:r>
        <w:rPr>
          <w:rFonts w:ascii="Times New Roman"/>
          <w:b w:val="false"/>
          <w:i w:val="false"/>
          <w:color w:val="000000"/>
          <w:sz w:val="28"/>
        </w:rPr>
        <w:t>
      6) работы и (или) услуги для проектов разведки углеводородов, относящихся к полевым геолого-геофизическим исследованиям и (или) обработке и интерпретации полученных данных таких исследований, строительства скважин "под ключ", отдельных работ и услуг, входящих в совокупность работ и услуг при строительстве скважин "под ключ";</w:t>
      </w:r>
    </w:p>
    <w:bookmarkEnd w:id="325"/>
    <w:bookmarkStart w:name="z359" w:id="326"/>
    <w:p>
      <w:pPr>
        <w:spacing w:after="0"/>
        <w:ind w:left="0"/>
        <w:jc w:val="both"/>
      </w:pPr>
      <w:r>
        <w:rPr>
          <w:rFonts w:ascii="Times New Roman"/>
          <w:b w:val="false"/>
          <w:i w:val="false"/>
          <w:color w:val="000000"/>
          <w:sz w:val="28"/>
        </w:rPr>
        <w:t>
      7) ТРУ для строительства установки комплексной подготовки газа в рамках обустройства газового месторождения;</w:t>
      </w:r>
    </w:p>
    <w:bookmarkEnd w:id="326"/>
    <w:bookmarkStart w:name="z360" w:id="327"/>
    <w:p>
      <w:pPr>
        <w:spacing w:after="0"/>
        <w:ind w:left="0"/>
        <w:jc w:val="both"/>
      </w:pPr>
      <w:r>
        <w:rPr>
          <w:rFonts w:ascii="Times New Roman"/>
          <w:b w:val="false"/>
          <w:i w:val="false"/>
          <w:color w:val="000000"/>
          <w:sz w:val="28"/>
        </w:rPr>
        <w:t>
      8) проектно-изыскательские работы и ТРУ для обустройства скважин и транспортировки сырого газа до газоперерабатывающих мощностей или установок по подготовке газа в подготовительном периоде с целью подготовки и переработки сырого газа;</w:t>
      </w:r>
    </w:p>
    <w:bookmarkEnd w:id="327"/>
    <w:bookmarkStart w:name="z361" w:id="328"/>
    <w:p>
      <w:pPr>
        <w:spacing w:after="0"/>
        <w:ind w:left="0"/>
        <w:jc w:val="both"/>
      </w:pPr>
      <w:r>
        <w:rPr>
          <w:rFonts w:ascii="Times New Roman"/>
          <w:b w:val="false"/>
          <w:i w:val="false"/>
          <w:color w:val="000000"/>
          <w:sz w:val="28"/>
        </w:rPr>
        <w:t xml:space="preserve">
      9)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промышленной политике";</w:t>
      </w:r>
    </w:p>
    <w:bookmarkEnd w:id="328"/>
    <w:bookmarkStart w:name="z362" w:id="329"/>
    <w:p>
      <w:pPr>
        <w:spacing w:after="0"/>
        <w:ind w:left="0"/>
        <w:jc w:val="both"/>
      </w:pPr>
      <w:r>
        <w:rPr>
          <w:rFonts w:ascii="Times New Roman"/>
          <w:b w:val="false"/>
          <w:i w:val="false"/>
          <w:color w:val="000000"/>
          <w:sz w:val="28"/>
        </w:rPr>
        <w:t>
      10)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329"/>
    <w:bookmarkStart w:name="z363" w:id="330"/>
    <w:p>
      <w:pPr>
        <w:spacing w:after="0"/>
        <w:ind w:left="0"/>
        <w:jc w:val="both"/>
      </w:pPr>
      <w:r>
        <w:rPr>
          <w:rFonts w:ascii="Times New Roman"/>
          <w:b w:val="false"/>
          <w:i w:val="false"/>
          <w:color w:val="000000"/>
          <w:sz w:val="28"/>
        </w:rPr>
        <w:t>
      11)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330"/>
    <w:bookmarkStart w:name="z364" w:id="331"/>
    <w:p>
      <w:pPr>
        <w:spacing w:after="0"/>
        <w:ind w:left="0"/>
        <w:jc w:val="both"/>
      </w:pPr>
      <w:r>
        <w:rPr>
          <w:rFonts w:ascii="Times New Roman"/>
          <w:b w:val="false"/>
          <w:i w:val="false"/>
          <w:color w:val="000000"/>
          <w:sz w:val="28"/>
        </w:rPr>
        <w:t>
      12) товаров казахстанского происхождения у их производителей при наличии экономической целесообразности для недропользователей сроком не менее трҰх лет с разделением поставки приобретаемого товара на три года.</w:t>
      </w:r>
    </w:p>
    <w:bookmarkEnd w:id="331"/>
    <w:bookmarkStart w:name="z365" w:id="332"/>
    <w:p>
      <w:pPr>
        <w:spacing w:after="0"/>
        <w:ind w:left="0"/>
        <w:jc w:val="both"/>
      </w:pPr>
      <w:r>
        <w:rPr>
          <w:rFonts w:ascii="Times New Roman"/>
          <w:b w:val="false"/>
          <w:i w:val="false"/>
          <w:color w:val="000000"/>
          <w:sz w:val="28"/>
        </w:rPr>
        <w:t xml:space="preserve">
      Товары приобретаются на основании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w:t>
      </w:r>
    </w:p>
    <w:bookmarkEnd w:id="332"/>
    <w:bookmarkStart w:name="z366" w:id="333"/>
    <w:p>
      <w:pPr>
        <w:spacing w:after="0"/>
        <w:ind w:left="0"/>
        <w:jc w:val="both"/>
      </w:pPr>
      <w:r>
        <w:rPr>
          <w:rFonts w:ascii="Times New Roman"/>
          <w:b w:val="false"/>
          <w:i w:val="false"/>
          <w:color w:val="000000"/>
          <w:sz w:val="28"/>
        </w:rPr>
        <w:t>
      При отсутствии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сертификата о происхождении товара формы "CT-KZ" с указанием прогнозной доли внутристрановой ценности.</w:t>
      </w:r>
    </w:p>
    <w:bookmarkEnd w:id="333"/>
    <w:bookmarkStart w:name="z367" w:id="334"/>
    <w:p>
      <w:pPr>
        <w:spacing w:after="0"/>
        <w:ind w:left="0"/>
        <w:jc w:val="both"/>
      </w:pPr>
      <w:r>
        <w:rPr>
          <w:rFonts w:ascii="Times New Roman"/>
          <w:b w:val="false"/>
          <w:i w:val="false"/>
          <w:color w:val="000000"/>
          <w:sz w:val="28"/>
        </w:rPr>
        <w:t>
      Расторжение договора в одностороннем порядке со стороны заказчика, а также ненадлежащее исполнение договора со стороны заказчика является нарушением настоящего пункта Правил;</w:t>
      </w:r>
    </w:p>
    <w:bookmarkEnd w:id="334"/>
    <w:bookmarkStart w:name="z368" w:id="335"/>
    <w:p>
      <w:pPr>
        <w:spacing w:after="0"/>
        <w:ind w:left="0"/>
        <w:jc w:val="both"/>
      </w:pPr>
      <w:r>
        <w:rPr>
          <w:rFonts w:ascii="Times New Roman"/>
          <w:b w:val="false"/>
          <w:i w:val="false"/>
          <w:color w:val="000000"/>
          <w:sz w:val="28"/>
        </w:rPr>
        <w:t>
      13) наличие в Реестре ОТП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335"/>
    <w:bookmarkStart w:name="z369" w:id="336"/>
    <w:p>
      <w:pPr>
        <w:spacing w:after="0"/>
        <w:ind w:left="0"/>
        <w:jc w:val="both"/>
      </w:pPr>
      <w:r>
        <w:rPr>
          <w:rFonts w:ascii="Times New Roman"/>
          <w:b w:val="false"/>
          <w:i w:val="false"/>
          <w:color w:val="000000"/>
          <w:sz w:val="28"/>
        </w:rPr>
        <w:t>
      14) наличие в Реестре КТП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336"/>
    <w:bookmarkStart w:name="z370" w:id="337"/>
    <w:p>
      <w:pPr>
        <w:spacing w:after="0"/>
        <w:ind w:left="0"/>
        <w:jc w:val="both"/>
      </w:pPr>
      <w:r>
        <w:rPr>
          <w:rFonts w:ascii="Times New Roman"/>
          <w:b w:val="false"/>
          <w:i w:val="false"/>
          <w:color w:val="000000"/>
          <w:sz w:val="28"/>
        </w:rPr>
        <w:t>
      15) товары иностранного происхождения у производителя товара, при условии, что приобретаемый товар не производится на территории Республики Казахстан. Договор заключается сроком до пяти лет и содержит предоставленную производителем товара программу локализации предлагаемого товара с обеспечением его производства на территории Республики Казахстан;</w:t>
      </w:r>
    </w:p>
    <w:bookmarkEnd w:id="337"/>
    <w:bookmarkStart w:name="z371" w:id="338"/>
    <w:p>
      <w:pPr>
        <w:spacing w:after="0"/>
        <w:ind w:left="0"/>
        <w:jc w:val="both"/>
      </w:pPr>
      <w:r>
        <w:rPr>
          <w:rFonts w:ascii="Times New Roman"/>
          <w:b w:val="false"/>
          <w:i w:val="false"/>
          <w:color w:val="000000"/>
          <w:sz w:val="28"/>
        </w:rPr>
        <w:t>
      16) приобретение услуг по составлению анализа разработки месторождений у поставщика, разработавшего проектную, предпроектную документацию.".</w:t>
      </w:r>
    </w:p>
    <w:bookmarkEnd w:id="338"/>
    <w:bookmarkStart w:name="z372" w:id="339"/>
    <w:p>
      <w:pPr>
        <w:spacing w:after="0"/>
        <w:ind w:left="0"/>
        <w:jc w:val="both"/>
      </w:pPr>
      <w:r>
        <w:rPr>
          <w:rFonts w:ascii="Times New Roman"/>
          <w:b w:val="false"/>
          <w:i w:val="false"/>
          <w:color w:val="000000"/>
          <w:sz w:val="28"/>
        </w:rPr>
        <w:t>
      86. При приобретении ТРУ способом из одного источника в соответствии с подпунктом 1) пункта 84 настоящих Правил,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339"/>
    <w:bookmarkStart w:name="z373" w:id="340"/>
    <w:p>
      <w:pPr>
        <w:spacing w:after="0"/>
        <w:ind w:left="0"/>
        <w:jc w:val="both"/>
      </w:pPr>
      <w:r>
        <w:rPr>
          <w:rFonts w:ascii="Times New Roman"/>
          <w:b w:val="false"/>
          <w:i w:val="false"/>
          <w:color w:val="000000"/>
          <w:sz w:val="28"/>
        </w:rPr>
        <w:t>
      При приобретении ТРУ способом из одного источника в соответствии с подпунктами 2), 3), 4), 5), 6) пункта 84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bookmarkEnd w:id="340"/>
    <w:bookmarkStart w:name="z374" w:id="341"/>
    <w:p>
      <w:pPr>
        <w:spacing w:after="0"/>
        <w:ind w:left="0"/>
        <w:jc w:val="both"/>
      </w:pPr>
      <w:r>
        <w:rPr>
          <w:rFonts w:ascii="Times New Roman"/>
          <w:b w:val="false"/>
          <w:i w:val="false"/>
          <w:color w:val="000000"/>
          <w:sz w:val="28"/>
        </w:rPr>
        <w:t>
      При приобретении ТРУ в соответствии с пунктом 84 настоящих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пункта 84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6) пункта 84 настоящих Правил.</w:t>
      </w:r>
    </w:p>
    <w:bookmarkEnd w:id="341"/>
    <w:bookmarkStart w:name="z375" w:id="342"/>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bookmarkEnd w:id="342"/>
    <w:bookmarkStart w:name="z376" w:id="343"/>
    <w:p>
      <w:pPr>
        <w:spacing w:after="0"/>
        <w:ind w:left="0"/>
        <w:jc w:val="both"/>
      </w:pPr>
      <w:r>
        <w:rPr>
          <w:rFonts w:ascii="Times New Roman"/>
          <w:b w:val="false"/>
          <w:i w:val="false"/>
          <w:color w:val="000000"/>
          <w:sz w:val="28"/>
        </w:rPr>
        <w:t>
      87. При приобретении ТРУ в соответствии с подпунктами 1), 3) пункта 6 настоящих Правил осуществлено с нарушением настоящих Правил, заказчиком не применяется способ закупа ТРУ из одного источника в соответствии с пунктом 84 настоящих Правил.</w:t>
      </w:r>
    </w:p>
    <w:bookmarkEnd w:id="343"/>
    <w:bookmarkStart w:name="z377" w:id="344"/>
    <w:p>
      <w:pPr>
        <w:spacing w:after="0"/>
        <w:ind w:left="0"/>
        <w:jc w:val="both"/>
      </w:pPr>
      <w:r>
        <w:rPr>
          <w:rFonts w:ascii="Times New Roman"/>
          <w:b w:val="false"/>
          <w:i w:val="false"/>
          <w:color w:val="000000"/>
          <w:sz w:val="28"/>
        </w:rPr>
        <w:t>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10), 11), 13), 14) пункта 65 настоящих Правил.";</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новой редакции:</w:t>
      </w:r>
    </w:p>
    <w:bookmarkStart w:name="z379" w:id="345"/>
    <w:p>
      <w:pPr>
        <w:spacing w:after="0"/>
        <w:ind w:left="0"/>
        <w:jc w:val="both"/>
      </w:pPr>
      <w:r>
        <w:rPr>
          <w:rFonts w:ascii="Times New Roman"/>
          <w:b w:val="false"/>
          <w:i w:val="false"/>
          <w:color w:val="000000"/>
          <w:sz w:val="28"/>
        </w:rPr>
        <w:t>
      "89.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не позднее 7 (семи) рабочих дней после заключения договора о приобретении ТРУ с указанием сведений:</w:t>
      </w:r>
    </w:p>
    <w:bookmarkEnd w:id="345"/>
    <w:bookmarkStart w:name="z380" w:id="346"/>
    <w:p>
      <w:pPr>
        <w:spacing w:after="0"/>
        <w:ind w:left="0"/>
        <w:jc w:val="both"/>
      </w:pPr>
      <w:r>
        <w:rPr>
          <w:rFonts w:ascii="Times New Roman"/>
          <w:b w:val="false"/>
          <w:i w:val="false"/>
          <w:color w:val="000000"/>
          <w:sz w:val="28"/>
        </w:rPr>
        <w:t>
      1) наименования и местонахождения заказчика в соответствии с классификатором административно-территориальных объектов;</w:t>
      </w:r>
    </w:p>
    <w:bookmarkEnd w:id="346"/>
    <w:bookmarkStart w:name="z381" w:id="347"/>
    <w:p>
      <w:pPr>
        <w:spacing w:after="0"/>
        <w:ind w:left="0"/>
        <w:jc w:val="both"/>
      </w:pPr>
      <w:r>
        <w:rPr>
          <w:rFonts w:ascii="Times New Roman"/>
          <w:b w:val="false"/>
          <w:i w:val="false"/>
          <w:color w:val="000000"/>
          <w:sz w:val="28"/>
        </w:rPr>
        <w:t>
      2) основания для приобретения ТРУ способом из одного источника (по каждому лоту, если в предмет приобретения ТРУ способом из одного источника входит несколько лотов) с прикреплением электронной копии обоснования применения способа из одного источника, при приобретении ТРУ в соответствии с пунктом 85 настоящих Правил;</w:t>
      </w:r>
    </w:p>
    <w:bookmarkEnd w:id="347"/>
    <w:bookmarkStart w:name="z382" w:id="348"/>
    <w:p>
      <w:pPr>
        <w:spacing w:after="0"/>
        <w:ind w:left="0"/>
        <w:jc w:val="both"/>
      </w:pPr>
      <w:r>
        <w:rPr>
          <w:rFonts w:ascii="Times New Roman"/>
          <w:b w:val="false"/>
          <w:i w:val="false"/>
          <w:color w:val="000000"/>
          <w:sz w:val="28"/>
        </w:rPr>
        <w:t>
      3) предмета приобретения способом из одного источника в соответствии с единым номенклатурным справочником товаров, работ и услуг (наименования и номера лотов, если в предмет приобретения из одного источника входит несколько лотов);</w:t>
      </w:r>
    </w:p>
    <w:bookmarkEnd w:id="348"/>
    <w:bookmarkStart w:name="z383" w:id="349"/>
    <w:p>
      <w:pPr>
        <w:spacing w:after="0"/>
        <w:ind w:left="0"/>
        <w:jc w:val="both"/>
      </w:pPr>
      <w:r>
        <w:rPr>
          <w:rFonts w:ascii="Times New Roman"/>
          <w:b w:val="false"/>
          <w:i w:val="false"/>
          <w:color w:val="000000"/>
          <w:sz w:val="28"/>
        </w:rPr>
        <w:t>
      4) описания, единицы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49"/>
    <w:bookmarkStart w:name="z384" w:id="350"/>
    <w:p>
      <w:pPr>
        <w:spacing w:after="0"/>
        <w:ind w:left="0"/>
        <w:jc w:val="both"/>
      </w:pPr>
      <w:r>
        <w:rPr>
          <w:rFonts w:ascii="Times New Roman"/>
          <w:b w:val="false"/>
          <w:i w:val="false"/>
          <w:color w:val="000000"/>
          <w:sz w:val="28"/>
        </w:rPr>
        <w:t>
      5) сроков и места поставки товаров или выполнения работ, или оказания услуг по каждому лоту;</w:t>
      </w:r>
    </w:p>
    <w:bookmarkEnd w:id="350"/>
    <w:bookmarkStart w:name="z385" w:id="351"/>
    <w:p>
      <w:pPr>
        <w:spacing w:after="0"/>
        <w:ind w:left="0"/>
        <w:jc w:val="both"/>
      </w:pPr>
      <w:r>
        <w:rPr>
          <w:rFonts w:ascii="Times New Roman"/>
          <w:b w:val="false"/>
          <w:i w:val="false"/>
          <w:color w:val="000000"/>
          <w:sz w:val="28"/>
        </w:rPr>
        <w:t>
      6) наименования потенциального поставщика;</w:t>
      </w:r>
    </w:p>
    <w:bookmarkEnd w:id="351"/>
    <w:bookmarkStart w:name="z386" w:id="352"/>
    <w:p>
      <w:pPr>
        <w:spacing w:after="0"/>
        <w:ind w:left="0"/>
        <w:jc w:val="both"/>
      </w:pPr>
      <w:r>
        <w:rPr>
          <w:rFonts w:ascii="Times New Roman"/>
          <w:b w:val="false"/>
          <w:i w:val="false"/>
          <w:color w:val="000000"/>
          <w:sz w:val="28"/>
        </w:rPr>
        <w:t>
      7) цен, предложенных потенциальным поставщиком на предлагаемые ТРУ по каждому лоту, выраженных в тенге, без учета НДС;</w:t>
      </w:r>
    </w:p>
    <w:bookmarkEnd w:id="352"/>
    <w:bookmarkStart w:name="z387" w:id="353"/>
    <w:p>
      <w:pPr>
        <w:spacing w:after="0"/>
        <w:ind w:left="0"/>
        <w:jc w:val="both"/>
      </w:pPr>
      <w:r>
        <w:rPr>
          <w:rFonts w:ascii="Times New Roman"/>
          <w:b w:val="false"/>
          <w:i w:val="false"/>
          <w:color w:val="000000"/>
          <w:sz w:val="28"/>
        </w:rPr>
        <w:t>
      8) сумм, выделенных на приобретение товара, выполнение работ или оказание услуг по каждому лоту, выраженных в тенге, без учета НДС;</w:t>
      </w:r>
    </w:p>
    <w:bookmarkEnd w:id="353"/>
    <w:bookmarkStart w:name="z388" w:id="354"/>
    <w:p>
      <w:pPr>
        <w:spacing w:after="0"/>
        <w:ind w:left="0"/>
        <w:jc w:val="both"/>
      </w:pPr>
      <w:r>
        <w:rPr>
          <w:rFonts w:ascii="Times New Roman"/>
          <w:b w:val="false"/>
          <w:i w:val="false"/>
          <w:color w:val="000000"/>
          <w:sz w:val="28"/>
        </w:rPr>
        <w:t>
      9) обязательств потенциального поставщика по внутристрановой ценности в предлагаемых ТРУ, выраженных в процентах по каждому лоту (от 0 до 100);</w:t>
      </w:r>
    </w:p>
    <w:bookmarkEnd w:id="354"/>
    <w:bookmarkStart w:name="z389" w:id="355"/>
    <w:p>
      <w:pPr>
        <w:spacing w:after="0"/>
        <w:ind w:left="0"/>
        <w:jc w:val="both"/>
      </w:pPr>
      <w:r>
        <w:rPr>
          <w:rFonts w:ascii="Times New Roman"/>
          <w:b w:val="false"/>
          <w:i w:val="false"/>
          <w:color w:val="000000"/>
          <w:sz w:val="28"/>
        </w:rPr>
        <w:t>
      10) кода закупки и адреса интернет-ресурса реестра (системы);</w:t>
      </w:r>
    </w:p>
    <w:bookmarkEnd w:id="355"/>
    <w:bookmarkStart w:name="z390" w:id="356"/>
    <w:p>
      <w:pPr>
        <w:spacing w:after="0"/>
        <w:ind w:left="0"/>
        <w:jc w:val="both"/>
      </w:pPr>
      <w:r>
        <w:rPr>
          <w:rFonts w:ascii="Times New Roman"/>
          <w:b w:val="false"/>
          <w:i w:val="false"/>
          <w:color w:val="000000"/>
          <w:sz w:val="28"/>
        </w:rPr>
        <w:t>
      11) номера (-ов) контракта (-ов) на недропользование, в рамках которого (-ых) осуществляется приобретение ТРУ;</w:t>
      </w:r>
    </w:p>
    <w:bookmarkEnd w:id="356"/>
    <w:bookmarkStart w:name="z391" w:id="357"/>
    <w:p>
      <w:pPr>
        <w:spacing w:after="0"/>
        <w:ind w:left="0"/>
        <w:jc w:val="both"/>
      </w:pPr>
      <w:r>
        <w:rPr>
          <w:rFonts w:ascii="Times New Roman"/>
          <w:b w:val="false"/>
          <w:i w:val="false"/>
          <w:color w:val="000000"/>
          <w:sz w:val="28"/>
        </w:rPr>
        <w:t>
      12) код закупки открытого конкурса, открытого конкурса на понижение (электронные торги) по итогам которых проводится закуп из одного источника в соответствии с пунктом 84 Правил;</w:t>
      </w:r>
    </w:p>
    <w:bookmarkEnd w:id="357"/>
    <w:bookmarkStart w:name="z392" w:id="358"/>
    <w:p>
      <w:pPr>
        <w:spacing w:after="0"/>
        <w:ind w:left="0"/>
        <w:jc w:val="both"/>
      </w:pPr>
      <w:r>
        <w:rPr>
          <w:rFonts w:ascii="Times New Roman"/>
          <w:b w:val="false"/>
          <w:i w:val="false"/>
          <w:color w:val="000000"/>
          <w:sz w:val="28"/>
        </w:rPr>
        <w:t>
      13) конкурсная заявка поставщика, соответствующая требованиям конкурсной документации несостоявшегося открытого конкурса, открытого конкурса на понижение (электронные торги), в соответствии с требованием пункта 86 настоящих Правил.</w:t>
      </w:r>
    </w:p>
    <w:bookmarkEnd w:id="358"/>
    <w:bookmarkStart w:name="z393" w:id="359"/>
    <w:p>
      <w:pPr>
        <w:spacing w:after="0"/>
        <w:ind w:left="0"/>
        <w:jc w:val="both"/>
      </w:pPr>
      <w:r>
        <w:rPr>
          <w:rFonts w:ascii="Times New Roman"/>
          <w:b w:val="false"/>
          <w:i w:val="false"/>
          <w:color w:val="000000"/>
          <w:sz w:val="28"/>
        </w:rPr>
        <w:t>
      Бумажный и (или) электронный экземпляр протокола итогов приобретения ТРУ из одного источника, сформированного реестром (системой), подписывается первым руководителем заказчика или уполномоченным представителем заказчика.";</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новой редакции:</w:t>
      </w:r>
    </w:p>
    <w:bookmarkStart w:name="z395" w:id="360"/>
    <w:p>
      <w:pPr>
        <w:spacing w:after="0"/>
        <w:ind w:left="0"/>
        <w:jc w:val="both"/>
      </w:pPr>
      <w:r>
        <w:rPr>
          <w:rFonts w:ascii="Times New Roman"/>
          <w:b w:val="false"/>
          <w:i w:val="false"/>
          <w:color w:val="000000"/>
          <w:sz w:val="28"/>
        </w:rPr>
        <w:t>
      "Глава 4.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открытого конкурса на понижение (электронные торги)";</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397" w:id="361"/>
    <w:p>
      <w:pPr>
        <w:spacing w:after="0"/>
        <w:ind w:left="0"/>
        <w:jc w:val="both"/>
      </w:pPr>
      <w:r>
        <w:rPr>
          <w:rFonts w:ascii="Times New Roman"/>
          <w:b w:val="false"/>
          <w:i w:val="false"/>
          <w:color w:val="000000"/>
          <w:sz w:val="28"/>
        </w:rPr>
        <w:t>
      "91.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361"/>
    <w:bookmarkStart w:name="z398" w:id="362"/>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Астана с учетом требований, изложенных в последнем абзаце настоящего пункта.</w:t>
      </w:r>
    </w:p>
    <w:bookmarkEnd w:id="362"/>
    <w:bookmarkStart w:name="z399" w:id="363"/>
    <w:p>
      <w:pPr>
        <w:spacing w:after="0"/>
        <w:ind w:left="0"/>
        <w:jc w:val="both"/>
      </w:pPr>
      <w:r>
        <w:rPr>
          <w:rFonts w:ascii="Times New Roman"/>
          <w:b w:val="false"/>
          <w:i w:val="false"/>
          <w:color w:val="000000"/>
          <w:sz w:val="28"/>
        </w:rPr>
        <w:t xml:space="preserve">
      Протокол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w:t>
      </w:r>
    </w:p>
    <w:bookmarkEnd w:id="363"/>
    <w:bookmarkStart w:name="z400" w:id="364"/>
    <w:p>
      <w:pPr>
        <w:spacing w:after="0"/>
        <w:ind w:left="0"/>
        <w:jc w:val="both"/>
      </w:pPr>
      <w:r>
        <w:rPr>
          <w:rFonts w:ascii="Times New Roman"/>
          <w:b w:val="false"/>
          <w:i w:val="false"/>
          <w:color w:val="000000"/>
          <w:sz w:val="28"/>
        </w:rPr>
        <w:t>
      Потенциальным поставщиком не представляется предложение на понижение цены, если его ценовое предложение является текущей наименьшей ценой торгов на понижение.</w:t>
      </w:r>
    </w:p>
    <w:bookmarkEnd w:id="364"/>
    <w:bookmarkStart w:name="z401" w:id="365"/>
    <w:p>
      <w:pPr>
        <w:spacing w:after="0"/>
        <w:ind w:left="0"/>
        <w:jc w:val="both"/>
      </w:pPr>
      <w:r>
        <w:rPr>
          <w:rFonts w:ascii="Times New Roman"/>
          <w:b w:val="false"/>
          <w:i w:val="false"/>
          <w:color w:val="000000"/>
          <w:sz w:val="28"/>
        </w:rPr>
        <w:t>
      Потенциальные поставщики представляют предложения на понижение цены в пределах шага на понижение, устанавливаемого веб-порталом закупок от начальной цены торгов на понижение, с учетом условной скидки (при закупках способом тендера), присвоенной по итогам процедуры допуска к торгам на понижение, без ограничения количества представляемых предложений.</w:t>
      </w:r>
    </w:p>
    <w:bookmarkEnd w:id="365"/>
    <w:bookmarkStart w:name="z402" w:id="366"/>
    <w:p>
      <w:pPr>
        <w:spacing w:after="0"/>
        <w:ind w:left="0"/>
        <w:jc w:val="both"/>
      </w:pPr>
      <w:r>
        <w:rPr>
          <w:rFonts w:ascii="Times New Roman"/>
          <w:b w:val="false"/>
          <w:i w:val="false"/>
          <w:color w:val="000000"/>
          <w:sz w:val="28"/>
        </w:rPr>
        <w:t xml:space="preserve">
      Потенциальными поставщиками, допущенными к участию в приобретении ТРУ способом открытого конкурса на понижение (электронные торги), не представляются ценовые предложения менее 80 %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новой редакции:</w:t>
      </w:r>
    </w:p>
    <w:bookmarkStart w:name="z404" w:id="367"/>
    <w:p>
      <w:pPr>
        <w:spacing w:after="0"/>
        <w:ind w:left="0"/>
        <w:jc w:val="both"/>
      </w:pPr>
      <w:r>
        <w:rPr>
          <w:rFonts w:ascii="Times New Roman"/>
          <w:b w:val="false"/>
          <w:i w:val="false"/>
          <w:color w:val="000000"/>
          <w:sz w:val="28"/>
        </w:rPr>
        <w:t xml:space="preserve">
      "95. Оценка и сопоставление цен конкурсных ценовых предложений осуществляются в реестре (системе), и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определяется победитель.</w:t>
      </w:r>
    </w:p>
    <w:bookmarkEnd w:id="367"/>
    <w:bookmarkStart w:name="z405" w:id="368"/>
    <w:p>
      <w:pPr>
        <w:spacing w:after="0"/>
        <w:ind w:left="0"/>
        <w:jc w:val="both"/>
      </w:pPr>
      <w:r>
        <w:rPr>
          <w:rFonts w:ascii="Times New Roman"/>
          <w:b w:val="false"/>
          <w:i w:val="false"/>
          <w:color w:val="000000"/>
          <w:sz w:val="28"/>
        </w:rPr>
        <w:t xml:space="preserve">
      96.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предпочтение отдается товаропроизводителю и казахстанскому производителю работ или услуг.</w:t>
      </w:r>
    </w:p>
    <w:bookmarkEnd w:id="368"/>
    <w:bookmarkStart w:name="z406" w:id="369"/>
    <w:p>
      <w:pPr>
        <w:spacing w:after="0"/>
        <w:ind w:left="0"/>
        <w:jc w:val="both"/>
      </w:pPr>
      <w:r>
        <w:rPr>
          <w:rFonts w:ascii="Times New Roman"/>
          <w:b w:val="false"/>
          <w:i w:val="false"/>
          <w:color w:val="000000"/>
          <w:sz w:val="28"/>
        </w:rPr>
        <w:t>
      97.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369"/>
    <w:bookmarkStart w:name="z407" w:id="370"/>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являющихся товаропроизводителями и казахстанскими производителями работ или услуг;</w:t>
      </w:r>
    </w:p>
    <w:bookmarkEnd w:id="370"/>
    <w:bookmarkStart w:name="z408" w:id="371"/>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товаропроизводителями и казахстанскими производителями работ или услуг.</w:t>
      </w:r>
    </w:p>
    <w:bookmarkEnd w:id="371"/>
    <w:bookmarkStart w:name="z409" w:id="372"/>
    <w:p>
      <w:pPr>
        <w:spacing w:after="0"/>
        <w:ind w:left="0"/>
        <w:jc w:val="both"/>
      </w:pPr>
      <w:r>
        <w:rPr>
          <w:rFonts w:ascii="Times New Roman"/>
          <w:b w:val="false"/>
          <w:i w:val="false"/>
          <w:color w:val="000000"/>
          <w:sz w:val="28"/>
        </w:rPr>
        <w:t>
      98.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372"/>
    <w:bookmarkStart w:name="z410" w:id="373"/>
    <w:p>
      <w:pPr>
        <w:spacing w:after="0"/>
        <w:ind w:left="0"/>
        <w:jc w:val="both"/>
      </w:pPr>
      <w:r>
        <w:rPr>
          <w:rFonts w:ascii="Times New Roman"/>
          <w:b w:val="false"/>
          <w:i w:val="false"/>
          <w:color w:val="000000"/>
          <w:sz w:val="28"/>
        </w:rPr>
        <w:t xml:space="preserve">
      1) равенстве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процентного выражения обязательств по внутристрановой ценности в приобретаемых ТРУ,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товаропроизводителями и казахстанскими производителями работ или услуг;</w:t>
      </w:r>
    </w:p>
    <w:bookmarkEnd w:id="373"/>
    <w:bookmarkStart w:name="z411" w:id="374"/>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ТРУ способом открытого конкурса на понижение (электронные торги), предложенных потенциальными поставщиками, не являющихся товаропроизводителями и казахстанскими производителями работ или услуг.";</w:t>
      </w:r>
    </w:p>
    <w:bookmarkEnd w:id="374"/>
    <w:bookmarkStart w:name="z412" w:id="375"/>
    <w:p>
      <w:pPr>
        <w:spacing w:after="0"/>
        <w:ind w:left="0"/>
        <w:jc w:val="both"/>
      </w:pPr>
      <w:r>
        <w:rPr>
          <w:rFonts w:ascii="Times New Roman"/>
          <w:b w:val="false"/>
          <w:i w:val="false"/>
          <w:color w:val="000000"/>
          <w:sz w:val="28"/>
        </w:rPr>
        <w:t>
      дополнить пунктами 100-1, 100-2 следующего содержания:</w:t>
      </w:r>
    </w:p>
    <w:bookmarkEnd w:id="375"/>
    <w:bookmarkStart w:name="z413" w:id="376"/>
    <w:p>
      <w:pPr>
        <w:spacing w:after="0"/>
        <w:ind w:left="0"/>
        <w:jc w:val="both"/>
      </w:pPr>
      <w:r>
        <w:rPr>
          <w:rFonts w:ascii="Times New Roman"/>
          <w:b w:val="false"/>
          <w:i w:val="false"/>
          <w:color w:val="000000"/>
          <w:sz w:val="28"/>
        </w:rPr>
        <w:t>
      "100-1. Заказчик проводит новый открытый конкурс на понижение (электронные торги) без применения норм частей пятой и шестой пункта 6 настоящих Правил в следующих случаях:</w:t>
      </w:r>
    </w:p>
    <w:bookmarkEnd w:id="376"/>
    <w:bookmarkStart w:name="z414" w:id="377"/>
    <w:p>
      <w:pPr>
        <w:spacing w:after="0"/>
        <w:ind w:left="0"/>
        <w:jc w:val="both"/>
      </w:pPr>
      <w:r>
        <w:rPr>
          <w:rFonts w:ascii="Times New Roman"/>
          <w:b w:val="false"/>
          <w:i w:val="false"/>
          <w:color w:val="000000"/>
          <w:sz w:val="28"/>
        </w:rPr>
        <w:t>
      1) Открытый конкурс на понижение (электронные торги) среди товаропроизводителей признан несостоявшимся, по причине отсутствия предоставленных конкурсных заявок от товаропроизводителей;</w:t>
      </w:r>
    </w:p>
    <w:bookmarkEnd w:id="377"/>
    <w:bookmarkStart w:name="z415" w:id="378"/>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378"/>
    <w:bookmarkStart w:name="z416" w:id="379"/>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379"/>
    <w:bookmarkStart w:name="z417" w:id="380"/>
    <w:p>
      <w:pPr>
        <w:spacing w:after="0"/>
        <w:ind w:left="0"/>
        <w:jc w:val="both"/>
      </w:pPr>
      <w:r>
        <w:rPr>
          <w:rFonts w:ascii="Times New Roman"/>
          <w:b w:val="false"/>
          <w:i w:val="false"/>
          <w:color w:val="000000"/>
          <w:sz w:val="28"/>
        </w:rPr>
        <w:t>
      100-2. Заказчик проводит новый открытый конкурс на понижение (электронные торги) без применения норм пункта 6-1 настоящих Правил в следующих случаях:</w:t>
      </w:r>
    </w:p>
    <w:bookmarkEnd w:id="380"/>
    <w:bookmarkStart w:name="z418" w:id="381"/>
    <w:p>
      <w:pPr>
        <w:spacing w:after="0"/>
        <w:ind w:left="0"/>
        <w:jc w:val="both"/>
      </w:pPr>
      <w:r>
        <w:rPr>
          <w:rFonts w:ascii="Times New Roman"/>
          <w:b w:val="false"/>
          <w:i w:val="false"/>
          <w:color w:val="000000"/>
          <w:sz w:val="28"/>
        </w:rPr>
        <w:t>
      1) Открытый конкурс на понижение (электронные торги) среди товаропроизводителей признан несостоявшимся, по причине отсутствия предоставленных конкурсных заявок от товаропроизводителей;</w:t>
      </w:r>
    </w:p>
    <w:bookmarkEnd w:id="381"/>
    <w:bookmarkStart w:name="z419" w:id="382"/>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14) пунктом 85 настоящих Правил.</w:t>
      </w:r>
    </w:p>
    <w:bookmarkEnd w:id="382"/>
    <w:bookmarkStart w:name="z420" w:id="383"/>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383"/>
    <w:bookmarkStart w:name="z421" w:id="384"/>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в конкурсной документации содержаться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14) пунктом 85 настоящих Правил.";</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новой редакции:</w:t>
      </w:r>
    </w:p>
    <w:bookmarkStart w:name="z423" w:id="385"/>
    <w:p>
      <w:pPr>
        <w:spacing w:after="0"/>
        <w:ind w:left="0"/>
        <w:jc w:val="both"/>
      </w:pPr>
      <w:r>
        <w:rPr>
          <w:rFonts w:ascii="Times New Roman"/>
          <w:b w:val="false"/>
          <w:i w:val="false"/>
          <w:color w:val="000000"/>
          <w:sz w:val="28"/>
        </w:rPr>
        <w:t>
      "101.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385"/>
    <w:bookmarkStart w:name="z424" w:id="38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86"/>
    <w:bookmarkStart w:name="z425" w:id="387"/>
    <w:p>
      <w:pPr>
        <w:spacing w:after="0"/>
        <w:ind w:left="0"/>
        <w:jc w:val="both"/>
      </w:pPr>
      <w:r>
        <w:rPr>
          <w:rFonts w:ascii="Times New Roman"/>
          <w:b w:val="false"/>
          <w:i w:val="false"/>
          <w:color w:val="000000"/>
          <w:sz w:val="28"/>
        </w:rPr>
        <w:t>
      2) дата и время подведения итогов открытого конкурса на понижение (электронные торги);</w:t>
      </w:r>
    </w:p>
    <w:bookmarkEnd w:id="387"/>
    <w:bookmarkStart w:name="z426" w:id="388"/>
    <w:p>
      <w:pPr>
        <w:spacing w:after="0"/>
        <w:ind w:left="0"/>
        <w:jc w:val="both"/>
      </w:pPr>
      <w:r>
        <w:rPr>
          <w:rFonts w:ascii="Times New Roman"/>
          <w:b w:val="false"/>
          <w:i w:val="false"/>
          <w:color w:val="000000"/>
          <w:sz w:val="28"/>
        </w:rPr>
        <w:t>
      3) предмет открытого конкурса на понижение (электронные торги) (наименования лотов, в случае если в предмет приобретения ТРУ способом открытого конкурса на понижение (электронные торги) входит несколько лотов);</w:t>
      </w:r>
    </w:p>
    <w:bookmarkEnd w:id="388"/>
    <w:bookmarkStart w:name="z427" w:id="389"/>
    <w:p>
      <w:pPr>
        <w:spacing w:after="0"/>
        <w:ind w:left="0"/>
        <w:jc w:val="both"/>
      </w:pPr>
      <w:r>
        <w:rPr>
          <w:rFonts w:ascii="Times New Roman"/>
          <w:b w:val="false"/>
          <w:i w:val="false"/>
          <w:color w:val="000000"/>
          <w:sz w:val="28"/>
        </w:rPr>
        <w:t>
      4) состав конкурсной комиссии;</w:t>
      </w:r>
    </w:p>
    <w:bookmarkEnd w:id="389"/>
    <w:bookmarkStart w:name="z428" w:id="390"/>
    <w:p>
      <w:pPr>
        <w:spacing w:after="0"/>
        <w:ind w:left="0"/>
        <w:jc w:val="both"/>
      </w:pP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90"/>
    <w:bookmarkStart w:name="z429" w:id="391"/>
    <w:p>
      <w:pPr>
        <w:spacing w:after="0"/>
        <w:ind w:left="0"/>
        <w:jc w:val="both"/>
      </w:pP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отчество (при наличии), юридический адрес в соответствии с классификатором административно-территориальных объектов (для физических лиц) потенциальных поставщиков открытого конкурса на понижение (электронные торги);</w:t>
      </w:r>
    </w:p>
    <w:bookmarkEnd w:id="391"/>
    <w:bookmarkStart w:name="z430" w:id="392"/>
    <w:p>
      <w:pPr>
        <w:spacing w:after="0"/>
        <w:ind w:left="0"/>
        <w:jc w:val="both"/>
      </w:pPr>
      <w:r>
        <w:rPr>
          <w:rFonts w:ascii="Times New Roman"/>
          <w:b w:val="false"/>
          <w:i w:val="false"/>
          <w:color w:val="000000"/>
          <w:sz w:val="28"/>
        </w:rPr>
        <w:t xml:space="preserve">
      7) цены конкурсных ценовых предложений потенциальных поставщиков открытого конкурса на понижение (электронные торги)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(по лотам);</w:t>
      </w:r>
    </w:p>
    <w:bookmarkEnd w:id="392"/>
    <w:bookmarkStart w:name="z431" w:id="393"/>
    <w:p>
      <w:pPr>
        <w:spacing w:after="0"/>
        <w:ind w:left="0"/>
        <w:jc w:val="both"/>
      </w:pPr>
      <w:r>
        <w:rPr>
          <w:rFonts w:ascii="Times New Roman"/>
          <w:b w:val="false"/>
          <w:i w:val="false"/>
          <w:color w:val="000000"/>
          <w:sz w:val="28"/>
        </w:rPr>
        <w:t>
      8) наименование (для юридических лиц) или фамилия, имя, отчество (при наличии) (для физических лиц) и цена конкурсного ценового предложения победителя открытого конкурса на понижение (электронные торги) (по лотам), или указание причины, если в результате не был определен победитель (по лотам);</w:t>
      </w:r>
    </w:p>
    <w:bookmarkEnd w:id="393"/>
    <w:bookmarkStart w:name="z432" w:id="394"/>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на понижение (электронные торги) (по лотам);</w:t>
      </w:r>
    </w:p>
    <w:bookmarkEnd w:id="394"/>
    <w:bookmarkStart w:name="z433" w:id="395"/>
    <w:p>
      <w:pPr>
        <w:spacing w:after="0"/>
        <w:ind w:left="0"/>
        <w:jc w:val="both"/>
      </w:pPr>
      <w:r>
        <w:rPr>
          <w:rFonts w:ascii="Times New Roman"/>
          <w:b w:val="false"/>
          <w:i w:val="false"/>
          <w:color w:val="000000"/>
          <w:sz w:val="28"/>
        </w:rPr>
        <w:t>
      10) обязательства по внутристрановой ценности в ТРУ;</w:t>
      </w:r>
    </w:p>
    <w:bookmarkEnd w:id="395"/>
    <w:bookmarkStart w:name="z434" w:id="396"/>
    <w:p>
      <w:pPr>
        <w:spacing w:after="0"/>
        <w:ind w:left="0"/>
        <w:jc w:val="both"/>
      </w:pPr>
      <w:r>
        <w:rPr>
          <w:rFonts w:ascii="Times New Roman"/>
          <w:b w:val="false"/>
          <w:i w:val="false"/>
          <w:color w:val="000000"/>
          <w:sz w:val="28"/>
        </w:rPr>
        <w:t>
      11) код закупки и адрес интернет-ресурса реестра (системы).";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новой редакции: </w:t>
      </w:r>
    </w:p>
    <w:bookmarkStart w:name="z436" w:id="397"/>
    <w:p>
      <w:pPr>
        <w:spacing w:after="0"/>
        <w:ind w:left="0"/>
        <w:jc w:val="both"/>
      </w:pPr>
      <w:r>
        <w:rPr>
          <w:rFonts w:ascii="Times New Roman"/>
          <w:b w:val="false"/>
          <w:i w:val="false"/>
          <w:color w:val="000000"/>
          <w:sz w:val="28"/>
        </w:rPr>
        <w:t>
      "109. Положения, предусмотренные настоящей главой настоящих Правил, о внесении обеспечения исполнения договора о приобретении ТРУ не распространяются на общественные организации инвалидов.</w:t>
      </w:r>
    </w:p>
    <w:bookmarkEnd w:id="397"/>
    <w:bookmarkStart w:name="z437" w:id="398"/>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заказчиком не устанавливается размер обеспечения исполнения договора более одного процента (1%) от суммы, предусмотренной конкурсной документацией для приобретения товара.";</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изложить в новой редакции:</w:t>
      </w:r>
    </w:p>
    <w:bookmarkStart w:name="z439" w:id="399"/>
    <w:p>
      <w:pPr>
        <w:spacing w:after="0"/>
        <w:ind w:left="0"/>
        <w:jc w:val="both"/>
      </w:pPr>
      <w:r>
        <w:rPr>
          <w:rFonts w:ascii="Times New Roman"/>
          <w:b w:val="false"/>
          <w:i w:val="false"/>
          <w:color w:val="000000"/>
          <w:sz w:val="28"/>
        </w:rPr>
        <w:t>
      "Глава 6. Договор о приобретении товаров, работ и услуг, используемых при проведении операций по разведке или добыче углеводородов";</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новой редакции:</w:t>
      </w:r>
    </w:p>
    <w:bookmarkStart w:name="z441" w:id="400"/>
    <w:p>
      <w:pPr>
        <w:spacing w:after="0"/>
        <w:ind w:left="0"/>
        <w:jc w:val="both"/>
      </w:pPr>
      <w:r>
        <w:rPr>
          <w:rFonts w:ascii="Times New Roman"/>
          <w:b w:val="false"/>
          <w:i w:val="false"/>
          <w:color w:val="000000"/>
          <w:sz w:val="28"/>
        </w:rPr>
        <w:t>
      "115. Заказчик направляет победителю открытого конкурса, открытого конкурса на понижение (электронные торги) уведомление, содержащее отказ от заключения (исполнения) договора о приобретении ТРУ с пояснением причин, послужившими основанием для такого отказа, если потенциальный поставщик, определенный победителем открытого конкурса, открытого конкурса на понижение (электронные торги):</w:t>
      </w:r>
    </w:p>
    <w:bookmarkEnd w:id="400"/>
    <w:bookmarkStart w:name="z442" w:id="401"/>
    <w:p>
      <w:pPr>
        <w:spacing w:after="0"/>
        <w:ind w:left="0"/>
        <w:jc w:val="both"/>
      </w:pPr>
      <w:r>
        <w:rPr>
          <w:rFonts w:ascii="Times New Roman"/>
          <w:b w:val="false"/>
          <w:i w:val="false"/>
          <w:color w:val="000000"/>
          <w:sz w:val="28"/>
        </w:rPr>
        <w:t>
      не представил договор о приобретении ТРУ в установленный уведомлением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401"/>
    <w:bookmarkStart w:name="z443" w:id="402"/>
    <w:p>
      <w:pPr>
        <w:spacing w:after="0"/>
        <w:ind w:left="0"/>
        <w:jc w:val="both"/>
      </w:pPr>
      <w:r>
        <w:rPr>
          <w:rFonts w:ascii="Times New Roman"/>
          <w:b w:val="false"/>
          <w:i w:val="false"/>
          <w:color w:val="000000"/>
          <w:sz w:val="28"/>
        </w:rPr>
        <w:t>
      представил подлинники или нотариально – удостоверенные копии документов, прилагаемые к договору о приобретении ТРУ, не прошедшие процедуру сопоставления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402"/>
    <w:bookmarkStart w:name="z444" w:id="403"/>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исполнение договора предусмотрено конкурсной документацией).";</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новой редакции:</w:t>
      </w:r>
    </w:p>
    <w:bookmarkStart w:name="z446" w:id="404"/>
    <w:p>
      <w:pPr>
        <w:spacing w:after="0"/>
        <w:ind w:left="0"/>
        <w:jc w:val="both"/>
      </w:pPr>
      <w:r>
        <w:rPr>
          <w:rFonts w:ascii="Times New Roman"/>
          <w:b w:val="false"/>
          <w:i w:val="false"/>
          <w:color w:val="000000"/>
          <w:sz w:val="28"/>
        </w:rPr>
        <w:t>
      "119. Договор о приобретении ТРУ содержит:</w:t>
      </w:r>
    </w:p>
    <w:bookmarkEnd w:id="404"/>
    <w:bookmarkStart w:name="z447" w:id="405"/>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405"/>
    <w:bookmarkStart w:name="z448" w:id="406"/>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406"/>
    <w:bookmarkStart w:name="z449" w:id="407"/>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407"/>
    <w:bookmarkStart w:name="z450" w:id="408"/>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408"/>
    <w:bookmarkStart w:name="z451" w:id="409"/>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(сорока) рабочих дней с даты подписания акта приема-передачи товаров, оказанных услуг, выполненных работ (приемки объекта в эксплуатацию);</w:t>
      </w:r>
    </w:p>
    <w:bookmarkEnd w:id="409"/>
    <w:bookmarkStart w:name="z452" w:id="410"/>
    <w:p>
      <w:pPr>
        <w:spacing w:after="0"/>
        <w:ind w:left="0"/>
        <w:jc w:val="both"/>
      </w:pPr>
      <w:r>
        <w:rPr>
          <w:rFonts w:ascii="Times New Roman"/>
          <w:b w:val="false"/>
          <w:i w:val="false"/>
          <w:color w:val="000000"/>
          <w:sz w:val="28"/>
        </w:rPr>
        <w:t>
      При этом, казахстанским товаропроизводителям за поставленный товар казахстанского происхождения, а также казахстанским поставщикам работ и услуг оплата производится не позднее 20 (двадцати) рабочих дней с даты подписания актов приема-передачи товаров, выполненных работ, оказанных услуг;</w:t>
      </w:r>
    </w:p>
    <w:bookmarkEnd w:id="410"/>
    <w:bookmarkStart w:name="z453" w:id="411"/>
    <w:p>
      <w:pPr>
        <w:spacing w:after="0"/>
        <w:ind w:left="0"/>
        <w:jc w:val="both"/>
      </w:pPr>
      <w:r>
        <w:rPr>
          <w:rFonts w:ascii="Times New Roman"/>
          <w:b w:val="false"/>
          <w:i w:val="false"/>
          <w:color w:val="000000"/>
          <w:sz w:val="28"/>
        </w:rPr>
        <w:t>
      6) условие, предусматривающее предоплату в размере не менее 30 (тридцати) процентов от суммы договора, которая выплачивается не позднее 10 (десяти) рабочих дней с даты заключения договора, если договор заключается с товаропроизводителем закупаемого товара.</w:t>
      </w:r>
    </w:p>
    <w:bookmarkEnd w:id="411"/>
    <w:bookmarkStart w:name="z454" w:id="412"/>
    <w:p>
      <w:pPr>
        <w:spacing w:after="0"/>
        <w:ind w:left="0"/>
        <w:jc w:val="both"/>
      </w:pPr>
      <w:r>
        <w:rPr>
          <w:rFonts w:ascii="Times New Roman"/>
          <w:b w:val="false"/>
          <w:i w:val="false"/>
          <w:color w:val="000000"/>
          <w:sz w:val="28"/>
        </w:rPr>
        <w:t>
      В договоре о приобретении товара не содержатся условия о представлении заказчику обеспечения возврата предоплаты со стороны товаропроизводителей;</w:t>
      </w:r>
    </w:p>
    <w:bookmarkEnd w:id="412"/>
    <w:bookmarkStart w:name="z455" w:id="413"/>
    <w:p>
      <w:pPr>
        <w:spacing w:after="0"/>
        <w:ind w:left="0"/>
        <w:jc w:val="both"/>
      </w:pPr>
      <w:r>
        <w:rPr>
          <w:rFonts w:ascii="Times New Roman"/>
          <w:b w:val="false"/>
          <w:i w:val="false"/>
          <w:color w:val="000000"/>
          <w:sz w:val="28"/>
        </w:rPr>
        <w:t>
      7)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413"/>
    <w:bookmarkStart w:name="z456" w:id="414"/>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414"/>
    <w:bookmarkStart w:name="z457" w:id="415"/>
    <w:p>
      <w:pPr>
        <w:spacing w:after="0"/>
        <w:ind w:left="0"/>
        <w:jc w:val="both"/>
      </w:pPr>
      <w:r>
        <w:rPr>
          <w:rFonts w:ascii="Times New Roman"/>
          <w:b w:val="false"/>
          <w:i w:val="false"/>
          <w:color w:val="000000"/>
          <w:sz w:val="28"/>
        </w:rPr>
        <w:t>
      8) обязательство о предоставлении по письменному запросу поставщику работ и услуг положительного отзыва или рекомендательного письма в случае отсутствия обоснованных замечаний по отношению к выполненным работам, оказанным услугам;</w:t>
      </w:r>
    </w:p>
    <w:bookmarkEnd w:id="415"/>
    <w:bookmarkStart w:name="z458" w:id="416"/>
    <w:p>
      <w:pPr>
        <w:spacing w:after="0"/>
        <w:ind w:left="0"/>
        <w:jc w:val="both"/>
      </w:pPr>
      <w:r>
        <w:rPr>
          <w:rFonts w:ascii="Times New Roman"/>
          <w:b w:val="false"/>
          <w:i w:val="false"/>
          <w:color w:val="000000"/>
          <w:sz w:val="28"/>
        </w:rPr>
        <w:t>
      9)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416"/>
    <w:bookmarkStart w:name="z459" w:id="417"/>
    <w:p>
      <w:pPr>
        <w:spacing w:after="0"/>
        <w:ind w:left="0"/>
        <w:jc w:val="both"/>
      </w:pPr>
      <w:r>
        <w:rPr>
          <w:rFonts w:ascii="Times New Roman"/>
          <w:b w:val="false"/>
          <w:i w:val="false"/>
          <w:color w:val="000000"/>
          <w:sz w:val="28"/>
        </w:rPr>
        <w:t>
      10) иные права и обязанности, предусмотренные конкурсной документацией.</w:t>
      </w:r>
    </w:p>
    <w:bookmarkEnd w:id="417"/>
    <w:bookmarkStart w:name="z460" w:id="418"/>
    <w:p>
      <w:pPr>
        <w:spacing w:after="0"/>
        <w:ind w:left="0"/>
        <w:jc w:val="both"/>
      </w:pPr>
      <w:r>
        <w:rPr>
          <w:rFonts w:ascii="Times New Roman"/>
          <w:b w:val="false"/>
          <w:i w:val="false"/>
          <w:color w:val="000000"/>
          <w:sz w:val="28"/>
        </w:rPr>
        <w:t>
      Положения настоящего пункта распространяются на способы приобретения ТРУ, указанных в подпунктах 1), 2), 3) и 4) пункта 6 настоящих Правил.";</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новой редакции:</w:t>
      </w:r>
    </w:p>
    <w:bookmarkStart w:name="z462" w:id="419"/>
    <w:p>
      <w:pPr>
        <w:spacing w:after="0"/>
        <w:ind w:left="0"/>
        <w:jc w:val="both"/>
      </w:pPr>
      <w:r>
        <w:rPr>
          <w:rFonts w:ascii="Times New Roman"/>
          <w:b w:val="false"/>
          <w:i w:val="false"/>
          <w:color w:val="000000"/>
          <w:sz w:val="28"/>
        </w:rPr>
        <w:t xml:space="preserve">
      "120. При заключении заказчиком договора о приобретении с казахстанским товаропроизводителем, в положениях договора допускается условие о представлении поставщиком: </w:t>
      </w:r>
    </w:p>
    <w:bookmarkEnd w:id="419"/>
    <w:bookmarkStart w:name="z463" w:id="420"/>
    <w:p>
      <w:pPr>
        <w:spacing w:after="0"/>
        <w:ind w:left="0"/>
        <w:jc w:val="both"/>
      </w:pPr>
      <w:r>
        <w:rPr>
          <w:rFonts w:ascii="Times New Roman"/>
          <w:b w:val="false"/>
          <w:i w:val="false"/>
          <w:color w:val="000000"/>
          <w:sz w:val="28"/>
        </w:rPr>
        <w:t>
      1) выписки из реестра казахстанских товаропроизводителей;</w:t>
      </w:r>
    </w:p>
    <w:bookmarkEnd w:id="420"/>
    <w:bookmarkStart w:name="z464" w:id="421"/>
    <w:p>
      <w:pPr>
        <w:spacing w:after="0"/>
        <w:ind w:left="0"/>
        <w:jc w:val="both"/>
      </w:pPr>
      <w:r>
        <w:rPr>
          <w:rFonts w:ascii="Times New Roman"/>
          <w:b w:val="false"/>
          <w:i w:val="false"/>
          <w:color w:val="000000"/>
          <w:sz w:val="28"/>
        </w:rPr>
        <w:t xml:space="preserve">
      2) нотариально заверенной копии сертификата о происхождении товара формы "CT-KZ", подтверждающего происхождение на территории Республики Казахстан, соответствующего номенклатуре приобретаемого товара. </w:t>
      </w:r>
    </w:p>
    <w:bookmarkEnd w:id="421"/>
    <w:bookmarkStart w:name="z465" w:id="422"/>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bookmarkEnd w:id="422"/>
    <w:bookmarkStart w:name="z466" w:id="423"/>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новой редакции:</w:t>
      </w:r>
    </w:p>
    <w:bookmarkStart w:name="z468" w:id="424"/>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424"/>
    <w:bookmarkStart w:name="z469" w:id="425"/>
    <w:p>
      <w:pPr>
        <w:spacing w:after="0"/>
        <w:ind w:left="0"/>
        <w:jc w:val="both"/>
      </w:pPr>
      <w:r>
        <w:rPr>
          <w:rFonts w:ascii="Times New Roman"/>
          <w:b w:val="false"/>
          <w:i w:val="false"/>
          <w:color w:val="000000"/>
          <w:sz w:val="28"/>
        </w:rPr>
        <w:t>
      1) в части увеличения суммы договора на не более десяти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425"/>
    <w:bookmarkStart w:name="z470" w:id="426"/>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w:t>
      </w:r>
    </w:p>
    <w:bookmarkEnd w:id="426"/>
    <w:bookmarkStart w:name="z471" w:id="427"/>
    <w:p>
      <w:pPr>
        <w:spacing w:after="0"/>
        <w:ind w:left="0"/>
        <w:jc w:val="both"/>
      </w:pPr>
      <w:r>
        <w:rPr>
          <w:rFonts w:ascii="Times New Roman"/>
          <w:b w:val="false"/>
          <w:i w:val="false"/>
          <w:color w:val="000000"/>
          <w:sz w:val="28"/>
        </w:rPr>
        <w:t>
      При заключении договора о приобретении ТРУ с потенциальным поставщиком по нескольким лотам в соответствии с пунктом 117 настоящих Правил, допускается увеличение стоимости договора о приобретении ТРУ не более чем на десять процентов по каждому лоту;</w:t>
      </w:r>
    </w:p>
    <w:bookmarkEnd w:id="427"/>
    <w:bookmarkStart w:name="z472" w:id="428"/>
    <w:p>
      <w:pPr>
        <w:spacing w:after="0"/>
        <w:ind w:left="0"/>
        <w:jc w:val="both"/>
      </w:pPr>
      <w:r>
        <w:rPr>
          <w:rFonts w:ascii="Times New Roman"/>
          <w:b w:val="false"/>
          <w:i w:val="false"/>
          <w:color w:val="000000"/>
          <w:sz w:val="28"/>
        </w:rPr>
        <w:t>
      3) в части изменения цены договора о приобретении товаров или работ по соглашению сторон при девальвации (ревальвации) национальной валюты (тенге) после даты заключения договора о приобретении товаров, работ.</w:t>
      </w:r>
    </w:p>
    <w:bookmarkEnd w:id="428"/>
    <w:bookmarkStart w:name="z473" w:id="429"/>
    <w:p>
      <w:pPr>
        <w:spacing w:after="0"/>
        <w:ind w:left="0"/>
        <w:jc w:val="both"/>
      </w:pPr>
      <w:r>
        <w:rPr>
          <w:rFonts w:ascii="Times New Roman"/>
          <w:b w:val="false"/>
          <w:i w:val="false"/>
          <w:color w:val="000000"/>
          <w:sz w:val="28"/>
        </w:rPr>
        <w:t>
      Если к моменту платежа по договору о приобретении товара или работы официальный курс тенге относительно иностранной валюте изменился более чем на десять процентов, заказчик и поставщик по взаимному согласию производят соразмерный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оплаты.</w:t>
      </w:r>
    </w:p>
    <w:bookmarkEnd w:id="429"/>
    <w:bookmarkStart w:name="z474" w:id="430"/>
    <w:p>
      <w:pPr>
        <w:spacing w:after="0"/>
        <w:ind w:left="0"/>
        <w:jc w:val="both"/>
      </w:pPr>
      <w:r>
        <w:rPr>
          <w:rFonts w:ascii="Times New Roman"/>
          <w:b w:val="false"/>
          <w:i w:val="false"/>
          <w:color w:val="000000"/>
          <w:sz w:val="28"/>
        </w:rPr>
        <w:t>
      При этом поставщик предоставляет заказчику обоснование увеличения или уменьшения стоимости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на часть невыполненного объема договора, с приложением подтверждающих документов;</w:t>
      </w:r>
    </w:p>
    <w:bookmarkEnd w:id="430"/>
    <w:bookmarkStart w:name="z475" w:id="431"/>
    <w:p>
      <w:pPr>
        <w:spacing w:after="0"/>
        <w:ind w:left="0"/>
        <w:jc w:val="both"/>
      </w:pPr>
      <w:r>
        <w:rPr>
          <w:rFonts w:ascii="Times New Roman"/>
          <w:b w:val="false"/>
          <w:i w:val="false"/>
          <w:color w:val="000000"/>
          <w:sz w:val="28"/>
        </w:rPr>
        <w:t>
      4) в части условий, не являющихся существенными;</w:t>
      </w:r>
    </w:p>
    <w:bookmarkEnd w:id="431"/>
    <w:bookmarkStart w:name="z476" w:id="432"/>
    <w:p>
      <w:pPr>
        <w:spacing w:after="0"/>
        <w:ind w:left="0"/>
        <w:jc w:val="both"/>
      </w:pPr>
      <w:r>
        <w:rPr>
          <w:rFonts w:ascii="Times New Roman"/>
          <w:b w:val="false"/>
          <w:i w:val="false"/>
          <w:color w:val="000000"/>
          <w:sz w:val="28"/>
        </w:rPr>
        <w:t>
      5)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p>
    <w:bookmarkEnd w:id="432"/>
    <w:bookmarkStart w:name="z477" w:id="433"/>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товаропроизводителем, необходимого для производства приобретаемого товара;</w:t>
      </w:r>
    </w:p>
    <w:bookmarkEnd w:id="433"/>
    <w:bookmarkStart w:name="z478" w:id="434"/>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434"/>
    <w:bookmarkStart w:name="z479" w:id="435"/>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435"/>
    <w:bookmarkStart w:name="z480" w:id="436"/>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436"/>
    <w:bookmarkStart w:name="z481" w:id="437"/>
    <w:p>
      <w:pPr>
        <w:spacing w:after="0"/>
        <w:ind w:left="0"/>
        <w:jc w:val="both"/>
      </w:pPr>
      <w:r>
        <w:rPr>
          <w:rFonts w:ascii="Times New Roman"/>
          <w:b w:val="false"/>
          <w:i w:val="false"/>
          <w:color w:val="000000"/>
          <w:sz w:val="28"/>
        </w:rPr>
        <w:t>
      10)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437"/>
    <w:bookmarkStart w:name="z482" w:id="438"/>
    <w:p>
      <w:pPr>
        <w:spacing w:after="0"/>
        <w:ind w:left="0"/>
        <w:jc w:val="both"/>
      </w:pPr>
      <w:r>
        <w:rPr>
          <w:rFonts w:ascii="Times New Roman"/>
          <w:b w:val="false"/>
          <w:i w:val="false"/>
          <w:color w:val="000000"/>
          <w:sz w:val="28"/>
        </w:rPr>
        <w:t>
      Положения настоящего пункта распространяются на способы приобретения ТРУ, указанных в подпунктах 1), 2), 3) и 4) пункта 6 настоящих Правил.";</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123-1</w:t>
      </w:r>
      <w:r>
        <w:rPr>
          <w:rFonts w:ascii="Times New Roman"/>
          <w:b w:val="false"/>
          <w:i w:val="false"/>
          <w:color w:val="000000"/>
          <w:sz w:val="28"/>
        </w:rPr>
        <w:t xml:space="preserve"> изложить в новой редакции:</w:t>
      </w:r>
    </w:p>
    <w:bookmarkStart w:name="z484" w:id="439"/>
    <w:p>
      <w:pPr>
        <w:spacing w:after="0"/>
        <w:ind w:left="0"/>
        <w:jc w:val="both"/>
      </w:pPr>
      <w:r>
        <w:rPr>
          <w:rFonts w:ascii="Times New Roman"/>
          <w:b w:val="false"/>
          <w:i w:val="false"/>
          <w:color w:val="000000"/>
          <w:sz w:val="28"/>
        </w:rPr>
        <w:t>
      "123-1. Заказчик в течение 5 (пяти) рабочих дней со дня заключения договора о приобретении ТРУ, размещает электронную копию договора о приобретении ТРУ в закрытой части реестра.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87" w:id="440"/>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440"/>
    <w:bookmarkStart w:name="z488" w:id="4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1"/>
    <w:bookmarkStart w:name="z489" w:id="44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42"/>
    <w:bookmarkStart w:name="z490" w:id="4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43"/>
    <w:bookmarkStart w:name="z491" w:id="4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44"/>
    <w:bookmarkStart w:name="z492" w:id="445"/>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36, 44, 71, 72, 118, 243, 322, 323, 324, 325, 326, 365, 413, 414, 415, 416, 417, 459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2026 года.</w:t>
      </w:r>
    </w:p>
    <w:bookmarkEnd w:id="445"/>
    <w:bookmarkStart w:name="z493" w:id="446"/>
    <w:p>
      <w:pPr>
        <w:spacing w:after="0"/>
        <w:ind w:left="0"/>
        <w:jc w:val="both"/>
      </w:pPr>
      <w:r>
        <w:rPr>
          <w:rFonts w:ascii="Times New Roman"/>
          <w:b w:val="false"/>
          <w:i w:val="false"/>
          <w:color w:val="000000"/>
          <w:sz w:val="28"/>
        </w:rPr>
        <w:t xml:space="preserve">
      Установить, что абзацы 43, 45, 65, 66, 107, 130, 131, 244, 317, 318, 319, 320, 321, 360, 361, 362, 363, 364, 409, 410, 411, 412, 460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действуют до 31 декабря 2025 года.</w:t>
      </w:r>
    </w:p>
    <w:bookmarkEnd w:id="4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bookmarkStart w:name="z495" w:id="447"/>
      <w:r>
        <w:rPr>
          <w:rFonts w:ascii="Times New Roman"/>
          <w:b w:val="false"/>
          <w:i w:val="false"/>
          <w:color w:val="000000"/>
          <w:sz w:val="28"/>
        </w:rPr>
        <w:t>
      "СОГЛАСОВАН"</w:t>
      </w:r>
    </w:p>
    <w:bookmarkEnd w:id="44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6" w:id="448"/>
      <w:r>
        <w:rPr>
          <w:rFonts w:ascii="Times New Roman"/>
          <w:b w:val="false"/>
          <w:i w:val="false"/>
          <w:color w:val="000000"/>
          <w:sz w:val="28"/>
        </w:rPr>
        <w:t>
      "СОГЛАСОВАН"</w:t>
      </w:r>
    </w:p>
    <w:bookmarkEnd w:id="448"/>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7" w:id="449"/>
      <w:r>
        <w:rPr>
          <w:rFonts w:ascii="Times New Roman"/>
          <w:b w:val="false"/>
          <w:i w:val="false"/>
          <w:color w:val="000000"/>
          <w:sz w:val="28"/>
        </w:rPr>
        <w:t>
      "СОГЛАСОВАН"</w:t>
      </w:r>
    </w:p>
    <w:bookmarkEnd w:id="44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w:t>
            </w:r>
            <w:r>
              <w:br/>
            </w:r>
            <w:r>
              <w:rPr>
                <w:rFonts w:ascii="Times New Roman"/>
                <w:b w:val="false"/>
                <w:i w:val="false"/>
                <w:color w:val="000000"/>
                <w:sz w:val="20"/>
              </w:rPr>
              <w:t>№ 337-н/қ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w:t>
            </w:r>
          </w:p>
        </w:tc>
      </w:tr>
    </w:tbl>
    <w:bookmarkStart w:name="z500" w:id="450"/>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разведке или добыче углеводородов</w:t>
      </w:r>
    </w:p>
    <w:bookmarkEnd w:id="450"/>
    <w:bookmarkStart w:name="z501" w:id="451"/>
    <w:p>
      <w:pPr>
        <w:spacing w:after="0"/>
        <w:ind w:left="0"/>
        <w:jc w:val="both"/>
      </w:pPr>
      <w:r>
        <w:rPr>
          <w:rFonts w:ascii="Times New Roman"/>
          <w:b w:val="false"/>
          <w:i w:val="false"/>
          <w:color w:val="000000"/>
          <w:sz w:val="28"/>
        </w:rPr>
        <w:t xml:space="preserve">
      Без применения норм подпунктов 1), 2), 3), 4) пункта 1 </w:t>
      </w:r>
      <w:r>
        <w:rPr>
          <w:rFonts w:ascii="Times New Roman"/>
          <w:b w:val="false"/>
          <w:i w:val="false"/>
          <w:color w:val="000000"/>
          <w:sz w:val="28"/>
        </w:rPr>
        <w:t>статьи 131</w:t>
      </w:r>
      <w:r>
        <w:rPr>
          <w:rFonts w:ascii="Times New Roman"/>
          <w:b w:val="false"/>
          <w:i w:val="false"/>
          <w:color w:val="000000"/>
          <w:sz w:val="28"/>
        </w:rPr>
        <w:t xml:space="preserve"> Кодекса Республики Казахстан "О недрах и недропользовании" (далее – Кодекс), приобретается:</w:t>
      </w:r>
    </w:p>
    <w:bookmarkEnd w:id="451"/>
    <w:bookmarkStart w:name="z502" w:id="452"/>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452"/>
    <w:bookmarkStart w:name="z503" w:id="453"/>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453"/>
    <w:bookmarkStart w:name="z504" w:id="454"/>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454"/>
    <w:bookmarkStart w:name="z505" w:id="455"/>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455"/>
    <w:bookmarkStart w:name="z506" w:id="456"/>
    <w:p>
      <w:pPr>
        <w:spacing w:after="0"/>
        <w:ind w:left="0"/>
        <w:jc w:val="both"/>
      </w:pPr>
      <w:r>
        <w:rPr>
          <w:rFonts w:ascii="Times New Roman"/>
          <w:b w:val="false"/>
          <w:i w:val="false"/>
          <w:color w:val="000000"/>
          <w:sz w:val="28"/>
        </w:rPr>
        <w:t>
      5) услуга коммунальных служб;</w:t>
      </w:r>
    </w:p>
    <w:bookmarkEnd w:id="456"/>
    <w:bookmarkStart w:name="z507" w:id="457"/>
    <w:p>
      <w:pPr>
        <w:spacing w:after="0"/>
        <w:ind w:left="0"/>
        <w:jc w:val="both"/>
      </w:pPr>
      <w:r>
        <w:rPr>
          <w:rFonts w:ascii="Times New Roman"/>
          <w:b w:val="false"/>
          <w:i w:val="false"/>
          <w:color w:val="000000"/>
          <w:sz w:val="28"/>
        </w:rPr>
        <w:t>
      6) ТРУ, связанных с представительскими расходами;</w:t>
      </w:r>
    </w:p>
    <w:bookmarkEnd w:id="457"/>
    <w:bookmarkStart w:name="z508" w:id="458"/>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458"/>
    <w:bookmarkStart w:name="z509" w:id="459"/>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459"/>
    <w:bookmarkStart w:name="z510" w:id="460"/>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460"/>
    <w:bookmarkStart w:name="z511" w:id="461"/>
    <w:p>
      <w:pPr>
        <w:spacing w:after="0"/>
        <w:ind w:left="0"/>
        <w:jc w:val="both"/>
      </w:pPr>
      <w:r>
        <w:rPr>
          <w:rFonts w:ascii="Times New Roman"/>
          <w:b w:val="false"/>
          <w:i w:val="false"/>
          <w:color w:val="000000"/>
          <w:sz w:val="28"/>
        </w:rPr>
        <w:t>
      10) услуга по доверительному управлению имуществом;</w:t>
      </w:r>
    </w:p>
    <w:bookmarkEnd w:id="461"/>
    <w:bookmarkStart w:name="z512" w:id="462"/>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462"/>
    <w:bookmarkStart w:name="z513" w:id="463"/>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463"/>
    <w:bookmarkStart w:name="z514" w:id="464"/>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464"/>
    <w:bookmarkStart w:name="z515" w:id="465"/>
    <w:p>
      <w:pPr>
        <w:spacing w:after="0"/>
        <w:ind w:left="0"/>
        <w:jc w:val="both"/>
      </w:pPr>
      <w:r>
        <w:rPr>
          <w:rFonts w:ascii="Times New Roman"/>
          <w:b w:val="false"/>
          <w:i w:val="false"/>
          <w:color w:val="000000"/>
          <w:sz w:val="28"/>
        </w:rPr>
        <w:t>
      14) медицинские услуги;</w:t>
      </w:r>
    </w:p>
    <w:bookmarkEnd w:id="465"/>
    <w:bookmarkStart w:name="z516" w:id="466"/>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466"/>
    <w:bookmarkStart w:name="z517" w:id="467"/>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467"/>
    <w:bookmarkStart w:name="z518" w:id="468"/>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468"/>
    <w:bookmarkStart w:name="z519" w:id="469"/>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469"/>
    <w:bookmarkStart w:name="z520" w:id="470"/>
    <w:p>
      <w:pPr>
        <w:spacing w:after="0"/>
        <w:ind w:left="0"/>
        <w:jc w:val="both"/>
      </w:pPr>
      <w:r>
        <w:rPr>
          <w:rFonts w:ascii="Times New Roman"/>
          <w:b w:val="false"/>
          <w:i w:val="false"/>
          <w:color w:val="000000"/>
          <w:sz w:val="28"/>
        </w:rPr>
        <w:t>
      19) услуга рейтинговых агентств, финансовая услуга;</w:t>
      </w:r>
    </w:p>
    <w:bookmarkEnd w:id="470"/>
    <w:bookmarkStart w:name="z521" w:id="471"/>
    <w:p>
      <w:pPr>
        <w:spacing w:after="0"/>
        <w:ind w:left="0"/>
        <w:jc w:val="both"/>
      </w:pPr>
      <w:r>
        <w:rPr>
          <w:rFonts w:ascii="Times New Roman"/>
          <w:b w:val="false"/>
          <w:i w:val="false"/>
          <w:color w:val="000000"/>
          <w:sz w:val="28"/>
        </w:rPr>
        <w:t>
      20) услуга специализированных библиотек;</w:t>
      </w:r>
    </w:p>
    <w:bookmarkEnd w:id="471"/>
    <w:bookmarkStart w:name="z522" w:id="472"/>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472"/>
    <w:bookmarkStart w:name="z523" w:id="473"/>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473"/>
    <w:bookmarkStart w:name="z524" w:id="474"/>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474"/>
    <w:bookmarkStart w:name="z525" w:id="475"/>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475"/>
    <w:bookmarkStart w:name="z526" w:id="476"/>
    <w:p>
      <w:pPr>
        <w:spacing w:after="0"/>
        <w:ind w:left="0"/>
        <w:jc w:val="both"/>
      </w:pPr>
      <w:r>
        <w:rPr>
          <w:rFonts w:ascii="Times New Roman"/>
          <w:b w:val="false"/>
          <w:i w:val="false"/>
          <w:color w:val="000000"/>
          <w:sz w:val="28"/>
        </w:rPr>
        <w:t>
      25) лекарственные средства;</w:t>
      </w:r>
    </w:p>
    <w:bookmarkEnd w:id="476"/>
    <w:bookmarkStart w:name="z527" w:id="477"/>
    <w:p>
      <w:pPr>
        <w:spacing w:after="0"/>
        <w:ind w:left="0"/>
        <w:jc w:val="both"/>
      </w:pPr>
      <w:r>
        <w:rPr>
          <w:rFonts w:ascii="Times New Roman"/>
          <w:b w:val="false"/>
          <w:i w:val="false"/>
          <w:color w:val="000000"/>
          <w:sz w:val="28"/>
        </w:rPr>
        <w:t>
      26) нотариальные услуги;</w:t>
      </w:r>
    </w:p>
    <w:bookmarkEnd w:id="477"/>
    <w:bookmarkStart w:name="z528" w:id="478"/>
    <w:p>
      <w:pPr>
        <w:spacing w:after="0"/>
        <w:ind w:left="0"/>
        <w:jc w:val="both"/>
      </w:pPr>
      <w:r>
        <w:rPr>
          <w:rFonts w:ascii="Times New Roman"/>
          <w:b w:val="false"/>
          <w:i w:val="false"/>
          <w:color w:val="000000"/>
          <w:sz w:val="28"/>
        </w:rPr>
        <w:t>
      27) услуга телефонной и сотовой связи, доступа в интернет;</w:t>
      </w:r>
    </w:p>
    <w:bookmarkEnd w:id="478"/>
    <w:bookmarkStart w:name="z529" w:id="479"/>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и оператора независимой экспертизы проектных документов, привлекаемых центральной комиссией по разведке и разработке месторождений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479"/>
    <w:bookmarkStart w:name="z530" w:id="480"/>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углеводородов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480"/>
    <w:bookmarkStart w:name="z531" w:id="481"/>
    <w:p>
      <w:pPr>
        <w:spacing w:after="0"/>
        <w:ind w:left="0"/>
        <w:jc w:val="both"/>
      </w:pPr>
      <w:r>
        <w:rPr>
          <w:rFonts w:ascii="Times New Roman"/>
          <w:b w:val="false"/>
          <w:i w:val="false"/>
          <w:color w:val="000000"/>
          <w:sz w:val="28"/>
        </w:rPr>
        <w:t>
      30) услуга авторского надзора;</w:t>
      </w:r>
    </w:p>
    <w:bookmarkEnd w:id="481"/>
    <w:bookmarkStart w:name="z532" w:id="482"/>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482"/>
    <w:bookmarkStart w:name="z533" w:id="483"/>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483"/>
    <w:bookmarkStart w:name="z534" w:id="484"/>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484"/>
    <w:bookmarkStart w:name="z535" w:id="485"/>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485"/>
    <w:bookmarkStart w:name="z536" w:id="486"/>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486"/>
    <w:bookmarkStart w:name="z537" w:id="487"/>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487"/>
    <w:bookmarkStart w:name="z538" w:id="488"/>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разведке или добыче углеводородов в соответствии с настоящими Правилами;</w:t>
      </w:r>
    </w:p>
    <w:bookmarkEnd w:id="488"/>
    <w:bookmarkStart w:name="z539" w:id="489"/>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489"/>
    <w:bookmarkStart w:name="z540" w:id="490"/>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490"/>
    <w:bookmarkStart w:name="z541" w:id="491"/>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491"/>
    <w:bookmarkStart w:name="z542" w:id="492"/>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Трудового Кодекса Республики Казахстан;</w:t>
      </w:r>
    </w:p>
    <w:bookmarkEnd w:id="492"/>
    <w:bookmarkStart w:name="z543" w:id="493"/>
    <w:p>
      <w:pPr>
        <w:spacing w:after="0"/>
        <w:ind w:left="0"/>
        <w:jc w:val="both"/>
      </w:pPr>
      <w:r>
        <w:rPr>
          <w:rFonts w:ascii="Times New Roman"/>
          <w:b w:val="false"/>
          <w:i w:val="false"/>
          <w:color w:val="000000"/>
          <w:sz w:val="28"/>
        </w:rPr>
        <w:t>
      42) услуги по поставке бензина и дизельного топлива.</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w:t>
            </w:r>
            <w:r>
              <w:br/>
            </w:r>
            <w:r>
              <w:rPr>
                <w:rFonts w:ascii="Times New Roman"/>
                <w:b w:val="false"/>
                <w:i w:val="false"/>
                <w:color w:val="000000"/>
                <w:sz w:val="20"/>
              </w:rPr>
              <w:t>№ 337-н/қ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494"/>
    <w:p>
      <w:pPr>
        <w:spacing w:after="0"/>
        <w:ind w:left="0"/>
        <w:jc w:val="left"/>
      </w:pPr>
      <w:r>
        <w:rPr>
          <w:rFonts w:ascii="Times New Roman"/>
          <w:b/>
          <w:i w:val="false"/>
          <w:color w:val="000000"/>
        </w:rPr>
        <w:t xml:space="preserve"> Сведения о количестве работников</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