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8615" w14:textId="5f78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деятельности финансовых организаций в сфере оказания государственных услуг и признании утратившими силу некоторых нормативных правовых актов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42. Зарегистрировано в Министерстве юстиции Республики Казахстан 29 августа 2025 года № 36726</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деятельности финансовых организаций в сфере оказания государственных услуг,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29 "Об утверждении требований к собственному помещению банков с централизованным доступом к автоматизированной банковской информационной системе" (зарегистрировано в Реестре государственной регистрации нормативных правовых актов под № 20281);</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18 января 2021 года № 1 "Об установлении требований к собственному помещению филиала банка-нерезидента Республики Казахстан с центром обработки данных (сервером)" (зарегистрировано в Реестре государственной регистрации нормативных правовых актов под № 22136).</w:t>
      </w:r>
    </w:p>
    <w:bookmarkEnd w:id="4"/>
    <w:bookmarkStart w:name="z9" w:id="5"/>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 xml:space="preserve">Министерство цифрового развития, инноваций и </w:t>
      </w:r>
    </w:p>
    <w:p>
      <w:pPr>
        <w:spacing w:after="0"/>
        <w:ind w:left="0"/>
        <w:jc w:val="both"/>
      </w:pPr>
      <w:r>
        <w:rPr>
          <w:rFonts w:ascii="Times New Roman"/>
          <w:b w:val="false"/>
          <w:i w:val="false"/>
          <w:color w:val="000000"/>
          <w:sz w:val="28"/>
        </w:rPr>
        <w:t xml:space="preserve">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2025 года № 42</w:t>
            </w:r>
          </w:p>
        </w:tc>
      </w:tr>
    </w:tbl>
    <w:bookmarkStart w:name="z19" w:id="13"/>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деятельности финансовых организаций в сфере оказания государственных услуг, в которые вносятся изменения и дополнения</w:t>
      </w:r>
    </w:p>
    <w:bookmarkEnd w:id="13"/>
    <w:bookmarkStart w:name="z20" w:id="1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следующие изменения и дополнения:</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требованиях к документам, представляемым для получения указанного согласия, утвержденных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xml:space="preserve">
      "1. Настоящие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(далее – Правила) разработаны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 </w:t>
      </w:r>
      <w:r>
        <w:rPr>
          <w:rFonts w:ascii="Times New Roman"/>
          <w:b w:val="false"/>
          <w:i w:val="false"/>
          <w:color w:val="000000"/>
          <w:sz w:val="28"/>
        </w:rPr>
        <w:t>пунктом 2</w:t>
      </w:r>
      <w:r>
        <w:rPr>
          <w:rFonts w:ascii="Times New Roman"/>
          <w:b w:val="false"/>
          <w:i w:val="false"/>
          <w:color w:val="000000"/>
          <w:sz w:val="28"/>
        </w:rPr>
        <w:t xml:space="preserve"> статьи 17-1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страховой деятельности" (далее – Закон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 рынке ценных бумаг" (далее – Закон о рынке ценных бумаг), </w:t>
      </w:r>
      <w:r>
        <w:rPr>
          <w:rFonts w:ascii="Times New Roman"/>
          <w:b w:val="false"/>
          <w:i w:val="false"/>
          <w:color w:val="000000"/>
          <w:sz w:val="28"/>
        </w:rPr>
        <w:t>подпунктом 1)</w:t>
      </w:r>
      <w:r>
        <w:rPr>
          <w:rFonts w:ascii="Times New Roman"/>
          <w:b w:val="false"/>
          <w:i w:val="false"/>
          <w:color w:val="000000"/>
          <w:sz w:val="28"/>
        </w:rPr>
        <w:t xml:space="preserve"> статьи 10, </w:t>
      </w:r>
      <w:r>
        <w:rPr>
          <w:rFonts w:ascii="Times New Roman"/>
          <w:b w:val="false"/>
          <w:i w:val="false"/>
          <w:color w:val="000000"/>
          <w:sz w:val="28"/>
        </w:rPr>
        <w:t>подпунктом 1)</w:t>
      </w:r>
      <w:r>
        <w:rPr>
          <w:rFonts w:ascii="Times New Roman"/>
          <w:b w:val="false"/>
          <w:i w:val="false"/>
          <w:color w:val="000000"/>
          <w:sz w:val="28"/>
        </w:rPr>
        <w:t xml:space="preserve"> статьи 11, </w:t>
      </w:r>
      <w:r>
        <w:rPr>
          <w:rFonts w:ascii="Times New Roman"/>
          <w:b w:val="false"/>
          <w:i w:val="false"/>
          <w:color w:val="000000"/>
          <w:sz w:val="28"/>
        </w:rPr>
        <w:t>подпунктом 9-1)</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 и уведомлениях) и устанавливают порядок выдачи физическим или юридическим лицам (далее - заявитель, услугополучатель), отзыва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(далее – крупный участник финансовой организации, банковский или страховой холдинг) и требования к документам, представляемым для получения указанного согласия.</w:t>
      </w:r>
    </w:p>
    <w:bookmarkEnd w:id="16"/>
    <w:bookmarkStart w:name="z24" w:id="17"/>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"3. Перечень основных требований к оказанию государственной услуги, включающий форму и результат оказания государственной услуги,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срок оказания государственной услуги, а также иные требования с учетом особенностей предоставления государственной услуги (далее – Перечень основных требований к оказанию государственной услуги), приведен в приложении 1 к Правилам.</w:t>
      </w:r>
    </w:p>
    <w:bookmarkEnd w:id="18"/>
    <w:bookmarkStart w:name="z27" w:id="19"/>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государственной услуги, указанных в Перечне основных требований к оказанию государственной услуги, осуществляется в соответствии с Правилами.</w:t>
      </w:r>
    </w:p>
    <w:bookmarkEnd w:id="19"/>
    <w:bookmarkStart w:name="z28" w:id="20"/>
    <w:p>
      <w:pPr>
        <w:spacing w:after="0"/>
        <w:ind w:left="0"/>
        <w:jc w:val="both"/>
      </w:pPr>
      <w:r>
        <w:rPr>
          <w:rFonts w:ascii="Times New Roman"/>
          <w:b w:val="false"/>
          <w:i w:val="false"/>
          <w:color w:val="000000"/>
          <w:sz w:val="28"/>
        </w:rPr>
        <w:t>
      Заявление на приобретение статуса крупного участника страховой (перестраховочной) организации, управляющего инвестиционным портфелем, страхового холдинга в произвольной форме с приложением требуемых документов представляется в электронном виде посредством веб-портала "электронного правительства" www.egov.kz (далее – портал).</w:t>
      </w:r>
    </w:p>
    <w:bookmarkEnd w:id="20"/>
    <w:bookmarkStart w:name="z29" w:id="21"/>
    <w:p>
      <w:pPr>
        <w:spacing w:after="0"/>
        <w:ind w:left="0"/>
        <w:jc w:val="both"/>
      </w:pPr>
      <w:r>
        <w:rPr>
          <w:rFonts w:ascii="Times New Roman"/>
          <w:b w:val="false"/>
          <w:i w:val="false"/>
          <w:color w:val="000000"/>
          <w:sz w:val="28"/>
        </w:rPr>
        <w:t>
      Заявление о приобретении статуса крупного участника банка (для физических лиц) представляется по форме согласно приложению 1-1 и Заявление о приобретении статуса банковского холдинга или крупного участника банка (для юридических лиц) по форме согласно приложению 1-2 к Правилам с приложением требуемых документов и сведений представляется в электронном виде посредством портала.</w:t>
      </w:r>
    </w:p>
    <w:bookmarkEnd w:id="21"/>
    <w:bookmarkStart w:name="z30" w:id="22"/>
    <w:p>
      <w:pPr>
        <w:spacing w:after="0"/>
        <w:ind w:left="0"/>
        <w:jc w:val="both"/>
      </w:pPr>
      <w:r>
        <w:rPr>
          <w:rFonts w:ascii="Times New Roman"/>
          <w:b w:val="false"/>
          <w:i w:val="false"/>
          <w:color w:val="000000"/>
          <w:sz w:val="28"/>
        </w:rPr>
        <w:t>
      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"17. Источниками средств, используемых для приобретения акций банка являются деньги, находящиеся на банковском счете заявителя, полученные заявителем:</w:t>
      </w:r>
    </w:p>
    <w:bookmarkEnd w:id="23"/>
    <w:bookmarkStart w:name="z33" w:id="24"/>
    <w:p>
      <w:pPr>
        <w:spacing w:after="0"/>
        <w:ind w:left="0"/>
        <w:jc w:val="both"/>
      </w:pPr>
      <w:r>
        <w:rPr>
          <w:rFonts w:ascii="Times New Roman"/>
          <w:b w:val="false"/>
          <w:i w:val="false"/>
          <w:color w:val="000000"/>
          <w:sz w:val="28"/>
        </w:rPr>
        <w:t>
      1) для физического лица:</w:t>
      </w:r>
    </w:p>
    <w:bookmarkEnd w:id="24"/>
    <w:bookmarkStart w:name="z34" w:id="25"/>
    <w:p>
      <w:pPr>
        <w:spacing w:after="0"/>
        <w:ind w:left="0"/>
        <w:jc w:val="both"/>
      </w:pPr>
      <w:r>
        <w:rPr>
          <w:rFonts w:ascii="Times New Roman"/>
          <w:b w:val="false"/>
          <w:i w:val="false"/>
          <w:color w:val="000000"/>
          <w:sz w:val="28"/>
        </w:rPr>
        <w:t>
      в качестве доходов от предпринимательской, трудовой и (или) иной, не запрещенной законодательством Республики Казахстан или законодательством иностранного государства деятельности;</w:t>
      </w:r>
    </w:p>
    <w:bookmarkEnd w:id="25"/>
    <w:bookmarkStart w:name="z35" w:id="26"/>
    <w:p>
      <w:pPr>
        <w:spacing w:after="0"/>
        <w:ind w:left="0"/>
        <w:jc w:val="both"/>
      </w:pPr>
      <w:r>
        <w:rPr>
          <w:rFonts w:ascii="Times New Roman"/>
          <w:b w:val="false"/>
          <w:i w:val="false"/>
          <w:color w:val="000000"/>
          <w:sz w:val="28"/>
        </w:rPr>
        <w:t xml:space="preserve">
      в виде дарения, наследства, выигрышей и (или) от продажи безвозмездно полученного имущества, имущества, полученного в качестве наследства – в размере, не превышающем 25 (двадцати пяти) процентов от стоимости приобретаемых акций банка; </w:t>
      </w:r>
    </w:p>
    <w:bookmarkEnd w:id="26"/>
    <w:bookmarkStart w:name="z36" w:id="27"/>
    <w:p>
      <w:pPr>
        <w:spacing w:after="0"/>
        <w:ind w:left="0"/>
        <w:jc w:val="both"/>
      </w:pPr>
      <w:r>
        <w:rPr>
          <w:rFonts w:ascii="Times New Roman"/>
          <w:b w:val="false"/>
          <w:i w:val="false"/>
          <w:color w:val="000000"/>
          <w:sz w:val="28"/>
        </w:rPr>
        <w:t>
      2) для юридического лица:</w:t>
      </w:r>
    </w:p>
    <w:bookmarkEnd w:id="27"/>
    <w:bookmarkStart w:name="z37" w:id="28"/>
    <w:p>
      <w:pPr>
        <w:spacing w:after="0"/>
        <w:ind w:left="0"/>
        <w:jc w:val="both"/>
      </w:pPr>
      <w:r>
        <w:rPr>
          <w:rFonts w:ascii="Times New Roman"/>
          <w:b w:val="false"/>
          <w:i w:val="false"/>
          <w:color w:val="000000"/>
          <w:sz w:val="28"/>
        </w:rPr>
        <w:t>
      в качестве доходов, поступлений от предпринимательской и (или) иной, не запрещенной законодательством Республики Казахстан или законодательством иностранного государства деятельности;</w:t>
      </w:r>
    </w:p>
    <w:bookmarkEnd w:id="28"/>
    <w:bookmarkStart w:name="z38" w:id="29"/>
    <w:p>
      <w:pPr>
        <w:spacing w:after="0"/>
        <w:ind w:left="0"/>
        <w:jc w:val="both"/>
      </w:pPr>
      <w:r>
        <w:rPr>
          <w:rFonts w:ascii="Times New Roman"/>
          <w:b w:val="false"/>
          <w:i w:val="false"/>
          <w:color w:val="000000"/>
          <w:sz w:val="28"/>
        </w:rPr>
        <w:t>
      в виде вклада в уставный капитал заявителя.</w:t>
      </w:r>
    </w:p>
    <w:bookmarkEnd w:id="29"/>
    <w:bookmarkStart w:name="z39" w:id="30"/>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банка, являются активы финансовой организации при условии, что приобретение акций банка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государства, резидентом которого является финансовая организация.</w:t>
      </w:r>
    </w:p>
    <w:bookmarkEnd w:id="30"/>
    <w:bookmarkStart w:name="z40" w:id="31"/>
    <w:p>
      <w:pPr>
        <w:spacing w:after="0"/>
        <w:ind w:left="0"/>
        <w:jc w:val="both"/>
      </w:pPr>
      <w:r>
        <w:rPr>
          <w:rFonts w:ascii="Times New Roman"/>
          <w:b w:val="false"/>
          <w:i w:val="false"/>
          <w:color w:val="000000"/>
          <w:sz w:val="28"/>
        </w:rPr>
        <w:t xml:space="preserve">
      Юридическое лицо – резидент Республики Казахстан соблюдает требования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зарегистрированного в Реестре государственной регистрации нормативных правовых актов № 15886.</w:t>
      </w:r>
    </w:p>
    <w:bookmarkEnd w:id="31"/>
    <w:bookmarkStart w:name="z41" w:id="32"/>
    <w:p>
      <w:pPr>
        <w:spacing w:after="0"/>
        <w:ind w:left="0"/>
        <w:jc w:val="both"/>
      </w:pPr>
      <w:r>
        <w:rPr>
          <w:rFonts w:ascii="Times New Roman"/>
          <w:b w:val="false"/>
          <w:i w:val="false"/>
          <w:color w:val="000000"/>
          <w:sz w:val="28"/>
        </w:rPr>
        <w:t>
      Источником, используемым для приобретения акций страховой (перестраховочной) организации, управляющего инвестиционным портфелем, являются:</w:t>
      </w:r>
    </w:p>
    <w:bookmarkEnd w:id="32"/>
    <w:bookmarkStart w:name="z42" w:id="33"/>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33"/>
    <w:bookmarkStart w:name="z43" w:id="34"/>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34"/>
    <w:bookmarkStart w:name="z44" w:id="35"/>
    <w:p>
      <w:pPr>
        <w:spacing w:after="0"/>
        <w:ind w:left="0"/>
        <w:jc w:val="both"/>
      </w:pPr>
      <w:r>
        <w:rPr>
          <w:rFonts w:ascii="Times New Roman"/>
          <w:b w:val="false"/>
          <w:i w:val="false"/>
          <w:color w:val="000000"/>
          <w:sz w:val="28"/>
        </w:rPr>
        <w:t>
      Дополнительно к источникам, указанным в части четвертой настоящего пункта, для приобретения акций страховой (перестраховочной) организации, управляющего инвестиционным портфелем используются деньги, полученные в виде дарения, выигрышей, дохода от продажи безвозмездно полученного имущества, в размере, не превышающем 25 (двадцати пяти) процентов стоимости приобретаемых акций страховой (перестраховочной) организации, управляющего инвестиционным портфелем.</w:t>
      </w:r>
    </w:p>
    <w:bookmarkEnd w:id="35"/>
    <w:bookmarkStart w:name="z45" w:id="36"/>
    <w:p>
      <w:pPr>
        <w:spacing w:after="0"/>
        <w:ind w:left="0"/>
        <w:jc w:val="both"/>
      </w:pPr>
      <w:r>
        <w:rPr>
          <w:rFonts w:ascii="Times New Roman"/>
          <w:b w:val="false"/>
          <w:i w:val="false"/>
          <w:color w:val="000000"/>
          <w:sz w:val="28"/>
        </w:rPr>
        <w:t>
      18. Требования в части представления копий документов, подтверждающих крупное участие заявителя в юридическом лице - нерезиденте Республики Казахстан и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желающего получить согласие на приобретение статуса крупного участника банка или банковского холдинга, не распространяются на заявителя, являющегося юридическим лицом - нерезидентом Республики Казахстан, при выполнении одного из следующих условий:</w:t>
      </w:r>
    </w:p>
    <w:bookmarkEnd w:id="36"/>
    <w:bookmarkStart w:name="z46" w:id="37"/>
    <w:p>
      <w:pPr>
        <w:spacing w:after="0"/>
        <w:ind w:left="0"/>
        <w:jc w:val="both"/>
      </w:pPr>
      <w:r>
        <w:rPr>
          <w:rFonts w:ascii="Times New Roman"/>
          <w:b w:val="false"/>
          <w:i w:val="false"/>
          <w:color w:val="000000"/>
          <w:sz w:val="28"/>
        </w:rPr>
        <w:t xml:space="preserve">
      1) наличие у заявителя кредитного рейтинга не ниже "А-" одного из рейтинговых агентств, перечень которых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37"/>
    <w:bookmarkStart w:name="z47" w:id="38"/>
    <w:p>
      <w:pPr>
        <w:spacing w:after="0"/>
        <w:ind w:left="0"/>
        <w:jc w:val="both"/>
      </w:pPr>
      <w:r>
        <w:rPr>
          <w:rFonts w:ascii="Times New Roman"/>
          <w:b w:val="false"/>
          <w:i w:val="false"/>
          <w:color w:val="000000"/>
          <w:sz w:val="28"/>
        </w:rPr>
        <w:t>
      2) наличие сведений о юридических лицах-нерезидентах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bookmarkEnd w:id="38"/>
    <w:bookmarkStart w:name="z48" w:id="39"/>
    <w:p>
      <w:pPr>
        <w:spacing w:after="0"/>
        <w:ind w:left="0"/>
        <w:jc w:val="both"/>
      </w:pPr>
      <w:r>
        <w:rPr>
          <w:rFonts w:ascii="Times New Roman"/>
          <w:b w:val="false"/>
          <w:i w:val="false"/>
          <w:color w:val="000000"/>
          <w:sz w:val="28"/>
        </w:rPr>
        <w:t xml:space="preserve">
      19. Заявитель, желающий получить статус страхового холдинга, обеспечивает выполнение требований,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зарегистрированным в Реестре государственной регистрации нормативных правовых актов под № 17462, в части наличия систем управления рисками и внутреннего контроля, в том числе в отношении рисков, связанных с деятельностью дочерней организации.";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0" w:id="40"/>
    <w:p>
      <w:pPr>
        <w:spacing w:after="0"/>
        <w:ind w:left="0"/>
        <w:jc w:val="both"/>
      </w:pPr>
      <w:r>
        <w:rPr>
          <w:rFonts w:ascii="Times New Roman"/>
          <w:b w:val="false"/>
          <w:i w:val="false"/>
          <w:color w:val="000000"/>
          <w:sz w:val="28"/>
        </w:rPr>
        <w:t xml:space="preserve">
      "27. Сведения по юридическим лицам, в которых заявитель является крупным участником, представляются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0"/>
    <w:bookmarkStart w:name="z51" w:id="41"/>
    <w:p>
      <w:pPr>
        <w:spacing w:after="0"/>
        <w:ind w:left="0"/>
        <w:jc w:val="both"/>
      </w:pPr>
      <w:r>
        <w:rPr>
          <w:rFonts w:ascii="Times New Roman"/>
          <w:b w:val="false"/>
          <w:i w:val="false"/>
          <w:color w:val="000000"/>
          <w:sz w:val="28"/>
        </w:rPr>
        <w:t xml:space="preserve">
      Сведения (краткие данные) о заявителе - физическом лице, краткие данные о руководящих работниках заявителя - юридического лица представляются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41"/>
    <w:bookmarkStart w:name="z52" w:id="42"/>
    <w:p>
      <w:pPr>
        <w:spacing w:after="0"/>
        <w:ind w:left="0"/>
        <w:jc w:val="both"/>
      </w:pPr>
      <w:r>
        <w:rPr>
          <w:rFonts w:ascii="Times New Roman"/>
          <w:b w:val="false"/>
          <w:i w:val="false"/>
          <w:color w:val="000000"/>
          <w:sz w:val="28"/>
        </w:rPr>
        <w:t xml:space="preserve">
      Сведения о доходах и имуществе, а также информация об имеющейся задолженности по всем обязательствам заявителя представляются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 приложением подтверждающих документов, достаточных для анализа финансового положения заявителя.</w:t>
      </w:r>
    </w:p>
    <w:bookmarkEnd w:id="42"/>
    <w:bookmarkStart w:name="z53" w:id="43"/>
    <w:p>
      <w:pPr>
        <w:spacing w:after="0"/>
        <w:ind w:left="0"/>
        <w:jc w:val="both"/>
      </w:pPr>
      <w:r>
        <w:rPr>
          <w:rFonts w:ascii="Times New Roman"/>
          <w:b w:val="false"/>
          <w:i w:val="false"/>
          <w:color w:val="000000"/>
          <w:sz w:val="28"/>
        </w:rPr>
        <w:t xml:space="preserve">
      Сведения по руководящим работникам заявителя, являющимся нерезидентами Республики Казахстан, подтверждающие их безупречную деловую репутацию, представляются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5 к Правилам. Данные сведения представляются заявителем - юридическим лицом при получении статуса крупного участника банка или банковского холдинга в отношении руководящих работников, являющихся нерезидентами Республики Казахстан.</w:t>
      </w:r>
    </w:p>
    <w:bookmarkEnd w:id="43"/>
    <w:bookmarkStart w:name="z54" w:id="44"/>
    <w:p>
      <w:pPr>
        <w:spacing w:after="0"/>
        <w:ind w:left="0"/>
        <w:jc w:val="both"/>
      </w:pPr>
      <w:r>
        <w:rPr>
          <w:rFonts w:ascii="Times New Roman"/>
          <w:b w:val="false"/>
          <w:i w:val="false"/>
          <w:color w:val="000000"/>
          <w:sz w:val="28"/>
        </w:rPr>
        <w:t xml:space="preserve">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содержат следующую информацию: </w:t>
      </w:r>
    </w:p>
    <w:bookmarkEnd w:id="44"/>
    <w:bookmarkStart w:name="z55" w:id="45"/>
    <w:p>
      <w:pPr>
        <w:spacing w:after="0"/>
        <w:ind w:left="0"/>
        <w:jc w:val="both"/>
      </w:pPr>
      <w:r>
        <w:rPr>
          <w:rFonts w:ascii="Times New Roman"/>
          <w:b w:val="false"/>
          <w:i w:val="false"/>
          <w:color w:val="000000"/>
          <w:sz w:val="28"/>
        </w:rPr>
        <w:t>
      1) для юридических лиц:</w:t>
      </w:r>
    </w:p>
    <w:bookmarkEnd w:id="45"/>
    <w:bookmarkStart w:name="z56" w:id="46"/>
    <w:p>
      <w:pPr>
        <w:spacing w:after="0"/>
        <w:ind w:left="0"/>
        <w:jc w:val="both"/>
      </w:pPr>
      <w:r>
        <w:rPr>
          <w:rFonts w:ascii="Times New Roman"/>
          <w:b w:val="false"/>
          <w:i w:val="false"/>
          <w:color w:val="000000"/>
          <w:sz w:val="28"/>
        </w:rPr>
        <w:t>
      наименование и место нахождения юридического лица;</w:t>
      </w:r>
    </w:p>
    <w:bookmarkEnd w:id="46"/>
    <w:bookmarkStart w:name="z57" w:id="47"/>
    <w:p>
      <w:pPr>
        <w:spacing w:after="0"/>
        <w:ind w:left="0"/>
        <w:jc w:val="both"/>
      </w:pPr>
      <w:r>
        <w:rPr>
          <w:rFonts w:ascii="Times New Roman"/>
          <w:b w:val="false"/>
          <w:i w:val="false"/>
          <w:color w:val="000000"/>
          <w:sz w:val="28"/>
        </w:rPr>
        <w:t>
      данные о государственной регистрации (перерегистрации) с указанием видов деятельности, предусмотренных уставом юридического лица (перечислить основные виды деятельности);</w:t>
      </w:r>
    </w:p>
    <w:bookmarkEnd w:id="47"/>
    <w:bookmarkStart w:name="z58" w:id="48"/>
    <w:p>
      <w:pPr>
        <w:spacing w:after="0"/>
        <w:ind w:left="0"/>
        <w:jc w:val="both"/>
      </w:pPr>
      <w:r>
        <w:rPr>
          <w:rFonts w:ascii="Times New Roman"/>
          <w:b w:val="false"/>
          <w:i w:val="false"/>
          <w:color w:val="000000"/>
          <w:sz w:val="28"/>
        </w:rPr>
        <w:t>
      сумма участия в уставном капитале (стоимость приобретенных акций (в тысячах тенге);</w:t>
      </w:r>
    </w:p>
    <w:bookmarkEnd w:id="48"/>
    <w:bookmarkStart w:name="z59" w:id="49"/>
    <w:p>
      <w:pPr>
        <w:spacing w:after="0"/>
        <w:ind w:left="0"/>
        <w:jc w:val="both"/>
      </w:pPr>
      <w:r>
        <w:rPr>
          <w:rFonts w:ascii="Times New Roman"/>
          <w:b w:val="false"/>
          <w:i w:val="false"/>
          <w:color w:val="000000"/>
          <w:sz w:val="28"/>
        </w:rPr>
        <w:t xml:space="preserve">
      соотношение количества акций к общему количеству голосующих акций или доля участия в уставном капитале (в процентах): индивидуальное (прямо или косвенно) или совместное владение (процент, наименование юридического лица (фамилия, имя, отчество (при его наличии); </w:t>
      </w:r>
    </w:p>
    <w:bookmarkEnd w:id="49"/>
    <w:bookmarkStart w:name="z60" w:id="50"/>
    <w:p>
      <w:pPr>
        <w:spacing w:after="0"/>
        <w:ind w:left="0"/>
        <w:jc w:val="both"/>
      </w:pPr>
      <w:r>
        <w:rPr>
          <w:rFonts w:ascii="Times New Roman"/>
          <w:b w:val="false"/>
          <w:i w:val="false"/>
          <w:color w:val="000000"/>
          <w:sz w:val="28"/>
        </w:rPr>
        <w:t>
      2) для физических лиц:</w:t>
      </w:r>
    </w:p>
    <w:bookmarkEnd w:id="50"/>
    <w:bookmarkStart w:name="z61" w:id="51"/>
    <w:p>
      <w:pPr>
        <w:spacing w:after="0"/>
        <w:ind w:left="0"/>
        <w:jc w:val="both"/>
      </w:pPr>
      <w:r>
        <w:rPr>
          <w:rFonts w:ascii="Times New Roman"/>
          <w:b w:val="false"/>
          <w:i w:val="false"/>
          <w:color w:val="000000"/>
          <w:sz w:val="28"/>
        </w:rPr>
        <w:t>
      фамилия, имя и отчество (при наличии), место жительства и юридический адрес;</w:t>
      </w:r>
    </w:p>
    <w:bookmarkEnd w:id="51"/>
    <w:bookmarkStart w:name="z62" w:id="52"/>
    <w:p>
      <w:pPr>
        <w:spacing w:after="0"/>
        <w:ind w:left="0"/>
        <w:jc w:val="both"/>
      </w:pPr>
      <w:r>
        <w:rPr>
          <w:rFonts w:ascii="Times New Roman"/>
          <w:b w:val="false"/>
          <w:i w:val="false"/>
          <w:color w:val="000000"/>
          <w:sz w:val="28"/>
        </w:rPr>
        <w:t>
      индивидуальный идентификационный номер (при наличии);</w:t>
      </w:r>
    </w:p>
    <w:bookmarkEnd w:id="52"/>
    <w:bookmarkStart w:name="z63" w:id="53"/>
    <w:p>
      <w:pPr>
        <w:spacing w:after="0"/>
        <w:ind w:left="0"/>
        <w:jc w:val="both"/>
      </w:pPr>
      <w:r>
        <w:rPr>
          <w:rFonts w:ascii="Times New Roman"/>
          <w:b w:val="false"/>
          <w:i w:val="false"/>
          <w:color w:val="000000"/>
          <w:sz w:val="28"/>
        </w:rPr>
        <w:t>
      сумма участия в уставном капитале (стоимость приобретенных акций (в тысячах тенге);</w:t>
      </w:r>
    </w:p>
    <w:bookmarkEnd w:id="53"/>
    <w:bookmarkStart w:name="z64" w:id="54"/>
    <w:p>
      <w:pPr>
        <w:spacing w:after="0"/>
        <w:ind w:left="0"/>
        <w:jc w:val="both"/>
      </w:pPr>
      <w:r>
        <w:rPr>
          <w:rFonts w:ascii="Times New Roman"/>
          <w:b w:val="false"/>
          <w:i w:val="false"/>
          <w:color w:val="000000"/>
          <w:sz w:val="28"/>
        </w:rPr>
        <w:t xml:space="preserve">
      соотношение количества акций к общему количеству голосующих акций или доля участия в уставном капитале (в процентах): </w:t>
      </w:r>
    </w:p>
    <w:bookmarkEnd w:id="54"/>
    <w:bookmarkStart w:name="z65" w:id="55"/>
    <w:p>
      <w:pPr>
        <w:spacing w:after="0"/>
        <w:ind w:left="0"/>
        <w:jc w:val="both"/>
      </w:pPr>
      <w:r>
        <w:rPr>
          <w:rFonts w:ascii="Times New Roman"/>
          <w:b w:val="false"/>
          <w:i w:val="false"/>
          <w:color w:val="000000"/>
          <w:sz w:val="28"/>
        </w:rPr>
        <w:t>
      индивидуальное (прямо или косвенно) или совместное владение (процент, наименование юридического лица (фамилия, имя, отчество (при его наличии).</w:t>
      </w:r>
    </w:p>
    <w:bookmarkEnd w:id="55"/>
    <w:bookmarkStart w:name="z66" w:id="56"/>
    <w:p>
      <w:pPr>
        <w:spacing w:after="0"/>
        <w:ind w:left="0"/>
        <w:jc w:val="both"/>
      </w:pPr>
      <w:r>
        <w:rPr>
          <w:rFonts w:ascii="Times New Roman"/>
          <w:b w:val="false"/>
          <w:i w:val="false"/>
          <w:color w:val="000000"/>
          <w:sz w:val="28"/>
        </w:rPr>
        <w:t>
      Данные сведения, содержащие подтверждение о том, что указанная информация проверена и является достоверной и полной, представляются заявителем - юридическим лицом при получении статуса крупного участника банка или банковского холдинга в отношении лиц, владеющих прямо или косвенно десятью или более процентами акций (долей участия в уставном капитале) юридического лица, и лицах, осуществляющих контроль в отношении данного юридического лица.";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68" w:id="57"/>
    <w:p>
      <w:pPr>
        <w:spacing w:after="0"/>
        <w:ind w:left="0"/>
        <w:jc w:val="both"/>
      </w:pPr>
      <w:r>
        <w:rPr>
          <w:rFonts w:ascii="Times New Roman"/>
          <w:b w:val="false"/>
          <w:i w:val="false"/>
          <w:color w:val="000000"/>
          <w:sz w:val="28"/>
        </w:rPr>
        <w:t>
      "30.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57"/>
    <w:bookmarkStart w:name="z69" w:id="58"/>
    <w:p>
      <w:pPr>
        <w:spacing w:after="0"/>
        <w:ind w:left="0"/>
        <w:jc w:val="both"/>
      </w:pPr>
      <w:r>
        <w:rPr>
          <w:rFonts w:ascii="Times New Roman"/>
          <w:b w:val="false"/>
          <w:i w:val="false"/>
          <w:color w:val="000000"/>
          <w:sz w:val="28"/>
        </w:rPr>
        <w:t>
      31. В заявлениях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предусмотренных пунктом 8 Перечня основных требований к оказанию государственной услуги, указываются:</w:t>
      </w:r>
    </w:p>
    <w:bookmarkEnd w:id="58"/>
    <w:bookmarkStart w:name="z70" w:id="59"/>
    <w:p>
      <w:pPr>
        <w:spacing w:after="0"/>
        <w:ind w:left="0"/>
        <w:jc w:val="both"/>
      </w:pPr>
      <w:r>
        <w:rPr>
          <w:rFonts w:ascii="Times New Roman"/>
          <w:b w:val="false"/>
          <w:i w:val="false"/>
          <w:color w:val="000000"/>
          <w:sz w:val="28"/>
        </w:rPr>
        <w:t>
      1) сведения об индивидуальном идентификационном номере заявителя - физического лица либо о бизнес - идентификационном номере заявителя - юридического лица;</w:t>
      </w:r>
    </w:p>
    <w:bookmarkEnd w:id="59"/>
    <w:bookmarkStart w:name="z71" w:id="60"/>
    <w:p>
      <w:pPr>
        <w:spacing w:after="0"/>
        <w:ind w:left="0"/>
        <w:jc w:val="both"/>
      </w:pPr>
      <w:r>
        <w:rPr>
          <w:rFonts w:ascii="Times New Roman"/>
          <w:b w:val="false"/>
          <w:i w:val="false"/>
          <w:color w:val="000000"/>
          <w:sz w:val="28"/>
        </w:rPr>
        <w:t>
      2) сведения о государственной регистрации (перерегистрации), месте нахождения заявителя - юридического лица – нерезидента Республики Казахстан;</w:t>
      </w:r>
    </w:p>
    <w:bookmarkEnd w:id="60"/>
    <w:bookmarkStart w:name="z72" w:id="61"/>
    <w:p>
      <w:pPr>
        <w:spacing w:after="0"/>
        <w:ind w:left="0"/>
        <w:jc w:val="both"/>
      </w:pPr>
      <w:r>
        <w:rPr>
          <w:rFonts w:ascii="Times New Roman"/>
          <w:b w:val="false"/>
          <w:i w:val="false"/>
          <w:color w:val="000000"/>
          <w:sz w:val="28"/>
        </w:rPr>
        <w:t>
      3) сведения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к количеству размещенных (за вычетом привилегированных и выкупленных) акций и (или) к количеству голосующих акций финансовой организации;</w:t>
      </w:r>
    </w:p>
    <w:bookmarkEnd w:id="61"/>
    <w:bookmarkStart w:name="z73" w:id="62"/>
    <w:p>
      <w:pPr>
        <w:spacing w:after="0"/>
        <w:ind w:left="0"/>
        <w:jc w:val="both"/>
      </w:pPr>
      <w:r>
        <w:rPr>
          <w:rFonts w:ascii="Times New Roman"/>
          <w:b w:val="false"/>
          <w:i w:val="false"/>
          <w:color w:val="000000"/>
          <w:sz w:val="28"/>
        </w:rPr>
        <w:t>
      4) сведения об условиях и порядке приобретения акций финансовой организации, в том числе ранее приобретенных, а также описание источников и средств, используемых для приобретения акций с приложением копий подтверждающих документов;</w:t>
      </w:r>
    </w:p>
    <w:bookmarkEnd w:id="62"/>
    <w:bookmarkStart w:name="z74" w:id="63"/>
    <w:p>
      <w:pPr>
        <w:spacing w:after="0"/>
        <w:ind w:left="0"/>
        <w:jc w:val="both"/>
      </w:pPr>
      <w:r>
        <w:rPr>
          <w:rFonts w:ascii="Times New Roman"/>
          <w:b w:val="false"/>
          <w:i w:val="false"/>
          <w:color w:val="000000"/>
          <w:sz w:val="28"/>
        </w:rPr>
        <w:t>
      5) согласие на сбор и обработку персональных данных (для заявителя - физического лица) и сведений, составляющих охраняемую законом тайну, содержащихся в информационных системах.";</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деятельности финансовых организаций в сфере оказания государственных услуг, в которые вносятся изменения и дополнения (далее - Перечень);</w:t>
      </w:r>
    </w:p>
    <w:bookmarkStart w:name="z76" w:id="64"/>
    <w:p>
      <w:pPr>
        <w:spacing w:after="0"/>
        <w:ind w:left="0"/>
        <w:jc w:val="both"/>
      </w:pPr>
      <w:r>
        <w:rPr>
          <w:rFonts w:ascii="Times New Roman"/>
          <w:b w:val="false"/>
          <w:i w:val="false"/>
          <w:color w:val="000000"/>
          <w:sz w:val="28"/>
        </w:rPr>
        <w:t xml:space="preserve">
      дополнить приложениями 1-1 и 1-2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Перечню.</w:t>
      </w:r>
    </w:p>
    <w:bookmarkEnd w:id="64"/>
    <w:bookmarkStart w:name="z77" w:id="6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2017 года № 24 "Об утверждении Правил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 (зарегистрировано в Реестре государственной регистрации нормативных правовых актов под № 15050) следующие изменения:</w:t>
      </w:r>
    </w:p>
    <w:bookmarkEnd w:id="65"/>
    <w:bookmarkStart w:name="z78"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 утвержденных указанным постановлением: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0" w:id="67"/>
    <w:p>
      <w:pPr>
        <w:spacing w:after="0"/>
        <w:ind w:left="0"/>
        <w:jc w:val="both"/>
      </w:pPr>
      <w:r>
        <w:rPr>
          <w:rFonts w:ascii="Times New Roman"/>
          <w:b w:val="false"/>
          <w:i w:val="false"/>
          <w:color w:val="000000"/>
          <w:sz w:val="28"/>
        </w:rPr>
        <w:t xml:space="preserve">
      "1. Настоящие Правила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 (далее – Правила) разработаны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 частью пятой пункта 1, частью второй </w:t>
      </w:r>
      <w:r>
        <w:rPr>
          <w:rFonts w:ascii="Times New Roman"/>
          <w:b w:val="false"/>
          <w:i w:val="false"/>
          <w:color w:val="000000"/>
          <w:sz w:val="28"/>
        </w:rPr>
        <w:t>пункта 13-2</w:t>
      </w:r>
      <w:r>
        <w:rPr>
          <w:rFonts w:ascii="Times New Roman"/>
          <w:b w:val="false"/>
          <w:i w:val="false"/>
          <w:color w:val="000000"/>
          <w:sz w:val="28"/>
        </w:rPr>
        <w:t xml:space="preserve"> статьи 11-1,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11-2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государственном регулировании, контроле и надзоре финансового рынка и финансовых организаций",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w:t>
      </w:r>
    </w:p>
    <w:bookmarkEnd w:id="67"/>
    <w:bookmarkStart w:name="z81" w:id="68"/>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83" w:id="6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36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(зарегистрировано в Реестре государственной регистрации нормативных правовых актов под № 20228) следующие изменения и дополнения:</w:t>
      </w:r>
    </w:p>
    <w:bookmarkEnd w:id="69"/>
    <w:bookmarkStart w:name="z84"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открытие банка, филиала банка-нерезидента Республики Казахстан, утвержденных указанным постановлением: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 w:id="71"/>
    <w:p>
      <w:pPr>
        <w:spacing w:after="0"/>
        <w:ind w:left="0"/>
        <w:jc w:val="both"/>
      </w:pPr>
      <w:r>
        <w:rPr>
          <w:rFonts w:ascii="Times New Roman"/>
          <w:b w:val="false"/>
          <w:i w:val="false"/>
          <w:color w:val="000000"/>
          <w:sz w:val="28"/>
        </w:rPr>
        <w:t xml:space="preserve">
      "1. Настоящие Правила выдачи разрешения на открытие банка, филиала банка-нерезидента Республики Казахстан (далее – Правила) разработаны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13, частью пятой </w:t>
      </w:r>
      <w:r>
        <w:rPr>
          <w:rFonts w:ascii="Times New Roman"/>
          <w:b w:val="false"/>
          <w:i w:val="false"/>
          <w:color w:val="000000"/>
          <w:sz w:val="28"/>
        </w:rPr>
        <w:t>пункта 2</w:t>
      </w:r>
      <w:r>
        <w:rPr>
          <w:rFonts w:ascii="Times New Roman"/>
          <w:b w:val="false"/>
          <w:i w:val="false"/>
          <w:color w:val="000000"/>
          <w:sz w:val="28"/>
        </w:rPr>
        <w:t xml:space="preserve"> статьи 13-1 Закона Республики Казахстан "О банках и банковской деятельности в Республике Казахстан" (далее – Закон о банках),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государственном регулировании, контроле и надзоре финансового рынка и финансовых организаций",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 и уведомлениях) и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открытие банка, филиала банка-нерезидента Республики Казахстан (далее – разрешение, государственная услуга).</w:t>
      </w:r>
    </w:p>
    <w:bookmarkEnd w:id="71"/>
    <w:bookmarkStart w:name="z87" w:id="72"/>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9" w:id="73"/>
    <w:p>
      <w:pPr>
        <w:spacing w:after="0"/>
        <w:ind w:left="0"/>
        <w:jc w:val="both"/>
      </w:pPr>
      <w:r>
        <w:rPr>
          <w:rFonts w:ascii="Times New Roman"/>
          <w:b w:val="false"/>
          <w:i w:val="false"/>
          <w:color w:val="000000"/>
          <w:sz w:val="28"/>
        </w:rPr>
        <w:t>
      "3. Для получения разрешения на открытие банка физическое или юридическое лицо (далее – заявитель, услугополучатель) представляет в уполномоченный орган заявление о выдаче разрешения на открытие банка на казахском или русском языках по форме согласно приложению 1 к Правилам (далее – заявление) через веб-портал "электронного правительства" www.egov.kz (далее – портал).</w:t>
      </w:r>
    </w:p>
    <w:bookmarkEnd w:id="73"/>
    <w:bookmarkStart w:name="z90" w:id="74"/>
    <w:p>
      <w:pPr>
        <w:spacing w:after="0"/>
        <w:ind w:left="0"/>
        <w:jc w:val="both"/>
      </w:pPr>
      <w:r>
        <w:rPr>
          <w:rFonts w:ascii="Times New Roman"/>
          <w:b w:val="false"/>
          <w:i w:val="false"/>
          <w:color w:val="000000"/>
          <w:sz w:val="28"/>
        </w:rPr>
        <w:t>
      4. Для получения разрешения на открытие филиала банка-нерезидента Республики Казахстан банк-нерезидент Республики Казахстан (далее – заявитель, услугополучатель) представляет в уполномоченный орган заявление о выдаче разрешения на открытие филиала банка-нерезидента Республики Казахстан на казахском или русском языках по форме согласно приложению 2 к Правилам (далее – заявление) через портал.";</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перечню основных требований к оказанию государственной услуги исключить;</w:t>
      </w:r>
    </w:p>
    <w:bookmarkStart w:name="z93" w:id="75"/>
    <w:p>
      <w:pPr>
        <w:spacing w:after="0"/>
        <w:ind w:left="0"/>
        <w:jc w:val="both"/>
      </w:pPr>
      <w:r>
        <w:rPr>
          <w:rFonts w:ascii="Times New Roman"/>
          <w:b w:val="false"/>
          <w:i w:val="false"/>
          <w:color w:val="000000"/>
          <w:sz w:val="28"/>
        </w:rPr>
        <w:t xml:space="preserve">
      дополнить приложением 5 к перечню основных требований к оказанию государственной услуги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Start w:name="z95"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утвержденных указанным постановлением: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7" w:id="77"/>
    <w:p>
      <w:pPr>
        <w:spacing w:after="0"/>
        <w:ind w:left="0"/>
        <w:jc w:val="both"/>
      </w:pPr>
      <w:r>
        <w:rPr>
          <w:rFonts w:ascii="Times New Roman"/>
          <w:b w:val="false"/>
          <w:i w:val="false"/>
          <w:color w:val="000000"/>
          <w:sz w:val="28"/>
        </w:rPr>
        <w:t xml:space="preserve">
      "1. Настоящие Правила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(далее – Правила), разработаны в соответствии с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26 Закона Республики Казахстан "О банках и банковской деятельности в Республике Казахстан" (далее – Закон о банках),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 уполномоченный орган, услугодатель) банков, филиалов банков-нерезидентов Республики Казахстан, исламских банков, филиалов исламских банков-нерезидентов Республики Казахстан (далее – услугополучатель) на проведение банковских и иных операций, предусмотренных банковским законодательством Республики Казахстан и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77"/>
    <w:bookmarkStart w:name="z98" w:id="78"/>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Перечню;</w:t>
      </w:r>
    </w:p>
    <w:bookmarkStart w:name="z100" w:id="79"/>
    <w:p>
      <w:pPr>
        <w:spacing w:after="0"/>
        <w:ind w:left="0"/>
        <w:jc w:val="both"/>
      </w:pPr>
      <w:r>
        <w:rPr>
          <w:rFonts w:ascii="Times New Roman"/>
          <w:b w:val="false"/>
          <w:i w:val="false"/>
          <w:color w:val="000000"/>
          <w:sz w:val="28"/>
        </w:rPr>
        <w:t xml:space="preserve">
      дополнить приложением 3-1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bookmarkStart w:name="z102" w:id="80"/>
    <w:p>
      <w:pPr>
        <w:spacing w:after="0"/>
        <w:ind w:left="0"/>
        <w:jc w:val="both"/>
      </w:pPr>
      <w:r>
        <w:rPr>
          <w:rFonts w:ascii="Times New Roman"/>
          <w:b w:val="false"/>
          <w:i w:val="false"/>
          <w:color w:val="000000"/>
          <w:sz w:val="28"/>
        </w:rPr>
        <w:t xml:space="preserve">
      дополнить приложением 4-1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80"/>
    <w:bookmarkStart w:name="z103" w:id="8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81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(зарегистрировано в Реестре государственной регистрации нормативных правовых актов под № 30377) следующие изменения:</w:t>
      </w:r>
    </w:p>
    <w:bookmarkEnd w:id="81"/>
    <w:bookmarkStart w:name="z104"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утвержденных указанным постановлением: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6" w:id="83"/>
    <w:p>
      <w:pPr>
        <w:spacing w:after="0"/>
        <w:ind w:left="0"/>
        <w:jc w:val="both"/>
      </w:pPr>
      <w:r>
        <w:rPr>
          <w:rFonts w:ascii="Times New Roman"/>
          <w:b w:val="false"/>
          <w:i w:val="false"/>
          <w:color w:val="000000"/>
          <w:sz w:val="28"/>
        </w:rPr>
        <w:t xml:space="preserve">
      "1. Настоящие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(далее – Правила), разработаны в соответствии с Административным процедурно-процессуальным Кодексом Республики Казахстан (далее – АППК), частью второй </w:t>
      </w:r>
      <w:r>
        <w:rPr>
          <w:rFonts w:ascii="Times New Roman"/>
          <w:b w:val="false"/>
          <w:i w:val="false"/>
          <w:color w:val="000000"/>
          <w:sz w:val="28"/>
        </w:rPr>
        <w:t>пункта 5</w:t>
      </w:r>
      <w:r>
        <w:rPr>
          <w:rFonts w:ascii="Times New Roman"/>
          <w:b w:val="false"/>
          <w:i w:val="false"/>
          <w:color w:val="000000"/>
          <w:sz w:val="28"/>
        </w:rPr>
        <w:t xml:space="preserve">, частью первой </w:t>
      </w:r>
      <w:r>
        <w:rPr>
          <w:rFonts w:ascii="Times New Roman"/>
          <w:b w:val="false"/>
          <w:i w:val="false"/>
          <w:color w:val="000000"/>
          <w:sz w:val="28"/>
        </w:rPr>
        <w:t>пункта 7</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 (далее – Закон о банках),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w:t>
      </w:r>
    </w:p>
    <w:bookmarkEnd w:id="83"/>
    <w:bookmarkStart w:name="z107" w:id="84"/>
    <w:p>
      <w:pPr>
        <w:spacing w:after="0"/>
        <w:ind w:left="0"/>
        <w:jc w:val="both"/>
      </w:pPr>
      <w:r>
        <w:rPr>
          <w:rFonts w:ascii="Times New Roman"/>
          <w:b w:val="false"/>
          <w:i w:val="false"/>
          <w:color w:val="000000"/>
          <w:sz w:val="28"/>
        </w:rPr>
        <w:t>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bookmarkEnd w:id="84"/>
    <w:bookmarkStart w:name="z108" w:id="85"/>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0" w:id="86"/>
    <w:p>
      <w:pPr>
        <w:spacing w:after="0"/>
        <w:ind w:left="0"/>
        <w:jc w:val="both"/>
      </w:pPr>
      <w:r>
        <w:rPr>
          <w:rFonts w:ascii="Times New Roman"/>
          <w:b w:val="false"/>
          <w:i w:val="false"/>
          <w:color w:val="000000"/>
          <w:sz w:val="28"/>
        </w:rPr>
        <w:t xml:space="preserve">
      "3. Уполномоченный орган направляет в адрес банка, банковского холдинга, филиала банка-нерезидента Республики Казахстан, микрофинансовой организации, обладающей действующим разрешением на добровольную реорганизацию микрофинансовой организации в форме конвертации в банк, выданным уполномоченным органом, и (или) физического лица, имеющего намерение занимать должность руководящего работника в указанных лицах, банка-нерезидента Республики Казахстан, открывающего филиал на территории Республики Казахстан (далее – услугополучатель) письмо, содержащее сведения о выданном согласии на назначение (избрание) кандидата на должность руководящего работника банка, банковского холдинга, филиала банка-нерезидента Республики Казахстан (далее – согласие) и о включении его в реестр действующих согласий на назначение (избрание) руководящих работников банков, филиалов банков-нерезидентов Республики Казахстан, банковских холдингов (далее – реестр действующих согласий) при соответствии физического лица, имеющего намерение занимать должность руководящего работника банка, банковского холдинга, филиала банка-нерезидента Республики Казахстан или лица, избранного на должность члена органа управления банка или банковского холдинга, или руководящего работника юридического лица, приобретающего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(далее – кандидат)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86"/>
    <w:bookmarkStart w:name="z111" w:id="87"/>
    <w:p>
      <w:pPr>
        <w:spacing w:after="0"/>
        <w:ind w:left="0"/>
        <w:jc w:val="both"/>
      </w:pPr>
      <w:r>
        <w:rPr>
          <w:rFonts w:ascii="Times New Roman"/>
          <w:b w:val="false"/>
          <w:i w:val="false"/>
          <w:color w:val="000000"/>
          <w:sz w:val="28"/>
        </w:rPr>
        <w:t xml:space="preserve">
      Руководящий работник банка, банковского холдинга, филиала банка-нерезидента Республики Казахстан, обладающий действующим согласием, занимает должность руководящего работника, предусмотренную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 на которую был согласован в рамках банковского сектора финансового рынка, без повторного согласования при условии соответствия требованиям, установленным нормативными правовыми актами Республики Казахстан, указанными в части первой настоящего пункта и Правилами.";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3" w:id="88"/>
    <w:p>
      <w:pPr>
        <w:spacing w:after="0"/>
        <w:ind w:left="0"/>
        <w:jc w:val="both"/>
      </w:pPr>
      <w:r>
        <w:rPr>
          <w:rFonts w:ascii="Times New Roman"/>
          <w:b w:val="false"/>
          <w:i w:val="false"/>
          <w:color w:val="000000"/>
          <w:sz w:val="28"/>
        </w:rPr>
        <w:t xml:space="preserve">
      "5. Перечень руководящих работников банков, банковских холдингов, филиалов банков-нерезидентов Республики Казахстан, подлежащих согласованию с уполномоченным органом, предусмотрен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w:t>
      </w:r>
    </w:p>
    <w:bookmarkEnd w:id="88"/>
    <w:bookmarkStart w:name="z114" w:id="89"/>
    <w:p>
      <w:pPr>
        <w:spacing w:after="0"/>
        <w:ind w:left="0"/>
        <w:jc w:val="both"/>
      </w:pPr>
      <w:r>
        <w:rPr>
          <w:rFonts w:ascii="Times New Roman"/>
          <w:b w:val="false"/>
          <w:i w:val="false"/>
          <w:color w:val="000000"/>
          <w:sz w:val="28"/>
        </w:rPr>
        <w:t>
      Согласие на должности руководящих работников, предусмотренные в пунктах 1, 1-1 и 14 статьи 20 Закона о банках (за исключением члена органа управления банка, руководящих работников лиц, приобретающих статус банковского холдинга в соответствии со статьей 17-1 Закона о банках) выдается до их назначения (избрания).</w:t>
      </w:r>
    </w:p>
    <w:bookmarkEnd w:id="89"/>
    <w:bookmarkStart w:name="z115" w:id="90"/>
    <w:p>
      <w:pPr>
        <w:spacing w:after="0"/>
        <w:ind w:left="0"/>
        <w:jc w:val="both"/>
      </w:pPr>
      <w:r>
        <w:rPr>
          <w:rFonts w:ascii="Times New Roman"/>
          <w:b w:val="false"/>
          <w:i w:val="false"/>
          <w:color w:val="000000"/>
          <w:sz w:val="28"/>
        </w:rPr>
        <w:t xml:space="preserve">
      Согласие на назначение (избрание) кандидатов на должности члена органа управления банка, руководящих работников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выдается до их назначения (избрания) либо после их назначения (избрания), в сроки, установленные пунктом 6 статьи 20 Закона о банках.</w:t>
      </w:r>
    </w:p>
    <w:bookmarkEnd w:id="90"/>
    <w:bookmarkStart w:name="z116" w:id="91"/>
    <w:p>
      <w:pPr>
        <w:spacing w:after="0"/>
        <w:ind w:left="0"/>
        <w:jc w:val="both"/>
      </w:pPr>
      <w:r>
        <w:rPr>
          <w:rFonts w:ascii="Times New Roman"/>
          <w:b w:val="false"/>
          <w:i w:val="false"/>
          <w:color w:val="000000"/>
          <w:sz w:val="28"/>
        </w:rPr>
        <w:t xml:space="preserve">
      Кандидаты на должности руководящих работников банковских холдингов, лиц, приобретающих статус банковского холдинга, в соответствии со статьей 17-1 Закона о банках, являющихся финансовыми организациями, и имеющими согласие на занятие данной должности в указанной финансовой организации в соответствии со статьей 34 Закона Республики Казахстан "О страховой деятельности" и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повторному согласованию на указанную должность в банковском холдинге в соответствии со статьей 20 Закона о банках не подлежат.";</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8" w:id="92"/>
    <w:p>
      <w:pPr>
        <w:spacing w:after="0"/>
        <w:ind w:left="0"/>
        <w:jc w:val="both"/>
      </w:pPr>
      <w:r>
        <w:rPr>
          <w:rFonts w:ascii="Times New Roman"/>
          <w:b w:val="false"/>
          <w:i w:val="false"/>
          <w:color w:val="000000"/>
          <w:sz w:val="28"/>
        </w:rPr>
        <w:t xml:space="preserve">
      "7. Банки, банковские холдинги, филиалы банков-нерезидентов Республики Казахстан уведомляют уполномоченный орган об изменениях, произошедших в составе руководящих работников, в течение 5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Сведения об изменении состава руководящих работников направляются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приложением копий подтверждающих документов.</w:t>
      </w:r>
    </w:p>
    <w:bookmarkEnd w:id="92"/>
    <w:bookmarkStart w:name="z119" w:id="93"/>
    <w:p>
      <w:pPr>
        <w:spacing w:after="0"/>
        <w:ind w:left="0"/>
        <w:jc w:val="both"/>
      </w:pPr>
      <w:r>
        <w:rPr>
          <w:rFonts w:ascii="Times New Roman"/>
          <w:b w:val="false"/>
          <w:i w:val="false"/>
          <w:color w:val="000000"/>
          <w:sz w:val="28"/>
        </w:rPr>
        <w:t xml:space="preserve">
      В случаях назначения (избрания) руководящих работников банк, банковский холдинг, филиал банка-нерезидента Республики Казахстан указывает в сопроводительном письме о соответствии данных лиц требованиям, установленным нормативными правовыми актами Республики Казахстан, указанными в пункте 3 Правил, и прилагает сведения о кандидате на должность руководящего работника, оформленные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93"/>
    <w:bookmarkStart w:name="z120" w:id="94"/>
    <w:p>
      <w:pPr>
        <w:spacing w:after="0"/>
        <w:ind w:left="0"/>
        <w:jc w:val="both"/>
      </w:pPr>
      <w:r>
        <w:rPr>
          <w:rFonts w:ascii="Times New Roman"/>
          <w:b w:val="false"/>
          <w:i w:val="false"/>
          <w:color w:val="000000"/>
          <w:sz w:val="28"/>
        </w:rPr>
        <w:t xml:space="preserve">
      Сведения о кандидате на должность руководящего работника, оформленные по форме согласно приложению 2 к Правилам, не прилагаются в случае представления уведомления об изменениях, произошедших в составе руководящих работников, по ранее согласованному руководящему работнику, который был согласован на назначенную (избранную) должность и в случае, если сведения о кандидате на должность руководящего работника не изменились с момента подачи пакета документов на согласование на назначенную должность. </w:t>
      </w:r>
    </w:p>
    <w:bookmarkEnd w:id="94"/>
    <w:bookmarkStart w:name="z121" w:id="95"/>
    <w:p>
      <w:pPr>
        <w:spacing w:after="0"/>
        <w:ind w:left="0"/>
        <w:jc w:val="both"/>
      </w:pPr>
      <w:r>
        <w:rPr>
          <w:rFonts w:ascii="Times New Roman"/>
          <w:b w:val="false"/>
          <w:i w:val="false"/>
          <w:color w:val="000000"/>
          <w:sz w:val="28"/>
        </w:rPr>
        <w:t>
      Если в копиях подтверждающих документов, прилагаемых в соответствии с частью первой настоящего пункта, отсутствует дата назначения (избрания), перевода на другую должность или увольнения (прекращения полномочий) руководящих работников, то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банка, банковского холдинга, филиала банка-нерезидента Республики Казахстан, банка-нерезидента Республики Казахстан, либо дата наступления события, указанного в решении (приказе).</w:t>
      </w:r>
    </w:p>
    <w:bookmarkEnd w:id="95"/>
    <w:bookmarkStart w:name="z122" w:id="96"/>
    <w:p>
      <w:pPr>
        <w:spacing w:after="0"/>
        <w:ind w:left="0"/>
        <w:jc w:val="both"/>
      </w:pPr>
      <w:r>
        <w:rPr>
          <w:rFonts w:ascii="Times New Roman"/>
          <w:b w:val="false"/>
          <w:i w:val="false"/>
          <w:color w:val="000000"/>
          <w:sz w:val="28"/>
        </w:rPr>
        <w:t>
      В случае наступления события, указанного в решении (приказе), банк, банковский холдинг, филиал банка-нерезидента Республики Казахстан представляют уполномоченному органу копии подтверждающих документов.</w:t>
      </w:r>
    </w:p>
    <w:bookmarkEnd w:id="96"/>
    <w:bookmarkStart w:name="z123" w:id="97"/>
    <w:p>
      <w:pPr>
        <w:spacing w:after="0"/>
        <w:ind w:left="0"/>
        <w:jc w:val="both"/>
      </w:pPr>
      <w:r>
        <w:rPr>
          <w:rFonts w:ascii="Times New Roman"/>
          <w:b w:val="false"/>
          <w:i w:val="false"/>
          <w:color w:val="000000"/>
          <w:sz w:val="28"/>
        </w:rPr>
        <w:t>
      Выписка из решения уполномоченного органа банка, банковского холдинга, банка-нерезидента Республики Казахстан содержит следующие сведения:</w:t>
      </w:r>
    </w:p>
    <w:bookmarkEnd w:id="97"/>
    <w:bookmarkStart w:name="z124" w:id="98"/>
    <w:p>
      <w:pPr>
        <w:spacing w:after="0"/>
        <w:ind w:left="0"/>
        <w:jc w:val="both"/>
      </w:pPr>
      <w:r>
        <w:rPr>
          <w:rFonts w:ascii="Times New Roman"/>
          <w:b w:val="false"/>
          <w:i w:val="false"/>
          <w:color w:val="000000"/>
          <w:sz w:val="28"/>
        </w:rPr>
        <w:t>
      полное наименование банка, банковского холдинга, банка-нерезидента Республики Казахстан и место нахождения исполнительного органа банка, банковского холдинга, банка-нерезидента Республики Казахстан;</w:t>
      </w:r>
    </w:p>
    <w:bookmarkEnd w:id="98"/>
    <w:bookmarkStart w:name="z125" w:id="99"/>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99"/>
    <w:bookmarkStart w:name="z126" w:id="100"/>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100"/>
    <w:bookmarkStart w:name="z127" w:id="101"/>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101"/>
    <w:bookmarkStart w:name="z128" w:id="102"/>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102"/>
    <w:bookmarkStart w:name="z129" w:id="103"/>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103"/>
    <w:bookmarkStart w:name="z130" w:id="104"/>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104"/>
    <w:bookmarkStart w:name="z131" w:id="105"/>
    <w:p>
      <w:pPr>
        <w:spacing w:after="0"/>
        <w:ind w:left="0"/>
        <w:jc w:val="both"/>
      </w:pPr>
      <w:r>
        <w:rPr>
          <w:rFonts w:ascii="Times New Roman"/>
          <w:b w:val="false"/>
          <w:i w:val="false"/>
          <w:color w:val="000000"/>
          <w:sz w:val="28"/>
        </w:rPr>
        <w:t>
      Выписка из решения уполномоченного органа банка, банковского холдинга, банка-нерезидента Республики Казахстан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33" w:id="106"/>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подразделение уполномоченного органа по регулированию, контролю и надзору финансового рынка и финансовых организаций, ответственное за оказание государственной услуги (далее – ответственное подразделение).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106"/>
    <w:bookmarkStart w:name="z134" w:id="107"/>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пакета документов проверяет полноту представленных документов и срока действия документов.</w:t>
      </w:r>
    </w:p>
    <w:bookmarkEnd w:id="107"/>
    <w:bookmarkStart w:name="z135" w:id="108"/>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08"/>
    <w:bookmarkStart w:name="z136" w:id="109"/>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138" w:id="110"/>
    <w:p>
      <w:pPr>
        <w:spacing w:after="0"/>
        <w:ind w:left="0"/>
        <w:jc w:val="both"/>
      </w:pPr>
      <w:r>
        <w:rPr>
          <w:rFonts w:ascii="Times New Roman"/>
          <w:b w:val="false"/>
          <w:i w:val="false"/>
          <w:color w:val="000000"/>
          <w:sz w:val="28"/>
        </w:rPr>
        <w:t>
      "22.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10"/>
    <w:bookmarkStart w:name="z139" w:id="111"/>
    <w:p>
      <w:pPr>
        <w:spacing w:after="0"/>
        <w:ind w:left="0"/>
        <w:jc w:val="both"/>
      </w:pPr>
      <w:r>
        <w:rPr>
          <w:rFonts w:ascii="Times New Roman"/>
          <w:b w:val="false"/>
          <w:i w:val="false"/>
          <w:color w:val="000000"/>
          <w:sz w:val="28"/>
        </w:rPr>
        <w:t>
      1) был ли кандидат ранее согласован уполномоченным органом на соответствующие должности в банковском секторе (банк, банковский холдинг) финансового рынка;</w:t>
      </w:r>
    </w:p>
    <w:bookmarkEnd w:id="111"/>
    <w:bookmarkStart w:name="z140" w:id="112"/>
    <w:p>
      <w:pPr>
        <w:spacing w:after="0"/>
        <w:ind w:left="0"/>
        <w:jc w:val="both"/>
      </w:pPr>
      <w:r>
        <w:rPr>
          <w:rFonts w:ascii="Times New Roman"/>
          <w:b w:val="false"/>
          <w:i w:val="false"/>
          <w:color w:val="000000"/>
          <w:sz w:val="28"/>
        </w:rPr>
        <w:t>
      2) согласование кандидата на должность члена органа управления;</w:t>
      </w:r>
    </w:p>
    <w:bookmarkEnd w:id="112"/>
    <w:bookmarkStart w:name="z141" w:id="113"/>
    <w:p>
      <w:pPr>
        <w:spacing w:after="0"/>
        <w:ind w:left="0"/>
        <w:jc w:val="both"/>
      </w:pPr>
      <w:r>
        <w:rPr>
          <w:rFonts w:ascii="Times New Roman"/>
          <w:b w:val="false"/>
          <w:i w:val="false"/>
          <w:color w:val="000000"/>
          <w:sz w:val="28"/>
        </w:rPr>
        <w:t>
      3)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13"/>
    <w:bookmarkStart w:name="z142" w:id="114"/>
    <w:p>
      <w:pPr>
        <w:spacing w:after="0"/>
        <w:ind w:left="0"/>
        <w:jc w:val="both"/>
      </w:pPr>
      <w:r>
        <w:rPr>
          <w:rFonts w:ascii="Times New Roman"/>
          <w:b w:val="false"/>
          <w:i w:val="false"/>
          <w:color w:val="000000"/>
          <w:sz w:val="28"/>
        </w:rPr>
        <w:t>
      4) являлся ли кандидат ранее членом правления, первым руководителем или заместителем первого руководителя, ответственным секретарем государственного органа, политическим государственным служащим, обеспечивающим формирование государственной политики в сферах экономики, финансов или государственного аудита и финансового контроля;</w:t>
      </w:r>
    </w:p>
    <w:bookmarkEnd w:id="114"/>
    <w:bookmarkStart w:name="z143" w:id="115"/>
    <w:p>
      <w:pPr>
        <w:spacing w:after="0"/>
        <w:ind w:left="0"/>
        <w:jc w:val="both"/>
      </w:pPr>
      <w:r>
        <w:rPr>
          <w:rFonts w:ascii="Times New Roman"/>
          <w:b w:val="false"/>
          <w:i w:val="false"/>
          <w:color w:val="000000"/>
          <w:sz w:val="28"/>
        </w:rPr>
        <w:t>
      5) курирование кандидатом на должности заместителя руководителя филиала банка-нерезидента Республики Казахстан, члена исполнительного органа банка, банковского холдинга исключительно вопросов безопасности, административно-хозяйственных вопросов, вопросов информационных технологий;</w:t>
      </w:r>
    </w:p>
    <w:bookmarkEnd w:id="115"/>
    <w:bookmarkStart w:name="z144" w:id="116"/>
    <w:p>
      <w:pPr>
        <w:spacing w:after="0"/>
        <w:ind w:left="0"/>
        <w:jc w:val="both"/>
      </w:pPr>
      <w:r>
        <w:rPr>
          <w:rFonts w:ascii="Times New Roman"/>
          <w:b w:val="false"/>
          <w:i w:val="false"/>
          <w:color w:val="000000"/>
          <w:sz w:val="28"/>
        </w:rPr>
        <w:t>
      6) наличие у кандидата стажа работы более 5 (пяти) лет первым руководителем и его заместителем, руководителем или заместителем руководителя самостоятельного структурного подразделения международных финансовых организаций, перечень которых определяется в пункте 9 настоящих Правил;</w:t>
      </w:r>
    </w:p>
    <w:bookmarkEnd w:id="116"/>
    <w:bookmarkStart w:name="z145" w:id="117"/>
    <w:p>
      <w:pPr>
        <w:spacing w:after="0"/>
        <w:ind w:left="0"/>
        <w:jc w:val="both"/>
      </w:pPr>
      <w:r>
        <w:rPr>
          <w:rFonts w:ascii="Times New Roman"/>
          <w:b w:val="false"/>
          <w:i w:val="false"/>
          <w:color w:val="000000"/>
          <w:sz w:val="28"/>
        </w:rPr>
        <w:t>
      7) наличие у кандидата непрерывного стажа работы более 5 (пяти) лет руководящим работником,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финансовой организации, курировавшим вопросы, связанные с оказанием финансовых услуг, заместителем главного бухгалтера;</w:t>
      </w:r>
    </w:p>
    <w:bookmarkEnd w:id="117"/>
    <w:bookmarkStart w:name="z146" w:id="118"/>
    <w:p>
      <w:pPr>
        <w:spacing w:after="0"/>
        <w:ind w:left="0"/>
        <w:jc w:val="both"/>
      </w:pPr>
      <w:r>
        <w:rPr>
          <w:rFonts w:ascii="Times New Roman"/>
          <w:b w:val="false"/>
          <w:i w:val="false"/>
          <w:color w:val="000000"/>
          <w:sz w:val="28"/>
        </w:rPr>
        <w:t>
      8) согласование руководящих работников со стажем работы в банковском секторе более 15 (пятнадцати) лет, ранее согласованных с уполномоченным органом;</w:t>
      </w:r>
    </w:p>
    <w:bookmarkEnd w:id="118"/>
    <w:bookmarkStart w:name="z147" w:id="119"/>
    <w:p>
      <w:pPr>
        <w:spacing w:after="0"/>
        <w:ind w:left="0"/>
        <w:jc w:val="both"/>
      </w:pPr>
      <w:r>
        <w:rPr>
          <w:rFonts w:ascii="Times New Roman"/>
          <w:b w:val="false"/>
          <w:i w:val="false"/>
          <w:color w:val="000000"/>
          <w:sz w:val="28"/>
        </w:rPr>
        <w:t>
      9) наличие у кандидата непрерывного стажа работы более 5 (пяти) лет руководителем органа управления, руководителем исполнительного органа, его заместителем, курирующим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дочерней организации национального управляющего холдинга, осуществляющей развитие рынка прямых инвестиций;</w:t>
      </w:r>
    </w:p>
    <w:bookmarkEnd w:id="119"/>
    <w:bookmarkStart w:name="z148" w:id="120"/>
    <w:p>
      <w:pPr>
        <w:spacing w:after="0"/>
        <w:ind w:left="0"/>
        <w:jc w:val="both"/>
      </w:pPr>
      <w:r>
        <w:rPr>
          <w:rFonts w:ascii="Times New Roman"/>
          <w:b w:val="false"/>
          <w:i w:val="false"/>
          <w:color w:val="000000"/>
          <w:sz w:val="28"/>
        </w:rPr>
        <w:t>
      10) был ли кандидат ранее согласован уполномоченным органом на должность руководящего работника в банковском секторе (банк, банковский холдинг) финансового рынка с прохождением тестирования.</w:t>
      </w:r>
    </w:p>
    <w:bookmarkEnd w:id="120"/>
    <w:bookmarkStart w:name="z149" w:id="121"/>
    <w:p>
      <w:pPr>
        <w:spacing w:after="0"/>
        <w:ind w:left="0"/>
        <w:jc w:val="both"/>
      </w:pPr>
      <w:r>
        <w:rPr>
          <w:rFonts w:ascii="Times New Roman"/>
          <w:b w:val="false"/>
          <w:i w:val="false"/>
          <w:color w:val="000000"/>
          <w:sz w:val="28"/>
        </w:rPr>
        <w:t>
      Срок, в течение которого положительные результаты тестирования засчитываются для целей настоящего подпункта, составляет не более 12 (двенадцати) месяцев с даты прохождения кандидатом тестирования в уполномоченном органе.</w:t>
      </w:r>
    </w:p>
    <w:bookmarkEnd w:id="121"/>
    <w:bookmarkStart w:name="z150" w:id="122"/>
    <w:p>
      <w:pPr>
        <w:spacing w:after="0"/>
        <w:ind w:left="0"/>
        <w:jc w:val="both"/>
      </w:pPr>
      <w:r>
        <w:rPr>
          <w:rFonts w:ascii="Times New Roman"/>
          <w:b w:val="false"/>
          <w:i w:val="false"/>
          <w:color w:val="000000"/>
          <w:sz w:val="28"/>
        </w:rPr>
        <w:t>
      23. Обязательному приглашению для прохождения тестирования, за исключением случаев, указанных в подпунктах 3), 4) и 5), 10) пункта 22 Правил, подлежат кандидаты, впервые проходящие согласование с уполномоченным органом в банковском секторе финансового рынка на должности главного бухгалтера банка, банковского холдинга, филиала банка-нерезидента Республики Казахстан, руководителя и членов исполнительного органа банка, банковского холдинга.";</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Особенности</w:t>
      </w:r>
      <w:r>
        <w:rPr>
          <w:rFonts w:ascii="Times New Roman"/>
          <w:b w:val="false"/>
          <w:i w:val="false"/>
          <w:color w:val="000000"/>
          <w:sz w:val="28"/>
        </w:rPr>
        <w:t xml:space="preserve">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утвержденные указанным постановлением,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холдинга, крупного участника</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и требованиям к</w:t>
            </w:r>
            <w:r>
              <w:br/>
            </w:r>
            <w:r>
              <w:rPr>
                <w:rFonts w:ascii="Times New Roman"/>
                <w:b w:val="false"/>
                <w:i w:val="false"/>
                <w:color w:val="000000"/>
                <w:sz w:val="20"/>
              </w:rPr>
              <w:t>документам, представляемым</w:t>
            </w:r>
            <w:r>
              <w:br/>
            </w:r>
            <w:r>
              <w:rPr>
                <w:rFonts w:ascii="Times New Roman"/>
                <w:b w:val="false"/>
                <w:i w:val="false"/>
                <w:color w:val="000000"/>
                <w:sz w:val="20"/>
              </w:rPr>
              <w:t xml:space="preserve">для получения </w:t>
            </w:r>
            <w:r>
              <w:br/>
            </w:r>
            <w:r>
              <w:rPr>
                <w:rFonts w:ascii="Times New Roman"/>
                <w:b w:val="false"/>
                <w:i w:val="false"/>
                <w:color w:val="000000"/>
                <w:sz w:val="20"/>
              </w:rPr>
              <w:t>указанного согласия</w:t>
            </w:r>
          </w:p>
        </w:tc>
      </w:tr>
    </w:tbl>
    <w:bookmarkStart w:name="z155" w:id="123"/>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банковского холдинга;</w:t>
            </w:r>
          </w:p>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5"/>
          <w:p>
            <w:pPr>
              <w:spacing w:after="20"/>
              <w:ind w:left="20"/>
              <w:jc w:val="both"/>
            </w:pPr>
            <w:r>
              <w:rPr>
                <w:rFonts w:ascii="Times New Roman"/>
                <w:b w:val="false"/>
                <w:i w:val="false"/>
                <w:color w:val="000000"/>
                <w:sz w:val="20"/>
              </w:rPr>
              <w:t>
Ставка сбора при оказании государственной услуги составляет:</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 - 100 (сто)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- 500 (пятьсот)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pPr>
              <w:spacing w:after="20"/>
              <w:ind w:left="20"/>
              <w:jc w:val="both"/>
            </w:pP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bookmarkEnd w:id="126"/>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7"/>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приобретении акций страховой (перестраховочной) организации, управляющего инвестиционным портфелем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по юридическим лицам, в которых заявитель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плана рекапитализации страховой (перестраховочной) организации, управляющего инвестиционным портфелем в случаях возможного ухудшения финансового положения страховой (перестраховочной) организации, управляющего инвестиционным портфелем с указанием сведений, предусмотренных пунктом 28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в декларации об активах и обязательствах указываются на первое число месяца представления декларации об активах и обязательствах; 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 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страховой (перестраховочной) организации - резидента Республики Казахстан, управляющего инвестиционным портфелем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получения согласия на приобретение статуса крупного участника страховой (перестраховочной) организации, страхового холдинга - электронная копия документа, подтверждающего оплату сбора за выдачу согласия на приобретение статуса крупного участника страховой (перестраховочной) организации, страхового холдинга,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физического лица для получения согласия на приобретение статуса крупного участника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приобретении статуса крупного участника банка (для физических лиц) по форме согласно приложению 1-1 к Правилам,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условия и порядок приобретения акций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об источниках (о происхождении) средств, используемых для приобретения акций банка, копии документов, подтверждающих данные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приобретения акций банка физическим лицом за счет средств, полученных в виде дарения, дохода от продажи безвозмездно полученного имущества, услугополучатель также представляет сведения о дарителе и источниках происхождения данных средств, имущества у дарителя;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сведений по юридическим лицам, в которых услугополучатель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услугополучатель является акционером (участником) юридического лица-нерезидента Республики Казахстан, дополнительно представляются копии документов, подтверждающих крупное участие услугополучателя в юридическом лице – нерезиденте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плана рекапитализации банка в случаях возможного ухудшения финансового положения банка с указанием сведений, предусмотренных пунктом 28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о доходах и имуществе, а также информации об имеющейся задолженности по всем обязательствам услугополучателя по форме согласно приложению 4 к Правилам,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указанным сведениям прилагаются документы, необходимые для анализа финансового положения услугополучателя,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сведений (кратких данных) о заявителе - физическом лице представляются по форме согласно приложению 3 к Правилам, включая сведения об образовании, трудовой деятельности,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лица-нерезиденты Республики Казахстан в подтверждение своей безупречной деловой репутации представляют электронные копии документов, подтверждающих сведений об отсутствии у них неснятой или непогашенной судимости, выданной компетентным государственным органом страны их гражданства и страны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документа, подтверждающего уплату сбора за выдачу согласия,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соответствующего органа услугополучателя о приобретении акций страховой (перестраховочной) организации или управляющего инвестиционным портфелем (в случае отсутствия решения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и документы, указанные в подпунктах 2), 3), 4), 6)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получения согласия на приобретение статуса банковского холдинга или крупного участника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приобретении статуса банковского холдинга или крупного участника банка (для юридических лиц) по форме согласно приложению 1-2 к Правилам, удостоверенное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соответствующего органа услугополучателя о приобретении акций банка (в случае отсутствия решения на интернет-ресурсе депозитария финансовой отчетности или невозможности его получения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содержащие информацию, предусмотренную частью пятой пункта 27 Правил, а также копии документов, подтверждающих данные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невозможности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и сведения, указанные в подпунктах 2), 4), 5) и 8) части второй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годовой финансовой отчетности услугополучателя (консолидированной финансовой отчетности в случае наличия у услугополучателя дочерних организаций) за два последних финансовых года, подтвержденной аудиторскими отчетами, а также копию финансовой отчетности услугополучателя за последний завершенный квартал перед подачей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услугополучатель представляет копии финансовой отчетности (консолидированной финансовой отчетности в случае наличия у услугополучателя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услугополучателя дочерних организаций), подтвержденной аудиторскими отчетами, за два года, предшествующих последнему завершенному финансовому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отчетность, указанная в настоящем подпункте, не представляется в случае размещения данной финансовой отчетности на интернет-ресурсе депозитария финансовой отчетности или возможности получения ее уполномоченным органом через портал, а также финансовая отчетность, не представляется в случаях, когда услугополучатель является финансовой организацией-нерезидентом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организации-нерезидента Республики Казахстан или иностранной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краткие данные о руководящих работниках заявителя по форме согласно приложению 3 к Правилам, включая сведения об образовании, трудовой деятельности,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Приложения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настоящего подпункта руководящими работниками юридического лица-нерезидента Республики Казахстан (финансовой организации-нерезидента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предусмотренные подпунктами 2), 3), 4), 6) и 8) части первой настоящего пункта и подпунктами 2), 3), 4), 6) части третьей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о кредитном рейтинге услугополучателя, присвоенном одним из международных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пунктом 1 статьи 26 Закона Республики Казахстан "О страховой деятельности" (далее - Закон о страховой деятельности), пунктом 1 статьи 72-1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и сведения, предусмотренные подпунктами 2), 3), 4), 5), 6), 7), 8) части четвертой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услугополучатель, либо копию подтверждения от органа финансового надзора государства, резидентом которого является услугополучатель, о том, что такое согласие (разрешение)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лицензии (разрешения) на осуществление услугополучателем финансовой деятельности по законодательству государства, резидентом которого является услугополучатель, либо копию подтверждения, выданного органом финансового надзора государства, резидентом которого является услугополучатель, о том, что лицензия (разрешение) не требуется, – в случае, если услугополучатель, является финансовой организацией-нерезидентом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нотариально засвидетельствованных учредительных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части пятой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седьмой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получения согласия на приобретение статуса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и документы, указанные в части пятой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 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банка - нерезидента Республики Казахстан для получения согласия на приобретение статуса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наличии у банка - нерезидента Республики Казахстан кредитного рейтинга не ниже "А-" одного из рейтинговых агентств, перечень которых устанавливается Постановлением № 385, представляет документы и сведения, указанные в подпунктах 5) и 8) части второй настоящего пункта, подпунктах 2), 3), 6), 8) части четвертой настоящего пункта, подпунктах 3) и 4) части шестой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составленное в произвольной форме, с указанием сведений, предусмотренных пунктом 31 Правил, а также заявление о приобретении статуса крупного участника банка (для физических лиц) по форме согласно приложению 1-1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5), 6), 7) и 8) части первой настоящего пункта и подпунктах 2), 3), 4), 6), 7), 8) части второй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и 4) части второй настоящего пункта, подпунктах 2), 3), 4) и 6) части третьей настоящего пункта, подпунктах 2), 3), 4), 6) и 7), 8) части четвертой настоящего пункта, подпункте 3) части одиннадцатой настоящего пункта и в части пятнадцатой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и 4) части второй настоящего пункта, подпунктах 2), 3) и 6) части третьей настоящего пункта, подпунктах 2), 3), 6) и 7), 8) части четвертой настоящего пункта, подпунктах 2), 3), 4), 5) части шестой настоящего пункта, подпункте 3) части одиннадцатой настоящего пункта и в части пятнадцатой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подпункте 3) части седьмой настоящего пункта и части тринадцатой настоящего пункта, подпункте 2) части десятой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условия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 юридическими лицами, желающими приобрести статус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случае, если услугополучатель - физическое или юридическое лицо стало соответствовать признакам крупного участника страховой (перестраховочной) организации или крупного участника управляющего инвестиционным портфелем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условия и порядок дарения акций страховой (перестраховочной) организации, управляющего инвестиционным портфелем или доверительного управления акциями страховой (перестраховочной) организации,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предусмотренные подпунктами 3), 4), 5), 6), 7)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услугополучатель - физическое или юридическое лицо стало соответствовать признакам крупного участника банка, банковского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в соответствии с требованием, установленным пунктом 16 </w:t>
            </w:r>
            <w:r>
              <w:rPr>
                <w:rFonts w:ascii="Times New Roman"/>
                <w:b w:val="false"/>
                <w:i w:val="false"/>
                <w:color w:val="000000"/>
                <w:sz w:val="20"/>
              </w:rPr>
              <w:t>статьи 17-1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(далее – Закона о банках),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условия и порядок дарения, доверительного управления, наследования в отношении акций банка; документы, предусмотренные подпунктами 4), 5), 6), 7) и 8) части второй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предусмотренные подпунктом 8) части четвертой настоящего пункта- в случае, если услугополучатель является юридическим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предусмотренный подпунктом 5) части шестой настоящего пункта, - в случае, если услугополучатель является юридическим лицом – нерезидентом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сведений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необходимости получения услугополучателем статуса крупного участника банка или банковского холдинга услугополучателем к заявлению о выдаче разрешения на открытие банка прилагаются документы и сведения, предусмотренные частями второй, четвертой, шестой, десятой настоящего пункта.</w:t>
            </w:r>
          </w:p>
          <w:p>
            <w:pPr>
              <w:spacing w:after="20"/>
              <w:ind w:left="20"/>
              <w:jc w:val="both"/>
            </w:pPr>
            <w:r>
              <w:rPr>
                <w:rFonts w:ascii="Times New Roman"/>
                <w:b w:val="false"/>
                <w:i w:val="false"/>
                <w:color w:val="000000"/>
                <w:sz w:val="20"/>
              </w:rPr>
              <w:t>
Сведения о документах государственной регистрации (перерегистрации) юридического лица, сведения об оплате лицензионного сбора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8"/>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услугополучателя - физического лица либо руководящего работника услугополучателя - юридического лица требованиям подпунктов 3), 4), 5) и 6) пункта 3 статьи 20 Закона о банках, подпунктов 3), 4) и 5) пункта 3 статьи 34 Закона о страховой деятельности, подпунктов 3), 4) и 5) пункта 2 статьи 54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неустойчивое финансовое положение услугополучателя. Признаком неустойчивого финансового положения услугополучателя является наличие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лицо-услугополучатель создано менее чем за 2 (два) года до дня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убытки по результатам каждого из 2 (двух) завершенных финансовых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обязательств услугополучателя представляет значительный риск для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просроченной и (или) отнесенной за баланс банка задолженности услугополучателя перед финансовой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имущества услугополучателя (за вычетом обязательств услугополучателя) недостаточна для приобретения акций финансовой организации; 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за исключением случая, предусмотренного пунктом 5 статьи 17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отсутствие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банка или банковского холдинга- отсутствие у услугополучателя-финансовой организации-нерезидента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(разрешение) требуется по законодательству такого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отсутствие у услугополучателя - физического лица, у руководящего работника услугополучателя - юридического лица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статьи 20 Закона о банках, пунктом 7 статьи 34 Закона о страховой деятельности, пунктом 6 статьи 54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абзаца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Условия настоящего подпункта в части, касающейся финансовой организации – нерезидента Республики Казахстан, применяются при отказе в выдаче согласия услугополучателю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желающего приобрести статус крупного участника страховой (перестраховочной) организации, страхового холдинга,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финансовой организации-нерезидента Республики Казахстан, желающей приобрести статус банковского холдинга, условиям, предусмотренным пунктом 1-1 статьи 17-1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 крупным участникам - юридическим лицам,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14) случаи, когда услугополучатель - финансовая организация, желающая приобрести статус крупного участника страховой (перестраховочной) организации или крупного участника управляющего инвестиционным портфелем, страхового холдинга,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случаи, когда услугополучатель - финансовая организация -нерезидент Республики Казахстан, желающая приобрести статус банковского холдинга, крупного участника банка,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наличие оснований для отказа в выдаче разрешения на открытие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настоящего перечня основных требований к оказанию государственной услуги и пункте 31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18)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19) в случае приобретения статуса крупного участника управляющего инвестиционным портфелем, непредставление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22)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выдаче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основания, предусмотренные в части первой настоящего пункта;</w:t>
            </w:r>
          </w:p>
          <w:p>
            <w:pPr>
              <w:spacing w:after="20"/>
              <w:ind w:left="20"/>
              <w:jc w:val="both"/>
            </w:pP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9"/>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29"/>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холдинга,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требованиям к документам,</w:t>
            </w:r>
            <w:r>
              <w:br/>
            </w:r>
            <w:r>
              <w:rPr>
                <w:rFonts w:ascii="Times New Roman"/>
                <w:b w:val="false"/>
                <w:i w:val="false"/>
                <w:color w:val="000000"/>
                <w:sz w:val="20"/>
              </w:rPr>
              <w:t>представляемым для получения</w:t>
            </w:r>
            <w:r>
              <w:br/>
            </w:r>
            <w:r>
              <w:rPr>
                <w:rFonts w:ascii="Times New Roman"/>
                <w:b w:val="false"/>
                <w:i w:val="false"/>
                <w:color w:val="000000"/>
                <w:sz w:val="20"/>
              </w:rPr>
              <w:t>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Республиканское </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305" w:id="130"/>
    <w:p>
      <w:pPr>
        <w:spacing w:after="0"/>
        <w:ind w:left="0"/>
        <w:jc w:val="left"/>
      </w:pPr>
      <w:r>
        <w:rPr>
          <w:rFonts w:ascii="Times New Roman"/>
          <w:b/>
          <w:i w:val="false"/>
          <w:color w:val="000000"/>
        </w:rPr>
        <w:t xml:space="preserve"> Заявление о приобретении статуса крупного участника банка (для физических лиц)</w:t>
      </w:r>
    </w:p>
    <w:bookmarkEnd w:id="130"/>
    <w:bookmarkStart w:name="z306" w:id="131"/>
    <w:p>
      <w:pPr>
        <w:spacing w:after="0"/>
        <w:ind w:left="0"/>
        <w:jc w:val="both"/>
      </w:pPr>
      <w:r>
        <w:rPr>
          <w:rFonts w:ascii="Times New Roman"/>
          <w:b w:val="false"/>
          <w:i w:val="false"/>
          <w:color w:val="000000"/>
          <w:sz w:val="28"/>
        </w:rPr>
        <w:t>
      "___" __________ года</w:t>
      </w:r>
    </w:p>
    <w:bookmarkEnd w:id="131"/>
    <w:bookmarkStart w:name="z307" w:id="132"/>
    <w:p>
      <w:pPr>
        <w:spacing w:after="0"/>
        <w:ind w:left="0"/>
        <w:jc w:val="both"/>
      </w:pPr>
      <w:r>
        <w:rPr>
          <w:rFonts w:ascii="Times New Roman"/>
          <w:b w:val="false"/>
          <w:i w:val="false"/>
          <w:color w:val="000000"/>
          <w:sz w:val="28"/>
        </w:rPr>
        <w:t>
      ___________________________________________________________________</w:t>
      </w:r>
    </w:p>
    <w:bookmarkEnd w:id="132"/>
    <w:bookmarkStart w:name="z308" w:id="133"/>
    <w:p>
      <w:pPr>
        <w:spacing w:after="0"/>
        <w:ind w:left="0"/>
        <w:jc w:val="both"/>
      </w:pPr>
      <w:r>
        <w:rPr>
          <w:rFonts w:ascii="Times New Roman"/>
          <w:b w:val="false"/>
          <w:i w:val="false"/>
          <w:color w:val="000000"/>
          <w:sz w:val="28"/>
        </w:rPr>
        <w:t>
      ___________________________________________________________________</w:t>
      </w:r>
    </w:p>
    <w:bookmarkEnd w:id="133"/>
    <w:bookmarkStart w:name="z309" w:id="134"/>
    <w:p>
      <w:pPr>
        <w:spacing w:after="0"/>
        <w:ind w:left="0"/>
        <w:jc w:val="both"/>
      </w:pPr>
      <w:r>
        <w:rPr>
          <w:rFonts w:ascii="Times New Roman"/>
          <w:b w:val="false"/>
          <w:i w:val="false"/>
          <w:color w:val="000000"/>
          <w:sz w:val="28"/>
        </w:rPr>
        <w:t>
      (фамилия, имя, отчество (при его наличии) физического лица, индивидуальный идентификационный номер (при наличии), страна гражданства, место жительства, данные документа, удостоверяющего личность),</w:t>
      </w:r>
    </w:p>
    <w:bookmarkEnd w:id="134"/>
    <w:bookmarkStart w:name="z310" w:id="135"/>
    <w:p>
      <w:pPr>
        <w:spacing w:after="0"/>
        <w:ind w:left="0"/>
        <w:jc w:val="both"/>
      </w:pPr>
      <w:r>
        <w:rPr>
          <w:rFonts w:ascii="Times New Roman"/>
          <w:b w:val="false"/>
          <w:i w:val="false"/>
          <w:color w:val="000000"/>
          <w:sz w:val="28"/>
        </w:rPr>
        <w:t>
      ___________________________________________________________________</w:t>
      </w:r>
    </w:p>
    <w:bookmarkEnd w:id="135"/>
    <w:bookmarkStart w:name="z311" w:id="136"/>
    <w:p>
      <w:pPr>
        <w:spacing w:after="0"/>
        <w:ind w:left="0"/>
        <w:jc w:val="both"/>
      </w:pPr>
      <w:r>
        <w:rPr>
          <w:rFonts w:ascii="Times New Roman"/>
          <w:b w:val="false"/>
          <w:i w:val="false"/>
          <w:color w:val="000000"/>
          <w:sz w:val="28"/>
        </w:rPr>
        <w:t>
      просит выдать согласие на приобретение статуса крупного участника</w:t>
      </w:r>
    </w:p>
    <w:bookmarkEnd w:id="136"/>
    <w:bookmarkStart w:name="z312" w:id="137"/>
    <w:p>
      <w:pPr>
        <w:spacing w:after="0"/>
        <w:ind w:left="0"/>
        <w:jc w:val="both"/>
      </w:pPr>
      <w:r>
        <w:rPr>
          <w:rFonts w:ascii="Times New Roman"/>
          <w:b w:val="false"/>
          <w:i w:val="false"/>
          <w:color w:val="000000"/>
          <w:sz w:val="28"/>
        </w:rPr>
        <w:t>
      ___________________________________________________________________</w:t>
      </w:r>
    </w:p>
    <w:bookmarkEnd w:id="137"/>
    <w:bookmarkStart w:name="z313" w:id="138"/>
    <w:p>
      <w:pPr>
        <w:spacing w:after="0"/>
        <w:ind w:left="0"/>
        <w:jc w:val="both"/>
      </w:pPr>
      <w:r>
        <w:rPr>
          <w:rFonts w:ascii="Times New Roman"/>
          <w:b w:val="false"/>
          <w:i w:val="false"/>
          <w:color w:val="000000"/>
          <w:sz w:val="28"/>
        </w:rPr>
        <w:t>
      ___________________________________________________________________</w:t>
      </w:r>
    </w:p>
    <w:bookmarkEnd w:id="138"/>
    <w:bookmarkStart w:name="z314" w:id="139"/>
    <w:p>
      <w:pPr>
        <w:spacing w:after="0"/>
        <w:ind w:left="0"/>
        <w:jc w:val="both"/>
      </w:pPr>
      <w:r>
        <w:rPr>
          <w:rFonts w:ascii="Times New Roman"/>
          <w:b w:val="false"/>
          <w:i w:val="false"/>
          <w:color w:val="000000"/>
          <w:sz w:val="28"/>
        </w:rPr>
        <w:t>
      (наименование банка, бизнес идентификационный код банка)</w:t>
      </w:r>
    </w:p>
    <w:bookmarkEnd w:id="139"/>
    <w:bookmarkStart w:name="z315" w:id="140"/>
    <w:p>
      <w:pPr>
        <w:spacing w:after="0"/>
        <w:ind w:left="0"/>
        <w:jc w:val="both"/>
      </w:pPr>
      <w:r>
        <w:rPr>
          <w:rFonts w:ascii="Times New Roman"/>
          <w:b w:val="false"/>
          <w:i w:val="false"/>
          <w:color w:val="000000"/>
          <w:sz w:val="28"/>
        </w:rPr>
        <w:t>
      Сведения о количестве приобретаемых акций банка, их стоимости, процентном соотношении количества акций банка, предполагаемых к приобретению, к количеству размещенных (за вычетом привилегированных и выкупленных) акций и (или) к количеству голосующих акций банка:</w:t>
      </w:r>
    </w:p>
    <w:bookmarkEnd w:id="140"/>
    <w:bookmarkStart w:name="z316" w:id="141"/>
    <w:p>
      <w:pPr>
        <w:spacing w:after="0"/>
        <w:ind w:left="0"/>
        <w:jc w:val="both"/>
      </w:pPr>
      <w:r>
        <w:rPr>
          <w:rFonts w:ascii="Times New Roman"/>
          <w:b w:val="false"/>
          <w:i w:val="false"/>
          <w:color w:val="000000"/>
          <w:sz w:val="28"/>
        </w:rPr>
        <w:t>
      ___________________________________________________________________</w:t>
      </w:r>
    </w:p>
    <w:bookmarkEnd w:id="141"/>
    <w:bookmarkStart w:name="z317" w:id="142"/>
    <w:p>
      <w:pPr>
        <w:spacing w:after="0"/>
        <w:ind w:left="0"/>
        <w:jc w:val="both"/>
      </w:pPr>
      <w:r>
        <w:rPr>
          <w:rFonts w:ascii="Times New Roman"/>
          <w:b w:val="false"/>
          <w:i w:val="false"/>
          <w:color w:val="000000"/>
          <w:sz w:val="28"/>
        </w:rPr>
        <w:t>
      ___________________________________________________________________</w:t>
      </w:r>
    </w:p>
    <w:bookmarkEnd w:id="142"/>
    <w:bookmarkStart w:name="z318" w:id="143"/>
    <w:p>
      <w:pPr>
        <w:spacing w:after="0"/>
        <w:ind w:left="0"/>
        <w:jc w:val="both"/>
      </w:pPr>
      <w:r>
        <w:rPr>
          <w:rFonts w:ascii="Times New Roman"/>
          <w:b w:val="false"/>
          <w:i w:val="false"/>
          <w:color w:val="000000"/>
          <w:sz w:val="28"/>
        </w:rPr>
        <w:t>
      Сведения об условиях и порядке приобретения акций банка, в том числе ранее приобретенных, а также описание источников и средств, используемых для приобретения акций:</w:t>
      </w:r>
    </w:p>
    <w:bookmarkEnd w:id="143"/>
    <w:bookmarkStart w:name="z319" w:id="144"/>
    <w:p>
      <w:pPr>
        <w:spacing w:after="0"/>
        <w:ind w:left="0"/>
        <w:jc w:val="both"/>
      </w:pPr>
      <w:r>
        <w:rPr>
          <w:rFonts w:ascii="Times New Roman"/>
          <w:b w:val="false"/>
          <w:i w:val="false"/>
          <w:color w:val="000000"/>
          <w:sz w:val="28"/>
        </w:rPr>
        <w:t>
      ___________________________________________________________________</w:t>
      </w:r>
    </w:p>
    <w:bookmarkEnd w:id="144"/>
    <w:bookmarkStart w:name="z320" w:id="145"/>
    <w:p>
      <w:pPr>
        <w:spacing w:after="0"/>
        <w:ind w:left="0"/>
        <w:jc w:val="both"/>
      </w:pPr>
      <w:r>
        <w:rPr>
          <w:rFonts w:ascii="Times New Roman"/>
          <w:b w:val="false"/>
          <w:i w:val="false"/>
          <w:color w:val="000000"/>
          <w:sz w:val="28"/>
        </w:rPr>
        <w:t>
      ___________________________________________________________________</w:t>
      </w:r>
    </w:p>
    <w:bookmarkEnd w:id="145"/>
    <w:bookmarkStart w:name="z321" w:id="146"/>
    <w:p>
      <w:pPr>
        <w:spacing w:after="0"/>
        <w:ind w:left="0"/>
        <w:jc w:val="both"/>
      </w:pPr>
      <w:r>
        <w:rPr>
          <w:rFonts w:ascii="Times New Roman"/>
          <w:b w:val="false"/>
          <w:i w:val="false"/>
          <w:color w:val="000000"/>
          <w:sz w:val="28"/>
        </w:rPr>
        <w:t xml:space="preserve">
      Подтверждаю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 </w:t>
      </w:r>
    </w:p>
    <w:bookmarkEnd w:id="146"/>
    <w:bookmarkStart w:name="z322" w:id="147"/>
    <w:p>
      <w:pPr>
        <w:spacing w:after="0"/>
        <w:ind w:left="0"/>
        <w:jc w:val="both"/>
      </w:pPr>
      <w:r>
        <w:rPr>
          <w:rFonts w:ascii="Times New Roman"/>
          <w:b w:val="false"/>
          <w:i w:val="false"/>
          <w:color w:val="000000"/>
          <w:sz w:val="28"/>
        </w:rPr>
        <w:t>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bookmarkEnd w:id="147"/>
    <w:bookmarkStart w:name="z323" w:id="148"/>
    <w:p>
      <w:pPr>
        <w:spacing w:after="0"/>
        <w:ind w:left="0"/>
        <w:jc w:val="both"/>
      </w:pPr>
      <w:r>
        <w:rPr>
          <w:rFonts w:ascii="Times New Roman"/>
          <w:b w:val="false"/>
          <w:i w:val="false"/>
          <w:color w:val="000000"/>
          <w:sz w:val="28"/>
        </w:rPr>
        <w:t xml:space="preserve">
      Приложение (указать перечень направляемых документов и сведений, количество экземпляров и листов по каждому из них): </w:t>
      </w:r>
    </w:p>
    <w:bookmarkEnd w:id="148"/>
    <w:bookmarkStart w:name="z324" w:id="149"/>
    <w:p>
      <w:pPr>
        <w:spacing w:after="0"/>
        <w:ind w:left="0"/>
        <w:jc w:val="both"/>
      </w:pPr>
      <w:r>
        <w:rPr>
          <w:rFonts w:ascii="Times New Roman"/>
          <w:b w:val="false"/>
          <w:i w:val="false"/>
          <w:color w:val="000000"/>
          <w:sz w:val="28"/>
        </w:rPr>
        <w:t xml:space="preserve">
      ___________________________________________________________________ </w:t>
      </w:r>
    </w:p>
    <w:bookmarkEnd w:id="149"/>
    <w:bookmarkStart w:name="z325" w:id="150"/>
    <w:p>
      <w:pPr>
        <w:spacing w:after="0"/>
        <w:ind w:left="0"/>
        <w:jc w:val="both"/>
      </w:pPr>
      <w:r>
        <w:rPr>
          <w:rFonts w:ascii="Times New Roman"/>
          <w:b w:val="false"/>
          <w:i w:val="false"/>
          <w:color w:val="000000"/>
          <w:sz w:val="28"/>
        </w:rPr>
        <w:t>
      ___________________________________________________________________</w:t>
      </w:r>
    </w:p>
    <w:bookmarkEnd w:id="150"/>
    <w:bookmarkStart w:name="z326" w:id="151"/>
    <w:p>
      <w:pPr>
        <w:spacing w:after="0"/>
        <w:ind w:left="0"/>
        <w:jc w:val="both"/>
      </w:pPr>
      <w:r>
        <w:rPr>
          <w:rFonts w:ascii="Times New Roman"/>
          <w:b w:val="false"/>
          <w:i w:val="false"/>
          <w:color w:val="000000"/>
          <w:sz w:val="28"/>
        </w:rPr>
        <w:t>
      (Фамилия, имя, отчество (при его наличии) заявителя)</w:t>
      </w:r>
    </w:p>
    <w:bookmarkEnd w:id="151"/>
    <w:bookmarkStart w:name="z327" w:id="152"/>
    <w:p>
      <w:pPr>
        <w:spacing w:after="0"/>
        <w:ind w:left="0"/>
        <w:jc w:val="both"/>
      </w:pPr>
      <w:r>
        <w:rPr>
          <w:rFonts w:ascii="Times New Roman"/>
          <w:b w:val="false"/>
          <w:i w:val="false"/>
          <w:color w:val="000000"/>
          <w:sz w:val="28"/>
        </w:rPr>
        <w:t xml:space="preserve">
      ___________________ </w:t>
      </w:r>
    </w:p>
    <w:bookmarkEnd w:id="152"/>
    <w:bookmarkStart w:name="z328" w:id="153"/>
    <w:p>
      <w:pPr>
        <w:spacing w:after="0"/>
        <w:ind w:left="0"/>
        <w:jc w:val="both"/>
      </w:pPr>
      <w:r>
        <w:rPr>
          <w:rFonts w:ascii="Times New Roman"/>
          <w:b w:val="false"/>
          <w:i w:val="false"/>
          <w:color w:val="000000"/>
          <w:sz w:val="28"/>
        </w:rPr>
        <w:t>
      (дата)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холдинга, крупного участника</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и требованиям к</w:t>
            </w:r>
            <w:r>
              <w:br/>
            </w:r>
            <w:r>
              <w:rPr>
                <w:rFonts w:ascii="Times New Roman"/>
                <w:b w:val="false"/>
                <w:i w:val="false"/>
                <w:color w:val="000000"/>
                <w:sz w:val="20"/>
              </w:rPr>
              <w:t>документам, представляемым</w:t>
            </w:r>
            <w:r>
              <w:br/>
            </w:r>
            <w:r>
              <w:rPr>
                <w:rFonts w:ascii="Times New Roman"/>
                <w:b w:val="false"/>
                <w:i w:val="false"/>
                <w:color w:val="000000"/>
                <w:sz w:val="20"/>
              </w:rPr>
              <w:t>для получения</w:t>
            </w:r>
            <w:r>
              <w:br/>
            </w:r>
            <w:r>
              <w:rPr>
                <w:rFonts w:ascii="Times New Roman"/>
                <w:b w:val="false"/>
                <w:i w:val="false"/>
                <w:color w:val="000000"/>
                <w:sz w:val="20"/>
              </w:rPr>
              <w:t>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333" w:id="154"/>
    <w:p>
      <w:pPr>
        <w:spacing w:after="0"/>
        <w:ind w:left="0"/>
        <w:jc w:val="left"/>
      </w:pPr>
      <w:r>
        <w:rPr>
          <w:rFonts w:ascii="Times New Roman"/>
          <w:b/>
          <w:i w:val="false"/>
          <w:color w:val="000000"/>
        </w:rPr>
        <w:t xml:space="preserve"> Заявление о приобретении статуса банковского холдинга или крупного участника банка (для юридических лиц)</w:t>
      </w:r>
    </w:p>
    <w:bookmarkEnd w:id="154"/>
    <w:bookmarkStart w:name="z334" w:id="155"/>
    <w:p>
      <w:pPr>
        <w:spacing w:after="0"/>
        <w:ind w:left="0"/>
        <w:jc w:val="both"/>
      </w:pPr>
      <w:r>
        <w:rPr>
          <w:rFonts w:ascii="Times New Roman"/>
          <w:b w:val="false"/>
          <w:i w:val="false"/>
          <w:color w:val="000000"/>
          <w:sz w:val="28"/>
        </w:rPr>
        <w:t>
      "___" __________ года</w:t>
      </w:r>
    </w:p>
    <w:bookmarkEnd w:id="155"/>
    <w:bookmarkStart w:name="z335" w:id="156"/>
    <w:p>
      <w:pPr>
        <w:spacing w:after="0"/>
        <w:ind w:left="0"/>
        <w:jc w:val="both"/>
      </w:pPr>
      <w:r>
        <w:rPr>
          <w:rFonts w:ascii="Times New Roman"/>
          <w:b w:val="false"/>
          <w:i w:val="false"/>
          <w:color w:val="000000"/>
          <w:sz w:val="28"/>
        </w:rPr>
        <w:t>
      __________________________________________________________________</w:t>
      </w:r>
    </w:p>
    <w:bookmarkEnd w:id="156"/>
    <w:bookmarkStart w:name="z336" w:id="157"/>
    <w:p>
      <w:pPr>
        <w:spacing w:after="0"/>
        <w:ind w:left="0"/>
        <w:jc w:val="both"/>
      </w:pPr>
      <w:r>
        <w:rPr>
          <w:rFonts w:ascii="Times New Roman"/>
          <w:b w:val="false"/>
          <w:i w:val="false"/>
          <w:color w:val="000000"/>
          <w:sz w:val="28"/>
        </w:rPr>
        <w:t>
      __________________________________________________________________</w:t>
      </w:r>
    </w:p>
    <w:bookmarkEnd w:id="157"/>
    <w:bookmarkStart w:name="z337" w:id="158"/>
    <w:p>
      <w:pPr>
        <w:spacing w:after="0"/>
        <w:ind w:left="0"/>
        <w:jc w:val="both"/>
      </w:pPr>
      <w:r>
        <w:rPr>
          <w:rFonts w:ascii="Times New Roman"/>
          <w:b w:val="false"/>
          <w:i w:val="false"/>
          <w:color w:val="000000"/>
          <w:sz w:val="28"/>
        </w:rPr>
        <w:t>
      __________________________________________________________________</w:t>
      </w:r>
    </w:p>
    <w:bookmarkEnd w:id="158"/>
    <w:bookmarkStart w:name="z338" w:id="159"/>
    <w:p>
      <w:pPr>
        <w:spacing w:after="0"/>
        <w:ind w:left="0"/>
        <w:jc w:val="both"/>
      </w:pPr>
      <w:r>
        <w:rPr>
          <w:rFonts w:ascii="Times New Roman"/>
          <w:b w:val="false"/>
          <w:i w:val="false"/>
          <w:color w:val="000000"/>
          <w:sz w:val="28"/>
        </w:rPr>
        <w:t>
      (наименование юридического лица, бизнес идентификационный номер (при наличии), сведения о государственной регистрации (перерегистрации), месте нахождения заявителя - юридического лица – нерезидента Республики Казахстан)</w:t>
      </w:r>
    </w:p>
    <w:bookmarkEnd w:id="159"/>
    <w:bookmarkStart w:name="z339" w:id="160"/>
    <w:p>
      <w:pPr>
        <w:spacing w:after="0"/>
        <w:ind w:left="0"/>
        <w:jc w:val="both"/>
      </w:pPr>
      <w:r>
        <w:rPr>
          <w:rFonts w:ascii="Times New Roman"/>
          <w:b w:val="false"/>
          <w:i w:val="false"/>
          <w:color w:val="000000"/>
          <w:sz w:val="28"/>
        </w:rPr>
        <w:t xml:space="preserve">
      _________________________________________________________________ </w:t>
      </w:r>
    </w:p>
    <w:bookmarkEnd w:id="160"/>
    <w:bookmarkStart w:name="z340" w:id="161"/>
    <w:p>
      <w:pPr>
        <w:spacing w:after="0"/>
        <w:ind w:left="0"/>
        <w:jc w:val="both"/>
      </w:pPr>
      <w:r>
        <w:rPr>
          <w:rFonts w:ascii="Times New Roman"/>
          <w:b w:val="false"/>
          <w:i w:val="false"/>
          <w:color w:val="000000"/>
          <w:sz w:val="28"/>
        </w:rPr>
        <w:t xml:space="preserve">
      (сведения о кредитном рейтинге юридического лица - нерезидента Республики Казахстан либо его родительской организации, ссылка на интернет-ресурс, где размещены сведения, подтверждающие наличие минимального требуемого рейтинга, присвоенного одним из международных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w:t>
      </w:r>
    </w:p>
    <w:bookmarkEnd w:id="161"/>
    <w:bookmarkStart w:name="z341" w:id="162"/>
    <w:p>
      <w:pPr>
        <w:spacing w:after="0"/>
        <w:ind w:left="0"/>
        <w:jc w:val="both"/>
      </w:pPr>
      <w:r>
        <w:rPr>
          <w:rFonts w:ascii="Times New Roman"/>
          <w:b w:val="false"/>
          <w:i w:val="false"/>
          <w:color w:val="000000"/>
          <w:sz w:val="28"/>
        </w:rPr>
        <w:t>
      просит в соответствии с решением №____ от</w:t>
      </w:r>
    </w:p>
    <w:bookmarkEnd w:id="162"/>
    <w:bookmarkStart w:name="z342" w:id="163"/>
    <w:p>
      <w:pPr>
        <w:spacing w:after="0"/>
        <w:ind w:left="0"/>
        <w:jc w:val="both"/>
      </w:pPr>
      <w:r>
        <w:rPr>
          <w:rFonts w:ascii="Times New Roman"/>
          <w:b w:val="false"/>
          <w:i w:val="false"/>
          <w:color w:val="000000"/>
          <w:sz w:val="28"/>
        </w:rPr>
        <w:t>
      __________________________________________________________________</w:t>
      </w:r>
    </w:p>
    <w:bookmarkEnd w:id="163"/>
    <w:bookmarkStart w:name="z343" w:id="164"/>
    <w:p>
      <w:pPr>
        <w:spacing w:after="0"/>
        <w:ind w:left="0"/>
        <w:jc w:val="both"/>
      </w:pPr>
      <w:r>
        <w:rPr>
          <w:rFonts w:ascii="Times New Roman"/>
          <w:b w:val="false"/>
          <w:i w:val="false"/>
          <w:color w:val="000000"/>
          <w:sz w:val="28"/>
        </w:rPr>
        <w:t>
      (реквизиты решения уполномоченного органа юридического лица, желающего приобрести статус крупного участника банка, банковского холдинга)</w:t>
      </w:r>
    </w:p>
    <w:bookmarkEnd w:id="164"/>
    <w:bookmarkStart w:name="z344" w:id="165"/>
    <w:p>
      <w:pPr>
        <w:spacing w:after="0"/>
        <w:ind w:left="0"/>
        <w:jc w:val="both"/>
      </w:pPr>
      <w:r>
        <w:rPr>
          <w:rFonts w:ascii="Times New Roman"/>
          <w:b w:val="false"/>
          <w:i w:val="false"/>
          <w:color w:val="000000"/>
          <w:sz w:val="28"/>
        </w:rPr>
        <w:t>
      выдать согласие на приобретение статуса банковского холдинга или крупного участника</w:t>
      </w:r>
    </w:p>
    <w:bookmarkEnd w:id="165"/>
    <w:bookmarkStart w:name="z345" w:id="166"/>
    <w:p>
      <w:pPr>
        <w:spacing w:after="0"/>
        <w:ind w:left="0"/>
        <w:jc w:val="both"/>
      </w:pPr>
      <w:r>
        <w:rPr>
          <w:rFonts w:ascii="Times New Roman"/>
          <w:b w:val="false"/>
          <w:i w:val="false"/>
          <w:color w:val="000000"/>
          <w:sz w:val="28"/>
        </w:rPr>
        <w:t>
      ___________________________________________________________________</w:t>
      </w:r>
    </w:p>
    <w:bookmarkEnd w:id="166"/>
    <w:bookmarkStart w:name="z346" w:id="167"/>
    <w:p>
      <w:pPr>
        <w:spacing w:after="0"/>
        <w:ind w:left="0"/>
        <w:jc w:val="both"/>
      </w:pPr>
      <w:r>
        <w:rPr>
          <w:rFonts w:ascii="Times New Roman"/>
          <w:b w:val="false"/>
          <w:i w:val="false"/>
          <w:color w:val="000000"/>
          <w:sz w:val="28"/>
        </w:rPr>
        <w:t>
      ___________________________________________________________________.</w:t>
      </w:r>
    </w:p>
    <w:bookmarkEnd w:id="167"/>
    <w:bookmarkStart w:name="z347" w:id="168"/>
    <w:p>
      <w:pPr>
        <w:spacing w:after="0"/>
        <w:ind w:left="0"/>
        <w:jc w:val="both"/>
      </w:pPr>
      <w:r>
        <w:rPr>
          <w:rFonts w:ascii="Times New Roman"/>
          <w:b w:val="false"/>
          <w:i w:val="false"/>
          <w:color w:val="000000"/>
          <w:sz w:val="28"/>
        </w:rPr>
        <w:t>
      (наименование банка, бизнес идентификационный код банка)</w:t>
      </w:r>
    </w:p>
    <w:bookmarkEnd w:id="168"/>
    <w:bookmarkStart w:name="z348" w:id="169"/>
    <w:p>
      <w:pPr>
        <w:spacing w:after="0"/>
        <w:ind w:left="0"/>
        <w:jc w:val="both"/>
      </w:pPr>
      <w:r>
        <w:rPr>
          <w:rFonts w:ascii="Times New Roman"/>
          <w:b w:val="false"/>
          <w:i w:val="false"/>
          <w:color w:val="000000"/>
          <w:sz w:val="28"/>
        </w:rPr>
        <w:t>
      Сведения о количестве приобретаемых акций банка, их стоимости, процентном соотношении количества акций банка, предполагаемых к приобретению, к количеству размещенных (за вычетом привилегированных и выкупленных) акций и (или) к количеству голосующих акций банка:</w:t>
      </w:r>
    </w:p>
    <w:bookmarkEnd w:id="169"/>
    <w:bookmarkStart w:name="z349" w:id="170"/>
    <w:p>
      <w:pPr>
        <w:spacing w:after="0"/>
        <w:ind w:left="0"/>
        <w:jc w:val="both"/>
      </w:pPr>
      <w:r>
        <w:rPr>
          <w:rFonts w:ascii="Times New Roman"/>
          <w:b w:val="false"/>
          <w:i w:val="false"/>
          <w:color w:val="000000"/>
          <w:sz w:val="28"/>
        </w:rPr>
        <w:t>
      ___________________________________________________________________</w:t>
      </w:r>
    </w:p>
    <w:bookmarkEnd w:id="170"/>
    <w:bookmarkStart w:name="z350" w:id="171"/>
    <w:p>
      <w:pPr>
        <w:spacing w:after="0"/>
        <w:ind w:left="0"/>
        <w:jc w:val="both"/>
      </w:pPr>
      <w:r>
        <w:rPr>
          <w:rFonts w:ascii="Times New Roman"/>
          <w:b w:val="false"/>
          <w:i w:val="false"/>
          <w:color w:val="000000"/>
          <w:sz w:val="28"/>
        </w:rPr>
        <w:t>
      ___________________________________________________________________</w:t>
      </w:r>
    </w:p>
    <w:bookmarkEnd w:id="171"/>
    <w:bookmarkStart w:name="z351" w:id="172"/>
    <w:p>
      <w:pPr>
        <w:spacing w:after="0"/>
        <w:ind w:left="0"/>
        <w:jc w:val="both"/>
      </w:pPr>
      <w:r>
        <w:rPr>
          <w:rFonts w:ascii="Times New Roman"/>
          <w:b w:val="false"/>
          <w:i w:val="false"/>
          <w:color w:val="000000"/>
          <w:sz w:val="28"/>
        </w:rPr>
        <w:t>
      ___________________________________________________________________</w:t>
      </w:r>
    </w:p>
    <w:bookmarkEnd w:id="172"/>
    <w:bookmarkStart w:name="z352" w:id="173"/>
    <w:p>
      <w:pPr>
        <w:spacing w:after="0"/>
        <w:ind w:left="0"/>
        <w:jc w:val="both"/>
      </w:pPr>
      <w:r>
        <w:rPr>
          <w:rFonts w:ascii="Times New Roman"/>
          <w:b w:val="false"/>
          <w:i w:val="false"/>
          <w:color w:val="000000"/>
          <w:sz w:val="28"/>
        </w:rPr>
        <w:t>
      ___________________________________________________________________.</w:t>
      </w:r>
    </w:p>
    <w:bookmarkEnd w:id="173"/>
    <w:bookmarkStart w:name="z353" w:id="174"/>
    <w:p>
      <w:pPr>
        <w:spacing w:after="0"/>
        <w:ind w:left="0"/>
        <w:jc w:val="both"/>
      </w:pPr>
      <w:r>
        <w:rPr>
          <w:rFonts w:ascii="Times New Roman"/>
          <w:b w:val="false"/>
          <w:i w:val="false"/>
          <w:color w:val="000000"/>
          <w:sz w:val="28"/>
        </w:rPr>
        <w:t>
      Сведения об условиях и порядке приобретения акций банка, в том числе ранее приобретенных, а также описание источников и средств, используемых для приобретения акций с приложением копий подтверждающих документов:</w:t>
      </w:r>
    </w:p>
    <w:bookmarkEnd w:id="174"/>
    <w:bookmarkStart w:name="z354" w:id="175"/>
    <w:p>
      <w:pPr>
        <w:spacing w:after="0"/>
        <w:ind w:left="0"/>
        <w:jc w:val="both"/>
      </w:pPr>
      <w:r>
        <w:rPr>
          <w:rFonts w:ascii="Times New Roman"/>
          <w:b w:val="false"/>
          <w:i w:val="false"/>
          <w:color w:val="000000"/>
          <w:sz w:val="28"/>
        </w:rPr>
        <w:t>
      ___________________________________________________________________</w:t>
      </w:r>
    </w:p>
    <w:bookmarkEnd w:id="175"/>
    <w:bookmarkStart w:name="z355"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356" w:id="177"/>
    <w:p>
      <w:pPr>
        <w:spacing w:after="0"/>
        <w:ind w:left="0"/>
        <w:jc w:val="both"/>
      </w:pPr>
      <w:r>
        <w:rPr>
          <w:rFonts w:ascii="Times New Roman"/>
          <w:b w:val="false"/>
          <w:i w:val="false"/>
          <w:color w:val="000000"/>
          <w:sz w:val="28"/>
        </w:rPr>
        <w:t>
      ___________________________________________________________________</w:t>
      </w:r>
    </w:p>
    <w:bookmarkEnd w:id="177"/>
    <w:bookmarkStart w:name="z357"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358" w:id="179"/>
    <w:p>
      <w:pPr>
        <w:spacing w:after="0"/>
        <w:ind w:left="0"/>
        <w:jc w:val="both"/>
      </w:pPr>
      <w:r>
        <w:rPr>
          <w:rFonts w:ascii="Times New Roman"/>
          <w:b w:val="false"/>
          <w:i w:val="false"/>
          <w:color w:val="000000"/>
          <w:sz w:val="28"/>
        </w:rPr>
        <w:t>
      Сведения о лицах, владеющих прямо или косвенно десятью или более процентами акций (долей участия в уставном капитале) заявителя:</w:t>
      </w:r>
    </w:p>
    <w:bookmarkEnd w:id="179"/>
    <w:bookmarkStart w:name="z359" w:id="180"/>
    <w:p>
      <w:pPr>
        <w:spacing w:after="0"/>
        <w:ind w:left="0"/>
        <w:jc w:val="both"/>
      </w:pPr>
      <w:r>
        <w:rPr>
          <w:rFonts w:ascii="Times New Roman"/>
          <w:b w:val="false"/>
          <w:i w:val="false"/>
          <w:color w:val="000000"/>
          <w:sz w:val="28"/>
        </w:rPr>
        <w:t>
      ___________________________________________________________________</w:t>
      </w:r>
    </w:p>
    <w:bookmarkEnd w:id="180"/>
    <w:bookmarkStart w:name="z360" w:id="181"/>
    <w:p>
      <w:pPr>
        <w:spacing w:after="0"/>
        <w:ind w:left="0"/>
        <w:jc w:val="both"/>
      </w:pPr>
      <w:r>
        <w:rPr>
          <w:rFonts w:ascii="Times New Roman"/>
          <w:b w:val="false"/>
          <w:i w:val="false"/>
          <w:color w:val="000000"/>
          <w:sz w:val="28"/>
        </w:rPr>
        <w:t>
      ___________________________________________________________________,</w:t>
      </w:r>
    </w:p>
    <w:bookmarkEnd w:id="181"/>
    <w:bookmarkStart w:name="z361" w:id="182"/>
    <w:p>
      <w:pPr>
        <w:spacing w:after="0"/>
        <w:ind w:left="0"/>
        <w:jc w:val="both"/>
      </w:pPr>
      <w:r>
        <w:rPr>
          <w:rFonts w:ascii="Times New Roman"/>
          <w:b w:val="false"/>
          <w:i w:val="false"/>
          <w:color w:val="000000"/>
          <w:sz w:val="28"/>
        </w:rPr>
        <w:t>
      ссылка на интернет-ресурс органа финансового надзора государства, резидентом которого является заявитель*_________________________________.</w:t>
      </w:r>
    </w:p>
    <w:bookmarkEnd w:id="182"/>
    <w:bookmarkStart w:name="z362" w:id="183"/>
    <w:p>
      <w:pPr>
        <w:spacing w:after="0"/>
        <w:ind w:left="0"/>
        <w:jc w:val="both"/>
      </w:pPr>
      <w:r>
        <w:rPr>
          <w:rFonts w:ascii="Times New Roman"/>
          <w:b w:val="false"/>
          <w:i w:val="false"/>
          <w:color w:val="000000"/>
          <w:sz w:val="28"/>
        </w:rPr>
        <w:t>
      Сведения о лицах, осуществляющих контроль в отношении заявителя:</w:t>
      </w:r>
    </w:p>
    <w:bookmarkEnd w:id="183"/>
    <w:bookmarkStart w:name="z363" w:id="184"/>
    <w:p>
      <w:pPr>
        <w:spacing w:after="0"/>
        <w:ind w:left="0"/>
        <w:jc w:val="both"/>
      </w:pPr>
      <w:r>
        <w:rPr>
          <w:rFonts w:ascii="Times New Roman"/>
          <w:b w:val="false"/>
          <w:i w:val="false"/>
          <w:color w:val="000000"/>
          <w:sz w:val="28"/>
        </w:rPr>
        <w:t>
      ___________________________________________________________________</w:t>
      </w:r>
    </w:p>
    <w:bookmarkEnd w:id="184"/>
    <w:bookmarkStart w:name="z364" w:id="185"/>
    <w:p>
      <w:pPr>
        <w:spacing w:after="0"/>
        <w:ind w:left="0"/>
        <w:jc w:val="both"/>
      </w:pPr>
      <w:r>
        <w:rPr>
          <w:rFonts w:ascii="Times New Roman"/>
          <w:b w:val="false"/>
          <w:i w:val="false"/>
          <w:color w:val="000000"/>
          <w:sz w:val="28"/>
        </w:rPr>
        <w:t>
      ___________________________________________________________________,</w:t>
      </w:r>
    </w:p>
    <w:bookmarkEnd w:id="185"/>
    <w:bookmarkStart w:name="z365" w:id="186"/>
    <w:p>
      <w:pPr>
        <w:spacing w:after="0"/>
        <w:ind w:left="0"/>
        <w:jc w:val="both"/>
      </w:pPr>
      <w:r>
        <w:rPr>
          <w:rFonts w:ascii="Times New Roman"/>
          <w:b w:val="false"/>
          <w:i w:val="false"/>
          <w:color w:val="000000"/>
          <w:sz w:val="28"/>
        </w:rPr>
        <w:t>
      ссылка на интернет-ресурс органа финансового надзора государства, резидентом которого является заявитель*_________________________________.</w:t>
      </w:r>
    </w:p>
    <w:bookmarkEnd w:id="186"/>
    <w:bookmarkStart w:name="z366" w:id="187"/>
    <w:p>
      <w:pPr>
        <w:spacing w:after="0"/>
        <w:ind w:left="0"/>
        <w:jc w:val="both"/>
      </w:pPr>
      <w:r>
        <w:rPr>
          <w:rFonts w:ascii="Times New Roman"/>
          <w:b w:val="false"/>
          <w:i w:val="false"/>
          <w:color w:val="000000"/>
          <w:sz w:val="28"/>
        </w:rPr>
        <w:t>
      Сведения о юридических лицах-нерезидентах Республики Казахстан, в которых заявитель является крупным участником:</w:t>
      </w:r>
    </w:p>
    <w:bookmarkEnd w:id="187"/>
    <w:bookmarkStart w:name="z367" w:id="188"/>
    <w:p>
      <w:pPr>
        <w:spacing w:after="0"/>
        <w:ind w:left="0"/>
        <w:jc w:val="both"/>
      </w:pPr>
      <w:r>
        <w:rPr>
          <w:rFonts w:ascii="Times New Roman"/>
          <w:b w:val="false"/>
          <w:i w:val="false"/>
          <w:color w:val="000000"/>
          <w:sz w:val="28"/>
        </w:rPr>
        <w:t>
      ____________________________________________________________________</w:t>
      </w:r>
    </w:p>
    <w:bookmarkEnd w:id="188"/>
    <w:bookmarkStart w:name="z368" w:id="189"/>
    <w:p>
      <w:pPr>
        <w:spacing w:after="0"/>
        <w:ind w:left="0"/>
        <w:jc w:val="both"/>
      </w:pPr>
      <w:r>
        <w:rPr>
          <w:rFonts w:ascii="Times New Roman"/>
          <w:b w:val="false"/>
          <w:i w:val="false"/>
          <w:color w:val="000000"/>
          <w:sz w:val="28"/>
        </w:rPr>
        <w:t>
      __________________________________________________________________,</w:t>
      </w:r>
    </w:p>
    <w:bookmarkEnd w:id="189"/>
    <w:bookmarkStart w:name="z369" w:id="190"/>
    <w:p>
      <w:pPr>
        <w:spacing w:after="0"/>
        <w:ind w:left="0"/>
        <w:jc w:val="both"/>
      </w:pPr>
      <w:r>
        <w:rPr>
          <w:rFonts w:ascii="Times New Roman"/>
          <w:b w:val="false"/>
          <w:i w:val="false"/>
          <w:color w:val="000000"/>
          <w:sz w:val="28"/>
        </w:rPr>
        <w:t>
      ссылка на интернет-ресурс органа финансового надзора государства, резидентом которого является заявитель*_________________________________.</w:t>
      </w:r>
    </w:p>
    <w:bookmarkEnd w:id="190"/>
    <w:bookmarkStart w:name="z370" w:id="191"/>
    <w:p>
      <w:pPr>
        <w:spacing w:after="0"/>
        <w:ind w:left="0"/>
        <w:jc w:val="both"/>
      </w:pPr>
      <w:r>
        <w:rPr>
          <w:rFonts w:ascii="Times New Roman"/>
          <w:b w:val="false"/>
          <w:i w:val="false"/>
          <w:color w:val="000000"/>
          <w:sz w:val="28"/>
        </w:rPr>
        <w:t xml:space="preserve">
      Список аффилированных лиц заявителя размещен**: </w:t>
      </w:r>
    </w:p>
    <w:bookmarkEnd w:id="191"/>
    <w:bookmarkStart w:name="z371" w:id="192"/>
    <w:p>
      <w:pPr>
        <w:spacing w:after="0"/>
        <w:ind w:left="0"/>
        <w:jc w:val="both"/>
      </w:pPr>
      <w:r>
        <w:rPr>
          <w:rFonts w:ascii="Times New Roman"/>
          <w:b w:val="false"/>
          <w:i w:val="false"/>
          <w:color w:val="000000"/>
          <w:sz w:val="28"/>
        </w:rPr>
        <w:t>
      ___________________________________________________________________</w:t>
      </w:r>
    </w:p>
    <w:bookmarkEnd w:id="192"/>
    <w:bookmarkStart w:name="z372" w:id="193"/>
    <w:p>
      <w:pPr>
        <w:spacing w:after="0"/>
        <w:ind w:left="0"/>
        <w:jc w:val="both"/>
      </w:pPr>
      <w:r>
        <w:rPr>
          <w:rFonts w:ascii="Times New Roman"/>
          <w:b w:val="false"/>
          <w:i w:val="false"/>
          <w:color w:val="000000"/>
          <w:sz w:val="28"/>
        </w:rPr>
        <w:t>
      ___________________________________________________________________</w:t>
      </w:r>
    </w:p>
    <w:bookmarkEnd w:id="193"/>
    <w:bookmarkStart w:name="z373" w:id="194"/>
    <w:p>
      <w:pPr>
        <w:spacing w:after="0"/>
        <w:ind w:left="0"/>
        <w:jc w:val="both"/>
      </w:pPr>
      <w:r>
        <w:rPr>
          <w:rFonts w:ascii="Times New Roman"/>
          <w:b w:val="false"/>
          <w:i w:val="false"/>
          <w:color w:val="000000"/>
          <w:sz w:val="28"/>
        </w:rPr>
        <w:t>
      ___________________________________________________________________</w:t>
      </w:r>
    </w:p>
    <w:bookmarkEnd w:id="194"/>
    <w:bookmarkStart w:name="z374" w:id="195"/>
    <w:p>
      <w:pPr>
        <w:spacing w:after="0"/>
        <w:ind w:left="0"/>
        <w:jc w:val="both"/>
      </w:pPr>
      <w:r>
        <w:rPr>
          <w:rFonts w:ascii="Times New Roman"/>
          <w:b w:val="false"/>
          <w:i w:val="false"/>
          <w:color w:val="000000"/>
          <w:sz w:val="28"/>
        </w:rPr>
        <w:t>
      ___________________________________________________________________.</w:t>
      </w:r>
    </w:p>
    <w:bookmarkEnd w:id="195"/>
    <w:bookmarkStart w:name="z375" w:id="196"/>
    <w:p>
      <w:pPr>
        <w:spacing w:after="0"/>
        <w:ind w:left="0"/>
        <w:jc w:val="both"/>
      </w:pPr>
      <w:r>
        <w:rPr>
          <w:rFonts w:ascii="Times New Roman"/>
          <w:b w:val="false"/>
          <w:i w:val="false"/>
          <w:color w:val="000000"/>
          <w:sz w:val="28"/>
        </w:rPr>
        <w:t>
      Финансовая отчетность заявителя за ____________ год размещена по ссылке:</w:t>
      </w:r>
    </w:p>
    <w:bookmarkEnd w:id="196"/>
    <w:bookmarkStart w:name="z376" w:id="197"/>
    <w:p>
      <w:pPr>
        <w:spacing w:after="0"/>
        <w:ind w:left="0"/>
        <w:jc w:val="both"/>
      </w:pPr>
      <w:r>
        <w:rPr>
          <w:rFonts w:ascii="Times New Roman"/>
          <w:b w:val="false"/>
          <w:i w:val="false"/>
          <w:color w:val="000000"/>
          <w:sz w:val="28"/>
        </w:rPr>
        <w:t>
      ___________________________________________________________________</w:t>
      </w:r>
    </w:p>
    <w:bookmarkEnd w:id="197"/>
    <w:bookmarkStart w:name="z377" w:id="198"/>
    <w:p>
      <w:pPr>
        <w:spacing w:after="0"/>
        <w:ind w:left="0"/>
        <w:jc w:val="both"/>
      </w:pPr>
      <w:r>
        <w:rPr>
          <w:rFonts w:ascii="Times New Roman"/>
          <w:b w:val="false"/>
          <w:i w:val="false"/>
          <w:color w:val="000000"/>
          <w:sz w:val="28"/>
        </w:rPr>
        <w:t>
      Финансовая отчетность заявителя за ____________ год размещена по ссылке:</w:t>
      </w:r>
    </w:p>
    <w:bookmarkEnd w:id="198"/>
    <w:bookmarkStart w:name="z378" w:id="199"/>
    <w:p>
      <w:pPr>
        <w:spacing w:after="0"/>
        <w:ind w:left="0"/>
        <w:jc w:val="both"/>
      </w:pPr>
      <w:r>
        <w:rPr>
          <w:rFonts w:ascii="Times New Roman"/>
          <w:b w:val="false"/>
          <w:i w:val="false"/>
          <w:color w:val="000000"/>
          <w:sz w:val="28"/>
        </w:rPr>
        <w:t>
      ___________________________________________________________________</w:t>
      </w:r>
    </w:p>
    <w:bookmarkEnd w:id="199"/>
    <w:bookmarkStart w:name="z379" w:id="200"/>
    <w:p>
      <w:pPr>
        <w:spacing w:after="0"/>
        <w:ind w:left="0"/>
        <w:jc w:val="both"/>
      </w:pPr>
      <w:r>
        <w:rPr>
          <w:rFonts w:ascii="Times New Roman"/>
          <w:b w:val="false"/>
          <w:i w:val="false"/>
          <w:color w:val="000000"/>
          <w:sz w:val="28"/>
        </w:rPr>
        <w:t>
      Финансовая отчетность заявителя за ____________ квартал ____ года размещена по ссылке и доступна на казахском, русском или английском языке***:</w:t>
      </w:r>
    </w:p>
    <w:bookmarkEnd w:id="200"/>
    <w:bookmarkStart w:name="z380" w:id="201"/>
    <w:p>
      <w:pPr>
        <w:spacing w:after="0"/>
        <w:ind w:left="0"/>
        <w:jc w:val="both"/>
      </w:pPr>
      <w:r>
        <w:rPr>
          <w:rFonts w:ascii="Times New Roman"/>
          <w:b w:val="false"/>
          <w:i w:val="false"/>
          <w:color w:val="000000"/>
          <w:sz w:val="28"/>
        </w:rPr>
        <w:t>
      ___________________________________________________________________</w:t>
      </w:r>
    </w:p>
    <w:bookmarkEnd w:id="201"/>
    <w:bookmarkStart w:name="z381" w:id="202"/>
    <w:p>
      <w:pPr>
        <w:spacing w:after="0"/>
        <w:ind w:left="0"/>
        <w:jc w:val="both"/>
      </w:pPr>
      <w:r>
        <w:rPr>
          <w:rFonts w:ascii="Times New Roman"/>
          <w:b w:val="false"/>
          <w:i w:val="false"/>
          <w:color w:val="000000"/>
          <w:sz w:val="28"/>
        </w:rPr>
        <w:t>
      ___________________________________________________________________</w:t>
      </w:r>
    </w:p>
    <w:bookmarkEnd w:id="202"/>
    <w:bookmarkStart w:name="z382" w:id="203"/>
    <w:p>
      <w:pPr>
        <w:spacing w:after="0"/>
        <w:ind w:left="0"/>
        <w:jc w:val="both"/>
      </w:pPr>
      <w:r>
        <w:rPr>
          <w:rFonts w:ascii="Times New Roman"/>
          <w:b w:val="false"/>
          <w:i w:val="false"/>
          <w:color w:val="000000"/>
          <w:sz w:val="28"/>
        </w:rPr>
        <w:t>
      ___________________________________________________________________</w:t>
      </w:r>
    </w:p>
    <w:bookmarkEnd w:id="203"/>
    <w:bookmarkStart w:name="z383" w:id="204"/>
    <w:p>
      <w:pPr>
        <w:spacing w:after="0"/>
        <w:ind w:left="0"/>
        <w:jc w:val="both"/>
      </w:pPr>
      <w:r>
        <w:rPr>
          <w:rFonts w:ascii="Times New Roman"/>
          <w:b w:val="false"/>
          <w:i w:val="false"/>
          <w:color w:val="000000"/>
          <w:sz w:val="28"/>
        </w:rPr>
        <w:t>
      ___________________________________________________________________.</w:t>
      </w:r>
    </w:p>
    <w:bookmarkEnd w:id="204"/>
    <w:bookmarkStart w:name="z384" w:id="205"/>
    <w:p>
      <w:pPr>
        <w:spacing w:after="0"/>
        <w:ind w:left="0"/>
        <w:jc w:val="both"/>
      </w:pPr>
      <w:r>
        <w:rPr>
          <w:rFonts w:ascii="Times New Roman"/>
          <w:b w:val="false"/>
          <w:i w:val="false"/>
          <w:color w:val="000000"/>
          <w:sz w:val="28"/>
        </w:rPr>
        <w:t xml:space="preserve">
      Подтверждаю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 </w:t>
      </w:r>
    </w:p>
    <w:bookmarkEnd w:id="205"/>
    <w:bookmarkStart w:name="z385" w:id="206"/>
    <w:p>
      <w:pPr>
        <w:spacing w:after="0"/>
        <w:ind w:left="0"/>
        <w:jc w:val="both"/>
      </w:pPr>
      <w:r>
        <w:rPr>
          <w:rFonts w:ascii="Times New Roman"/>
          <w:b w:val="false"/>
          <w:i w:val="false"/>
          <w:color w:val="000000"/>
          <w:sz w:val="28"/>
        </w:rPr>
        <w:t>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bookmarkEnd w:id="206"/>
    <w:bookmarkStart w:name="z386" w:id="207"/>
    <w:p>
      <w:pPr>
        <w:spacing w:after="0"/>
        <w:ind w:left="0"/>
        <w:jc w:val="both"/>
      </w:pPr>
      <w:r>
        <w:rPr>
          <w:rFonts w:ascii="Times New Roman"/>
          <w:b w:val="false"/>
          <w:i w:val="false"/>
          <w:color w:val="000000"/>
          <w:sz w:val="28"/>
        </w:rPr>
        <w:t>
      Приложение (указать перечень направляемых документов и сведений, количество экземпляров и листов по каждому из них):</w:t>
      </w:r>
    </w:p>
    <w:bookmarkEnd w:id="207"/>
    <w:bookmarkStart w:name="z387" w:id="208"/>
    <w:p>
      <w:pPr>
        <w:spacing w:after="0"/>
        <w:ind w:left="0"/>
        <w:jc w:val="both"/>
      </w:pPr>
      <w:r>
        <w:rPr>
          <w:rFonts w:ascii="Times New Roman"/>
          <w:b w:val="false"/>
          <w:i w:val="false"/>
          <w:color w:val="000000"/>
          <w:sz w:val="28"/>
        </w:rPr>
        <w:t>
      ___________________________________________________________________</w:t>
      </w:r>
    </w:p>
    <w:bookmarkEnd w:id="208"/>
    <w:bookmarkStart w:name="z388" w:id="209"/>
    <w:p>
      <w:pPr>
        <w:spacing w:after="0"/>
        <w:ind w:left="0"/>
        <w:jc w:val="both"/>
      </w:pPr>
      <w:r>
        <w:rPr>
          <w:rFonts w:ascii="Times New Roman"/>
          <w:b w:val="false"/>
          <w:i w:val="false"/>
          <w:color w:val="000000"/>
          <w:sz w:val="28"/>
        </w:rPr>
        <w:t>
      ___________________________________________________________________</w:t>
      </w:r>
    </w:p>
    <w:bookmarkEnd w:id="209"/>
    <w:bookmarkStart w:name="z389" w:id="210"/>
    <w:p>
      <w:pPr>
        <w:spacing w:after="0"/>
        <w:ind w:left="0"/>
        <w:jc w:val="both"/>
      </w:pPr>
      <w:r>
        <w:rPr>
          <w:rFonts w:ascii="Times New Roman"/>
          <w:b w:val="false"/>
          <w:i w:val="false"/>
          <w:color w:val="000000"/>
          <w:sz w:val="28"/>
        </w:rPr>
        <w:t>
      ___________________________________________________________________</w:t>
      </w:r>
    </w:p>
    <w:bookmarkEnd w:id="210"/>
    <w:bookmarkStart w:name="z390" w:id="211"/>
    <w:p>
      <w:pPr>
        <w:spacing w:after="0"/>
        <w:ind w:left="0"/>
        <w:jc w:val="both"/>
      </w:pPr>
      <w:r>
        <w:rPr>
          <w:rFonts w:ascii="Times New Roman"/>
          <w:b w:val="false"/>
          <w:i w:val="false"/>
          <w:color w:val="000000"/>
          <w:sz w:val="28"/>
        </w:rPr>
        <w:t>
      ___________________________________________________________________</w:t>
      </w:r>
    </w:p>
    <w:bookmarkEnd w:id="211"/>
    <w:bookmarkStart w:name="z391" w:id="212"/>
    <w:p>
      <w:pPr>
        <w:spacing w:after="0"/>
        <w:ind w:left="0"/>
        <w:jc w:val="both"/>
      </w:pPr>
      <w:r>
        <w:rPr>
          <w:rFonts w:ascii="Times New Roman"/>
          <w:b w:val="false"/>
          <w:i w:val="false"/>
          <w:color w:val="000000"/>
          <w:sz w:val="28"/>
        </w:rPr>
        <w:t>
      ___________________________________________________________________</w:t>
      </w:r>
    </w:p>
    <w:bookmarkEnd w:id="212"/>
    <w:bookmarkStart w:name="z392" w:id="213"/>
    <w:p>
      <w:pPr>
        <w:spacing w:after="0"/>
        <w:ind w:left="0"/>
        <w:jc w:val="both"/>
      </w:pPr>
      <w:r>
        <w:rPr>
          <w:rFonts w:ascii="Times New Roman"/>
          <w:b w:val="false"/>
          <w:i w:val="false"/>
          <w:color w:val="000000"/>
          <w:sz w:val="28"/>
        </w:rPr>
        <w:t>
      (Фамилия, имя, отчество (при его наличии) заявителя)</w:t>
      </w:r>
    </w:p>
    <w:bookmarkEnd w:id="213"/>
    <w:bookmarkStart w:name="z393" w:id="214"/>
    <w:p>
      <w:pPr>
        <w:spacing w:after="0"/>
        <w:ind w:left="0"/>
        <w:jc w:val="both"/>
      </w:pPr>
      <w:r>
        <w:rPr>
          <w:rFonts w:ascii="Times New Roman"/>
          <w:b w:val="false"/>
          <w:i w:val="false"/>
          <w:color w:val="000000"/>
          <w:sz w:val="28"/>
        </w:rPr>
        <w:t xml:space="preserve">
      ___________________ </w:t>
      </w:r>
    </w:p>
    <w:bookmarkEnd w:id="214"/>
    <w:bookmarkStart w:name="z394" w:id="215"/>
    <w:p>
      <w:pPr>
        <w:spacing w:after="0"/>
        <w:ind w:left="0"/>
        <w:jc w:val="both"/>
      </w:pPr>
      <w:r>
        <w:rPr>
          <w:rFonts w:ascii="Times New Roman"/>
          <w:b w:val="false"/>
          <w:i w:val="false"/>
          <w:color w:val="000000"/>
          <w:sz w:val="28"/>
        </w:rPr>
        <w:t>
      (дата)</w:t>
      </w:r>
    </w:p>
    <w:bookmarkEnd w:id="215"/>
    <w:bookmarkStart w:name="z395" w:id="216"/>
    <w:p>
      <w:pPr>
        <w:spacing w:after="0"/>
        <w:ind w:left="0"/>
        <w:jc w:val="both"/>
      </w:pPr>
      <w:r>
        <w:rPr>
          <w:rFonts w:ascii="Times New Roman"/>
          <w:b w:val="false"/>
          <w:i w:val="false"/>
          <w:color w:val="000000"/>
          <w:sz w:val="28"/>
        </w:rPr>
        <w:t>
      * ссылка на интернет-ресурс указывается в случае, предусмотренном пунктом 6-1 статьи 17-1 Закона Республики Казахстан "О банках и банковской деятельности в Республике Казахстан" (далее – Закон о банках);</w:t>
      </w:r>
    </w:p>
    <w:bookmarkEnd w:id="216"/>
    <w:bookmarkStart w:name="z396" w:id="217"/>
    <w:p>
      <w:pPr>
        <w:spacing w:after="0"/>
        <w:ind w:left="0"/>
        <w:jc w:val="both"/>
      </w:pPr>
      <w:r>
        <w:rPr>
          <w:rFonts w:ascii="Times New Roman"/>
          <w:b w:val="false"/>
          <w:i w:val="false"/>
          <w:color w:val="000000"/>
          <w:sz w:val="28"/>
        </w:rPr>
        <w:t xml:space="preserve">
      ** ссылка на интернет-ресурс указывается в случае, предусмотренном подпунктом 3) пункта 5 статьи 17-1 Закона о банках; </w:t>
      </w:r>
    </w:p>
    <w:bookmarkEnd w:id="217"/>
    <w:bookmarkStart w:name="z397" w:id="218"/>
    <w:p>
      <w:pPr>
        <w:spacing w:after="0"/>
        <w:ind w:left="0"/>
        <w:jc w:val="both"/>
      </w:pPr>
      <w:r>
        <w:rPr>
          <w:rFonts w:ascii="Times New Roman"/>
          <w:b w:val="false"/>
          <w:i w:val="false"/>
          <w:color w:val="000000"/>
          <w:sz w:val="28"/>
        </w:rPr>
        <w:t>
      *** ссылка на интернет-ресурс указывается в случаях, предусмотренных подпунктом 6) пункта 5, пунктом 6-1 статьи 17-1 Закона о банках.</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w:t>
            </w:r>
            <w:r>
              <w:br/>
            </w:r>
            <w:r>
              <w:rPr>
                <w:rFonts w:ascii="Times New Roman"/>
                <w:b w:val="false"/>
                <w:i w:val="false"/>
                <w:color w:val="000000"/>
                <w:sz w:val="20"/>
              </w:rPr>
              <w:t>а также 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bl>
    <w:bookmarkStart w:name="z400" w:id="219"/>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0"/>
          <w:p>
            <w:pPr>
              <w:spacing w:after="20"/>
              <w:ind w:left="20"/>
              <w:jc w:val="both"/>
            </w:pPr>
            <w:r>
              <w:rPr>
                <w:rFonts w:ascii="Times New Roman"/>
                <w:b w:val="false"/>
                <w:i w:val="false"/>
                <w:color w:val="000000"/>
                <w:sz w:val="20"/>
              </w:rPr>
              <w:t>
Выдача разрешения на создание или приобретение банком или банковским холдингом дочерней организации;</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разрешения на создание или приобретение банком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разрешения на значительное участие банка или банковского холдинга в капитале организаций;</w:t>
            </w:r>
          </w:p>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создание или приобретение банком или банковским холдингом дочерней организации или значительное участие банка или банковского холдинга в капитале организаций, либо мотивированный ответ об отказе в оказании государственной услуги, с приложением копии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месячных расчетных показателей.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21"/>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bookmarkEnd w:id="221"/>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22"/>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создание или приобретение банком или банковским холдингом дочерней организации:</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создание или приобретение дочерней организации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учредительных документов дочерней организации (для юридических лиц-нерезидентов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решения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информации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приложению 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об аффилированных лицах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у услугополучателя - банка банковского холдинга дополнительно предоставляется электронная копия информации об организациях, связанных с дочерней организацией: управлением их деятельностью на объединенной основе в соответствии с условиями меморандума или положений ассоциации этих организаций;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бизнес-плана дочерней организации в соответствии с пунктом 7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информации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 (при приобретении дочерней организации – 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финансовой отчетности приобретаемой дочерней организации, заверенная аудиторской организацией, за последний завершенный отчетный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данных о юридическом лице, посредством приобретения доли участия в уставном капитале или акций которого услугополучатель приобретает дочернюю организацию, включающих: наименование и место нахождения юридического лица; сведения о размере доли участия услугополучателя в уставном капитале юридического лица, цене ее приобретения, учредителем (участником) которого является услугополучатель;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услугополучатель;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размере доли участия юридического лица (учредителем, участником, акционером которого является услугополучатель), цене ее приобретения в уставном капитале другого юридического лица;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услугополучатель. Данные требования распространяются на случаи приобретения дочерней организации услугополучателем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документа, подтверждающего оплату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электронные копии иных документов, на основании которых предполагается приобрести контроль или подтверждающих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удостоверенный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создание или приобретение дочерней организации, приобретающей сомнительные и безнадежные активы родительского банка, по форме согласно приложению 5 к Правилам, с приложением документов, предусмотренных подпунктами 3), 4), 5), 6), 10), 11) и 12)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финансовой отчетности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бизнес-плана и плана мероприятий по улучшению качества сомнительных и безнадежных активов, требования к которым определяются Правилами деятельности дочерней организации, приобретающей сомнительные и безнадежные активы родительского банка, требованиями к приобретаемым (приобретенным) ею сомнительным и безнадежным активам, утвержденными постановлением Правления Национального Банка Республики Казахстан от 27 марта 2018 года № 61, зарегистрированным в Реестре государственной регистрации нормативных правовых актов под № 16795 (далее – Правила № 61).</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банку или банковскому холдингу на значительное участие в капитале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значительное участие в капитале организаций по форме согласно приложению 6 к Правилам с приложением документов, предусмотренных подпунктами 4), 7), 8), 10) и 11)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информации о руководящих работниках организации, в которой банк или банковский холдинг имеет значительное участие в капитале (или кандидатах, рекомендуемых для назначения или избрания на должности руководящих работников), по форме согласно приложению 8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значительное участие в капитале организаций по форме согласно приложению 6 к Правилам с приложением документов, предусмотренных подпунктами 4), 5), 10) и 11) части первой настоящего пункта и подпунктами 3) и 4) части второй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создание или приобретение банковским холдингом или лицом, желающим приобрести статус банковского холдинга дочерней организации, в случае одновременного получения согласия на приобретение статуса крупного участника финансовой организации, банковского холдинга и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создание или приобретение дочерней организации, представляемого банковским холдингом и (или) лицом, желающим приобрести статус банковского холдинга, по форме согласно приложению 3 к Правилам с приложением документа, предусмотренного подпунктом 11)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значительное участие банковского холдинга или лица, желающего приобрести статус банковского холдинга в капитале организаций в случае одновременного получения согласия на приобретение статуса крупного участника финансовой организации, банковского холдинга и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заявления на получение разрешения на значительное участие банковского холдинга и (или) лица, желающего приобрести статус банковского холдинга в капитале организаций, представляемого банковским холдингом и (или) лицом, желающим приобрести статус банковского холдинга, по форме согласно приложению 7 к Правилам с приложением документа, предусмотренного подпунктом 11) части первой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23"/>
          <w:p>
            <w:pPr>
              <w:spacing w:after="20"/>
              <w:ind w:left="20"/>
              <w:jc w:val="both"/>
            </w:pPr>
            <w:r>
              <w:rPr>
                <w:rFonts w:ascii="Times New Roman"/>
                <w:b w:val="false"/>
                <w:i w:val="false"/>
                <w:color w:val="000000"/>
                <w:sz w:val="20"/>
              </w:rPr>
              <w:t>
Основания для отказа в оказании государственной услуги по выдаче разрешения на создание или приобретение банком или банковским холдингом дочерней организации:</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пункта 3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несоблюдение пруденциальных нормативов банковским конгломератом, в состав которого входит услугополучатель, в результате предполагаемого наличия дочерней организации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 финансовых последствий, предполагающий ухудшение финансового состояния услугополучателя (банка, банковского холдинга) или банковского конгломерата вследствие деятельности дочерней организации или планируемых услугополучателем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услугополучателем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услугодателю на получение разрешения, и (или) в период рассмотрения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банка и (или) банковского холдинга и (или) предполагаемой к приобретению дочерней организации действующих мер надзорного реагирования, предусмотренных подпунктами 1), 2), 3), 4), 5), 6), 9) и 14) пункта 1 статьи 46, статьей 47-1 Закона о банках и (или) административных взысканий за административные правонарушения, предусмотренные частями шестой, восьмой статьи 213, статьей 227 Кодекса Республики Казахстан об административных правонарушениях, на дату подачи заявления и в период рассмотрения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случаях создания или приобретения услугополучателем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Законом о банках,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несоблюдение банком, банковским холдингом требований, установленных статьями 8 и 40 Закона о банках, в отношении создания дочерних организаций банка, банковского холдинга, приобретения банками, банковскими холдингами акций или долей участия в уставных капиталах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10)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Основания для отказа в оказании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основания, предусмотренные подпунктами 2), 3), 8) и 11)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сомнительных и безнадежных активов, передаваемых дочерней организации, требованиям пункта 4 статьи 11-2 Закона о банках и (или) требованиям Правил № 61.</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в выдаче разрешения на значительное участие банка или банковского холдинга в капитале организаций производится по основаниям, предусмотренным частью первой настоящего пункта.</w:t>
            </w:r>
          </w:p>
          <w:p>
            <w:pPr>
              <w:spacing w:after="20"/>
              <w:ind w:left="20"/>
              <w:jc w:val="both"/>
            </w:pPr>
            <w:r>
              <w:rPr>
                <w:rFonts w:ascii="Times New Roman"/>
                <w:b w:val="false"/>
                <w:i w:val="false"/>
                <w:color w:val="000000"/>
                <w:sz w:val="20"/>
              </w:rPr>
              <w:t>
Основаниями для отказа в оказании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являются основания, предусмотренные подпунктами 2), 3), 8) и 11) части первой и подпунктом 2) части второй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24"/>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461" w:id="225"/>
    <w:p>
      <w:pPr>
        <w:spacing w:after="0"/>
        <w:ind w:left="0"/>
        <w:jc w:val="left"/>
      </w:pPr>
      <w:r>
        <w:rPr>
          <w:rFonts w:ascii="Times New Roman"/>
          <w:b/>
          <w:i w:val="false"/>
          <w:color w:val="000000"/>
        </w:rPr>
        <w:t xml:space="preserve"> Заявление о выдаче разрешения на открытие банка</w:t>
      </w:r>
    </w:p>
    <w:bookmarkEnd w:id="225"/>
    <w:bookmarkStart w:name="z462" w:id="226"/>
    <w:p>
      <w:pPr>
        <w:spacing w:after="0"/>
        <w:ind w:left="0"/>
        <w:jc w:val="both"/>
      </w:pPr>
      <w:r>
        <w:rPr>
          <w:rFonts w:ascii="Times New Roman"/>
          <w:b w:val="false"/>
          <w:i w:val="false"/>
          <w:color w:val="000000"/>
          <w:sz w:val="28"/>
        </w:rPr>
        <w:t>
      ____________________________________________________________________</w:t>
      </w:r>
    </w:p>
    <w:bookmarkEnd w:id="226"/>
    <w:bookmarkStart w:name="z463" w:id="227"/>
    <w:p>
      <w:pPr>
        <w:spacing w:after="0"/>
        <w:ind w:left="0"/>
        <w:jc w:val="both"/>
      </w:pPr>
      <w:r>
        <w:rPr>
          <w:rFonts w:ascii="Times New Roman"/>
          <w:b w:val="false"/>
          <w:i w:val="false"/>
          <w:color w:val="000000"/>
          <w:sz w:val="28"/>
        </w:rPr>
        <w:t>
      (фамилия, имя, отчество (при его наличии) физического лица, индивидуальный идентификационный номер (при наличии), наименование юридического лица, бизнес идентификационный номер (при наличии), фамилия, имя, отчество (при его наличии) представителя юридического лица)</w:t>
      </w:r>
    </w:p>
    <w:bookmarkEnd w:id="227"/>
    <w:bookmarkStart w:name="z464" w:id="228"/>
    <w:p>
      <w:pPr>
        <w:spacing w:after="0"/>
        <w:ind w:left="0"/>
        <w:jc w:val="both"/>
      </w:pPr>
      <w:r>
        <w:rPr>
          <w:rFonts w:ascii="Times New Roman"/>
          <w:b w:val="false"/>
          <w:i w:val="false"/>
          <w:color w:val="000000"/>
          <w:sz w:val="28"/>
        </w:rPr>
        <w:t>
      ____________________________________________________________________</w:t>
      </w:r>
    </w:p>
    <w:bookmarkEnd w:id="228"/>
    <w:bookmarkStart w:name="z465" w:id="229"/>
    <w:p>
      <w:pPr>
        <w:spacing w:after="0"/>
        <w:ind w:left="0"/>
        <w:jc w:val="both"/>
      </w:pPr>
      <w:r>
        <w:rPr>
          <w:rFonts w:ascii="Times New Roman"/>
          <w:b w:val="false"/>
          <w:i w:val="false"/>
          <w:color w:val="000000"/>
          <w:sz w:val="28"/>
        </w:rPr>
        <w:t>
      ____________________________________________________________________</w:t>
      </w:r>
    </w:p>
    <w:bookmarkEnd w:id="229"/>
    <w:bookmarkStart w:name="z466" w:id="230"/>
    <w:p>
      <w:pPr>
        <w:spacing w:after="0"/>
        <w:ind w:left="0"/>
        <w:jc w:val="both"/>
      </w:pPr>
      <w:r>
        <w:rPr>
          <w:rFonts w:ascii="Times New Roman"/>
          <w:b w:val="false"/>
          <w:i w:val="false"/>
          <w:color w:val="000000"/>
          <w:sz w:val="28"/>
        </w:rPr>
        <w:t>
      ____________________________________________________________________</w:t>
      </w:r>
    </w:p>
    <w:bookmarkEnd w:id="230"/>
    <w:bookmarkStart w:name="z467" w:id="231"/>
    <w:p>
      <w:pPr>
        <w:spacing w:after="0"/>
        <w:ind w:left="0"/>
        <w:jc w:val="both"/>
      </w:pPr>
      <w:r>
        <w:rPr>
          <w:rFonts w:ascii="Times New Roman"/>
          <w:b w:val="false"/>
          <w:i w:val="false"/>
          <w:color w:val="000000"/>
          <w:sz w:val="28"/>
        </w:rPr>
        <w:t xml:space="preserve">
      (ссылка на нотариально или иным образом удостоверенный документ, </w:t>
      </w:r>
    </w:p>
    <w:bookmarkEnd w:id="231"/>
    <w:bookmarkStart w:name="z468" w:id="232"/>
    <w:p>
      <w:pPr>
        <w:spacing w:after="0"/>
        <w:ind w:left="0"/>
        <w:jc w:val="both"/>
      </w:pPr>
      <w:r>
        <w:rPr>
          <w:rFonts w:ascii="Times New Roman"/>
          <w:b w:val="false"/>
          <w:i w:val="false"/>
          <w:color w:val="000000"/>
          <w:sz w:val="28"/>
        </w:rPr>
        <w:t>
      подтверждающий полномочия заявителя на подачу настоящего заявления от имени учредителей)</w:t>
      </w:r>
    </w:p>
    <w:bookmarkEnd w:id="232"/>
    <w:bookmarkStart w:name="z469" w:id="233"/>
    <w:p>
      <w:pPr>
        <w:spacing w:after="0"/>
        <w:ind w:left="0"/>
        <w:jc w:val="both"/>
      </w:pPr>
      <w:r>
        <w:rPr>
          <w:rFonts w:ascii="Times New Roman"/>
          <w:b w:val="false"/>
          <w:i w:val="false"/>
          <w:color w:val="000000"/>
          <w:sz w:val="28"/>
        </w:rPr>
        <w:t>
      ____________________________________________________________________</w:t>
      </w:r>
    </w:p>
    <w:bookmarkEnd w:id="233"/>
    <w:bookmarkStart w:name="z470" w:id="234"/>
    <w:p>
      <w:pPr>
        <w:spacing w:after="0"/>
        <w:ind w:left="0"/>
        <w:jc w:val="both"/>
      </w:pPr>
      <w:r>
        <w:rPr>
          <w:rFonts w:ascii="Times New Roman"/>
          <w:b w:val="false"/>
          <w:i w:val="false"/>
          <w:color w:val="000000"/>
          <w:sz w:val="28"/>
        </w:rPr>
        <w:t xml:space="preserve">
      (место работы заявителя и занимаемая им должность, место жительства, юридический адрес) </w:t>
      </w:r>
    </w:p>
    <w:bookmarkEnd w:id="234"/>
    <w:bookmarkStart w:name="z471" w:id="235"/>
    <w:p>
      <w:pPr>
        <w:spacing w:after="0"/>
        <w:ind w:left="0"/>
        <w:jc w:val="both"/>
      </w:pPr>
      <w:r>
        <w:rPr>
          <w:rFonts w:ascii="Times New Roman"/>
          <w:b w:val="false"/>
          <w:i w:val="false"/>
          <w:color w:val="000000"/>
          <w:sz w:val="28"/>
        </w:rPr>
        <w:t>
      просит в соответствии с протоколом учредительного собрания № ____ от "___" ____________ года:</w:t>
      </w:r>
    </w:p>
    <w:bookmarkEnd w:id="235"/>
    <w:bookmarkStart w:name="z472" w:id="236"/>
    <w:p>
      <w:pPr>
        <w:spacing w:after="0"/>
        <w:ind w:left="0"/>
        <w:jc w:val="both"/>
      </w:pPr>
      <w:r>
        <w:rPr>
          <w:rFonts w:ascii="Times New Roman"/>
          <w:b w:val="false"/>
          <w:i w:val="false"/>
          <w:color w:val="000000"/>
          <w:sz w:val="28"/>
        </w:rPr>
        <w:t>
      1) выдать разрешение на открытие</w:t>
      </w:r>
    </w:p>
    <w:bookmarkEnd w:id="236"/>
    <w:bookmarkStart w:name="z473" w:id="237"/>
    <w:p>
      <w:pPr>
        <w:spacing w:after="0"/>
        <w:ind w:left="0"/>
        <w:jc w:val="both"/>
      </w:pPr>
      <w:r>
        <w:rPr>
          <w:rFonts w:ascii="Times New Roman"/>
          <w:b w:val="false"/>
          <w:i w:val="false"/>
          <w:color w:val="000000"/>
          <w:sz w:val="28"/>
        </w:rPr>
        <w:t>
      ____________________________________________________________________</w:t>
      </w:r>
    </w:p>
    <w:bookmarkEnd w:id="237"/>
    <w:bookmarkStart w:name="z474" w:id="238"/>
    <w:p>
      <w:pPr>
        <w:spacing w:after="0"/>
        <w:ind w:left="0"/>
        <w:jc w:val="both"/>
      </w:pPr>
      <w:r>
        <w:rPr>
          <w:rFonts w:ascii="Times New Roman"/>
          <w:b w:val="false"/>
          <w:i w:val="false"/>
          <w:color w:val="000000"/>
          <w:sz w:val="28"/>
        </w:rPr>
        <w:t>
      ____________________________________________________________________;</w:t>
      </w:r>
    </w:p>
    <w:bookmarkEnd w:id="238"/>
    <w:bookmarkStart w:name="z475" w:id="239"/>
    <w:p>
      <w:pPr>
        <w:spacing w:after="0"/>
        <w:ind w:left="0"/>
        <w:jc w:val="both"/>
      </w:pPr>
      <w:r>
        <w:rPr>
          <w:rFonts w:ascii="Times New Roman"/>
          <w:b w:val="false"/>
          <w:i w:val="false"/>
          <w:color w:val="000000"/>
          <w:sz w:val="28"/>
        </w:rPr>
        <w:t>
      (наименование и место нахождения создаваемого банка)</w:t>
      </w:r>
    </w:p>
    <w:bookmarkEnd w:id="239"/>
    <w:bookmarkStart w:name="z476" w:id="240"/>
    <w:p>
      <w:pPr>
        <w:spacing w:after="0"/>
        <w:ind w:left="0"/>
        <w:jc w:val="both"/>
      </w:pPr>
      <w:r>
        <w:rPr>
          <w:rFonts w:ascii="Times New Roman"/>
          <w:b w:val="false"/>
          <w:i w:val="false"/>
          <w:color w:val="000000"/>
          <w:sz w:val="28"/>
        </w:rPr>
        <w:t>
      2) выдать согласие на приобретение</w:t>
      </w:r>
    </w:p>
    <w:bookmarkEnd w:id="240"/>
    <w:bookmarkStart w:name="z477" w:id="241"/>
    <w:p>
      <w:pPr>
        <w:spacing w:after="0"/>
        <w:ind w:left="0"/>
        <w:jc w:val="both"/>
      </w:pPr>
      <w:r>
        <w:rPr>
          <w:rFonts w:ascii="Times New Roman"/>
          <w:b w:val="false"/>
          <w:i w:val="false"/>
          <w:color w:val="000000"/>
          <w:sz w:val="28"/>
        </w:rPr>
        <w:t>
      ____________________________________________________________________</w:t>
      </w:r>
    </w:p>
    <w:bookmarkEnd w:id="241"/>
    <w:bookmarkStart w:name="z478" w:id="242"/>
    <w:p>
      <w:pPr>
        <w:spacing w:after="0"/>
        <w:ind w:left="0"/>
        <w:jc w:val="both"/>
      </w:pPr>
      <w:r>
        <w:rPr>
          <w:rFonts w:ascii="Times New Roman"/>
          <w:b w:val="false"/>
          <w:i w:val="false"/>
          <w:color w:val="000000"/>
          <w:sz w:val="28"/>
        </w:rPr>
        <w:t>
      ____________________________________________________________________</w:t>
      </w:r>
    </w:p>
    <w:bookmarkEnd w:id="242"/>
    <w:bookmarkStart w:name="z479" w:id="243"/>
    <w:p>
      <w:pPr>
        <w:spacing w:after="0"/>
        <w:ind w:left="0"/>
        <w:jc w:val="both"/>
      </w:pPr>
      <w:r>
        <w:rPr>
          <w:rFonts w:ascii="Times New Roman"/>
          <w:b w:val="false"/>
          <w:i w:val="false"/>
          <w:color w:val="000000"/>
          <w:sz w:val="28"/>
        </w:rPr>
        <w:t xml:space="preserve">
      (фамилия, имя, отчество (при его наличии) физического лица, наименование юридического лица (при наличии) </w:t>
      </w:r>
    </w:p>
    <w:bookmarkEnd w:id="243"/>
    <w:bookmarkStart w:name="z480" w:id="244"/>
    <w:p>
      <w:pPr>
        <w:spacing w:after="0"/>
        <w:ind w:left="0"/>
        <w:jc w:val="both"/>
      </w:pPr>
      <w:r>
        <w:rPr>
          <w:rFonts w:ascii="Times New Roman"/>
          <w:b w:val="false"/>
          <w:i w:val="false"/>
          <w:color w:val="000000"/>
          <w:sz w:val="28"/>
        </w:rPr>
        <w:t>
      статуса крупного участника банка и (или) банковского холдинга;</w:t>
      </w:r>
    </w:p>
    <w:bookmarkEnd w:id="244"/>
    <w:bookmarkStart w:name="z481" w:id="245"/>
    <w:p>
      <w:pPr>
        <w:spacing w:after="0"/>
        <w:ind w:left="0"/>
        <w:jc w:val="both"/>
      </w:pPr>
      <w:r>
        <w:rPr>
          <w:rFonts w:ascii="Times New Roman"/>
          <w:b w:val="false"/>
          <w:i w:val="false"/>
          <w:color w:val="000000"/>
          <w:sz w:val="28"/>
        </w:rPr>
        <w:t>
      (нужное выбрать) (заполняется в случае необходимости)</w:t>
      </w:r>
    </w:p>
    <w:bookmarkEnd w:id="245"/>
    <w:bookmarkStart w:name="z482" w:id="246"/>
    <w:p>
      <w:pPr>
        <w:spacing w:after="0"/>
        <w:ind w:left="0"/>
        <w:jc w:val="both"/>
      </w:pPr>
      <w:r>
        <w:rPr>
          <w:rFonts w:ascii="Times New Roman"/>
          <w:b w:val="false"/>
          <w:i w:val="false"/>
          <w:color w:val="000000"/>
          <w:sz w:val="28"/>
        </w:rPr>
        <w:t>
      3) выдать разрешение на создание</w:t>
      </w:r>
    </w:p>
    <w:bookmarkEnd w:id="246"/>
    <w:bookmarkStart w:name="z483" w:id="247"/>
    <w:p>
      <w:pPr>
        <w:spacing w:after="0"/>
        <w:ind w:left="0"/>
        <w:jc w:val="both"/>
      </w:pPr>
      <w:r>
        <w:rPr>
          <w:rFonts w:ascii="Times New Roman"/>
          <w:b w:val="false"/>
          <w:i w:val="false"/>
          <w:color w:val="000000"/>
          <w:sz w:val="28"/>
        </w:rPr>
        <w:t>
      ____________________________________________________________________</w:t>
      </w:r>
    </w:p>
    <w:bookmarkEnd w:id="247"/>
    <w:bookmarkStart w:name="z484" w:id="248"/>
    <w:p>
      <w:pPr>
        <w:spacing w:after="0"/>
        <w:ind w:left="0"/>
        <w:jc w:val="both"/>
      </w:pPr>
      <w:r>
        <w:rPr>
          <w:rFonts w:ascii="Times New Roman"/>
          <w:b w:val="false"/>
          <w:i w:val="false"/>
          <w:color w:val="000000"/>
          <w:sz w:val="28"/>
        </w:rPr>
        <w:t>
      ____________________________________________________________________</w:t>
      </w:r>
    </w:p>
    <w:bookmarkEnd w:id="248"/>
    <w:bookmarkStart w:name="z485" w:id="249"/>
    <w:p>
      <w:pPr>
        <w:spacing w:after="0"/>
        <w:ind w:left="0"/>
        <w:jc w:val="both"/>
      </w:pPr>
      <w:r>
        <w:rPr>
          <w:rFonts w:ascii="Times New Roman"/>
          <w:b w:val="false"/>
          <w:i w:val="false"/>
          <w:color w:val="000000"/>
          <w:sz w:val="28"/>
        </w:rPr>
        <w:t>
      (фамилия, имя, отчество (при его наличии) физического лица, наименование юридического лица (при наличии) дочерней организации или значительное участие в капитале</w:t>
      </w:r>
    </w:p>
    <w:bookmarkEnd w:id="249"/>
    <w:bookmarkStart w:name="z486" w:id="250"/>
    <w:p>
      <w:pPr>
        <w:spacing w:after="0"/>
        <w:ind w:left="0"/>
        <w:jc w:val="both"/>
      </w:pPr>
      <w:r>
        <w:rPr>
          <w:rFonts w:ascii="Times New Roman"/>
          <w:b w:val="false"/>
          <w:i w:val="false"/>
          <w:color w:val="000000"/>
          <w:sz w:val="28"/>
        </w:rPr>
        <w:t>
      ____________________________________________________________________</w:t>
      </w:r>
    </w:p>
    <w:bookmarkEnd w:id="250"/>
    <w:bookmarkStart w:name="z487" w:id="251"/>
    <w:p>
      <w:pPr>
        <w:spacing w:after="0"/>
        <w:ind w:left="0"/>
        <w:jc w:val="both"/>
      </w:pPr>
      <w:r>
        <w:rPr>
          <w:rFonts w:ascii="Times New Roman"/>
          <w:b w:val="false"/>
          <w:i w:val="false"/>
          <w:color w:val="000000"/>
          <w:sz w:val="28"/>
        </w:rPr>
        <w:t>
      (нужное выбрать)</w:t>
      </w:r>
    </w:p>
    <w:bookmarkEnd w:id="251"/>
    <w:bookmarkStart w:name="z488" w:id="252"/>
    <w:p>
      <w:pPr>
        <w:spacing w:after="0"/>
        <w:ind w:left="0"/>
        <w:jc w:val="both"/>
      </w:pPr>
      <w:r>
        <w:rPr>
          <w:rFonts w:ascii="Times New Roman"/>
          <w:b w:val="false"/>
          <w:i w:val="false"/>
          <w:color w:val="000000"/>
          <w:sz w:val="28"/>
        </w:rPr>
        <w:t>
      ____________________________________________________________________;</w:t>
      </w:r>
    </w:p>
    <w:bookmarkEnd w:id="252"/>
    <w:bookmarkStart w:name="z489" w:id="253"/>
    <w:p>
      <w:pPr>
        <w:spacing w:after="0"/>
        <w:ind w:left="0"/>
        <w:jc w:val="both"/>
      </w:pPr>
      <w:r>
        <w:rPr>
          <w:rFonts w:ascii="Times New Roman"/>
          <w:b w:val="false"/>
          <w:i w:val="false"/>
          <w:color w:val="000000"/>
          <w:sz w:val="28"/>
        </w:rPr>
        <w:t>
      (наименование открываемого банка) (заполняется в случае необходимости)</w:t>
      </w:r>
    </w:p>
    <w:bookmarkEnd w:id="253"/>
    <w:bookmarkStart w:name="z490" w:id="254"/>
    <w:p>
      <w:pPr>
        <w:spacing w:after="0"/>
        <w:ind w:left="0"/>
        <w:jc w:val="both"/>
      </w:pPr>
      <w:r>
        <w:rPr>
          <w:rFonts w:ascii="Times New Roman"/>
          <w:b w:val="false"/>
          <w:i w:val="false"/>
          <w:color w:val="000000"/>
          <w:sz w:val="28"/>
        </w:rPr>
        <w:t>
      Сведения об условиях и порядке приобретения акций банка, включая описание источников и средств, используемых для приобретения акций</w:t>
      </w:r>
    </w:p>
    <w:bookmarkEnd w:id="254"/>
    <w:bookmarkStart w:name="z491" w:id="255"/>
    <w:p>
      <w:pPr>
        <w:spacing w:after="0"/>
        <w:ind w:left="0"/>
        <w:jc w:val="both"/>
      </w:pPr>
      <w:r>
        <w:rPr>
          <w:rFonts w:ascii="Times New Roman"/>
          <w:b w:val="false"/>
          <w:i w:val="false"/>
          <w:color w:val="000000"/>
          <w:sz w:val="28"/>
        </w:rPr>
        <w:t>
      ____________________________________________________________________</w:t>
      </w:r>
    </w:p>
    <w:bookmarkEnd w:id="255"/>
    <w:bookmarkStart w:name="z492" w:id="256"/>
    <w:p>
      <w:pPr>
        <w:spacing w:after="0"/>
        <w:ind w:left="0"/>
        <w:jc w:val="both"/>
      </w:pPr>
      <w:r>
        <w:rPr>
          <w:rFonts w:ascii="Times New Roman"/>
          <w:b w:val="false"/>
          <w:i w:val="false"/>
          <w:color w:val="000000"/>
          <w:sz w:val="28"/>
        </w:rPr>
        <w:t>
      ____________________________________________________________________</w:t>
      </w:r>
    </w:p>
    <w:bookmarkEnd w:id="256"/>
    <w:bookmarkStart w:name="z493" w:id="257"/>
    <w:p>
      <w:pPr>
        <w:spacing w:after="0"/>
        <w:ind w:left="0"/>
        <w:jc w:val="both"/>
      </w:pPr>
      <w:r>
        <w:rPr>
          <w:rFonts w:ascii="Times New Roman"/>
          <w:b w:val="false"/>
          <w:i w:val="false"/>
          <w:color w:val="000000"/>
          <w:sz w:val="28"/>
        </w:rPr>
        <w:t xml:space="preserve">
      Сведения об учредителях – физических и юридических лицах с долей участия в уставном капитале банка менее десяти процентов </w:t>
      </w:r>
    </w:p>
    <w:bookmarkEnd w:id="257"/>
    <w:bookmarkStart w:name="z494" w:id="258"/>
    <w:p>
      <w:pPr>
        <w:spacing w:after="0"/>
        <w:ind w:left="0"/>
        <w:jc w:val="both"/>
      </w:pPr>
      <w:r>
        <w:rPr>
          <w:rFonts w:ascii="Times New Roman"/>
          <w:b w:val="false"/>
          <w:i w:val="false"/>
          <w:color w:val="000000"/>
          <w:sz w:val="28"/>
        </w:rPr>
        <w:t>
      ____________________________________________________________________</w:t>
      </w:r>
    </w:p>
    <w:bookmarkEnd w:id="258"/>
    <w:bookmarkStart w:name="z495" w:id="259"/>
    <w:p>
      <w:pPr>
        <w:spacing w:after="0"/>
        <w:ind w:left="0"/>
        <w:jc w:val="both"/>
      </w:pPr>
      <w:r>
        <w:rPr>
          <w:rFonts w:ascii="Times New Roman"/>
          <w:b w:val="false"/>
          <w:i w:val="false"/>
          <w:color w:val="000000"/>
          <w:sz w:val="28"/>
        </w:rPr>
        <w:t>
      ____________________________________________________________________</w:t>
      </w:r>
    </w:p>
    <w:bookmarkEnd w:id="259"/>
    <w:bookmarkStart w:name="z496" w:id="260"/>
    <w:p>
      <w:pPr>
        <w:spacing w:after="0"/>
        <w:ind w:left="0"/>
        <w:jc w:val="both"/>
      </w:pPr>
      <w:r>
        <w:rPr>
          <w:rFonts w:ascii="Times New Roman"/>
          <w:b w:val="false"/>
          <w:i w:val="false"/>
          <w:color w:val="000000"/>
          <w:sz w:val="28"/>
        </w:rPr>
        <w:t>
      Финансовая отчетность заявителя за ____________ год размещена по ссылке*:</w:t>
      </w:r>
    </w:p>
    <w:bookmarkEnd w:id="260"/>
    <w:bookmarkStart w:name="z497" w:id="261"/>
    <w:p>
      <w:pPr>
        <w:spacing w:after="0"/>
        <w:ind w:left="0"/>
        <w:jc w:val="both"/>
      </w:pPr>
      <w:r>
        <w:rPr>
          <w:rFonts w:ascii="Times New Roman"/>
          <w:b w:val="false"/>
          <w:i w:val="false"/>
          <w:color w:val="000000"/>
          <w:sz w:val="28"/>
        </w:rPr>
        <w:t>
      __________________________________________________________________,</w:t>
      </w:r>
    </w:p>
    <w:bookmarkEnd w:id="261"/>
    <w:bookmarkStart w:name="z498" w:id="262"/>
    <w:p>
      <w:pPr>
        <w:spacing w:after="0"/>
        <w:ind w:left="0"/>
        <w:jc w:val="both"/>
      </w:pPr>
      <w:r>
        <w:rPr>
          <w:rFonts w:ascii="Times New Roman"/>
          <w:b w:val="false"/>
          <w:i w:val="false"/>
          <w:color w:val="000000"/>
          <w:sz w:val="28"/>
        </w:rPr>
        <w:t>
      Финансовая отчетность заявителя за ____________ год размещена по ссылке*:</w:t>
      </w:r>
    </w:p>
    <w:bookmarkEnd w:id="262"/>
    <w:bookmarkStart w:name="z499" w:id="263"/>
    <w:p>
      <w:pPr>
        <w:spacing w:after="0"/>
        <w:ind w:left="0"/>
        <w:jc w:val="both"/>
      </w:pPr>
      <w:r>
        <w:rPr>
          <w:rFonts w:ascii="Times New Roman"/>
          <w:b w:val="false"/>
          <w:i w:val="false"/>
          <w:color w:val="000000"/>
          <w:sz w:val="28"/>
        </w:rPr>
        <w:t>
      __________________________________________________________________,</w:t>
      </w:r>
    </w:p>
    <w:bookmarkEnd w:id="263"/>
    <w:bookmarkStart w:name="z500" w:id="264"/>
    <w:p>
      <w:pPr>
        <w:spacing w:after="0"/>
        <w:ind w:left="0"/>
        <w:jc w:val="both"/>
      </w:pPr>
      <w:r>
        <w:rPr>
          <w:rFonts w:ascii="Times New Roman"/>
          <w:b w:val="false"/>
          <w:i w:val="false"/>
          <w:color w:val="000000"/>
          <w:sz w:val="28"/>
        </w:rPr>
        <w:t>
      Финансовая отчетность заявителя за ____________ квартал ____ года размещена по ссылке*: _______________________________________________</w:t>
      </w:r>
    </w:p>
    <w:bookmarkEnd w:id="264"/>
    <w:bookmarkStart w:name="z501" w:id="265"/>
    <w:p>
      <w:pPr>
        <w:spacing w:after="0"/>
        <w:ind w:left="0"/>
        <w:jc w:val="both"/>
      </w:pPr>
      <w:r>
        <w:rPr>
          <w:rFonts w:ascii="Times New Roman"/>
          <w:b w:val="false"/>
          <w:i w:val="false"/>
          <w:color w:val="000000"/>
          <w:sz w:val="28"/>
        </w:rPr>
        <w:t>
      ___________________________________________________________________</w:t>
      </w:r>
    </w:p>
    <w:bookmarkEnd w:id="265"/>
    <w:bookmarkStart w:name="z502" w:id="266"/>
    <w:p>
      <w:pPr>
        <w:spacing w:after="0"/>
        <w:ind w:left="0"/>
        <w:jc w:val="both"/>
      </w:pPr>
      <w:r>
        <w:rPr>
          <w:rFonts w:ascii="Times New Roman"/>
          <w:b w:val="false"/>
          <w:i w:val="false"/>
          <w:color w:val="000000"/>
          <w:sz w:val="28"/>
        </w:rPr>
        <w:t>
      ___________________________________________________________________</w:t>
      </w:r>
    </w:p>
    <w:bookmarkEnd w:id="266"/>
    <w:bookmarkStart w:name="z503" w:id="267"/>
    <w:p>
      <w:pPr>
        <w:spacing w:after="0"/>
        <w:ind w:left="0"/>
        <w:jc w:val="both"/>
      </w:pPr>
      <w:r>
        <w:rPr>
          <w:rFonts w:ascii="Times New Roman"/>
          <w:b w:val="false"/>
          <w:i w:val="false"/>
          <w:color w:val="000000"/>
          <w:sz w:val="28"/>
        </w:rPr>
        <w:t xml:space="preserve">
      Учредитель (учредители) подтверждает (подтверждают)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 </w:t>
      </w:r>
    </w:p>
    <w:bookmarkEnd w:id="267"/>
    <w:bookmarkStart w:name="z504" w:id="268"/>
    <w:p>
      <w:pPr>
        <w:spacing w:after="0"/>
        <w:ind w:left="0"/>
        <w:jc w:val="both"/>
      </w:pPr>
      <w:r>
        <w:rPr>
          <w:rFonts w:ascii="Times New Roman"/>
          <w:b w:val="false"/>
          <w:i w:val="false"/>
          <w:color w:val="000000"/>
          <w:sz w:val="28"/>
        </w:rPr>
        <w:t>
      Учредитель (учредители) представляет (представляют)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bookmarkEnd w:id="268"/>
    <w:bookmarkStart w:name="z505" w:id="269"/>
    <w:p>
      <w:pPr>
        <w:spacing w:after="0"/>
        <w:ind w:left="0"/>
        <w:jc w:val="both"/>
      </w:pPr>
      <w:r>
        <w:rPr>
          <w:rFonts w:ascii="Times New Roman"/>
          <w:b w:val="false"/>
          <w:i w:val="false"/>
          <w:color w:val="000000"/>
          <w:sz w:val="28"/>
        </w:rPr>
        <w:t>
      Приложение (указать перечень направляемых документов и сведений, количество экземпляров и листов по каждому из них):</w:t>
      </w:r>
    </w:p>
    <w:bookmarkEnd w:id="269"/>
    <w:bookmarkStart w:name="z506" w:id="270"/>
    <w:p>
      <w:pPr>
        <w:spacing w:after="0"/>
        <w:ind w:left="0"/>
        <w:jc w:val="both"/>
      </w:pPr>
      <w:r>
        <w:rPr>
          <w:rFonts w:ascii="Times New Roman"/>
          <w:b w:val="false"/>
          <w:i w:val="false"/>
          <w:color w:val="000000"/>
          <w:sz w:val="28"/>
        </w:rPr>
        <w:t>
      ____________________________________________________________________</w:t>
      </w:r>
    </w:p>
    <w:bookmarkEnd w:id="270"/>
    <w:bookmarkStart w:name="z507" w:id="271"/>
    <w:p>
      <w:pPr>
        <w:spacing w:after="0"/>
        <w:ind w:left="0"/>
        <w:jc w:val="both"/>
      </w:pPr>
      <w:r>
        <w:rPr>
          <w:rFonts w:ascii="Times New Roman"/>
          <w:b w:val="false"/>
          <w:i w:val="false"/>
          <w:color w:val="000000"/>
          <w:sz w:val="28"/>
        </w:rPr>
        <w:t>
      ____________________________________________________________________</w:t>
      </w:r>
    </w:p>
    <w:bookmarkEnd w:id="271"/>
    <w:bookmarkStart w:name="z508" w:id="272"/>
    <w:p>
      <w:pPr>
        <w:spacing w:after="0"/>
        <w:ind w:left="0"/>
        <w:jc w:val="both"/>
      </w:pPr>
      <w:r>
        <w:rPr>
          <w:rFonts w:ascii="Times New Roman"/>
          <w:b w:val="false"/>
          <w:i w:val="false"/>
          <w:color w:val="000000"/>
          <w:sz w:val="28"/>
        </w:rPr>
        <w:t>
      ____________________________________________________________________</w:t>
      </w:r>
    </w:p>
    <w:bookmarkEnd w:id="272"/>
    <w:bookmarkStart w:name="z509" w:id="273"/>
    <w:p>
      <w:pPr>
        <w:spacing w:after="0"/>
        <w:ind w:left="0"/>
        <w:jc w:val="both"/>
      </w:pPr>
      <w:r>
        <w:rPr>
          <w:rFonts w:ascii="Times New Roman"/>
          <w:b w:val="false"/>
          <w:i w:val="false"/>
          <w:color w:val="000000"/>
          <w:sz w:val="28"/>
        </w:rPr>
        <w:t>
      (электронная цифровая подпись заявителя, дата) </w:t>
      </w:r>
    </w:p>
    <w:bookmarkEnd w:id="273"/>
    <w:bookmarkStart w:name="z510" w:id="274"/>
    <w:p>
      <w:pPr>
        <w:spacing w:after="0"/>
        <w:ind w:left="0"/>
        <w:jc w:val="both"/>
      </w:pPr>
      <w:r>
        <w:rPr>
          <w:rFonts w:ascii="Times New Roman"/>
          <w:b w:val="false"/>
          <w:i w:val="false"/>
          <w:color w:val="000000"/>
          <w:sz w:val="28"/>
        </w:rPr>
        <w:t>
      *ссылка на интернет-ресурс указывается в случае, предусмотренном подпунктом 2) пункта 3 статьи 19 Закона Республики Казахстан "О банках и банковской деятельности в Республике Казахстан"</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(БИН 191240019852)</w:t>
            </w:r>
          </w:p>
        </w:tc>
      </w:tr>
    </w:tbl>
    <w:bookmarkStart w:name="z515" w:id="275"/>
    <w:p>
      <w:pPr>
        <w:spacing w:after="0"/>
        <w:ind w:left="0"/>
        <w:jc w:val="left"/>
      </w:pPr>
      <w:r>
        <w:rPr>
          <w:rFonts w:ascii="Times New Roman"/>
          <w:b/>
          <w:i w:val="false"/>
          <w:color w:val="000000"/>
        </w:rPr>
        <w:t xml:space="preserve"> Заявление о выдаче разрешения на открытие филиала банка-нерезидента Республики Казахстан</w:t>
      </w:r>
    </w:p>
    <w:bookmarkEnd w:id="275"/>
    <w:bookmarkStart w:name="z516" w:id="276"/>
    <w:p>
      <w:pPr>
        <w:spacing w:after="0"/>
        <w:ind w:left="0"/>
        <w:jc w:val="both"/>
      </w:pPr>
      <w:r>
        <w:rPr>
          <w:rFonts w:ascii="Times New Roman"/>
          <w:b w:val="false"/>
          <w:i w:val="false"/>
          <w:color w:val="000000"/>
          <w:sz w:val="28"/>
        </w:rPr>
        <w:t>
      ___________________________________________________________________</w:t>
      </w:r>
    </w:p>
    <w:bookmarkEnd w:id="276"/>
    <w:bookmarkStart w:name="z517" w:id="277"/>
    <w:p>
      <w:pPr>
        <w:spacing w:after="0"/>
        <w:ind w:left="0"/>
        <w:jc w:val="both"/>
      </w:pPr>
      <w:r>
        <w:rPr>
          <w:rFonts w:ascii="Times New Roman"/>
          <w:b w:val="false"/>
          <w:i w:val="false"/>
          <w:color w:val="000000"/>
          <w:sz w:val="28"/>
        </w:rPr>
        <w:t>
      ___________________________________________________________________</w:t>
      </w:r>
    </w:p>
    <w:bookmarkEnd w:id="277"/>
    <w:bookmarkStart w:name="z518" w:id="278"/>
    <w:p>
      <w:pPr>
        <w:spacing w:after="0"/>
        <w:ind w:left="0"/>
        <w:jc w:val="both"/>
      </w:pPr>
      <w:r>
        <w:rPr>
          <w:rFonts w:ascii="Times New Roman"/>
          <w:b w:val="false"/>
          <w:i w:val="false"/>
          <w:color w:val="000000"/>
          <w:sz w:val="28"/>
        </w:rPr>
        <w:t>
      (полное наименование и юридический адрес, место нахождения (почтовый индекс, страна, область, город, улица,), номер телефона банка-нерезидента Республики Казахстан)</w:t>
      </w:r>
    </w:p>
    <w:bookmarkEnd w:id="278"/>
    <w:bookmarkStart w:name="z519"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520"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521" w:id="281"/>
    <w:p>
      <w:pPr>
        <w:spacing w:after="0"/>
        <w:ind w:left="0"/>
        <w:jc w:val="both"/>
      </w:pPr>
      <w:r>
        <w:rPr>
          <w:rFonts w:ascii="Times New Roman"/>
          <w:b w:val="false"/>
          <w:i w:val="false"/>
          <w:color w:val="000000"/>
          <w:sz w:val="28"/>
        </w:rPr>
        <w:t>
      (сведения о государственной регистрации (перерегистрации) в стране государства, резидентом которого является банк-нерезидент Республики Казахстан (наименование документа, номер и дата выдачи, кем выдан)</w:t>
      </w:r>
    </w:p>
    <w:bookmarkEnd w:id="281"/>
    <w:bookmarkStart w:name="z522"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523" w:id="283"/>
    <w:p>
      <w:pPr>
        <w:spacing w:after="0"/>
        <w:ind w:left="0"/>
        <w:jc w:val="both"/>
      </w:pPr>
      <w:r>
        <w:rPr>
          <w:rFonts w:ascii="Times New Roman"/>
          <w:b w:val="false"/>
          <w:i w:val="false"/>
          <w:color w:val="000000"/>
          <w:sz w:val="28"/>
        </w:rPr>
        <w:t>
      (бизнес-идентификационный номер или иной уникальный номер, формируемый для юридического лица в стране государства, резидентом которого является банк-нерезидент Республики Казахстан (при наличии)</w:t>
      </w:r>
    </w:p>
    <w:bookmarkEnd w:id="283"/>
    <w:bookmarkStart w:name="z524" w:id="284"/>
    <w:p>
      <w:pPr>
        <w:spacing w:after="0"/>
        <w:ind w:left="0"/>
        <w:jc w:val="both"/>
      </w:pPr>
      <w:r>
        <w:rPr>
          <w:rFonts w:ascii="Times New Roman"/>
          <w:b w:val="false"/>
          <w:i w:val="false"/>
          <w:color w:val="000000"/>
          <w:sz w:val="28"/>
        </w:rPr>
        <w:t>
      ____________________________________________________________________</w:t>
      </w:r>
    </w:p>
    <w:bookmarkEnd w:id="284"/>
    <w:bookmarkStart w:name="z525" w:id="285"/>
    <w:p>
      <w:pPr>
        <w:spacing w:after="0"/>
        <w:ind w:left="0"/>
        <w:jc w:val="both"/>
      </w:pPr>
      <w:r>
        <w:rPr>
          <w:rFonts w:ascii="Times New Roman"/>
          <w:b w:val="false"/>
          <w:i w:val="false"/>
          <w:color w:val="000000"/>
          <w:sz w:val="28"/>
        </w:rPr>
        <w:t>
      ____________________________________________________________________</w:t>
      </w:r>
    </w:p>
    <w:bookmarkEnd w:id="285"/>
    <w:bookmarkStart w:name="z526" w:id="286"/>
    <w:p>
      <w:pPr>
        <w:spacing w:after="0"/>
        <w:ind w:left="0"/>
        <w:jc w:val="both"/>
      </w:pPr>
      <w:r>
        <w:rPr>
          <w:rFonts w:ascii="Times New Roman"/>
          <w:b w:val="false"/>
          <w:i w:val="false"/>
          <w:color w:val="000000"/>
          <w:sz w:val="28"/>
        </w:rPr>
        <w:t>
      (наименование, номер и дата выдачи действующей лицензии (разрешения), наименование органа финансового надзора государства, выдавшего лицензию (разрешения) банка-нерезидента Республики Казахстан на проведение банковских и иных операций, резидентом которого является банк-нерезидент Республики Казахстан)</w:t>
      </w:r>
    </w:p>
    <w:bookmarkEnd w:id="286"/>
    <w:bookmarkStart w:name="z527" w:id="287"/>
    <w:p>
      <w:pPr>
        <w:spacing w:after="0"/>
        <w:ind w:left="0"/>
        <w:jc w:val="both"/>
      </w:pPr>
      <w:r>
        <w:rPr>
          <w:rFonts w:ascii="Times New Roman"/>
          <w:b w:val="false"/>
          <w:i w:val="false"/>
          <w:color w:val="000000"/>
          <w:sz w:val="28"/>
        </w:rPr>
        <w:t>
      ___________________________________________________________________</w:t>
      </w:r>
    </w:p>
    <w:bookmarkEnd w:id="287"/>
    <w:bookmarkStart w:name="z528" w:id="288"/>
    <w:p>
      <w:pPr>
        <w:spacing w:after="0"/>
        <w:ind w:left="0"/>
        <w:jc w:val="both"/>
      </w:pPr>
      <w:r>
        <w:rPr>
          <w:rFonts w:ascii="Times New Roman"/>
          <w:b w:val="false"/>
          <w:i w:val="false"/>
          <w:color w:val="000000"/>
          <w:sz w:val="28"/>
        </w:rPr>
        <w:t>
      ___________________________________________________________________</w:t>
      </w:r>
    </w:p>
    <w:bookmarkEnd w:id="288"/>
    <w:bookmarkStart w:name="z529" w:id="289"/>
    <w:p>
      <w:pPr>
        <w:spacing w:after="0"/>
        <w:ind w:left="0"/>
        <w:jc w:val="both"/>
      </w:pPr>
      <w:r>
        <w:rPr>
          <w:rFonts w:ascii="Times New Roman"/>
          <w:b w:val="false"/>
          <w:i w:val="false"/>
          <w:color w:val="000000"/>
          <w:sz w:val="28"/>
        </w:rPr>
        <w:t>
      ___________________________________________________________________</w:t>
      </w:r>
    </w:p>
    <w:bookmarkEnd w:id="289"/>
    <w:bookmarkStart w:name="z530" w:id="290"/>
    <w:p>
      <w:pPr>
        <w:spacing w:after="0"/>
        <w:ind w:left="0"/>
        <w:jc w:val="both"/>
      </w:pPr>
      <w:r>
        <w:rPr>
          <w:rFonts w:ascii="Times New Roman"/>
          <w:b w:val="false"/>
          <w:i w:val="false"/>
          <w:color w:val="000000"/>
          <w:sz w:val="28"/>
        </w:rPr>
        <w:t>
      ___________________________________________________________________</w:t>
      </w:r>
    </w:p>
    <w:bookmarkEnd w:id="290"/>
    <w:bookmarkStart w:name="z531" w:id="291"/>
    <w:p>
      <w:pPr>
        <w:spacing w:after="0"/>
        <w:ind w:left="0"/>
        <w:jc w:val="both"/>
      </w:pPr>
      <w:r>
        <w:rPr>
          <w:rFonts w:ascii="Times New Roman"/>
          <w:b w:val="false"/>
          <w:i w:val="false"/>
          <w:color w:val="000000"/>
          <w:sz w:val="28"/>
        </w:rPr>
        <w:t>
      ___________________________________________________________________</w:t>
      </w:r>
    </w:p>
    <w:bookmarkEnd w:id="291"/>
    <w:bookmarkStart w:name="z532" w:id="292"/>
    <w:p>
      <w:pPr>
        <w:spacing w:after="0"/>
        <w:ind w:left="0"/>
        <w:jc w:val="both"/>
      </w:pPr>
      <w:r>
        <w:rPr>
          <w:rFonts w:ascii="Times New Roman"/>
          <w:b w:val="false"/>
          <w:i w:val="false"/>
          <w:color w:val="000000"/>
          <w:sz w:val="28"/>
        </w:rPr>
        <w:t xml:space="preserve">
      (указать основные виды деятельности аналогичных, по существу, банковским и иным операциям, в соответствии с лицензией) </w:t>
      </w:r>
    </w:p>
    <w:bookmarkEnd w:id="292"/>
    <w:bookmarkStart w:name="z533" w:id="293"/>
    <w:p>
      <w:pPr>
        <w:spacing w:after="0"/>
        <w:ind w:left="0"/>
        <w:jc w:val="both"/>
      </w:pPr>
      <w:r>
        <w:rPr>
          <w:rFonts w:ascii="Times New Roman"/>
          <w:b w:val="false"/>
          <w:i w:val="false"/>
          <w:color w:val="000000"/>
          <w:sz w:val="28"/>
        </w:rPr>
        <w:t xml:space="preserve">
      которые банк-нерезидент Республики Казахстан планирует осуществлять на территории Республики Казахстан через свой филиал </w:t>
      </w:r>
    </w:p>
    <w:bookmarkEnd w:id="293"/>
    <w:bookmarkStart w:name="z534" w:id="294"/>
    <w:p>
      <w:pPr>
        <w:spacing w:after="0"/>
        <w:ind w:left="0"/>
        <w:jc w:val="both"/>
      </w:pPr>
      <w:r>
        <w:rPr>
          <w:rFonts w:ascii="Times New Roman"/>
          <w:b w:val="false"/>
          <w:i w:val="false"/>
          <w:color w:val="000000"/>
          <w:sz w:val="28"/>
        </w:rPr>
        <w:t>
      ___________________________________________________________________</w:t>
      </w:r>
    </w:p>
    <w:bookmarkEnd w:id="294"/>
    <w:bookmarkStart w:name="z535" w:id="295"/>
    <w:p>
      <w:pPr>
        <w:spacing w:after="0"/>
        <w:ind w:left="0"/>
        <w:jc w:val="both"/>
      </w:pPr>
      <w:r>
        <w:rPr>
          <w:rFonts w:ascii="Times New Roman"/>
          <w:b w:val="false"/>
          <w:i w:val="false"/>
          <w:color w:val="000000"/>
          <w:sz w:val="28"/>
        </w:rPr>
        <w:t>
      ___________________________________________________________________</w:t>
      </w:r>
    </w:p>
    <w:bookmarkEnd w:id="295"/>
    <w:bookmarkStart w:name="z536" w:id="296"/>
    <w:p>
      <w:pPr>
        <w:spacing w:after="0"/>
        <w:ind w:left="0"/>
        <w:jc w:val="both"/>
      </w:pPr>
      <w:r>
        <w:rPr>
          <w:rFonts w:ascii="Times New Roman"/>
          <w:b w:val="false"/>
          <w:i w:val="false"/>
          <w:color w:val="000000"/>
          <w:sz w:val="28"/>
        </w:rPr>
        <w:t>
      (долгосрочный кредитный рейтинг банка-нерезидента Республики Казахстан по международной шкале на день представления заявления (название рейтингового агентства, ссылка на интернет-ресурс, где размещены сведения, подтверждающие наличие у банка-нерезидента Республики Казахстан минимального требуемого кредитного рейтинга одного из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296"/>
    <w:bookmarkStart w:name="z537" w:id="297"/>
    <w:p>
      <w:pPr>
        <w:spacing w:after="0"/>
        <w:ind w:left="0"/>
        <w:jc w:val="both"/>
      </w:pPr>
      <w:r>
        <w:rPr>
          <w:rFonts w:ascii="Times New Roman"/>
          <w:b w:val="false"/>
          <w:i w:val="false"/>
          <w:color w:val="000000"/>
          <w:sz w:val="28"/>
        </w:rPr>
        <w:t xml:space="preserve">
      просит в соответствии с решением </w:t>
      </w:r>
    </w:p>
    <w:bookmarkEnd w:id="297"/>
    <w:bookmarkStart w:name="z538" w:id="298"/>
    <w:p>
      <w:pPr>
        <w:spacing w:after="0"/>
        <w:ind w:left="0"/>
        <w:jc w:val="both"/>
      </w:pPr>
      <w:r>
        <w:rPr>
          <w:rFonts w:ascii="Times New Roman"/>
          <w:b w:val="false"/>
          <w:i w:val="false"/>
          <w:color w:val="000000"/>
          <w:sz w:val="28"/>
        </w:rPr>
        <w:t>
      ____________________________________________________________________</w:t>
      </w:r>
    </w:p>
    <w:bookmarkEnd w:id="298"/>
    <w:bookmarkStart w:name="z539" w:id="299"/>
    <w:p>
      <w:pPr>
        <w:spacing w:after="0"/>
        <w:ind w:left="0"/>
        <w:jc w:val="both"/>
      </w:pPr>
      <w:r>
        <w:rPr>
          <w:rFonts w:ascii="Times New Roman"/>
          <w:b w:val="false"/>
          <w:i w:val="false"/>
          <w:color w:val="000000"/>
          <w:sz w:val="28"/>
        </w:rPr>
        <w:t>
      ____________________________________________________________________</w:t>
      </w:r>
    </w:p>
    <w:bookmarkEnd w:id="299"/>
    <w:bookmarkStart w:name="z540" w:id="300"/>
    <w:p>
      <w:pPr>
        <w:spacing w:after="0"/>
        <w:ind w:left="0"/>
        <w:jc w:val="both"/>
      </w:pPr>
      <w:r>
        <w:rPr>
          <w:rFonts w:ascii="Times New Roman"/>
          <w:b w:val="false"/>
          <w:i w:val="false"/>
          <w:color w:val="000000"/>
          <w:sz w:val="28"/>
        </w:rPr>
        <w:t>
      (наименование органа банка-нерезидента Республики Казахстан, принявшего решение)</w:t>
      </w:r>
    </w:p>
    <w:bookmarkEnd w:id="300"/>
    <w:bookmarkStart w:name="z541" w:id="301"/>
    <w:p>
      <w:pPr>
        <w:spacing w:after="0"/>
        <w:ind w:left="0"/>
        <w:jc w:val="both"/>
      </w:pPr>
      <w:r>
        <w:rPr>
          <w:rFonts w:ascii="Times New Roman"/>
          <w:b w:val="false"/>
          <w:i w:val="false"/>
          <w:color w:val="000000"/>
          <w:sz w:val="28"/>
        </w:rPr>
        <w:t>
       об открытии филиала на территории Республики Казахстан № _____________ от "___" _______ 20___ года выдать разрешение на открытие ____________________________________________________________________</w:t>
      </w:r>
    </w:p>
    <w:bookmarkEnd w:id="301"/>
    <w:bookmarkStart w:name="z542" w:id="302"/>
    <w:p>
      <w:pPr>
        <w:spacing w:after="0"/>
        <w:ind w:left="0"/>
        <w:jc w:val="both"/>
      </w:pPr>
      <w:r>
        <w:rPr>
          <w:rFonts w:ascii="Times New Roman"/>
          <w:b w:val="false"/>
          <w:i w:val="false"/>
          <w:color w:val="000000"/>
          <w:sz w:val="28"/>
        </w:rPr>
        <w:t>
      (наименование и место открываемого филиала банка-нерезидента Республики Казахстан)</w:t>
      </w:r>
    </w:p>
    <w:bookmarkEnd w:id="302"/>
    <w:bookmarkStart w:name="z543" w:id="303"/>
    <w:p>
      <w:pPr>
        <w:spacing w:after="0"/>
        <w:ind w:left="0"/>
        <w:jc w:val="both"/>
      </w:pPr>
      <w:r>
        <w:rPr>
          <w:rFonts w:ascii="Times New Roman"/>
          <w:b w:val="false"/>
          <w:i w:val="false"/>
          <w:color w:val="000000"/>
          <w:sz w:val="28"/>
        </w:rPr>
        <w:t>
      Сведения об акционерах банка-нерезидента Республики Казахстан, владеющих 10 (десятью) и более процентами акций банка-нерезидента Республики Казахстан:</w:t>
      </w:r>
    </w:p>
    <w:bookmarkEnd w:id="303"/>
    <w:bookmarkStart w:name="z544" w:id="304"/>
    <w:p>
      <w:pPr>
        <w:spacing w:after="0"/>
        <w:ind w:left="0"/>
        <w:jc w:val="both"/>
      </w:pPr>
      <w:r>
        <w:rPr>
          <w:rFonts w:ascii="Times New Roman"/>
          <w:b w:val="false"/>
          <w:i w:val="false"/>
          <w:color w:val="000000"/>
          <w:sz w:val="28"/>
        </w:rPr>
        <w:t>
      ___________________________________________________________________</w:t>
      </w:r>
    </w:p>
    <w:bookmarkEnd w:id="304"/>
    <w:bookmarkStart w:name="z545" w:id="305"/>
    <w:p>
      <w:pPr>
        <w:spacing w:after="0"/>
        <w:ind w:left="0"/>
        <w:jc w:val="both"/>
      </w:pPr>
      <w:r>
        <w:rPr>
          <w:rFonts w:ascii="Times New Roman"/>
          <w:b w:val="false"/>
          <w:i w:val="false"/>
          <w:color w:val="000000"/>
          <w:sz w:val="28"/>
        </w:rPr>
        <w:t>
      ___________________________________________________________________</w:t>
      </w:r>
    </w:p>
    <w:bookmarkEnd w:id="305"/>
    <w:bookmarkStart w:name="z546" w:id="306"/>
    <w:p>
      <w:pPr>
        <w:spacing w:after="0"/>
        <w:ind w:left="0"/>
        <w:jc w:val="both"/>
      </w:pPr>
      <w:r>
        <w:rPr>
          <w:rFonts w:ascii="Times New Roman"/>
          <w:b w:val="false"/>
          <w:i w:val="false"/>
          <w:color w:val="000000"/>
          <w:sz w:val="28"/>
        </w:rPr>
        <w:t>
      ___________________________________________________________________</w:t>
      </w:r>
    </w:p>
    <w:bookmarkEnd w:id="306"/>
    <w:bookmarkStart w:name="z547" w:id="307"/>
    <w:p>
      <w:pPr>
        <w:spacing w:after="0"/>
        <w:ind w:left="0"/>
        <w:jc w:val="both"/>
      </w:pPr>
      <w:r>
        <w:rPr>
          <w:rFonts w:ascii="Times New Roman"/>
          <w:b w:val="false"/>
          <w:i w:val="false"/>
          <w:color w:val="000000"/>
          <w:sz w:val="28"/>
        </w:rPr>
        <w:t>
      ___________________________________________________________________</w:t>
      </w:r>
    </w:p>
    <w:bookmarkEnd w:id="307"/>
    <w:bookmarkStart w:name="z548" w:id="308"/>
    <w:p>
      <w:pPr>
        <w:spacing w:after="0"/>
        <w:ind w:left="0"/>
        <w:jc w:val="both"/>
      </w:pPr>
      <w:r>
        <w:rPr>
          <w:rFonts w:ascii="Times New Roman"/>
          <w:b w:val="false"/>
          <w:i w:val="false"/>
          <w:color w:val="000000"/>
          <w:sz w:val="28"/>
        </w:rPr>
        <w:t>
      ___________________________________________________________________.</w:t>
      </w:r>
    </w:p>
    <w:bookmarkEnd w:id="308"/>
    <w:bookmarkStart w:name="z549" w:id="309"/>
    <w:p>
      <w:pPr>
        <w:spacing w:after="0"/>
        <w:ind w:left="0"/>
        <w:jc w:val="both"/>
      </w:pPr>
      <w:r>
        <w:rPr>
          <w:rFonts w:ascii="Times New Roman"/>
          <w:b w:val="false"/>
          <w:i w:val="false"/>
          <w:color w:val="000000"/>
          <w:sz w:val="28"/>
        </w:rPr>
        <w:t>
      (фамилия, имя, отчество (при его наличии) физического лица, дата, место рождения, гражданство, данные документа, удостоверяющего личность физического лица, индивидуальный идентификационный номер или иной уникальный номер, формируемый для физического лица в стране государства, резидентом которого оно является (при наличии), наименование юридического лица, местонахождения и фактический адрес, сведения о государственной регистрации (перерегистрации) юридического лица с указанием наименования документа, номера и даты выдачи, кем выдан, бизнес-идентификационный номер или иной уникальный номер, формируемый для юридического лица в стране государства, резидентом которого оно является (при наличии), виды деятельности юридического лица)</w:t>
      </w:r>
    </w:p>
    <w:bookmarkEnd w:id="309"/>
    <w:bookmarkStart w:name="z550" w:id="310"/>
    <w:p>
      <w:pPr>
        <w:spacing w:after="0"/>
        <w:ind w:left="0"/>
        <w:jc w:val="both"/>
      </w:pPr>
      <w:r>
        <w:rPr>
          <w:rFonts w:ascii="Times New Roman"/>
          <w:b w:val="false"/>
          <w:i w:val="false"/>
          <w:color w:val="000000"/>
          <w:sz w:val="28"/>
        </w:rPr>
        <w:t xml:space="preserve">
      Сведения о руководителе органа управления банка-нерезидента Республики Казахстан: </w:t>
      </w:r>
    </w:p>
    <w:bookmarkEnd w:id="310"/>
    <w:bookmarkStart w:name="z551" w:id="311"/>
    <w:p>
      <w:pPr>
        <w:spacing w:after="0"/>
        <w:ind w:left="0"/>
        <w:jc w:val="both"/>
      </w:pPr>
      <w:r>
        <w:rPr>
          <w:rFonts w:ascii="Times New Roman"/>
          <w:b w:val="false"/>
          <w:i w:val="false"/>
          <w:color w:val="000000"/>
          <w:sz w:val="28"/>
        </w:rPr>
        <w:t>
      ___________________________________________________________________</w:t>
      </w:r>
    </w:p>
    <w:bookmarkEnd w:id="311"/>
    <w:bookmarkStart w:name="z552" w:id="312"/>
    <w:p>
      <w:pPr>
        <w:spacing w:after="0"/>
        <w:ind w:left="0"/>
        <w:jc w:val="both"/>
      </w:pPr>
      <w:r>
        <w:rPr>
          <w:rFonts w:ascii="Times New Roman"/>
          <w:b w:val="false"/>
          <w:i w:val="false"/>
          <w:color w:val="000000"/>
          <w:sz w:val="28"/>
        </w:rPr>
        <w:t>
      ___________________________________________________________________</w:t>
      </w:r>
    </w:p>
    <w:bookmarkEnd w:id="312"/>
    <w:bookmarkStart w:name="z553" w:id="313"/>
    <w:p>
      <w:pPr>
        <w:spacing w:after="0"/>
        <w:ind w:left="0"/>
        <w:jc w:val="both"/>
      </w:pPr>
      <w:r>
        <w:rPr>
          <w:rFonts w:ascii="Times New Roman"/>
          <w:b w:val="false"/>
          <w:i w:val="false"/>
          <w:color w:val="000000"/>
          <w:sz w:val="28"/>
        </w:rPr>
        <w:t>
      (фамилия, имя, отчество (при его наличии)</w:t>
      </w:r>
    </w:p>
    <w:bookmarkEnd w:id="313"/>
    <w:bookmarkStart w:name="z554" w:id="314"/>
    <w:p>
      <w:pPr>
        <w:spacing w:after="0"/>
        <w:ind w:left="0"/>
        <w:jc w:val="both"/>
      </w:pPr>
      <w:r>
        <w:rPr>
          <w:rFonts w:ascii="Times New Roman"/>
          <w:b w:val="false"/>
          <w:i w:val="false"/>
          <w:color w:val="000000"/>
          <w:sz w:val="28"/>
        </w:rPr>
        <w:t>
      дата рождения________________</w:t>
      </w:r>
    </w:p>
    <w:bookmarkEnd w:id="314"/>
    <w:bookmarkStart w:name="z555" w:id="315"/>
    <w:p>
      <w:pPr>
        <w:spacing w:after="0"/>
        <w:ind w:left="0"/>
        <w:jc w:val="both"/>
      </w:pPr>
      <w:r>
        <w:rPr>
          <w:rFonts w:ascii="Times New Roman"/>
          <w:b w:val="false"/>
          <w:i w:val="false"/>
          <w:color w:val="000000"/>
          <w:sz w:val="28"/>
        </w:rPr>
        <w:t>
      место рождения ___________________________________________________________________</w:t>
      </w:r>
    </w:p>
    <w:bookmarkEnd w:id="315"/>
    <w:bookmarkStart w:name="z556" w:id="316"/>
    <w:p>
      <w:pPr>
        <w:spacing w:after="0"/>
        <w:ind w:left="0"/>
        <w:jc w:val="both"/>
      </w:pPr>
      <w:r>
        <w:rPr>
          <w:rFonts w:ascii="Times New Roman"/>
          <w:b w:val="false"/>
          <w:i w:val="false"/>
          <w:color w:val="000000"/>
          <w:sz w:val="28"/>
        </w:rPr>
        <w:t>
      гражданство ___________________________________________________</w:t>
      </w:r>
    </w:p>
    <w:bookmarkEnd w:id="316"/>
    <w:bookmarkStart w:name="z557" w:id="317"/>
    <w:p>
      <w:pPr>
        <w:spacing w:after="0"/>
        <w:ind w:left="0"/>
        <w:jc w:val="both"/>
      </w:pPr>
      <w:r>
        <w:rPr>
          <w:rFonts w:ascii="Times New Roman"/>
          <w:b w:val="false"/>
          <w:i w:val="false"/>
          <w:color w:val="000000"/>
          <w:sz w:val="28"/>
        </w:rPr>
        <w:t>
      данные документа, удостоверяющего личность______________________</w:t>
      </w:r>
    </w:p>
    <w:bookmarkEnd w:id="317"/>
    <w:bookmarkStart w:name="z558" w:id="318"/>
    <w:p>
      <w:pPr>
        <w:spacing w:after="0"/>
        <w:ind w:left="0"/>
        <w:jc w:val="both"/>
      </w:pPr>
      <w:r>
        <w:rPr>
          <w:rFonts w:ascii="Times New Roman"/>
          <w:b w:val="false"/>
          <w:i w:val="false"/>
          <w:color w:val="000000"/>
          <w:sz w:val="28"/>
        </w:rPr>
        <w:t>
      ___________________________________________________________________</w:t>
      </w:r>
    </w:p>
    <w:bookmarkEnd w:id="318"/>
    <w:bookmarkStart w:name="z559" w:id="319"/>
    <w:p>
      <w:pPr>
        <w:spacing w:after="0"/>
        <w:ind w:left="0"/>
        <w:jc w:val="both"/>
      </w:pPr>
      <w:r>
        <w:rPr>
          <w:rFonts w:ascii="Times New Roman"/>
          <w:b w:val="false"/>
          <w:i w:val="false"/>
          <w:color w:val="000000"/>
          <w:sz w:val="28"/>
        </w:rPr>
        <w:t>
      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w:t>
      </w:r>
    </w:p>
    <w:bookmarkEnd w:id="319"/>
    <w:bookmarkStart w:name="z560" w:id="320"/>
    <w:p>
      <w:pPr>
        <w:spacing w:after="0"/>
        <w:ind w:left="0"/>
        <w:jc w:val="both"/>
      </w:pPr>
      <w:r>
        <w:rPr>
          <w:rFonts w:ascii="Times New Roman"/>
          <w:b w:val="false"/>
          <w:i w:val="false"/>
          <w:color w:val="000000"/>
          <w:sz w:val="28"/>
        </w:rPr>
        <w:t>
      ___________________________________________________________________</w:t>
      </w:r>
    </w:p>
    <w:bookmarkEnd w:id="320"/>
    <w:bookmarkStart w:name="z561" w:id="321"/>
    <w:p>
      <w:pPr>
        <w:spacing w:after="0"/>
        <w:ind w:left="0"/>
        <w:jc w:val="both"/>
      </w:pPr>
      <w:r>
        <w:rPr>
          <w:rFonts w:ascii="Times New Roman"/>
          <w:b w:val="false"/>
          <w:i w:val="false"/>
          <w:color w:val="000000"/>
          <w:sz w:val="28"/>
        </w:rPr>
        <w:t>
      Сведения о руководителе исполнительного органа (лице, единолично осуществляющем функции исполнительного органа) банка-нерезидента Республики Казахстан:</w:t>
      </w:r>
    </w:p>
    <w:bookmarkEnd w:id="321"/>
    <w:bookmarkStart w:name="z562" w:id="322"/>
    <w:p>
      <w:pPr>
        <w:spacing w:after="0"/>
        <w:ind w:left="0"/>
        <w:jc w:val="both"/>
      </w:pPr>
      <w:r>
        <w:rPr>
          <w:rFonts w:ascii="Times New Roman"/>
          <w:b w:val="false"/>
          <w:i w:val="false"/>
          <w:color w:val="000000"/>
          <w:sz w:val="28"/>
        </w:rPr>
        <w:t xml:space="preserve">
      ___________________________________________________________________ </w:t>
      </w:r>
    </w:p>
    <w:bookmarkEnd w:id="322"/>
    <w:bookmarkStart w:name="z563" w:id="323"/>
    <w:p>
      <w:pPr>
        <w:spacing w:after="0"/>
        <w:ind w:left="0"/>
        <w:jc w:val="both"/>
      </w:pPr>
      <w:r>
        <w:rPr>
          <w:rFonts w:ascii="Times New Roman"/>
          <w:b w:val="false"/>
          <w:i w:val="false"/>
          <w:color w:val="000000"/>
          <w:sz w:val="28"/>
        </w:rPr>
        <w:t>
      (фамилия, имя, отчество (при его наличии)</w:t>
      </w:r>
    </w:p>
    <w:bookmarkEnd w:id="323"/>
    <w:bookmarkStart w:name="z564" w:id="324"/>
    <w:p>
      <w:pPr>
        <w:spacing w:after="0"/>
        <w:ind w:left="0"/>
        <w:jc w:val="both"/>
      </w:pPr>
      <w:r>
        <w:rPr>
          <w:rFonts w:ascii="Times New Roman"/>
          <w:b w:val="false"/>
          <w:i w:val="false"/>
          <w:color w:val="000000"/>
          <w:sz w:val="28"/>
        </w:rPr>
        <w:t>
      дата рождения ___________________</w:t>
      </w:r>
    </w:p>
    <w:bookmarkEnd w:id="324"/>
    <w:bookmarkStart w:name="z565" w:id="325"/>
    <w:p>
      <w:pPr>
        <w:spacing w:after="0"/>
        <w:ind w:left="0"/>
        <w:jc w:val="both"/>
      </w:pPr>
      <w:r>
        <w:rPr>
          <w:rFonts w:ascii="Times New Roman"/>
          <w:b w:val="false"/>
          <w:i w:val="false"/>
          <w:color w:val="000000"/>
          <w:sz w:val="28"/>
        </w:rPr>
        <w:t>
      место рождения __________________</w:t>
      </w:r>
    </w:p>
    <w:bookmarkEnd w:id="325"/>
    <w:bookmarkStart w:name="z566" w:id="326"/>
    <w:p>
      <w:pPr>
        <w:spacing w:after="0"/>
        <w:ind w:left="0"/>
        <w:jc w:val="both"/>
      </w:pPr>
      <w:r>
        <w:rPr>
          <w:rFonts w:ascii="Times New Roman"/>
          <w:b w:val="false"/>
          <w:i w:val="false"/>
          <w:color w:val="000000"/>
          <w:sz w:val="28"/>
        </w:rPr>
        <w:t>
      гражданство ____________________________________</w:t>
      </w:r>
    </w:p>
    <w:bookmarkEnd w:id="326"/>
    <w:bookmarkStart w:name="z567" w:id="327"/>
    <w:p>
      <w:pPr>
        <w:spacing w:after="0"/>
        <w:ind w:left="0"/>
        <w:jc w:val="both"/>
      </w:pPr>
      <w:r>
        <w:rPr>
          <w:rFonts w:ascii="Times New Roman"/>
          <w:b w:val="false"/>
          <w:i w:val="false"/>
          <w:color w:val="000000"/>
          <w:sz w:val="28"/>
        </w:rPr>
        <w:t>
      данные документа, удостоверяющего личность ____________________________________________________________</w:t>
      </w:r>
    </w:p>
    <w:bookmarkEnd w:id="327"/>
    <w:bookmarkStart w:name="z568" w:id="328"/>
    <w:p>
      <w:pPr>
        <w:spacing w:after="0"/>
        <w:ind w:left="0"/>
        <w:jc w:val="both"/>
      </w:pPr>
      <w:r>
        <w:rPr>
          <w:rFonts w:ascii="Times New Roman"/>
          <w:b w:val="false"/>
          <w:i w:val="false"/>
          <w:color w:val="000000"/>
          <w:sz w:val="28"/>
        </w:rPr>
        <w:t>
      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w:t>
      </w:r>
    </w:p>
    <w:bookmarkEnd w:id="328"/>
    <w:bookmarkStart w:name="z569" w:id="329"/>
    <w:p>
      <w:pPr>
        <w:spacing w:after="0"/>
        <w:ind w:left="0"/>
        <w:jc w:val="both"/>
      </w:pPr>
      <w:r>
        <w:rPr>
          <w:rFonts w:ascii="Times New Roman"/>
          <w:b w:val="false"/>
          <w:i w:val="false"/>
          <w:color w:val="000000"/>
          <w:sz w:val="28"/>
        </w:rPr>
        <w:t>
      ____________________________________________________________________</w:t>
      </w:r>
    </w:p>
    <w:bookmarkEnd w:id="329"/>
    <w:bookmarkStart w:name="z570" w:id="330"/>
    <w:p>
      <w:pPr>
        <w:spacing w:after="0"/>
        <w:ind w:left="0"/>
        <w:jc w:val="both"/>
      </w:pPr>
      <w:r>
        <w:rPr>
          <w:rFonts w:ascii="Times New Roman"/>
          <w:b w:val="false"/>
          <w:i w:val="false"/>
          <w:color w:val="000000"/>
          <w:sz w:val="28"/>
        </w:rPr>
        <w:t>
      ____________________________________________________________________</w:t>
      </w:r>
    </w:p>
    <w:bookmarkEnd w:id="330"/>
    <w:bookmarkStart w:name="z571" w:id="331"/>
    <w:p>
      <w:pPr>
        <w:spacing w:after="0"/>
        <w:ind w:left="0"/>
        <w:jc w:val="both"/>
      </w:pPr>
      <w:r>
        <w:rPr>
          <w:rFonts w:ascii="Times New Roman"/>
          <w:b w:val="false"/>
          <w:i w:val="false"/>
          <w:color w:val="000000"/>
          <w:sz w:val="28"/>
        </w:rPr>
        <w:t>
      ___________________________________________________________________</w:t>
      </w:r>
    </w:p>
    <w:bookmarkEnd w:id="331"/>
    <w:bookmarkStart w:name="z572" w:id="332"/>
    <w:p>
      <w:pPr>
        <w:spacing w:after="0"/>
        <w:ind w:left="0"/>
        <w:jc w:val="both"/>
      </w:pPr>
      <w:r>
        <w:rPr>
          <w:rFonts w:ascii="Times New Roman"/>
          <w:b w:val="false"/>
          <w:i w:val="false"/>
          <w:color w:val="000000"/>
          <w:sz w:val="28"/>
        </w:rPr>
        <w:t>
      (фамилия, имя, отчество (при его наличии) представителя банка-нерезидента Республики Казахстан)</w:t>
      </w:r>
    </w:p>
    <w:bookmarkEnd w:id="332"/>
    <w:bookmarkStart w:name="z573" w:id="333"/>
    <w:p>
      <w:pPr>
        <w:spacing w:after="0"/>
        <w:ind w:left="0"/>
        <w:jc w:val="both"/>
      </w:pPr>
      <w:r>
        <w:rPr>
          <w:rFonts w:ascii="Times New Roman"/>
          <w:b w:val="false"/>
          <w:i w:val="false"/>
          <w:color w:val="000000"/>
          <w:sz w:val="28"/>
        </w:rPr>
        <w:t>
      ____________________________________________________________________</w:t>
      </w:r>
    </w:p>
    <w:bookmarkEnd w:id="333"/>
    <w:bookmarkStart w:name="z574" w:id="334"/>
    <w:p>
      <w:pPr>
        <w:spacing w:after="0"/>
        <w:ind w:left="0"/>
        <w:jc w:val="both"/>
      </w:pPr>
      <w:r>
        <w:rPr>
          <w:rFonts w:ascii="Times New Roman"/>
          <w:b w:val="false"/>
          <w:i w:val="false"/>
          <w:color w:val="000000"/>
          <w:sz w:val="28"/>
        </w:rPr>
        <w:t>
      (ссылка на нотариально или иным образом удостоверенный документ,</w:t>
      </w:r>
    </w:p>
    <w:bookmarkEnd w:id="334"/>
    <w:bookmarkStart w:name="z575" w:id="335"/>
    <w:p>
      <w:pPr>
        <w:spacing w:after="0"/>
        <w:ind w:left="0"/>
        <w:jc w:val="both"/>
      </w:pPr>
      <w:r>
        <w:rPr>
          <w:rFonts w:ascii="Times New Roman"/>
          <w:b w:val="false"/>
          <w:i w:val="false"/>
          <w:color w:val="000000"/>
          <w:sz w:val="28"/>
        </w:rPr>
        <w:t>
      подтверждающий полномочия заявителя на подачу настоящего заявления от имени банка-нерезидента Республики Казахстан)</w:t>
      </w:r>
    </w:p>
    <w:bookmarkEnd w:id="335"/>
    <w:bookmarkStart w:name="z576" w:id="336"/>
    <w:p>
      <w:pPr>
        <w:spacing w:after="0"/>
        <w:ind w:left="0"/>
        <w:jc w:val="both"/>
      </w:pPr>
      <w:r>
        <w:rPr>
          <w:rFonts w:ascii="Times New Roman"/>
          <w:b w:val="false"/>
          <w:i w:val="false"/>
          <w:color w:val="000000"/>
          <w:sz w:val="28"/>
        </w:rPr>
        <w:t>
      ____________________________________________________________________</w:t>
      </w:r>
    </w:p>
    <w:bookmarkEnd w:id="336"/>
    <w:bookmarkStart w:name="z577" w:id="337"/>
    <w:p>
      <w:pPr>
        <w:spacing w:after="0"/>
        <w:ind w:left="0"/>
        <w:jc w:val="both"/>
      </w:pPr>
      <w:r>
        <w:rPr>
          <w:rFonts w:ascii="Times New Roman"/>
          <w:b w:val="false"/>
          <w:i w:val="false"/>
          <w:color w:val="000000"/>
          <w:sz w:val="28"/>
        </w:rPr>
        <w:t>
      ____________________________________________________________________</w:t>
      </w:r>
    </w:p>
    <w:bookmarkEnd w:id="337"/>
    <w:bookmarkStart w:name="z578" w:id="338"/>
    <w:p>
      <w:pPr>
        <w:spacing w:after="0"/>
        <w:ind w:left="0"/>
        <w:jc w:val="both"/>
      </w:pPr>
      <w:r>
        <w:rPr>
          <w:rFonts w:ascii="Times New Roman"/>
          <w:b w:val="false"/>
          <w:i w:val="false"/>
          <w:color w:val="000000"/>
          <w:sz w:val="28"/>
        </w:rPr>
        <w:t xml:space="preserve">
      (место работы заявителя и занимаемая им должность, место жительства, юридический адрес) </w:t>
      </w:r>
    </w:p>
    <w:bookmarkEnd w:id="338"/>
    <w:bookmarkStart w:name="z579" w:id="339"/>
    <w:p>
      <w:pPr>
        <w:spacing w:after="0"/>
        <w:ind w:left="0"/>
        <w:jc w:val="both"/>
      </w:pPr>
      <w:r>
        <w:rPr>
          <w:rFonts w:ascii="Times New Roman"/>
          <w:b w:val="false"/>
          <w:i w:val="false"/>
          <w:color w:val="000000"/>
          <w:sz w:val="28"/>
        </w:rPr>
        <w:t>
      Возникали ли в течение последних 3 (трех) календарных лет у банка-нерезидента Республики Казахстан крупные финансовые проблемы, в том числе банкротство, консервация, санация:</w:t>
      </w:r>
    </w:p>
    <w:bookmarkEnd w:id="339"/>
    <w:bookmarkStart w:name="z580" w:id="340"/>
    <w:p>
      <w:pPr>
        <w:spacing w:after="0"/>
        <w:ind w:left="0"/>
        <w:jc w:val="both"/>
      </w:pPr>
      <w:r>
        <w:rPr>
          <w:rFonts w:ascii="Times New Roman"/>
          <w:b w:val="false"/>
          <w:i w:val="false"/>
          <w:color w:val="000000"/>
          <w:sz w:val="28"/>
        </w:rPr>
        <w:t>
      ____________________________________________________________________</w:t>
      </w:r>
    </w:p>
    <w:bookmarkEnd w:id="340"/>
    <w:bookmarkStart w:name="z581" w:id="341"/>
    <w:p>
      <w:pPr>
        <w:spacing w:after="0"/>
        <w:ind w:left="0"/>
        <w:jc w:val="both"/>
      </w:pPr>
      <w:r>
        <w:rPr>
          <w:rFonts w:ascii="Times New Roman"/>
          <w:b w:val="false"/>
          <w:i w:val="false"/>
          <w:color w:val="000000"/>
          <w:sz w:val="28"/>
        </w:rPr>
        <w:t>
      ____________________________________________________________________</w:t>
      </w:r>
    </w:p>
    <w:bookmarkEnd w:id="341"/>
    <w:bookmarkStart w:name="z582" w:id="342"/>
    <w:p>
      <w:pPr>
        <w:spacing w:after="0"/>
        <w:ind w:left="0"/>
        <w:jc w:val="both"/>
      </w:pPr>
      <w:r>
        <w:rPr>
          <w:rFonts w:ascii="Times New Roman"/>
          <w:b w:val="false"/>
          <w:i w:val="false"/>
          <w:color w:val="000000"/>
          <w:sz w:val="28"/>
        </w:rPr>
        <w:t>
      ____________________________________________________________________.</w:t>
      </w:r>
    </w:p>
    <w:bookmarkEnd w:id="342"/>
    <w:bookmarkStart w:name="z583" w:id="343"/>
    <w:p>
      <w:pPr>
        <w:spacing w:after="0"/>
        <w:ind w:left="0"/>
        <w:jc w:val="both"/>
      </w:pPr>
      <w:r>
        <w:rPr>
          <w:rFonts w:ascii="Times New Roman"/>
          <w:b w:val="false"/>
          <w:i w:val="false"/>
          <w:color w:val="000000"/>
          <w:sz w:val="28"/>
        </w:rPr>
        <w:t>
      (причины их возникновения, результаты решения этих проблем)</w:t>
      </w:r>
    </w:p>
    <w:bookmarkEnd w:id="343"/>
    <w:bookmarkStart w:name="z584" w:id="344"/>
    <w:p>
      <w:pPr>
        <w:spacing w:after="0"/>
        <w:ind w:left="0"/>
        <w:jc w:val="both"/>
      </w:pPr>
      <w:r>
        <w:rPr>
          <w:rFonts w:ascii="Times New Roman"/>
          <w:b w:val="false"/>
          <w:i w:val="false"/>
          <w:color w:val="000000"/>
          <w:sz w:val="28"/>
        </w:rPr>
        <w:t>
      Банк-нерезидент Республики Казахстан подтверждает, что:</w:t>
      </w:r>
    </w:p>
    <w:bookmarkEnd w:id="344"/>
    <w:bookmarkStart w:name="z585" w:id="345"/>
    <w:p>
      <w:pPr>
        <w:spacing w:after="0"/>
        <w:ind w:left="0"/>
        <w:jc w:val="both"/>
      </w:pPr>
      <w:r>
        <w:rPr>
          <w:rFonts w:ascii="Times New Roman"/>
          <w:b w:val="false"/>
          <w:i w:val="false"/>
          <w:color w:val="000000"/>
          <w:sz w:val="28"/>
        </w:rPr>
        <w:t>
      - является юридическим лицом по законодательству государства, резидентом которого он является;</w:t>
      </w:r>
    </w:p>
    <w:bookmarkEnd w:id="345"/>
    <w:bookmarkStart w:name="z586" w:id="346"/>
    <w:p>
      <w:pPr>
        <w:spacing w:after="0"/>
        <w:ind w:left="0"/>
        <w:jc w:val="both"/>
      </w:pPr>
      <w:r>
        <w:rPr>
          <w:rFonts w:ascii="Times New Roman"/>
          <w:b w:val="false"/>
          <w:i w:val="false"/>
          <w:color w:val="000000"/>
          <w:sz w:val="28"/>
        </w:rPr>
        <w:t>
      - принимает на себя полную ответственность по обязательствам своего филиала, планирующего осуществлять деятельность на территории Республики Казахстан;</w:t>
      </w:r>
    </w:p>
    <w:bookmarkEnd w:id="346"/>
    <w:bookmarkStart w:name="z587" w:id="347"/>
    <w:p>
      <w:pPr>
        <w:spacing w:after="0"/>
        <w:ind w:left="0"/>
        <w:jc w:val="both"/>
      </w:pPr>
      <w:r>
        <w:rPr>
          <w:rFonts w:ascii="Times New Roman"/>
          <w:b w:val="false"/>
          <w:i w:val="false"/>
          <w:color w:val="000000"/>
          <w:sz w:val="28"/>
        </w:rPr>
        <w:t>
      - в течение последних двенадцати месяцев, предшествующих дате подачи данного заявления на получение разрешения на открытие филиала на территории Республики Казахстан, отсутствуют нарушения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банк-нерезидент Республики Казахстан;</w:t>
      </w:r>
    </w:p>
    <w:bookmarkEnd w:id="347"/>
    <w:bookmarkStart w:name="z588" w:id="348"/>
    <w:p>
      <w:pPr>
        <w:spacing w:after="0"/>
        <w:ind w:left="0"/>
        <w:jc w:val="both"/>
      </w:pPr>
      <w:r>
        <w:rPr>
          <w:rFonts w:ascii="Times New Roman"/>
          <w:b w:val="false"/>
          <w:i w:val="false"/>
          <w:color w:val="000000"/>
          <w:sz w:val="28"/>
        </w:rPr>
        <w:t>
      - обладает всеми необходимыми решениями и согласованиями, требующимися в соответствии с учредительными документами, внутренними политиками банка-нерезидента Республики Казахстан и (или) законодательством государства, резидентом которого он является, в отношении:</w:t>
      </w:r>
    </w:p>
    <w:bookmarkEnd w:id="348"/>
    <w:bookmarkStart w:name="z589" w:id="349"/>
    <w:p>
      <w:pPr>
        <w:spacing w:after="0"/>
        <w:ind w:left="0"/>
        <w:jc w:val="both"/>
      </w:pPr>
      <w:r>
        <w:rPr>
          <w:rFonts w:ascii="Times New Roman"/>
          <w:b w:val="false"/>
          <w:i w:val="false"/>
          <w:color w:val="000000"/>
          <w:sz w:val="28"/>
        </w:rPr>
        <w:t>
      - открытия филиала на территории Республики Казахстан;</w:t>
      </w:r>
    </w:p>
    <w:bookmarkEnd w:id="349"/>
    <w:bookmarkStart w:name="z590" w:id="350"/>
    <w:p>
      <w:pPr>
        <w:spacing w:after="0"/>
        <w:ind w:left="0"/>
        <w:jc w:val="both"/>
      </w:pPr>
      <w:r>
        <w:rPr>
          <w:rFonts w:ascii="Times New Roman"/>
          <w:b w:val="false"/>
          <w:i w:val="false"/>
          <w:color w:val="000000"/>
          <w:sz w:val="28"/>
        </w:rPr>
        <w:t>
      - принятия банком-нерезидентом Республики Казахстан полной ответственности по обязательствам его филиала, планирующего осуществлять деятельность на территории Республики Казахстан.</w:t>
      </w:r>
    </w:p>
    <w:bookmarkEnd w:id="350"/>
    <w:bookmarkStart w:name="z591" w:id="351"/>
    <w:p>
      <w:pPr>
        <w:spacing w:after="0"/>
        <w:ind w:left="0"/>
        <w:jc w:val="both"/>
      </w:pPr>
      <w:r>
        <w:rPr>
          <w:rFonts w:ascii="Times New Roman"/>
          <w:b w:val="false"/>
          <w:i w:val="false"/>
          <w:color w:val="000000"/>
          <w:sz w:val="28"/>
        </w:rPr>
        <w:t>
      Банк-нерезидент Республики Казахстан подтверждает, что настоящая информация была проверена банком – нерезидентом Республики Казахстан и является достоверной и полной.</w:t>
      </w:r>
    </w:p>
    <w:bookmarkEnd w:id="351"/>
    <w:bookmarkStart w:name="z592" w:id="352"/>
    <w:p>
      <w:pPr>
        <w:spacing w:after="0"/>
        <w:ind w:left="0"/>
        <w:jc w:val="both"/>
      </w:pPr>
      <w:r>
        <w:rPr>
          <w:rFonts w:ascii="Times New Roman"/>
          <w:b w:val="false"/>
          <w:i w:val="false"/>
          <w:color w:val="000000"/>
          <w:sz w:val="28"/>
        </w:rPr>
        <w:t xml:space="preserve">
      Банк-нерезидент Республики Казахстан подтверждает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 </w:t>
      </w:r>
    </w:p>
    <w:bookmarkEnd w:id="352"/>
    <w:bookmarkStart w:name="z593" w:id="353"/>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w:t>
      </w:r>
    </w:p>
    <w:bookmarkEnd w:id="353"/>
    <w:bookmarkStart w:name="z594" w:id="354"/>
    <w:p>
      <w:pPr>
        <w:spacing w:after="0"/>
        <w:ind w:left="0"/>
        <w:jc w:val="both"/>
      </w:pPr>
      <w:r>
        <w:rPr>
          <w:rFonts w:ascii="Times New Roman"/>
          <w:b w:val="false"/>
          <w:i w:val="false"/>
          <w:color w:val="000000"/>
          <w:sz w:val="28"/>
        </w:rPr>
        <w:t xml:space="preserve">
      Приложение (указать перечень направляемых документов и сведений, количество экземпляров и листов по каждому из них): </w:t>
      </w:r>
    </w:p>
    <w:bookmarkEnd w:id="354"/>
    <w:bookmarkStart w:name="z595" w:id="355"/>
    <w:p>
      <w:pPr>
        <w:spacing w:after="0"/>
        <w:ind w:left="0"/>
        <w:jc w:val="both"/>
      </w:pPr>
      <w:r>
        <w:rPr>
          <w:rFonts w:ascii="Times New Roman"/>
          <w:b w:val="false"/>
          <w:i w:val="false"/>
          <w:color w:val="000000"/>
          <w:sz w:val="28"/>
        </w:rPr>
        <w:t xml:space="preserve">
      __________________________ </w:t>
      </w:r>
    </w:p>
    <w:bookmarkEnd w:id="355"/>
    <w:bookmarkStart w:name="z596" w:id="356"/>
    <w:p>
      <w:pPr>
        <w:spacing w:after="0"/>
        <w:ind w:left="0"/>
        <w:jc w:val="both"/>
      </w:pPr>
      <w:r>
        <w:rPr>
          <w:rFonts w:ascii="Times New Roman"/>
          <w:b w:val="false"/>
          <w:i w:val="false"/>
          <w:color w:val="000000"/>
          <w:sz w:val="28"/>
        </w:rPr>
        <w:t>
      (электронная цифровая подпись заявителя, дата)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разрешения на открытие банка,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599" w:id="357"/>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8"/>
          <w:p>
            <w:pPr>
              <w:spacing w:after="20"/>
              <w:ind w:left="20"/>
              <w:jc w:val="both"/>
            </w:pPr>
            <w:r>
              <w:rPr>
                <w:rFonts w:ascii="Times New Roman"/>
                <w:b w:val="false"/>
                <w:i w:val="false"/>
                <w:color w:val="000000"/>
                <w:sz w:val="20"/>
              </w:rPr>
              <w:t>
Для получения разрешения на открытие банка;</w:t>
            </w:r>
          </w:p>
          <w:bookmarkEnd w:id="358"/>
          <w:p>
            <w:pPr>
              <w:spacing w:after="20"/>
              <w:ind w:left="20"/>
              <w:jc w:val="both"/>
            </w:pPr>
            <w:r>
              <w:rPr>
                <w:rFonts w:ascii="Times New Roman"/>
                <w:b w:val="false"/>
                <w:i w:val="false"/>
                <w:color w:val="000000"/>
                <w:sz w:val="20"/>
              </w:rPr>
              <w:t>
Для получения разрешения на открытие филиала банка-нерезидента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в течение 65 (шестидесяти пяти)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банка, филиала банка-нерезидента Республики Казахстан с приложением разрешения на открытие банка, филиала банка-нерезидента Республики Казахстан по форме согласно приложению 4 к Правилам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9"/>
          <w:p>
            <w:pPr>
              <w:spacing w:after="20"/>
              <w:ind w:left="20"/>
              <w:jc w:val="both"/>
            </w:pPr>
            <w:r>
              <w:rPr>
                <w:rFonts w:ascii="Times New Roman"/>
                <w:b w:val="false"/>
                <w:i w:val="false"/>
                <w:color w:val="000000"/>
                <w:sz w:val="20"/>
              </w:rPr>
              <w:t>
1)услугодателя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bookmarkEnd w:id="359"/>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0"/>
          <w:p>
            <w:pPr>
              <w:spacing w:after="20"/>
              <w:ind w:left="20"/>
              <w:jc w:val="both"/>
            </w:pPr>
            <w:r>
              <w:rPr>
                <w:rFonts w:ascii="Times New Roman"/>
                <w:b w:val="false"/>
                <w:i w:val="false"/>
                <w:color w:val="000000"/>
                <w:sz w:val="20"/>
              </w:rPr>
              <w:t>
При обращении услугополучателя для получения разрешения на открытие банка:</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разрешения на открытие банка на казахском или русском языках по форме согласно приложению 1 к Правилам в виде электронного документа, удостоверенного электронной цифровой подписью (далее – ЭЦП) заявителя, (с приложением электронных копий документов, подтверждающих полномочия заявителя на подачу данного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протокола учредительного собрания (решения единственного учредителя), оформленного в установленном законодательством Республики Казахстан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сведений об учредителе – физическом лице с долей в уставном капитале банка менее 10 (десяти) процентов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сведений об учредителе – юридическом лице с долей в уставном капитале банка менее 10 (десяти) процентов по форме согласно приложению 2 к настоящему перечню основных требований к оказанию государственной услуги,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последних финансовых года, подтвержденной аудиторскими отчетами, а также копию финансовой отчетности учредителя – юридического лица за последний завершенный квартал перед подачей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учредителя - юридического лица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учредителя - юридического лица дочерних организаций), подтвержденной аудиторскими отчетами, за два года, предшествующих последнему завершенному финансовому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отчетность, указанная в настоящем подпункте, не представляется в следующих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когда учредитель - юридическое лицо является финансовой организацией-нерезидентом Республики Казахстан и данная финансовая отчетность размещена и доступна на казахском, русском или английском языке на интернет-ресурсе данной финансовой организации-нерезидента Республики Казахстан или иностранной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и сведения, представляемые в соответствии со статьей 11-1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документы и сведения, представляемые в соответствии со статьей 17-1 Закона о банках, в случае необходимости получения услугополучателем статуса крупного участника банка или банковского холдинга, за исключением заявления о приобретении статуса банковского холдинга или крупного участника банка, указанного в пункте 3 статьи 17-1 Закона о банках, и документов и сведений, указанных в подпункте 1) пункта 4, подпункте 1) пункта 5 и пункте 7-1 статьи 17-1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электронные копии документов,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 </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средств, которые могут быть использованы физическим лицом для приобретения акций (оплаты уставного капитала) создаваемого банка, указаны в пункте 3-1 статьи 17-1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юридическое лицо- нерезидент Республики Казахстан, либо копию подтверждения от органа финансового надзора государства, резидентом которого является юридическое лицо-нерезидент Республики Казахстан, о том, что такое согласие (разрешение)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нотариально засвидетельствованная копия учредительного договора, оформленного в установленном законодательством Республики Казахстан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разрешения на открытие филиала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разрешения на открытие филиала банка-нерезидента Республики Казахстан на казахском или русском языках по форме согласно приложению 2 к Правилам в виде электронного документа, удостоверенного ЭЦП заявителя (с приложением электронных копий документов, подтверждающих полномочия заявителя на подачу данного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услугополучателя об открытии филиала на территории Республики Казахстан, которое содержит в том числе, решения по следующим вопросам:</w:t>
            </w:r>
          </w:p>
          <w:p>
            <w:pPr>
              <w:spacing w:after="20"/>
              <w:ind w:left="20"/>
              <w:jc w:val="both"/>
            </w:pPr>
            <w:r>
              <w:rPr>
                <w:rFonts w:ascii="Times New Roman"/>
                <w:b w:val="false"/>
                <w:i w:val="false"/>
                <w:color w:val="000000"/>
                <w:sz w:val="20"/>
              </w:rPr>
              <w:t>
</w:t>
            </w:r>
            <w:r>
              <w:rPr>
                <w:rFonts w:ascii="Times New Roman"/>
                <w:b w:val="false"/>
                <w:i w:val="false"/>
                <w:color w:val="000000"/>
                <w:sz w:val="20"/>
              </w:rPr>
              <w:t>- о принятии банком-нерезидентом Республики Казахстан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размера активов филиала банка-нерезидента Республики Казахстан, принимаемых в качестве резерва, в соответствии с частью второй пунктом 6 статьи 42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нотариально засвидетельственных копий учредительных документов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согласия (разрешения) на открытие филиала банка-нерезидента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банк-нерезидент Республики Казахстан, либо копия подтверждения от органа финансового надзора государства, резидентом которого является банк-нерезидент Республики Казахстан, о том, что такое согласие (разрешение)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годовой финансовой отчетности банка-нерезидента Республики Казахстан (консолидированной финансовой отчетности в случае наличия у банка-нерезидента Республики Казахстан дочерних организаций) за два последних финансовых года, подтвержденной аудиторскими отчетами, а также копия финансовой отчетности банка-нерезидента Республики Казахстан за последний завершенный квартал перед подачей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банк-нерезидент Республики Казахстан представляет копии финансовой отчетности (консолидированной финансовой отчетности в случае наличия у банка-нерезидента Республики Казахстан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банка-нерезидента Республики Казахстан дочерних организаций), подтвержденной аудиторскими отчетами, за два года, предшествующих последнему завершенному финансовому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отчетность, указанная в настоящем подпункте, не представляется в случаях, когда данная финансовая отчетность размещена и доступна на казахском, русском или английском языке на интернет-ресурсе банка-нерезидента Республики Казахстан или иностранной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лицах, владеющих прямо или косвенно десятью или более процентами акций (долей участия в уставном капитале) банка- нерезидента Республики Казахстан, и лицах, осуществляющих контроль в отношении банка-нерезидента Республики Казахстан, а также копии документов, подтверждающих данные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лицах, владеющих прямо или косвенно десятью или более процентами акций (долей участия в уставном капитале) банка- нерезидента Республики Казахстан, и лицах, осуществляющих контроль в отношении банка- нерезидента Республики Казахстан должны содержать следующую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место нахождения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государственной регистрации (перерегистрации), уставные виды деятельности юридического лица (перечислить основные виды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участия в уставном капитале (стоимость приобретенных акций (в тысячах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количества акций к общему количеству голосующих акций или доля участия в уставном капитале (в процентах): индивидуальное (прямо или косвенно) или совместное владение (процент, наименование юридического лица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наличии), адрес прописки и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участия в уставном капитале (стоимость приобретенных акций (в тысячах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количества акций к общему количеству голосующих акций или доля участия в уставном капитале (в процентах):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индивидуальное (прямо или косвенно) или совместное владение (процент, наименование юридического лица (фамилия, имя,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краткие данные о руководящих работниках банка-нерезидента Республики Казахстан согласно приложению 5 к настоящему перечню основных требований к оказанию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настоящего подпункта руководящими работниками банка-нерезидента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pPr>
              <w:spacing w:after="20"/>
              <w:ind w:left="20"/>
              <w:jc w:val="both"/>
            </w:pPr>
            <w:r>
              <w:rPr>
                <w:rFonts w:ascii="Times New Roman"/>
                <w:b w:val="false"/>
                <w:i w:val="false"/>
                <w:color w:val="000000"/>
                <w:sz w:val="20"/>
              </w:rPr>
              <w:t>
Требования о представлении документов, подтверждающих сведения, указанные в подпунктах 7), 8) части второй настоящего пункта, не распространяются на банк-нерезидент Республики Казахстан, при наличии у него кредитного рейтинга не ниже "А-" одного из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61"/>
          <w:p>
            <w:pPr>
              <w:spacing w:after="20"/>
              <w:ind w:left="20"/>
              <w:jc w:val="both"/>
            </w:pPr>
            <w:r>
              <w:rPr>
                <w:rFonts w:ascii="Times New Roman"/>
                <w:b w:val="false"/>
                <w:i w:val="false"/>
                <w:color w:val="000000"/>
                <w:sz w:val="20"/>
              </w:rPr>
              <w:t>
При выдаче разрешения на открытие банка:</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наименования банка требованиям пунктов 2-4 статьи 15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неустойчивость финансового положения учредителей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 неустойчивостью финансового положения понимается наличие признаков, установленных в пункте 10 статьи 17-1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случаях, когда учредитель – физическое лицо либо первый руководитель исполнительного органа (лицо, единолично осуществляющее функции исполнительного органа), органа управления (в случае его создания) учредителя – юридического лица: имеет непогашенную или неснятую в установленном законом порядке судимость;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подпункта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несоблюдение требований статьи 17-1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несоблюдение ограничений, установленных статьей 17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отказ в выдаче согласия уполномоченным органом на приобретение статуса крупного участника банка,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отказ в выдаче разрешения на создание (приобретение) дочерней организации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согласия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предоставляемого в соответствии со статьей 8 Закона Республики Казахстан "О персональных данных и их защите" (далее – Закон о персональных данных),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недостоверность сведений и информации в документах, представленных для получения разрешения. При выдаче разрешения на открытие филиала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требованиям, указанным в пункте 1 статьи 13-1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недостоверность сведений и информации в документах, представленных для получения разрешения;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наименования филиала банка-нерезидента Республики Казахстан требованиям, установленным пунктом 2 статьи 4-1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согласия услугополучателя, предоставляемого в соответствии со статьей 8 Закона о персональных данных,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отсутствие безупречной деловой репутации у руководящих работников банка-нерезидента Республики Казахстан, открывающего филиал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62"/>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 Услугополучатель имеет возможность получения информации о порядке и статусе оказания государственной услуги в режиме удаленного доступа через "личный кабинет" портала, а также Единого контакт-центра по вопросам оказания государственных услуг.</w:t>
            </w:r>
          </w:p>
          <w:bookmarkEnd w:id="362"/>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 w:id="363"/>
    <w:p>
      <w:pPr>
        <w:spacing w:after="0"/>
        <w:ind w:left="0"/>
        <w:jc w:val="left"/>
      </w:pPr>
      <w:r>
        <w:rPr>
          <w:rFonts w:ascii="Times New Roman"/>
          <w:b/>
          <w:i w:val="false"/>
          <w:color w:val="000000"/>
        </w:rPr>
        <w:t xml:space="preserve"> Краткие данные о руководящих работниках банка-нерезидента Республики Казахстан</w:t>
      </w:r>
    </w:p>
    <w:bookmarkEnd w:id="363"/>
    <w:bookmarkStart w:name="z667" w:id="364"/>
    <w:p>
      <w:pPr>
        <w:spacing w:after="0"/>
        <w:ind w:left="0"/>
        <w:jc w:val="both"/>
      </w:pPr>
      <w:r>
        <w:rPr>
          <w:rFonts w:ascii="Times New Roman"/>
          <w:b w:val="false"/>
          <w:i w:val="false"/>
          <w:color w:val="000000"/>
          <w:sz w:val="28"/>
        </w:rPr>
        <w:t>
      Полное наименование банка - нерезидента Республики Казахстан</w:t>
      </w:r>
    </w:p>
    <w:bookmarkEnd w:id="364"/>
    <w:bookmarkStart w:name="z668" w:id="365"/>
    <w:p>
      <w:pPr>
        <w:spacing w:after="0"/>
        <w:ind w:left="0"/>
        <w:jc w:val="both"/>
      </w:pPr>
      <w:r>
        <w:rPr>
          <w:rFonts w:ascii="Times New Roman"/>
          <w:b w:val="false"/>
          <w:i w:val="false"/>
          <w:color w:val="000000"/>
          <w:sz w:val="28"/>
        </w:rPr>
        <w:t>
      ____________________________________________________________________</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руководящего работника банка - нерезидента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66"/>
          <w:p>
            <w:pPr>
              <w:spacing w:after="20"/>
              <w:ind w:left="20"/>
              <w:jc w:val="both"/>
            </w:pPr>
            <w:r>
              <w:rPr>
                <w:rFonts w:ascii="Times New Roman"/>
                <w:b w:val="false"/>
                <w:i w:val="false"/>
                <w:color w:val="000000"/>
                <w:sz w:val="20"/>
              </w:rPr>
              <w:t>
Индивидуальный идентификационный номер</w:t>
            </w:r>
          </w:p>
          <w:bookmarkEnd w:id="366"/>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(для иностранцев, лиц без гражданства)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70" w:id="367"/>
    <w:p>
      <w:pPr>
        <w:spacing w:after="0"/>
        <w:ind w:left="0"/>
        <w:jc w:val="both"/>
      </w:pPr>
      <w:r>
        <w:rPr>
          <w:rFonts w:ascii="Times New Roman"/>
          <w:b w:val="false"/>
          <w:i w:val="false"/>
          <w:color w:val="000000"/>
          <w:sz w:val="28"/>
        </w:rPr>
        <w:t xml:space="preserve">
      Банк - нерезидент Республики Казахстан </w:t>
      </w:r>
    </w:p>
    <w:bookmarkEnd w:id="367"/>
    <w:bookmarkStart w:name="z671" w:id="368"/>
    <w:p>
      <w:pPr>
        <w:spacing w:after="0"/>
        <w:ind w:left="0"/>
        <w:jc w:val="both"/>
      </w:pPr>
      <w:r>
        <w:rPr>
          <w:rFonts w:ascii="Times New Roman"/>
          <w:b w:val="false"/>
          <w:i w:val="false"/>
          <w:color w:val="000000"/>
          <w:sz w:val="28"/>
        </w:rPr>
        <w:t>
      ____________________________________________________________________</w:t>
      </w:r>
    </w:p>
    <w:bookmarkEnd w:id="368"/>
    <w:bookmarkStart w:name="z672" w:id="369"/>
    <w:p>
      <w:pPr>
        <w:spacing w:after="0"/>
        <w:ind w:left="0"/>
        <w:jc w:val="both"/>
      </w:pPr>
      <w:r>
        <w:rPr>
          <w:rFonts w:ascii="Times New Roman"/>
          <w:b w:val="false"/>
          <w:i w:val="false"/>
          <w:color w:val="000000"/>
          <w:sz w:val="28"/>
        </w:rPr>
        <w:t>
      (наименование заявителя)</w:t>
      </w:r>
    </w:p>
    <w:bookmarkEnd w:id="369"/>
    <w:bookmarkStart w:name="z673" w:id="370"/>
    <w:p>
      <w:pPr>
        <w:spacing w:after="0"/>
        <w:ind w:left="0"/>
        <w:jc w:val="both"/>
      </w:pPr>
      <w:r>
        <w:rPr>
          <w:rFonts w:ascii="Times New Roman"/>
          <w:b w:val="false"/>
          <w:i w:val="false"/>
          <w:color w:val="000000"/>
          <w:sz w:val="28"/>
        </w:rPr>
        <w:t>
      подтверждает соответствие указанного (указанных) руководящего (руководящих) работника (работников) банка - нерезидента Республики Казахстан, требованиям, установленным подпунктами 3), 4), 5) и 6) пункта 3 статьи 20 Закона Республики Казахстан "О банках и банковской деятельности в Республике Казахстан".</w:t>
      </w:r>
    </w:p>
    <w:bookmarkEnd w:id="370"/>
    <w:bookmarkStart w:name="z674" w:id="371"/>
    <w:p>
      <w:pPr>
        <w:spacing w:after="0"/>
        <w:ind w:left="0"/>
        <w:jc w:val="both"/>
      </w:pPr>
      <w:r>
        <w:rPr>
          <w:rFonts w:ascii="Times New Roman"/>
          <w:b w:val="false"/>
          <w:i w:val="false"/>
          <w:color w:val="000000"/>
          <w:sz w:val="28"/>
        </w:rPr>
        <w:t xml:space="preserve">
      Отсутствие неснятой или не погашенной судимости в стране гражданства (для иностранцев) или в стране постоянного проживания (для лиц без гражданства), а также в стране, где данный (данные) руководящий (руководящие) работник (работники) постоянно проживал (проживали) последние 10 (десять) лет проверено банком - нерезидентом Республики Казахстан </w:t>
      </w:r>
    </w:p>
    <w:bookmarkEnd w:id="371"/>
    <w:bookmarkStart w:name="z675" w:id="372"/>
    <w:p>
      <w:pPr>
        <w:spacing w:after="0"/>
        <w:ind w:left="0"/>
        <w:jc w:val="both"/>
      </w:pPr>
      <w:r>
        <w:rPr>
          <w:rFonts w:ascii="Times New Roman"/>
          <w:b w:val="false"/>
          <w:i w:val="false"/>
          <w:color w:val="000000"/>
          <w:sz w:val="28"/>
        </w:rPr>
        <w:t>
      ____________________________________________________________________</w:t>
      </w:r>
    </w:p>
    <w:bookmarkEnd w:id="372"/>
    <w:bookmarkStart w:name="z676" w:id="373"/>
    <w:p>
      <w:pPr>
        <w:spacing w:after="0"/>
        <w:ind w:left="0"/>
        <w:jc w:val="both"/>
      </w:pPr>
      <w:r>
        <w:rPr>
          <w:rFonts w:ascii="Times New Roman"/>
          <w:b w:val="false"/>
          <w:i w:val="false"/>
          <w:color w:val="000000"/>
          <w:sz w:val="28"/>
        </w:rPr>
        <w:t>
      (наименование заявителя)</w:t>
      </w:r>
    </w:p>
    <w:bookmarkEnd w:id="373"/>
    <w:bookmarkStart w:name="z677" w:id="374"/>
    <w:p>
      <w:pPr>
        <w:spacing w:after="0"/>
        <w:ind w:left="0"/>
        <w:jc w:val="both"/>
      </w:pPr>
      <w:r>
        <w:rPr>
          <w:rFonts w:ascii="Times New Roman"/>
          <w:b w:val="false"/>
          <w:i w:val="false"/>
          <w:color w:val="000000"/>
          <w:sz w:val="28"/>
        </w:rPr>
        <w:t>
      Настоящая информация проверена банком - нерезидентом Республики Казахстан и является достоверной и полной.</w:t>
      </w:r>
    </w:p>
    <w:bookmarkEnd w:id="374"/>
    <w:bookmarkStart w:name="z678" w:id="375"/>
    <w:p>
      <w:pPr>
        <w:spacing w:after="0"/>
        <w:ind w:left="0"/>
        <w:jc w:val="both"/>
      </w:pPr>
      <w:r>
        <w:rPr>
          <w:rFonts w:ascii="Times New Roman"/>
          <w:b w:val="false"/>
          <w:i w:val="false"/>
          <w:color w:val="000000"/>
          <w:sz w:val="28"/>
        </w:rPr>
        <w:t>
      Руководитель исполнительного органа (лицо, единолично осуществляющее функции исполнительного органа) или лицо, исполняющее его обязанности.</w:t>
      </w:r>
    </w:p>
    <w:bookmarkEnd w:id="375"/>
    <w:bookmarkStart w:name="z679" w:id="376"/>
    <w:p>
      <w:pPr>
        <w:spacing w:after="0"/>
        <w:ind w:left="0"/>
        <w:jc w:val="both"/>
      </w:pPr>
      <w:r>
        <w:rPr>
          <w:rFonts w:ascii="Times New Roman"/>
          <w:b w:val="false"/>
          <w:i w:val="false"/>
          <w:color w:val="000000"/>
          <w:sz w:val="28"/>
        </w:rPr>
        <w:t>
      ____________________________</w:t>
      </w:r>
    </w:p>
    <w:bookmarkEnd w:id="376"/>
    <w:bookmarkStart w:name="z680" w:id="377"/>
    <w:p>
      <w:pPr>
        <w:spacing w:after="0"/>
        <w:ind w:left="0"/>
        <w:jc w:val="both"/>
      </w:pPr>
      <w:r>
        <w:rPr>
          <w:rFonts w:ascii="Times New Roman"/>
          <w:b w:val="false"/>
          <w:i w:val="false"/>
          <w:color w:val="000000"/>
          <w:sz w:val="28"/>
        </w:rPr>
        <w:t>
      (подпись)</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разрешения на открытие</w:t>
            </w:r>
            <w:r>
              <w:br/>
            </w:r>
            <w:r>
              <w:rPr>
                <w:rFonts w:ascii="Times New Roman"/>
                <w:b w:val="false"/>
                <w:i w:val="false"/>
                <w:color w:val="000000"/>
                <w:sz w:val="20"/>
              </w:rPr>
              <w:t>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4" w:id="378"/>
    <w:p>
      <w:pPr>
        <w:spacing w:after="0"/>
        <w:ind w:left="0"/>
        <w:jc w:val="both"/>
      </w:pPr>
      <w:r>
        <w:rPr>
          <w:rFonts w:ascii="Times New Roman"/>
          <w:b w:val="false"/>
          <w:i w:val="false"/>
          <w:color w:val="000000"/>
          <w:sz w:val="28"/>
        </w:rPr>
        <w:t>
      (печатается на бланке уполномоченного органа по регулированию, контролю и надзору финансового рынка и финансовых организаций с изображением государственного герба Республики Казахстан)</w:t>
      </w:r>
    </w:p>
    <w:bookmarkEnd w:id="378"/>
    <w:bookmarkStart w:name="z685" w:id="379"/>
    <w:p>
      <w:pPr>
        <w:spacing w:after="0"/>
        <w:ind w:left="0"/>
        <w:jc w:val="left"/>
      </w:pPr>
      <w:r>
        <w:rPr>
          <w:rFonts w:ascii="Times New Roman"/>
          <w:b/>
          <w:i w:val="false"/>
          <w:color w:val="000000"/>
        </w:rPr>
        <w:t xml:space="preserve"> Разрешение на открытие банка, филиала банка-нерезидента Республики Казахстан (выбрать нужное)</w:t>
      </w:r>
    </w:p>
    <w:bookmarkEnd w:id="379"/>
    <w:bookmarkStart w:name="z686" w:id="380"/>
    <w:p>
      <w:pPr>
        <w:spacing w:after="0"/>
        <w:ind w:left="0"/>
        <w:jc w:val="both"/>
      </w:pPr>
      <w:r>
        <w:rPr>
          <w:rFonts w:ascii="Times New Roman"/>
          <w:b w:val="false"/>
          <w:i w:val="false"/>
          <w:color w:val="000000"/>
          <w:sz w:val="28"/>
        </w:rPr>
        <w:t>
      № ______ от "___" ____________ __ года</w:t>
      </w:r>
    </w:p>
    <w:bookmarkEnd w:id="380"/>
    <w:bookmarkStart w:name="z687" w:id="381"/>
    <w:p>
      <w:pPr>
        <w:spacing w:after="0"/>
        <w:ind w:left="0"/>
        <w:jc w:val="both"/>
      </w:pPr>
      <w:r>
        <w:rPr>
          <w:rFonts w:ascii="Times New Roman"/>
          <w:b w:val="false"/>
          <w:i w:val="false"/>
          <w:color w:val="000000"/>
          <w:sz w:val="28"/>
        </w:rPr>
        <w:t>
      Настоящее разрешение выдано на открытие</w:t>
      </w:r>
    </w:p>
    <w:bookmarkEnd w:id="381"/>
    <w:bookmarkStart w:name="z688" w:id="382"/>
    <w:p>
      <w:pPr>
        <w:spacing w:after="0"/>
        <w:ind w:left="0"/>
        <w:jc w:val="both"/>
      </w:pPr>
      <w:r>
        <w:rPr>
          <w:rFonts w:ascii="Times New Roman"/>
          <w:b w:val="false"/>
          <w:i w:val="false"/>
          <w:color w:val="000000"/>
          <w:sz w:val="28"/>
        </w:rPr>
        <w:t xml:space="preserve">
      ____________________________________________________________________ </w:t>
      </w:r>
    </w:p>
    <w:bookmarkEnd w:id="382"/>
    <w:bookmarkStart w:name="z689" w:id="383"/>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 которому выдается разрешение)</w:t>
      </w:r>
    </w:p>
    <w:bookmarkEnd w:id="383"/>
    <w:bookmarkStart w:name="z690" w:id="384"/>
    <w:p>
      <w:pPr>
        <w:spacing w:after="0"/>
        <w:ind w:left="0"/>
        <w:jc w:val="both"/>
      </w:pPr>
      <w:r>
        <w:rPr>
          <w:rFonts w:ascii="Times New Roman"/>
          <w:b w:val="false"/>
          <w:i w:val="false"/>
          <w:color w:val="000000"/>
          <w:sz w:val="28"/>
        </w:rPr>
        <w:t>
      Разрешение на открытие _____________________________________________</w:t>
      </w:r>
    </w:p>
    <w:bookmarkEnd w:id="384"/>
    <w:bookmarkStart w:name="z691" w:id="385"/>
    <w:p>
      <w:pPr>
        <w:spacing w:after="0"/>
        <w:ind w:left="0"/>
        <w:jc w:val="both"/>
      </w:pPr>
      <w:r>
        <w:rPr>
          <w:rFonts w:ascii="Times New Roman"/>
          <w:b w:val="false"/>
          <w:i w:val="false"/>
          <w:color w:val="000000"/>
          <w:sz w:val="28"/>
        </w:rPr>
        <w:t>
      ____________________________________________________________________</w:t>
      </w:r>
    </w:p>
    <w:bookmarkEnd w:id="385"/>
    <w:bookmarkStart w:name="z692" w:id="386"/>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 имеет юридическую силу до принятия уполномоченным органом по регулированию, контролю и надзору финансового рынка и финансовых организаций решения о выдаче</w:t>
      </w:r>
    </w:p>
    <w:bookmarkEnd w:id="386"/>
    <w:bookmarkStart w:name="z693" w:id="387"/>
    <w:p>
      <w:pPr>
        <w:spacing w:after="0"/>
        <w:ind w:left="0"/>
        <w:jc w:val="both"/>
      </w:pPr>
      <w:r>
        <w:rPr>
          <w:rFonts w:ascii="Times New Roman"/>
          <w:b w:val="false"/>
          <w:i w:val="false"/>
          <w:color w:val="000000"/>
          <w:sz w:val="28"/>
        </w:rPr>
        <w:t>
      ____________________________________________________________________</w:t>
      </w:r>
    </w:p>
    <w:bookmarkEnd w:id="387"/>
    <w:bookmarkStart w:name="z694" w:id="388"/>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 лицензии на проведение банковских операций, либо до наступления одного из случаев, предусмотренных пунктами 3 или 4 статьи 13, пунктами 3-1 или 4 статьи 13-1 Закона Республики Казахстан "О банках и банковской деятельности в Республике Казахстан".</w:t>
      </w:r>
    </w:p>
    <w:bookmarkEnd w:id="388"/>
    <w:bookmarkStart w:name="z695" w:id="389"/>
    <w:p>
      <w:pPr>
        <w:spacing w:after="0"/>
        <w:ind w:left="0"/>
        <w:jc w:val="both"/>
      </w:pPr>
      <w:r>
        <w:rPr>
          <w:rFonts w:ascii="Times New Roman"/>
          <w:b w:val="false"/>
          <w:i w:val="false"/>
          <w:color w:val="000000"/>
          <w:sz w:val="28"/>
        </w:rPr>
        <w:t xml:space="preserve">
      Председатель (заместитель Председателя) </w:t>
      </w:r>
    </w:p>
    <w:bookmarkEnd w:id="389"/>
    <w:bookmarkStart w:name="z696" w:id="390"/>
    <w:p>
      <w:pPr>
        <w:spacing w:after="0"/>
        <w:ind w:left="0"/>
        <w:jc w:val="both"/>
      </w:pPr>
      <w:r>
        <w:rPr>
          <w:rFonts w:ascii="Times New Roman"/>
          <w:b w:val="false"/>
          <w:i w:val="false"/>
          <w:color w:val="000000"/>
          <w:sz w:val="28"/>
        </w:rPr>
        <w:t xml:space="preserve">
      ________________________ __________________ </w:t>
      </w:r>
    </w:p>
    <w:bookmarkEnd w:id="390"/>
    <w:bookmarkStart w:name="z697" w:id="391"/>
    <w:p>
      <w:pPr>
        <w:spacing w:after="0"/>
        <w:ind w:left="0"/>
        <w:jc w:val="both"/>
      </w:pPr>
      <w:r>
        <w:rPr>
          <w:rFonts w:ascii="Times New Roman"/>
          <w:b w:val="false"/>
          <w:i w:val="false"/>
          <w:color w:val="000000"/>
          <w:sz w:val="28"/>
        </w:rPr>
        <w:t xml:space="preserve">
      (подпись или электронная цифровая подпись) (фамилия, инициалы) </w:t>
      </w:r>
    </w:p>
    <w:bookmarkEnd w:id="391"/>
    <w:bookmarkStart w:name="z698" w:id="392"/>
    <w:p>
      <w:pPr>
        <w:spacing w:after="0"/>
        <w:ind w:left="0"/>
        <w:jc w:val="both"/>
      </w:pPr>
      <w:r>
        <w:rPr>
          <w:rFonts w:ascii="Times New Roman"/>
          <w:b w:val="false"/>
          <w:i w:val="false"/>
          <w:color w:val="000000"/>
          <w:sz w:val="28"/>
        </w:rPr>
        <w:t>
      Место печати (для бумажной формы)</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 и</w:t>
            </w:r>
            <w:r>
              <w:br/>
            </w:r>
            <w:r>
              <w:rPr>
                <w:rFonts w:ascii="Times New Roman"/>
                <w:b w:val="false"/>
                <w:i w:val="false"/>
                <w:color w:val="000000"/>
                <w:sz w:val="20"/>
              </w:rPr>
              <w:t>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701" w:id="393"/>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94"/>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w:t>
            </w:r>
          </w:p>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веб-портал "электронного правительства" www.egov.kz (далее – портал);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95"/>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лицензии на проведение банковских и иных операций (далее – лицензия): в течение 30 (тридцати)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добровольной реорганизации микрофинансовой организации в форме конвертации в банк – в течение 10 (десяти)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в течение 15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3)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96"/>
          <w:p>
            <w:pPr>
              <w:spacing w:after="20"/>
              <w:ind w:left="20"/>
              <w:jc w:val="both"/>
            </w:pPr>
            <w:r>
              <w:rPr>
                <w:rFonts w:ascii="Times New Roman"/>
                <w:b w:val="false"/>
                <w:i w:val="false"/>
                <w:color w:val="000000"/>
                <w:sz w:val="20"/>
              </w:rPr>
              <w:t>
1) лицензионный сбор за выдачу лицензии составляет 800 (восемьсот) месячных расчетных показателей (за каждую банковскую операцию отдельно);</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10 (десять) процентов от ставки, установленной в подпункте 1) настоящего пункта (за каждую банковскую операцию отдельно);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97"/>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bookmarkEnd w:id="397"/>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98"/>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на портал:</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нотариально засвидетельствованная копия устава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предусмотренные для согласования лиц, предлагаемых на должности руководящих работников банка, в соответствии с требованиями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 (далее – Постановление № 188);</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 к Правилам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нотариально засвидетельствованная копия устава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предусмотренные для согласования лиц, предлагаемых на должности руководящих работников банка, в соответствии с требованиями статьи 20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оплату уставного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филиала банка – 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впервые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предусмотренные для согласования лиц, предлагаемых на должности руководящих работников филиала банка-нерезидента Республики Казахстан, в соответствии с требованиями статьи 20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положения о филиале, утвержденного органом управления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2 статьи 13-1 Закона о банках, был изменен перечень банковских или иных операций, которые банк-нерезидент Республики Казахстан вправе осуществлять, или банк-нерезидент Республики Казахстан получил новую лицензию (новое разрешение).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филиала банка – 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впервые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 к Правилам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предусмотренные для согласования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положения о филиале, утвержденного органом управления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2 статьи 13-1 Закона о банках, был изменен перечень банковских или иных операций, которые банк-нерезидент Республики Казахстан вправе осуществлять, или банк-нерезидент Республики Казахстан получил новую лицензию (новое разрешение).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дополнительных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3-1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правил, определяющих общие условия проведения дополнительных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дополнительных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определяющие общие условия проведения дополнительных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 подписанное первым руководителем услугополучателя либо лицом, уполномоченным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 направляется в канцелярию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переоформлении лицензии по форме в соответствии с приложением 9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99"/>
          <w:p>
            <w:pPr>
              <w:spacing w:after="20"/>
              <w:ind w:left="20"/>
              <w:jc w:val="both"/>
            </w:pPr>
            <w:r>
              <w:rPr>
                <w:rFonts w:ascii="Times New Roman"/>
                <w:b w:val="false"/>
                <w:i w:val="false"/>
                <w:color w:val="000000"/>
                <w:sz w:val="20"/>
              </w:rPr>
              <w:t>
1) несоблюдение любого из требований, установленных пунктами 2 и 3 статьи 26 Закона о банках;</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6 (шесть) месяцев до подачи заявления о выдаче лицензии на проведение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требования по формированию активов филиала банка-нерезидента Республики Казахстан,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планирует осуществлять филиал банка – нерезидента Республики Казахстан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размера, состава и структуры уставного капитала банка требованиям статьи 16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несогласование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несоблюдение требования, указанного в пункте 1-1 статьи 20 Закона о банках,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отмена ранее выданного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16) несоответствие стратегии развития услугополучателя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непредставления сведений, подтверждающих, что:</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первых трех финансовых (операционных) лет деятельность услугополучателя будет рентабельной;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 (или) банковский конгломерат, в состав которого войдет услугополучатель, будут выполнять пруденциальные нормативы;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недостоверность сведений и информации в документах, представленных для получения лицензии.</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седьмой и восьмой пункта 8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00"/>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 и</w:t>
            </w:r>
            <w:r>
              <w:br/>
            </w:r>
            <w:r>
              <w:rPr>
                <w:rFonts w:ascii="Times New Roman"/>
                <w:b w:val="false"/>
                <w:i w:val="false"/>
                <w:color w:val="000000"/>
                <w:sz w:val="20"/>
              </w:rPr>
              <w:t>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794" w:id="401"/>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02"/>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проведение дополнительных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при добровольной реорганизации банка в форме конвертации в исламский банк;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w:t>
            </w:r>
          </w:p>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03"/>
          <w:p>
            <w:pPr>
              <w:spacing w:after="20"/>
              <w:ind w:left="20"/>
              <w:jc w:val="both"/>
            </w:pPr>
            <w:r>
              <w:rPr>
                <w:rFonts w:ascii="Times New Roman"/>
                <w:b w:val="false"/>
                <w:i w:val="false"/>
                <w:color w:val="000000"/>
                <w:sz w:val="20"/>
              </w:rPr>
              <w:t>
По всем подвидам государственной услуги:</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веб-портал "электронного правительства" www.egov.kz (далее – портал);</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04"/>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лицензии на проведение банковских и иных операций, осуществляемых исламскими банками (далее – лицензия): в течение 30 (тридцати)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15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3)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05"/>
          <w:p>
            <w:pPr>
              <w:spacing w:after="20"/>
              <w:ind w:left="20"/>
              <w:jc w:val="both"/>
            </w:pPr>
            <w:r>
              <w:rPr>
                <w:rFonts w:ascii="Times New Roman"/>
                <w:b w:val="false"/>
                <w:i w:val="false"/>
                <w:color w:val="000000"/>
                <w:sz w:val="20"/>
              </w:rPr>
              <w:t>
1) лицензионный сбор за выдачу лицензии составляет 800 (восемьсот) месячных расчетных показателей (за каждую банковскую операцию отдельно);</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06"/>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bookmarkEnd w:id="406"/>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07"/>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на портал:</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нотариально засвидетельствованная копия устава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предусмотренные для согласования лиц, предлагаемых на должности руководящих работников исламского банка, в соответствии с требованиями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 (далее – Постановление № 188);</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в канцелярию услугодателя: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нотариально засвидетельствованная копия устава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предусмотренные для согласования лиц, предлагаемых на должности руководящих работников банка, в соответствии с требованиями статьи 20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оплату уставного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филиала исламского банка – нерезидента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в виде электронного документа, удостоверенного ЭЦП первого руководителя услугополучателя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предусмотренные для согласования лиц, предлагаемых на должности руководящих работников филиала банка-нерезидента Республики Казахстан, в соответствии с требованиями статьи 20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положения о филиале, утвержденного органом управления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2 статьи 13-1 Закона о банках, был изменен перечень банковских или иных операций, которые банк-нерезидент Республики Казахстан вправе осуществлять, или банк-нерезидент Республики Казахстан получил новую лицензию (новое разрешение).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филиала исламского банка – нерезидента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предусмотренные для согласования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положения о филиале, утвержденного органом управления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2 статьи 13-1 Закона о банках, был изменен перечень банковских или иных операций, которые банк-нерезидент Республики Казахстан вправе осуществлять, или банк-нерезидент Республики Казахстан получил новую лицензию (новое разрешение).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4-1 к Правилам в виде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правил об общих условиях проведения дополнительных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об общих условиях проведения дополнительных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при добровольной реорганизации банка в форме конвертации в исламский банк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устава исламского банка в случае отсутствия его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положения о совете по принципам исламского финансирования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правил об общих условиях проведения операций исламского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правил о внутренней кредитной политике исламского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при добровольной реорганизации банка в форме конвертации в исламский банк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устава исламского банка, в случае отсутствия его на интернет-ресурсе депозитария финансовой отчетности или возможности получения его услугодателем через портал (нотариально засвидетельствованная в случае непредставления оригинала устава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положение о совете по принципам исламского финансирования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об общих условиях проведения операций исламского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 внутренней кредитной политике исламского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 подписанное первым руководителем услугополучателя либо лицом, уполномоченным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переоформлении лицензии (для исламского банка, филиала исламского банка-нерезидента Республики Казахстан) по форме в соответствии с приложением 10 к Правилам,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 направляется в канцелярию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переоформлении лицензии (для исламского банка, филиала исламского банка-нерезидента Республики Казахстан) по форме в соответствии с приложением 10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08"/>
          <w:p>
            <w:pPr>
              <w:spacing w:after="20"/>
              <w:ind w:left="20"/>
              <w:jc w:val="both"/>
            </w:pPr>
            <w:r>
              <w:rPr>
                <w:rFonts w:ascii="Times New Roman"/>
                <w:b w:val="false"/>
                <w:i w:val="false"/>
                <w:color w:val="000000"/>
                <w:sz w:val="20"/>
              </w:rPr>
              <w:t>
1) несоблюдение любого из требований, установленных пунктами 2 и 3 статьи 26, пунктом 5 статьи 52-17 Закона о банках;</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6 (шесть) месяцев до подачи заявления о выдаче лицензии на проведение банковских 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требования по формированию активов филиала исламского банка-нерезидента Республики Казахстан,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у исламского банка-нерезидента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исламский банк – нерезидент Республики Казахстан, аналогичных по существу банковским и иным операциям, которые планирует осуществлять филиал исламского банка – нерезидента Республики Казахстан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размера, состава и структуры уставного капитала банка требованиям статьи 16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несогласование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несоблюдение требования, указанного в пункте 1-1 статьи 20 Закона о банках, по наличию в числе руководящих работников филиала исламского банка-нерезидента Республики Казахстан не менее двух руководящих работников-резидентов Республики Казахстан; 9)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отмена ранее выданного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16) несоответствие стратегии развития услугополучателя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непредставления сведений, подтверждающих, что:</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первых трех финансовых (операционных) лет деятельность услугополучателя будет рентабельной;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 (или) банковский конгломерат, в состав которого войдет услугополучатель, будут выполнять пруденциальные нормативы;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недостоверность сведений и информации в документах, представленных для получения лицензии.</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девятой и десятой пункта 8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09"/>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w:t>
            </w:r>
            <w:r>
              <w:br/>
            </w:r>
            <w:r>
              <w:rPr>
                <w:rFonts w:ascii="Times New Roman"/>
                <w:b w:val="false"/>
                <w:i w:val="false"/>
                <w:color w:val="000000"/>
                <w:sz w:val="20"/>
              </w:rPr>
              <w:t>и 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филиала банка-нерезидента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bookmarkStart w:name="z908" w:id="410"/>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w:t>
      </w:r>
    </w:p>
    <w:bookmarkEnd w:id="410"/>
    <w:bookmarkStart w:name="z909" w:id="411"/>
    <w:p>
      <w:pPr>
        <w:spacing w:after="0"/>
        <w:ind w:left="0"/>
        <w:jc w:val="both"/>
      </w:pPr>
      <w:r>
        <w:rPr>
          <w:rFonts w:ascii="Times New Roman"/>
          <w:b w:val="false"/>
          <w:i w:val="false"/>
          <w:color w:val="000000"/>
          <w:sz w:val="28"/>
        </w:rPr>
        <w:t xml:space="preserve">
      Прошу выдать лицензию на проведение (указать вид валюты – в национальной и (или) иностранной): </w:t>
      </w:r>
    </w:p>
    <w:bookmarkEnd w:id="411"/>
    <w:bookmarkStart w:name="z910" w:id="412"/>
    <w:p>
      <w:pPr>
        <w:spacing w:after="0"/>
        <w:ind w:left="0"/>
        <w:jc w:val="both"/>
      </w:pPr>
      <w:r>
        <w:rPr>
          <w:rFonts w:ascii="Times New Roman"/>
          <w:b w:val="false"/>
          <w:i w:val="false"/>
          <w:color w:val="000000"/>
          <w:sz w:val="28"/>
        </w:rPr>
        <w:t>
      банковских операций:</w:t>
      </w:r>
    </w:p>
    <w:bookmarkEnd w:id="412"/>
    <w:bookmarkStart w:name="z911" w:id="413"/>
    <w:p>
      <w:pPr>
        <w:spacing w:after="0"/>
        <w:ind w:left="0"/>
        <w:jc w:val="both"/>
      </w:pPr>
      <w:r>
        <w:rPr>
          <w:rFonts w:ascii="Times New Roman"/>
          <w:b w:val="false"/>
          <w:i w:val="false"/>
          <w:color w:val="000000"/>
          <w:sz w:val="28"/>
        </w:rPr>
        <w:t>
       ______________________________________________________</w:t>
      </w:r>
    </w:p>
    <w:bookmarkEnd w:id="413"/>
    <w:bookmarkStart w:name="z912" w:id="414"/>
    <w:p>
      <w:pPr>
        <w:spacing w:after="0"/>
        <w:ind w:left="0"/>
        <w:jc w:val="both"/>
      </w:pPr>
      <w:r>
        <w:rPr>
          <w:rFonts w:ascii="Times New Roman"/>
          <w:b w:val="false"/>
          <w:i w:val="false"/>
          <w:color w:val="000000"/>
          <w:sz w:val="28"/>
        </w:rPr>
        <w:t>
      иных операций, предусмотренных банковским законодательством Республики Казахстан:</w:t>
      </w:r>
    </w:p>
    <w:bookmarkEnd w:id="414"/>
    <w:bookmarkStart w:name="z913" w:id="415"/>
    <w:p>
      <w:pPr>
        <w:spacing w:after="0"/>
        <w:ind w:left="0"/>
        <w:jc w:val="both"/>
      </w:pPr>
      <w:r>
        <w:rPr>
          <w:rFonts w:ascii="Times New Roman"/>
          <w:b w:val="false"/>
          <w:i w:val="false"/>
          <w:color w:val="000000"/>
          <w:sz w:val="28"/>
        </w:rPr>
        <w:t>
       ______________________________________________________</w:t>
      </w:r>
    </w:p>
    <w:bookmarkEnd w:id="415"/>
    <w:bookmarkStart w:name="z914" w:id="416"/>
    <w:p>
      <w:pPr>
        <w:spacing w:after="0"/>
        <w:ind w:left="0"/>
        <w:jc w:val="both"/>
      </w:pPr>
      <w:r>
        <w:rPr>
          <w:rFonts w:ascii="Times New Roman"/>
          <w:b w:val="false"/>
          <w:i w:val="false"/>
          <w:color w:val="000000"/>
          <w:sz w:val="28"/>
        </w:rPr>
        <w:t xml:space="preserve">
      Сведения о банке, филиале банка-нерезидента Республики Казахстан: </w:t>
      </w:r>
    </w:p>
    <w:bookmarkEnd w:id="416"/>
    <w:bookmarkStart w:name="z915" w:id="417"/>
    <w:p>
      <w:pPr>
        <w:spacing w:after="0"/>
        <w:ind w:left="0"/>
        <w:jc w:val="both"/>
      </w:pPr>
      <w:r>
        <w:rPr>
          <w:rFonts w:ascii="Times New Roman"/>
          <w:b w:val="false"/>
          <w:i w:val="false"/>
          <w:color w:val="000000"/>
          <w:sz w:val="28"/>
        </w:rPr>
        <w:t xml:space="preserve">
      1. Наименование, место нахождения и фактический адрес ______________________________________________________ </w:t>
      </w:r>
    </w:p>
    <w:bookmarkEnd w:id="417"/>
    <w:bookmarkStart w:name="z916" w:id="418"/>
    <w:p>
      <w:pPr>
        <w:spacing w:after="0"/>
        <w:ind w:left="0"/>
        <w:jc w:val="both"/>
      </w:pPr>
      <w:r>
        <w:rPr>
          <w:rFonts w:ascii="Times New Roman"/>
          <w:b w:val="false"/>
          <w:i w:val="false"/>
          <w:color w:val="000000"/>
          <w:sz w:val="28"/>
        </w:rPr>
        <w:t>
      (индекс, область, город, район, улица, номер дома, офиса, номер телефона, номер факса, адрес электронной почты, интернет-ресурс)</w:t>
      </w:r>
    </w:p>
    <w:bookmarkEnd w:id="418"/>
    <w:bookmarkStart w:name="z917" w:id="419"/>
    <w:p>
      <w:pPr>
        <w:spacing w:after="0"/>
        <w:ind w:left="0"/>
        <w:jc w:val="both"/>
      </w:pPr>
      <w:r>
        <w:rPr>
          <w:rFonts w:ascii="Times New Roman"/>
          <w:b w:val="false"/>
          <w:i w:val="false"/>
          <w:color w:val="000000"/>
          <w:sz w:val="28"/>
        </w:rPr>
        <w:t>
      2. Перечень направляемых документов, количество экземпляров и листов по каждому из них:</w:t>
      </w:r>
    </w:p>
    <w:bookmarkEnd w:id="419"/>
    <w:bookmarkStart w:name="z918" w:id="420"/>
    <w:p>
      <w:pPr>
        <w:spacing w:after="0"/>
        <w:ind w:left="0"/>
        <w:jc w:val="both"/>
      </w:pPr>
      <w:r>
        <w:rPr>
          <w:rFonts w:ascii="Times New Roman"/>
          <w:b w:val="false"/>
          <w:i w:val="false"/>
          <w:color w:val="000000"/>
          <w:sz w:val="28"/>
        </w:rPr>
        <w:t>
      ______________________________________________________</w:t>
      </w:r>
    </w:p>
    <w:bookmarkEnd w:id="420"/>
    <w:bookmarkStart w:name="z919" w:id="421"/>
    <w:p>
      <w:pPr>
        <w:spacing w:after="0"/>
        <w:ind w:left="0"/>
        <w:jc w:val="both"/>
      </w:pPr>
      <w:r>
        <w:rPr>
          <w:rFonts w:ascii="Times New Roman"/>
          <w:b w:val="false"/>
          <w:i w:val="false"/>
          <w:color w:val="000000"/>
          <w:sz w:val="28"/>
        </w:rPr>
        <w:t>
      Банк, филиал банка-нерезидента Республики Казахстан подтверждают выполнение всех организационно-технических мероприятий, связанных с планируемым началом осуществления банковской и иной деятельности, в том числе, что:</w:t>
      </w:r>
    </w:p>
    <w:bookmarkEnd w:id="421"/>
    <w:bookmarkStart w:name="z920" w:id="422"/>
    <w:p>
      <w:pPr>
        <w:spacing w:after="0"/>
        <w:ind w:left="0"/>
        <w:jc w:val="both"/>
      </w:pPr>
      <w:r>
        <w:rPr>
          <w:rFonts w:ascii="Times New Roman"/>
          <w:b w:val="false"/>
          <w:i w:val="false"/>
          <w:color w:val="000000"/>
          <w:sz w:val="28"/>
        </w:rPr>
        <w:t>
      подготовил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bookmarkEnd w:id="422"/>
    <w:bookmarkStart w:name="z921" w:id="423"/>
    <w:p>
      <w:pPr>
        <w:spacing w:after="0"/>
        <w:ind w:left="0"/>
        <w:jc w:val="both"/>
      </w:pPr>
      <w:r>
        <w:rPr>
          <w:rFonts w:ascii="Times New Roman"/>
          <w:b w:val="false"/>
          <w:i w:val="false"/>
          <w:color w:val="000000"/>
          <w:sz w:val="28"/>
        </w:rPr>
        <w:t>
      утвердил правила, определяющие общие условия проведения операций, и внутренние правила, предусмотренные пунктом 1 статьи 31 Закона Республики Казахстан "О банках и банковской деятельности в Республике Казахстан";</w:t>
      </w:r>
    </w:p>
    <w:bookmarkEnd w:id="423"/>
    <w:bookmarkStart w:name="z922" w:id="424"/>
    <w:p>
      <w:pPr>
        <w:spacing w:after="0"/>
        <w:ind w:left="0"/>
        <w:jc w:val="both"/>
      </w:pPr>
      <w:r>
        <w:rPr>
          <w:rFonts w:ascii="Times New Roman"/>
          <w:b w:val="false"/>
          <w:i w:val="false"/>
          <w:color w:val="000000"/>
          <w:sz w:val="28"/>
        </w:rPr>
        <w:t>
      утвердил внутренние документы, связанные с осуществлением банковской и иной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424"/>
    <w:bookmarkStart w:name="z923" w:id="425"/>
    <w:p>
      <w:pPr>
        <w:spacing w:after="0"/>
        <w:ind w:left="0"/>
        <w:jc w:val="both"/>
      </w:pPr>
      <w:r>
        <w:rPr>
          <w:rFonts w:ascii="Times New Roman"/>
          <w:b w:val="false"/>
          <w:i w:val="false"/>
          <w:color w:val="000000"/>
          <w:sz w:val="28"/>
        </w:rPr>
        <w:t>
      Банк, филиал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bookmarkEnd w:id="425"/>
    <w:bookmarkStart w:name="z924" w:id="426"/>
    <w:p>
      <w:pPr>
        <w:spacing w:after="0"/>
        <w:ind w:left="0"/>
        <w:jc w:val="both"/>
      </w:pPr>
      <w:r>
        <w:rPr>
          <w:rFonts w:ascii="Times New Roman"/>
          <w:b w:val="false"/>
          <w:i w:val="false"/>
          <w:color w:val="000000"/>
          <w:sz w:val="28"/>
        </w:rPr>
        <w:t>
      Банк, филиал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w:t>
      </w:r>
    </w:p>
    <w:bookmarkEnd w:id="426"/>
    <w:bookmarkStart w:name="z925" w:id="427"/>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 банка, руководителя филиала банка-нерезидента Республики Казахстан либо лица, уполномоченного на подачу заявления (с приложением подтверждающих документов)</w:t>
      </w:r>
    </w:p>
    <w:bookmarkEnd w:id="427"/>
    <w:bookmarkStart w:name="z926" w:id="428"/>
    <w:p>
      <w:pPr>
        <w:spacing w:after="0"/>
        <w:ind w:left="0"/>
        <w:jc w:val="both"/>
      </w:pPr>
      <w:r>
        <w:rPr>
          <w:rFonts w:ascii="Times New Roman"/>
          <w:b w:val="false"/>
          <w:i w:val="false"/>
          <w:color w:val="000000"/>
          <w:sz w:val="28"/>
        </w:rPr>
        <w:t>
      _____________________________________________</w:t>
      </w:r>
    </w:p>
    <w:bookmarkEnd w:id="428"/>
    <w:bookmarkStart w:name="z927" w:id="429"/>
    <w:p>
      <w:pPr>
        <w:spacing w:after="0"/>
        <w:ind w:left="0"/>
        <w:jc w:val="both"/>
      </w:pPr>
      <w:r>
        <w:rPr>
          <w:rFonts w:ascii="Times New Roman"/>
          <w:b w:val="false"/>
          <w:i w:val="false"/>
          <w:color w:val="000000"/>
          <w:sz w:val="28"/>
        </w:rPr>
        <w:t>
      (подпись) (дата)</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лицензирования банков,</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w:t>
            </w:r>
            <w:r>
              <w:br/>
            </w:r>
            <w:r>
              <w:rPr>
                <w:rFonts w:ascii="Times New Roman"/>
                <w:b w:val="false"/>
                <w:i w:val="false"/>
                <w:color w:val="000000"/>
                <w:sz w:val="20"/>
              </w:rPr>
              <w:t>и 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932" w:id="430"/>
    <w:p>
      <w:pPr>
        <w:spacing w:after="0"/>
        <w:ind w:left="0"/>
        <w:jc w:val="left"/>
      </w:pPr>
      <w:r>
        <w:rPr>
          <w:rFonts w:ascii="Times New Roman"/>
          <w:b/>
          <w:i w:val="false"/>
          <w:color w:val="000000"/>
        </w:rPr>
        <w:t xml:space="preserve"> Заявление о выдаче лицензии на проведение дополнительных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w:t>
      </w:r>
    </w:p>
    <w:bookmarkEnd w:id="430"/>
    <w:bookmarkStart w:name="z933" w:id="431"/>
    <w:p>
      <w:pPr>
        <w:spacing w:after="0"/>
        <w:ind w:left="0"/>
        <w:jc w:val="both"/>
      </w:pPr>
      <w:r>
        <w:rPr>
          <w:rFonts w:ascii="Times New Roman"/>
          <w:b w:val="false"/>
          <w:i w:val="false"/>
          <w:color w:val="000000"/>
          <w:sz w:val="28"/>
        </w:rPr>
        <w:t>
      Прошу выдать лицензию на проведение (указать вид валюты – в национальной и (или) иностранной): дополнительных банковских операций:</w:t>
      </w:r>
    </w:p>
    <w:bookmarkEnd w:id="431"/>
    <w:bookmarkStart w:name="z934" w:id="432"/>
    <w:p>
      <w:pPr>
        <w:spacing w:after="0"/>
        <w:ind w:left="0"/>
        <w:jc w:val="both"/>
      </w:pPr>
      <w:r>
        <w:rPr>
          <w:rFonts w:ascii="Times New Roman"/>
          <w:b w:val="false"/>
          <w:i w:val="false"/>
          <w:color w:val="000000"/>
          <w:sz w:val="28"/>
        </w:rPr>
        <w:t>
      ______________________________________________________иных операций,</w:t>
      </w:r>
    </w:p>
    <w:bookmarkEnd w:id="432"/>
    <w:bookmarkStart w:name="z935" w:id="433"/>
    <w:p>
      <w:pPr>
        <w:spacing w:after="0"/>
        <w:ind w:left="0"/>
        <w:jc w:val="both"/>
      </w:pPr>
      <w:r>
        <w:rPr>
          <w:rFonts w:ascii="Times New Roman"/>
          <w:b w:val="false"/>
          <w:i w:val="false"/>
          <w:color w:val="000000"/>
          <w:sz w:val="28"/>
        </w:rPr>
        <w:t>
      предусмотренных банковским законодательством Республики Казахстан:</w:t>
      </w:r>
    </w:p>
    <w:bookmarkEnd w:id="433"/>
    <w:bookmarkStart w:name="z936" w:id="434"/>
    <w:p>
      <w:pPr>
        <w:spacing w:after="0"/>
        <w:ind w:left="0"/>
        <w:jc w:val="both"/>
      </w:pPr>
      <w:r>
        <w:rPr>
          <w:rFonts w:ascii="Times New Roman"/>
          <w:b w:val="false"/>
          <w:i w:val="false"/>
          <w:color w:val="000000"/>
          <w:sz w:val="28"/>
        </w:rPr>
        <w:t>
      ___________________________________________________________________</w:t>
      </w:r>
    </w:p>
    <w:bookmarkEnd w:id="434"/>
    <w:bookmarkStart w:name="z937" w:id="435"/>
    <w:p>
      <w:pPr>
        <w:spacing w:after="0"/>
        <w:ind w:left="0"/>
        <w:jc w:val="both"/>
      </w:pPr>
      <w:r>
        <w:rPr>
          <w:rFonts w:ascii="Times New Roman"/>
          <w:b w:val="false"/>
          <w:i w:val="false"/>
          <w:color w:val="000000"/>
          <w:sz w:val="28"/>
        </w:rPr>
        <w:t xml:space="preserve">
      Сведения о банке, филиале банка-нерезидента Республики Казахстан: </w:t>
      </w:r>
    </w:p>
    <w:bookmarkEnd w:id="435"/>
    <w:bookmarkStart w:name="z938" w:id="436"/>
    <w:p>
      <w:pPr>
        <w:spacing w:after="0"/>
        <w:ind w:left="0"/>
        <w:jc w:val="both"/>
      </w:pPr>
      <w:r>
        <w:rPr>
          <w:rFonts w:ascii="Times New Roman"/>
          <w:b w:val="false"/>
          <w:i w:val="false"/>
          <w:color w:val="000000"/>
          <w:sz w:val="28"/>
        </w:rPr>
        <w:t xml:space="preserve">
      1. Наименование, место нахождения и фактический адрес ___________________________________________________________________ </w:t>
      </w:r>
    </w:p>
    <w:bookmarkEnd w:id="436"/>
    <w:bookmarkStart w:name="z939" w:id="437"/>
    <w:p>
      <w:pPr>
        <w:spacing w:after="0"/>
        <w:ind w:left="0"/>
        <w:jc w:val="both"/>
      </w:pPr>
      <w:r>
        <w:rPr>
          <w:rFonts w:ascii="Times New Roman"/>
          <w:b w:val="false"/>
          <w:i w:val="false"/>
          <w:color w:val="000000"/>
          <w:sz w:val="28"/>
        </w:rPr>
        <w:t>
      (индекс, область, город, район, улица, номер дома, офиса, номер телефона, номер факса, адрес электронной почты, интернет-ресурс)</w:t>
      </w:r>
    </w:p>
    <w:bookmarkEnd w:id="437"/>
    <w:bookmarkStart w:name="z940" w:id="438"/>
    <w:p>
      <w:pPr>
        <w:spacing w:after="0"/>
        <w:ind w:left="0"/>
        <w:jc w:val="both"/>
      </w:pPr>
      <w:r>
        <w:rPr>
          <w:rFonts w:ascii="Times New Roman"/>
          <w:b w:val="false"/>
          <w:i w:val="false"/>
          <w:color w:val="000000"/>
          <w:sz w:val="28"/>
        </w:rPr>
        <w:t>
      2. Данные о лицензии на проведение банковских и иных операций, предусмотренных банковским законодательством Республики Казахстан, полученной впервые:</w:t>
      </w:r>
    </w:p>
    <w:bookmarkEnd w:id="438"/>
    <w:bookmarkStart w:name="z941" w:id="439"/>
    <w:p>
      <w:pPr>
        <w:spacing w:after="0"/>
        <w:ind w:left="0"/>
        <w:jc w:val="both"/>
      </w:pPr>
      <w:r>
        <w:rPr>
          <w:rFonts w:ascii="Times New Roman"/>
          <w:b w:val="false"/>
          <w:i w:val="false"/>
          <w:color w:val="000000"/>
          <w:sz w:val="28"/>
        </w:rPr>
        <w:t>
      ___________________________________________________________________</w:t>
      </w:r>
    </w:p>
    <w:bookmarkEnd w:id="439"/>
    <w:bookmarkStart w:name="z942" w:id="440"/>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bookmarkEnd w:id="440"/>
    <w:bookmarkStart w:name="z943" w:id="441"/>
    <w:p>
      <w:pPr>
        <w:spacing w:after="0"/>
        <w:ind w:left="0"/>
        <w:jc w:val="both"/>
      </w:pPr>
      <w:r>
        <w:rPr>
          <w:rFonts w:ascii="Times New Roman"/>
          <w:b w:val="false"/>
          <w:i w:val="false"/>
          <w:color w:val="000000"/>
          <w:sz w:val="28"/>
        </w:rPr>
        <w:t>
      3. Перечень направляемых документов, количество экземпляров и листов по каждому из них:</w:t>
      </w:r>
    </w:p>
    <w:bookmarkEnd w:id="441"/>
    <w:bookmarkStart w:name="z944" w:id="442"/>
    <w:p>
      <w:pPr>
        <w:spacing w:after="0"/>
        <w:ind w:left="0"/>
        <w:jc w:val="both"/>
      </w:pPr>
      <w:r>
        <w:rPr>
          <w:rFonts w:ascii="Times New Roman"/>
          <w:b w:val="false"/>
          <w:i w:val="false"/>
          <w:color w:val="000000"/>
          <w:sz w:val="28"/>
        </w:rPr>
        <w:t>
      ______________________________________________________</w:t>
      </w:r>
    </w:p>
    <w:bookmarkEnd w:id="442"/>
    <w:bookmarkStart w:name="z945" w:id="443"/>
    <w:p>
      <w:pPr>
        <w:spacing w:after="0"/>
        <w:ind w:left="0"/>
        <w:jc w:val="both"/>
      </w:pPr>
      <w:r>
        <w:rPr>
          <w:rFonts w:ascii="Times New Roman"/>
          <w:b w:val="false"/>
          <w:i w:val="false"/>
          <w:color w:val="000000"/>
          <w:sz w:val="28"/>
        </w:rPr>
        <w:t>
      Банк, филиал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по регулированию, контролю и надзору финансового рынка и финансовых организаций дополнительной информации и документов, запрашиваемых в связи с рассмотрением заявления.</w:t>
      </w:r>
    </w:p>
    <w:bookmarkEnd w:id="443"/>
    <w:bookmarkStart w:name="z946" w:id="444"/>
    <w:p>
      <w:pPr>
        <w:spacing w:after="0"/>
        <w:ind w:left="0"/>
        <w:jc w:val="both"/>
      </w:pPr>
      <w:r>
        <w:rPr>
          <w:rFonts w:ascii="Times New Roman"/>
          <w:b w:val="false"/>
          <w:i w:val="false"/>
          <w:color w:val="000000"/>
          <w:sz w:val="28"/>
        </w:rPr>
        <w:t>
      Банк, филиал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w:t>
      </w:r>
    </w:p>
    <w:bookmarkEnd w:id="444"/>
    <w:bookmarkStart w:name="z947" w:id="445"/>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 банка, руководителя филиала банка-нерезидента Республики Казахстан либо лица, уполномоченного на подачу заявления (с приложением подтверждающих документов)</w:t>
      </w:r>
    </w:p>
    <w:bookmarkEnd w:id="445"/>
    <w:bookmarkStart w:name="z948" w:id="446"/>
    <w:p>
      <w:pPr>
        <w:spacing w:after="0"/>
        <w:ind w:left="0"/>
        <w:jc w:val="both"/>
      </w:pPr>
      <w:r>
        <w:rPr>
          <w:rFonts w:ascii="Times New Roman"/>
          <w:b w:val="false"/>
          <w:i w:val="false"/>
          <w:color w:val="000000"/>
          <w:sz w:val="28"/>
        </w:rPr>
        <w:t xml:space="preserve">
      _____________________________________________ </w:t>
      </w:r>
    </w:p>
    <w:bookmarkEnd w:id="446"/>
    <w:bookmarkStart w:name="z949" w:id="447"/>
    <w:p>
      <w:pPr>
        <w:spacing w:after="0"/>
        <w:ind w:left="0"/>
        <w:jc w:val="both"/>
      </w:pPr>
      <w:r>
        <w:rPr>
          <w:rFonts w:ascii="Times New Roman"/>
          <w:b w:val="false"/>
          <w:i w:val="false"/>
          <w:color w:val="000000"/>
          <w:sz w:val="28"/>
        </w:rPr>
        <w:t>
      (подпись) (дата)</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w:t>
            </w:r>
            <w:r>
              <w:br/>
            </w:r>
            <w:r>
              <w:rPr>
                <w:rFonts w:ascii="Times New Roman"/>
                <w:b w:val="false"/>
                <w:i w:val="false"/>
                <w:color w:val="000000"/>
                <w:sz w:val="20"/>
              </w:rPr>
              <w:t>и иных операций,</w:t>
            </w:r>
            <w:r>
              <w:br/>
            </w:r>
            <w:r>
              <w:rPr>
                <w:rFonts w:ascii="Times New Roman"/>
                <w:b w:val="false"/>
                <w:i w:val="false"/>
                <w:color w:val="000000"/>
                <w:sz w:val="20"/>
              </w:rPr>
              <w:t>предусмотренных</w:t>
            </w:r>
            <w:r>
              <w:br/>
            </w:r>
            <w:r>
              <w:rPr>
                <w:rFonts w:ascii="Times New Roman"/>
                <w:b w:val="false"/>
                <w:i w:val="false"/>
                <w:color w:val="000000"/>
                <w:sz w:val="20"/>
              </w:rPr>
              <w:t>банковским 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r>
              <w:br/>
            </w:r>
            <w:r>
              <w:rPr>
                <w:rFonts w:ascii="Times New Roman"/>
                <w:b w:val="false"/>
                <w:i w:val="false"/>
                <w:color w:val="000000"/>
                <w:sz w:val="20"/>
              </w:rPr>
              <w:t>от______________________</w:t>
            </w:r>
            <w:r>
              <w:br/>
            </w:r>
            <w:r>
              <w:rPr>
                <w:rFonts w:ascii="Times New Roman"/>
                <w:b w:val="false"/>
                <w:i w:val="false"/>
                <w:color w:val="000000"/>
                <w:sz w:val="20"/>
              </w:rPr>
              <w:t>(наименование исламского</w:t>
            </w:r>
            <w:r>
              <w:br/>
            </w:r>
            <w:r>
              <w:rPr>
                <w:rFonts w:ascii="Times New Roman"/>
                <w:b w:val="false"/>
                <w:i w:val="false"/>
                <w:color w:val="000000"/>
                <w:sz w:val="20"/>
              </w:rPr>
              <w:t>банка,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954" w:id="448"/>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448"/>
    <w:bookmarkStart w:name="z955" w:id="449"/>
    <w:p>
      <w:pPr>
        <w:spacing w:after="0"/>
        <w:ind w:left="0"/>
        <w:jc w:val="both"/>
      </w:pPr>
      <w:r>
        <w:rPr>
          <w:rFonts w:ascii="Times New Roman"/>
          <w:b w:val="false"/>
          <w:i w:val="false"/>
          <w:color w:val="000000"/>
          <w:sz w:val="28"/>
        </w:rPr>
        <w:t xml:space="preserve">
      Прошу выдать лицензию на проведение (указать вид валюты – в национальной и (или) иностранной): </w:t>
      </w:r>
    </w:p>
    <w:bookmarkEnd w:id="449"/>
    <w:bookmarkStart w:name="z956" w:id="450"/>
    <w:p>
      <w:pPr>
        <w:spacing w:after="0"/>
        <w:ind w:left="0"/>
        <w:jc w:val="both"/>
      </w:pPr>
      <w:r>
        <w:rPr>
          <w:rFonts w:ascii="Times New Roman"/>
          <w:b w:val="false"/>
          <w:i w:val="false"/>
          <w:color w:val="000000"/>
          <w:sz w:val="28"/>
        </w:rPr>
        <w:t>
      1) банковских операций исламского банка в соответствии с пунктом 1 статьи 52-5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пункта 4 статьи 52-5 Закона Республики Казахстан "О банках и банковской деятельности в Республике Казахстан":</w:t>
      </w:r>
    </w:p>
    <w:bookmarkEnd w:id="450"/>
    <w:bookmarkStart w:name="z957" w:id="451"/>
    <w:p>
      <w:pPr>
        <w:spacing w:after="0"/>
        <w:ind w:left="0"/>
        <w:jc w:val="both"/>
      </w:pPr>
      <w:r>
        <w:rPr>
          <w:rFonts w:ascii="Times New Roman"/>
          <w:b w:val="false"/>
          <w:i w:val="false"/>
          <w:color w:val="000000"/>
          <w:sz w:val="28"/>
        </w:rPr>
        <w:t xml:space="preserve">
      ___________________________________________________________________ </w:t>
      </w:r>
    </w:p>
    <w:bookmarkEnd w:id="451"/>
    <w:bookmarkStart w:name="z958" w:id="452"/>
    <w:p>
      <w:pPr>
        <w:spacing w:after="0"/>
        <w:ind w:left="0"/>
        <w:jc w:val="both"/>
      </w:pPr>
      <w:r>
        <w:rPr>
          <w:rFonts w:ascii="Times New Roman"/>
          <w:b w:val="false"/>
          <w:i w:val="false"/>
          <w:color w:val="000000"/>
          <w:sz w:val="28"/>
        </w:rPr>
        <w:t>
      2) банковских и иных операций в соответствии со статьей 30 Закона Республики Казахстан "О банках и банковской деятельности в Республике Казахстан":</w:t>
      </w:r>
    </w:p>
    <w:bookmarkEnd w:id="452"/>
    <w:bookmarkStart w:name="z959" w:id="453"/>
    <w:p>
      <w:pPr>
        <w:spacing w:after="0"/>
        <w:ind w:left="0"/>
        <w:jc w:val="both"/>
      </w:pPr>
      <w:r>
        <w:rPr>
          <w:rFonts w:ascii="Times New Roman"/>
          <w:b w:val="false"/>
          <w:i w:val="false"/>
          <w:color w:val="000000"/>
          <w:sz w:val="28"/>
        </w:rPr>
        <w:t>
      банковских операций:</w:t>
      </w:r>
    </w:p>
    <w:bookmarkEnd w:id="453"/>
    <w:bookmarkStart w:name="z960" w:id="454"/>
    <w:p>
      <w:pPr>
        <w:spacing w:after="0"/>
        <w:ind w:left="0"/>
        <w:jc w:val="both"/>
      </w:pPr>
      <w:r>
        <w:rPr>
          <w:rFonts w:ascii="Times New Roman"/>
          <w:b w:val="false"/>
          <w:i w:val="false"/>
          <w:color w:val="000000"/>
          <w:sz w:val="28"/>
        </w:rPr>
        <w:t xml:space="preserve">
       ___________________________________________________________________ </w:t>
      </w:r>
    </w:p>
    <w:bookmarkEnd w:id="454"/>
    <w:bookmarkStart w:name="z961" w:id="455"/>
    <w:p>
      <w:pPr>
        <w:spacing w:after="0"/>
        <w:ind w:left="0"/>
        <w:jc w:val="both"/>
      </w:pPr>
      <w:r>
        <w:rPr>
          <w:rFonts w:ascii="Times New Roman"/>
          <w:b w:val="false"/>
          <w:i w:val="false"/>
          <w:color w:val="000000"/>
          <w:sz w:val="28"/>
        </w:rPr>
        <w:t>
      иных операций:</w:t>
      </w:r>
    </w:p>
    <w:bookmarkEnd w:id="455"/>
    <w:bookmarkStart w:name="z962" w:id="456"/>
    <w:p>
      <w:pPr>
        <w:spacing w:after="0"/>
        <w:ind w:left="0"/>
        <w:jc w:val="both"/>
      </w:pPr>
      <w:r>
        <w:rPr>
          <w:rFonts w:ascii="Times New Roman"/>
          <w:b w:val="false"/>
          <w:i w:val="false"/>
          <w:color w:val="000000"/>
          <w:sz w:val="28"/>
        </w:rPr>
        <w:t>
      ___________________________________________________________________</w:t>
      </w:r>
    </w:p>
    <w:bookmarkEnd w:id="456"/>
    <w:bookmarkStart w:name="z963" w:id="457"/>
    <w:p>
      <w:pPr>
        <w:spacing w:after="0"/>
        <w:ind w:left="0"/>
        <w:jc w:val="both"/>
      </w:pPr>
      <w:r>
        <w:rPr>
          <w:rFonts w:ascii="Times New Roman"/>
          <w:b w:val="false"/>
          <w:i w:val="false"/>
          <w:color w:val="000000"/>
          <w:sz w:val="28"/>
        </w:rPr>
        <w:t xml:space="preserve">
      Сведения об исламском банке, филиале исламского банка-нерезидента Республики Казахстан: </w:t>
      </w:r>
    </w:p>
    <w:bookmarkEnd w:id="457"/>
    <w:bookmarkStart w:name="z964" w:id="458"/>
    <w:p>
      <w:pPr>
        <w:spacing w:after="0"/>
        <w:ind w:left="0"/>
        <w:jc w:val="both"/>
      </w:pPr>
      <w:r>
        <w:rPr>
          <w:rFonts w:ascii="Times New Roman"/>
          <w:b w:val="false"/>
          <w:i w:val="false"/>
          <w:color w:val="000000"/>
          <w:sz w:val="28"/>
        </w:rPr>
        <w:t>
      1. Наименование, место нахождения и фактический адрес:</w:t>
      </w:r>
    </w:p>
    <w:bookmarkEnd w:id="458"/>
    <w:bookmarkStart w:name="z965" w:id="459"/>
    <w:p>
      <w:pPr>
        <w:spacing w:after="0"/>
        <w:ind w:left="0"/>
        <w:jc w:val="both"/>
      </w:pPr>
      <w:r>
        <w:rPr>
          <w:rFonts w:ascii="Times New Roman"/>
          <w:b w:val="false"/>
          <w:i w:val="false"/>
          <w:color w:val="000000"/>
          <w:sz w:val="28"/>
        </w:rPr>
        <w:t>
      ___________________________________________________________________</w:t>
      </w:r>
    </w:p>
    <w:bookmarkEnd w:id="459"/>
    <w:bookmarkStart w:name="z966" w:id="460"/>
    <w:p>
      <w:pPr>
        <w:spacing w:after="0"/>
        <w:ind w:left="0"/>
        <w:jc w:val="both"/>
      </w:pPr>
      <w:r>
        <w:rPr>
          <w:rFonts w:ascii="Times New Roman"/>
          <w:b w:val="false"/>
          <w:i w:val="false"/>
          <w:color w:val="000000"/>
          <w:sz w:val="28"/>
        </w:rPr>
        <w:t>
      ___________________________________________________________________</w:t>
      </w:r>
    </w:p>
    <w:bookmarkEnd w:id="460"/>
    <w:bookmarkStart w:name="z967" w:id="461"/>
    <w:p>
      <w:pPr>
        <w:spacing w:after="0"/>
        <w:ind w:left="0"/>
        <w:jc w:val="both"/>
      </w:pPr>
      <w:r>
        <w:rPr>
          <w:rFonts w:ascii="Times New Roman"/>
          <w:b w:val="false"/>
          <w:i w:val="false"/>
          <w:color w:val="000000"/>
          <w:sz w:val="28"/>
        </w:rPr>
        <w:t>
      ___________________________________________________________________</w:t>
      </w:r>
    </w:p>
    <w:bookmarkEnd w:id="461"/>
    <w:bookmarkStart w:name="z968" w:id="462"/>
    <w:p>
      <w:pPr>
        <w:spacing w:after="0"/>
        <w:ind w:left="0"/>
        <w:jc w:val="both"/>
      </w:pPr>
      <w:r>
        <w:rPr>
          <w:rFonts w:ascii="Times New Roman"/>
          <w:b w:val="false"/>
          <w:i w:val="false"/>
          <w:color w:val="000000"/>
          <w:sz w:val="28"/>
        </w:rPr>
        <w:t>
      ___________________________________________________________________</w:t>
      </w:r>
    </w:p>
    <w:bookmarkEnd w:id="462"/>
    <w:bookmarkStart w:name="z969" w:id="463"/>
    <w:p>
      <w:pPr>
        <w:spacing w:after="0"/>
        <w:ind w:left="0"/>
        <w:jc w:val="both"/>
      </w:pPr>
      <w:r>
        <w:rPr>
          <w:rFonts w:ascii="Times New Roman"/>
          <w:b w:val="false"/>
          <w:i w:val="false"/>
          <w:color w:val="000000"/>
          <w:sz w:val="28"/>
        </w:rPr>
        <w:t xml:space="preserve">
      (индекс, область, город, район, улица, номер дома, офиса, номер телефона, номер факса, адрес электронной почты, интернет-ресурс) </w:t>
      </w:r>
    </w:p>
    <w:bookmarkEnd w:id="463"/>
    <w:bookmarkStart w:name="z970" w:id="464"/>
    <w:p>
      <w:pPr>
        <w:spacing w:after="0"/>
        <w:ind w:left="0"/>
        <w:jc w:val="both"/>
      </w:pPr>
      <w:r>
        <w:rPr>
          <w:rFonts w:ascii="Times New Roman"/>
          <w:b w:val="false"/>
          <w:i w:val="false"/>
          <w:color w:val="000000"/>
          <w:sz w:val="28"/>
        </w:rPr>
        <w:t>
      2. Перечень направляемых документов, количество экземпляров и листов по каждому из них:</w:t>
      </w:r>
    </w:p>
    <w:bookmarkEnd w:id="464"/>
    <w:bookmarkStart w:name="z971" w:id="465"/>
    <w:p>
      <w:pPr>
        <w:spacing w:after="0"/>
        <w:ind w:left="0"/>
        <w:jc w:val="both"/>
      </w:pPr>
      <w:r>
        <w:rPr>
          <w:rFonts w:ascii="Times New Roman"/>
          <w:b w:val="false"/>
          <w:i w:val="false"/>
          <w:color w:val="000000"/>
          <w:sz w:val="28"/>
        </w:rPr>
        <w:t>
      ___________________________________________________________________</w:t>
      </w:r>
    </w:p>
    <w:bookmarkEnd w:id="465"/>
    <w:bookmarkStart w:name="z972" w:id="466"/>
    <w:p>
      <w:pPr>
        <w:spacing w:after="0"/>
        <w:ind w:left="0"/>
        <w:jc w:val="both"/>
      </w:pPr>
      <w:r>
        <w:rPr>
          <w:rFonts w:ascii="Times New Roman"/>
          <w:b w:val="false"/>
          <w:i w:val="false"/>
          <w:color w:val="000000"/>
          <w:sz w:val="28"/>
        </w:rPr>
        <w:t>
      Исламский банк, филиал исламского банка-нерезидента Республики Казахстан подтверждают выполнение всех организационно-технических мероприятий, связанных с планируемым началом осуществления банковской и иной деятельности, в том числе, что:</w:t>
      </w:r>
    </w:p>
    <w:bookmarkEnd w:id="466"/>
    <w:bookmarkStart w:name="z973" w:id="467"/>
    <w:p>
      <w:pPr>
        <w:spacing w:after="0"/>
        <w:ind w:left="0"/>
        <w:jc w:val="both"/>
      </w:pPr>
      <w:r>
        <w:rPr>
          <w:rFonts w:ascii="Times New Roman"/>
          <w:b w:val="false"/>
          <w:i w:val="false"/>
          <w:color w:val="000000"/>
          <w:sz w:val="28"/>
        </w:rPr>
        <w:t>
      подготовил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bookmarkEnd w:id="467"/>
    <w:bookmarkStart w:name="z974" w:id="468"/>
    <w:p>
      <w:pPr>
        <w:spacing w:after="0"/>
        <w:ind w:left="0"/>
        <w:jc w:val="both"/>
      </w:pPr>
      <w:r>
        <w:rPr>
          <w:rFonts w:ascii="Times New Roman"/>
          <w:b w:val="false"/>
          <w:i w:val="false"/>
          <w:color w:val="000000"/>
          <w:sz w:val="28"/>
        </w:rPr>
        <w:t xml:space="preserve">
      утвердил правила, определяющие общие условия проведения операций, и внутренние правила, предусмотренные пунктом 1 статьи 31 Закона Республики Казахстан "О банках и банковской деятельности в Республике Казахстан"; </w:t>
      </w:r>
    </w:p>
    <w:bookmarkEnd w:id="468"/>
    <w:bookmarkStart w:name="z975" w:id="469"/>
    <w:p>
      <w:pPr>
        <w:spacing w:after="0"/>
        <w:ind w:left="0"/>
        <w:jc w:val="both"/>
      </w:pPr>
      <w:r>
        <w:rPr>
          <w:rFonts w:ascii="Times New Roman"/>
          <w:b w:val="false"/>
          <w:i w:val="false"/>
          <w:color w:val="000000"/>
          <w:sz w:val="28"/>
        </w:rPr>
        <w:t>
      утвердил внутренние документы, связанные с осуществлением банковской и иной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469"/>
    <w:bookmarkStart w:name="z976" w:id="470"/>
    <w:p>
      <w:pPr>
        <w:spacing w:after="0"/>
        <w:ind w:left="0"/>
        <w:jc w:val="both"/>
      </w:pPr>
      <w:r>
        <w:rPr>
          <w:rFonts w:ascii="Times New Roman"/>
          <w:b w:val="false"/>
          <w:i w:val="false"/>
          <w:color w:val="000000"/>
          <w:sz w:val="28"/>
        </w:rPr>
        <w:t xml:space="preserve">
      Исламский банк, филиал исламского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 </w:t>
      </w:r>
    </w:p>
    <w:bookmarkEnd w:id="470"/>
    <w:bookmarkStart w:name="z977" w:id="471"/>
    <w:p>
      <w:pPr>
        <w:spacing w:after="0"/>
        <w:ind w:left="0"/>
        <w:jc w:val="both"/>
      </w:pPr>
      <w:r>
        <w:rPr>
          <w:rFonts w:ascii="Times New Roman"/>
          <w:b w:val="false"/>
          <w:i w:val="false"/>
          <w:color w:val="000000"/>
          <w:sz w:val="28"/>
        </w:rPr>
        <w:t xml:space="preserve">
      Исламский банк, филиал исламского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 </w:t>
      </w:r>
    </w:p>
    <w:bookmarkEnd w:id="471"/>
    <w:bookmarkStart w:name="z978" w:id="472"/>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 исламского банка, руководителя филиала исламского банка-нерезидента Республики Казахстан либо лица, уполномоченного на подачу заявления (с приложением подтверждающих документов).</w:t>
      </w:r>
    </w:p>
    <w:bookmarkEnd w:id="472"/>
    <w:bookmarkStart w:name="z979" w:id="473"/>
    <w:p>
      <w:pPr>
        <w:spacing w:after="0"/>
        <w:ind w:left="0"/>
        <w:jc w:val="both"/>
      </w:pPr>
      <w:r>
        <w:rPr>
          <w:rFonts w:ascii="Times New Roman"/>
          <w:b w:val="false"/>
          <w:i w:val="false"/>
          <w:color w:val="000000"/>
          <w:sz w:val="28"/>
        </w:rPr>
        <w:t>
      ______________________________________________ ______________</w:t>
      </w:r>
    </w:p>
    <w:bookmarkEnd w:id="473"/>
    <w:bookmarkStart w:name="z980" w:id="474"/>
    <w:p>
      <w:pPr>
        <w:spacing w:after="0"/>
        <w:ind w:left="0"/>
        <w:jc w:val="both"/>
      </w:pPr>
      <w:r>
        <w:rPr>
          <w:rFonts w:ascii="Times New Roman"/>
          <w:b w:val="false"/>
          <w:i w:val="false"/>
          <w:color w:val="000000"/>
          <w:sz w:val="28"/>
        </w:rPr>
        <w:t>
      (подпись) (дата)</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w:t>
            </w:r>
            <w:r>
              <w:br/>
            </w:r>
            <w:r>
              <w:rPr>
                <w:rFonts w:ascii="Times New Roman"/>
                <w:b w:val="false"/>
                <w:i w:val="false"/>
                <w:color w:val="000000"/>
                <w:sz w:val="20"/>
              </w:rPr>
              <w:t>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 и</w:t>
            </w:r>
            <w:r>
              <w:br/>
            </w:r>
            <w:r>
              <w:rPr>
                <w:rFonts w:ascii="Times New Roman"/>
                <w:b w:val="false"/>
                <w:i w:val="false"/>
                <w:color w:val="000000"/>
                <w:sz w:val="20"/>
              </w:rPr>
              <w:t>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w:t>
            </w:r>
            <w:r>
              <w:br/>
            </w:r>
            <w:r>
              <w:rPr>
                <w:rFonts w:ascii="Times New Roman"/>
                <w:b w:val="false"/>
                <w:i w:val="false"/>
                <w:color w:val="000000"/>
                <w:sz w:val="20"/>
              </w:rPr>
              <w:t>на проведение банковских</w:t>
            </w:r>
            <w:r>
              <w:br/>
            </w:r>
            <w:r>
              <w:rPr>
                <w:rFonts w:ascii="Times New Roman"/>
                <w:b w:val="false"/>
                <w:i w:val="false"/>
                <w:color w:val="000000"/>
                <w:sz w:val="20"/>
              </w:rPr>
              <w:t>и иных операций,</w:t>
            </w:r>
            <w:r>
              <w:br/>
            </w:r>
            <w:r>
              <w:rPr>
                <w:rFonts w:ascii="Times New Roman"/>
                <w:b w:val="false"/>
                <w:i w:val="false"/>
                <w:color w:val="000000"/>
                <w:sz w:val="20"/>
              </w:rPr>
              <w:t>осуществляемых</w:t>
            </w:r>
            <w:r>
              <w:br/>
            </w:r>
            <w:r>
              <w:rPr>
                <w:rFonts w:ascii="Times New Roman"/>
                <w:b w:val="false"/>
                <w:i w:val="false"/>
                <w:color w:val="000000"/>
                <w:sz w:val="20"/>
              </w:rPr>
              <w:t>исламскими банками,</w:t>
            </w:r>
            <w:r>
              <w:br/>
            </w:r>
            <w:r>
              <w:rPr>
                <w:rFonts w:ascii="Times New Roman"/>
                <w:b w:val="false"/>
                <w:i w:val="false"/>
                <w:color w:val="000000"/>
                <w:sz w:val="20"/>
              </w:rPr>
              <w:t>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исламского</w:t>
            </w:r>
            <w:r>
              <w:br/>
            </w:r>
            <w:r>
              <w:rPr>
                <w:rFonts w:ascii="Times New Roman"/>
                <w:b w:val="false"/>
                <w:i w:val="false"/>
                <w:color w:val="000000"/>
                <w:sz w:val="20"/>
              </w:rPr>
              <w:t>банка,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985" w:id="475"/>
    <w:p>
      <w:pPr>
        <w:spacing w:after="0"/>
        <w:ind w:left="0"/>
        <w:jc w:val="left"/>
      </w:pPr>
      <w:r>
        <w:rPr>
          <w:rFonts w:ascii="Times New Roman"/>
          <w:b/>
          <w:i w:val="false"/>
          <w:color w:val="000000"/>
        </w:rPr>
        <w:t xml:space="preserve"> Заявление о выдаче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w:t>
      </w:r>
    </w:p>
    <w:bookmarkEnd w:id="475"/>
    <w:bookmarkStart w:name="z986" w:id="476"/>
    <w:p>
      <w:pPr>
        <w:spacing w:after="0"/>
        <w:ind w:left="0"/>
        <w:jc w:val="both"/>
      </w:pPr>
      <w:r>
        <w:rPr>
          <w:rFonts w:ascii="Times New Roman"/>
          <w:b w:val="false"/>
          <w:i w:val="false"/>
          <w:color w:val="000000"/>
          <w:sz w:val="28"/>
        </w:rPr>
        <w:t>
      Прошу выдать лицензию на проведение (указать вид валюты – в национальной и (или) иностранной):</w:t>
      </w:r>
    </w:p>
    <w:bookmarkEnd w:id="476"/>
    <w:bookmarkStart w:name="z987" w:id="477"/>
    <w:p>
      <w:pPr>
        <w:spacing w:after="0"/>
        <w:ind w:left="0"/>
        <w:jc w:val="both"/>
      </w:pPr>
      <w:r>
        <w:rPr>
          <w:rFonts w:ascii="Times New Roman"/>
          <w:b w:val="false"/>
          <w:i w:val="false"/>
          <w:color w:val="000000"/>
          <w:sz w:val="28"/>
        </w:rPr>
        <w:t>
      1) дополнительных банковских операций исламского банка в соответствии с пунктом 1 статьи 52-5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пункта 4 статьи 52-5 Закона Республики Казахстан "О банках и банковской деятельности в Республике Казахстан":</w:t>
      </w:r>
    </w:p>
    <w:bookmarkEnd w:id="477"/>
    <w:bookmarkStart w:name="z988" w:id="478"/>
    <w:p>
      <w:pPr>
        <w:spacing w:after="0"/>
        <w:ind w:left="0"/>
        <w:jc w:val="both"/>
      </w:pPr>
      <w:r>
        <w:rPr>
          <w:rFonts w:ascii="Times New Roman"/>
          <w:b w:val="false"/>
          <w:i w:val="false"/>
          <w:color w:val="000000"/>
          <w:sz w:val="28"/>
        </w:rPr>
        <w:t xml:space="preserve">
       __________________________________________________________________ </w:t>
      </w:r>
    </w:p>
    <w:bookmarkEnd w:id="478"/>
    <w:bookmarkStart w:name="z989" w:id="479"/>
    <w:p>
      <w:pPr>
        <w:spacing w:after="0"/>
        <w:ind w:left="0"/>
        <w:jc w:val="both"/>
      </w:pPr>
      <w:r>
        <w:rPr>
          <w:rFonts w:ascii="Times New Roman"/>
          <w:b w:val="false"/>
          <w:i w:val="false"/>
          <w:color w:val="000000"/>
          <w:sz w:val="28"/>
        </w:rPr>
        <w:t>
      2) дополнительных банковских и иных операций в соответствии со статьей 30 Закона Республики Казахстан "О банках и банковской деятельности в Республике Казахстан": банковских операций:</w:t>
      </w:r>
    </w:p>
    <w:bookmarkEnd w:id="479"/>
    <w:bookmarkStart w:name="z990" w:id="480"/>
    <w:p>
      <w:pPr>
        <w:spacing w:after="0"/>
        <w:ind w:left="0"/>
        <w:jc w:val="both"/>
      </w:pPr>
      <w:r>
        <w:rPr>
          <w:rFonts w:ascii="Times New Roman"/>
          <w:b w:val="false"/>
          <w:i w:val="false"/>
          <w:color w:val="000000"/>
          <w:sz w:val="28"/>
        </w:rPr>
        <w:t xml:space="preserve">
      ___________________________________________________________________ </w:t>
      </w:r>
    </w:p>
    <w:bookmarkEnd w:id="480"/>
    <w:bookmarkStart w:name="z991" w:id="481"/>
    <w:p>
      <w:pPr>
        <w:spacing w:after="0"/>
        <w:ind w:left="0"/>
        <w:jc w:val="both"/>
      </w:pPr>
      <w:r>
        <w:rPr>
          <w:rFonts w:ascii="Times New Roman"/>
          <w:b w:val="false"/>
          <w:i w:val="false"/>
          <w:color w:val="000000"/>
          <w:sz w:val="28"/>
        </w:rPr>
        <w:t xml:space="preserve">
      иных операций: ___________________________________________________________________ </w:t>
      </w:r>
    </w:p>
    <w:bookmarkEnd w:id="481"/>
    <w:bookmarkStart w:name="z992" w:id="482"/>
    <w:p>
      <w:pPr>
        <w:spacing w:after="0"/>
        <w:ind w:left="0"/>
        <w:jc w:val="both"/>
      </w:pPr>
      <w:r>
        <w:rPr>
          <w:rFonts w:ascii="Times New Roman"/>
          <w:b w:val="false"/>
          <w:i w:val="false"/>
          <w:color w:val="000000"/>
          <w:sz w:val="28"/>
        </w:rPr>
        <w:t xml:space="preserve">
      Сведения об исламском банке, филиале исламского банка-нерезидента Республики Казахстан: </w:t>
      </w:r>
    </w:p>
    <w:bookmarkEnd w:id="482"/>
    <w:bookmarkStart w:name="z993" w:id="483"/>
    <w:p>
      <w:pPr>
        <w:spacing w:after="0"/>
        <w:ind w:left="0"/>
        <w:jc w:val="both"/>
      </w:pPr>
      <w:r>
        <w:rPr>
          <w:rFonts w:ascii="Times New Roman"/>
          <w:b w:val="false"/>
          <w:i w:val="false"/>
          <w:color w:val="000000"/>
          <w:sz w:val="28"/>
        </w:rPr>
        <w:t>
      1. Наименование, место нахождения и фактический адрес:</w:t>
      </w:r>
    </w:p>
    <w:bookmarkEnd w:id="483"/>
    <w:bookmarkStart w:name="z994" w:id="484"/>
    <w:p>
      <w:pPr>
        <w:spacing w:after="0"/>
        <w:ind w:left="0"/>
        <w:jc w:val="both"/>
      </w:pPr>
      <w:r>
        <w:rPr>
          <w:rFonts w:ascii="Times New Roman"/>
          <w:b w:val="false"/>
          <w:i w:val="false"/>
          <w:color w:val="000000"/>
          <w:sz w:val="28"/>
        </w:rPr>
        <w:t>
      ___________________________________________________________________</w:t>
      </w:r>
    </w:p>
    <w:bookmarkEnd w:id="484"/>
    <w:bookmarkStart w:name="z995" w:id="485"/>
    <w:p>
      <w:pPr>
        <w:spacing w:after="0"/>
        <w:ind w:left="0"/>
        <w:jc w:val="both"/>
      </w:pPr>
      <w:r>
        <w:rPr>
          <w:rFonts w:ascii="Times New Roman"/>
          <w:b w:val="false"/>
          <w:i w:val="false"/>
          <w:color w:val="000000"/>
          <w:sz w:val="28"/>
        </w:rPr>
        <w:t>
      ___________________________________________________________________</w:t>
      </w:r>
    </w:p>
    <w:bookmarkEnd w:id="485"/>
    <w:bookmarkStart w:name="z996" w:id="486"/>
    <w:p>
      <w:pPr>
        <w:spacing w:after="0"/>
        <w:ind w:left="0"/>
        <w:jc w:val="both"/>
      </w:pPr>
      <w:r>
        <w:rPr>
          <w:rFonts w:ascii="Times New Roman"/>
          <w:b w:val="false"/>
          <w:i w:val="false"/>
          <w:color w:val="000000"/>
          <w:sz w:val="28"/>
        </w:rPr>
        <w:t xml:space="preserve">
      (индекс, область, город, район, улица, номер дома, офиса, номер телефона, номер факса, адрес электронной почты, интернет-ресурс) </w:t>
      </w:r>
    </w:p>
    <w:bookmarkEnd w:id="486"/>
    <w:bookmarkStart w:name="z997" w:id="487"/>
    <w:p>
      <w:pPr>
        <w:spacing w:after="0"/>
        <w:ind w:left="0"/>
        <w:jc w:val="both"/>
      </w:pPr>
      <w:r>
        <w:rPr>
          <w:rFonts w:ascii="Times New Roman"/>
          <w:b w:val="false"/>
          <w:i w:val="false"/>
          <w:color w:val="000000"/>
          <w:sz w:val="28"/>
        </w:rPr>
        <w:t>
      2. Данные о лицензии на проведение банковских и иных операций, осуществляемых исламскими банками, филиалами исламских банков-нерезидентов Республики Казахстан, полученной впервые:</w:t>
      </w:r>
    </w:p>
    <w:bookmarkEnd w:id="487"/>
    <w:bookmarkStart w:name="z998" w:id="488"/>
    <w:p>
      <w:pPr>
        <w:spacing w:after="0"/>
        <w:ind w:left="0"/>
        <w:jc w:val="both"/>
      </w:pPr>
      <w:r>
        <w:rPr>
          <w:rFonts w:ascii="Times New Roman"/>
          <w:b w:val="false"/>
          <w:i w:val="false"/>
          <w:color w:val="000000"/>
          <w:sz w:val="28"/>
        </w:rPr>
        <w:t>
      ___________________________________________________________________</w:t>
      </w:r>
    </w:p>
    <w:bookmarkEnd w:id="488"/>
    <w:bookmarkStart w:name="z999" w:id="489"/>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bookmarkEnd w:id="489"/>
    <w:bookmarkStart w:name="z1000" w:id="490"/>
    <w:p>
      <w:pPr>
        <w:spacing w:after="0"/>
        <w:ind w:left="0"/>
        <w:jc w:val="both"/>
      </w:pPr>
      <w:r>
        <w:rPr>
          <w:rFonts w:ascii="Times New Roman"/>
          <w:b w:val="false"/>
          <w:i w:val="false"/>
          <w:color w:val="000000"/>
          <w:sz w:val="28"/>
        </w:rPr>
        <w:t>
      3. Перечень направляемых документов, количество экземпляров и листов по каждому из них: __________________________________________________</w:t>
      </w:r>
    </w:p>
    <w:bookmarkEnd w:id="490"/>
    <w:bookmarkStart w:name="z1001" w:id="491"/>
    <w:p>
      <w:pPr>
        <w:spacing w:after="0"/>
        <w:ind w:left="0"/>
        <w:jc w:val="both"/>
      </w:pPr>
      <w:r>
        <w:rPr>
          <w:rFonts w:ascii="Times New Roman"/>
          <w:b w:val="false"/>
          <w:i w:val="false"/>
          <w:color w:val="000000"/>
          <w:sz w:val="28"/>
        </w:rPr>
        <w:t xml:space="preserve">
      Исламский банк, филиал исламского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по регулированию, контролю и надзору финансового рынка и финансовых организаций дополнительной информации и документов, запрашиваемых в связи с рассмотрением заявления. </w:t>
      </w:r>
    </w:p>
    <w:bookmarkEnd w:id="491"/>
    <w:bookmarkStart w:name="z1002" w:id="492"/>
    <w:p>
      <w:pPr>
        <w:spacing w:after="0"/>
        <w:ind w:left="0"/>
        <w:jc w:val="both"/>
      </w:pPr>
      <w:r>
        <w:rPr>
          <w:rFonts w:ascii="Times New Roman"/>
          <w:b w:val="false"/>
          <w:i w:val="false"/>
          <w:color w:val="000000"/>
          <w:sz w:val="28"/>
        </w:rPr>
        <w:t>
      Исламский банк, филиал исламского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 Фамилия, имя, отчество (при его наличии) руководителя исполнительного органа исламского банка, руководителя филиала исламского банка-нерезидента Республики Казахстан либо лица, уполномоченного на подачу заявления (с приложением подтверждающих документов).</w:t>
      </w:r>
    </w:p>
    <w:bookmarkEnd w:id="492"/>
    <w:bookmarkStart w:name="z1003" w:id="493"/>
    <w:p>
      <w:pPr>
        <w:spacing w:after="0"/>
        <w:ind w:left="0"/>
        <w:jc w:val="both"/>
      </w:pPr>
      <w:r>
        <w:rPr>
          <w:rFonts w:ascii="Times New Roman"/>
          <w:b w:val="false"/>
          <w:i w:val="false"/>
          <w:color w:val="000000"/>
          <w:sz w:val="28"/>
        </w:rPr>
        <w:t>
      ______________________________________________ ______________</w:t>
      </w:r>
    </w:p>
    <w:bookmarkEnd w:id="493"/>
    <w:bookmarkStart w:name="z1004" w:id="494"/>
    <w:p>
      <w:pPr>
        <w:spacing w:after="0"/>
        <w:ind w:left="0"/>
        <w:jc w:val="both"/>
      </w:pPr>
      <w:r>
        <w:rPr>
          <w:rFonts w:ascii="Times New Roman"/>
          <w:b w:val="false"/>
          <w:i w:val="false"/>
          <w:color w:val="000000"/>
          <w:sz w:val="28"/>
        </w:rPr>
        <w:t>
      (подпись) (дата)</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 на</w:t>
            </w:r>
            <w:r>
              <w:br/>
            </w:r>
            <w:r>
              <w:rPr>
                <w:rFonts w:ascii="Times New Roman"/>
                <w:b w:val="false"/>
                <w:i w:val="false"/>
                <w:color w:val="000000"/>
                <w:sz w:val="20"/>
              </w:rPr>
              <w:t>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bl>
    <w:bookmarkStart w:name="z1007" w:id="495"/>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в адрес услугополучателя, содержащее сведения о результате согласования,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выдаче согласия на назначение (избрание) руководящих работников банков, филиалов банков-нерезидентов Республики Казахстан, банковских холдингов - 25 (двадцать пять) месячных расчетных показателей. Оплата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96"/>
          <w:p>
            <w:pPr>
              <w:spacing w:after="20"/>
              <w:ind w:left="20"/>
              <w:jc w:val="both"/>
            </w:pPr>
            <w:r>
              <w:rPr>
                <w:rFonts w:ascii="Times New Roman"/>
                <w:b w:val="false"/>
                <w:i w:val="false"/>
                <w:color w:val="000000"/>
                <w:sz w:val="20"/>
              </w:rPr>
              <w:t>
1)уполномоченный орган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в соответствии с трудовым законодательством Республики Казахстан (далее – Кодекс) и Законом Республики Казахстан "О праздниках в Республике Казахстан" (далее – Закон о праздниках);</w:t>
            </w:r>
          </w:p>
          <w:bookmarkEnd w:id="496"/>
          <w:p>
            <w:pPr>
              <w:spacing w:after="20"/>
              <w:ind w:left="20"/>
              <w:jc w:val="both"/>
            </w:pPr>
            <w:r>
              <w:rPr>
                <w:rFonts w:ascii="Times New Roman"/>
                <w:b w:val="false"/>
                <w:i w:val="false"/>
                <w:color w:val="000000"/>
                <w:sz w:val="20"/>
              </w:rPr>
              <w:t>
2)портал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и Закону о праздниках,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97"/>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пунктам 12 и 13 Правил;</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выписки из решения органа управления услугополучателя, созданного в организационно-правовой форме акционерного общества, о даче согласия кандидату на работу в иной организации (в случае, если кандидат на должность члена исполнительного органа услугополучателя работает в иной организации) - для лиц, приобретающих признаки банковского холдинга при получении юридическим лицом статуса банковского холдинга в соответствии со статьей 17-1 Закона Республики Казахстан "О банках и банковской деятельности в Республике Казахстан". Данный документ не подлежит представлению в случае приложения его к уведомлению уполномоченного органа об изменении состава руководящих работников в соответствии с требованиями пункта 7 Правил, которое было представлено до подачи ходатайства о согласовании кандидата;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выписки из решения органа управления акционерного общества о даче согласия кандидату на работу в банке, банковском холдинге (в случае, если кандидат является членом исполнительного органа акционерного общества) – для услугополучателя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сведений о кандидате на должность руководящего работника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кандидат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кандидат постоянно проживал последние 10 (десять) лет. Дата выдачи указанных документов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кандидат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документа страны гражданства,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документа о назначении (избрании), переводе кандидата на руководящую должность (в случае подачи ходатайства о согласовании кандидата до уведомления уполномоченного органа об изменении состава руководящих работников в соответствии с требованиями пункта 7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международного сертификата по перечню, указанному в Особенностях по наличию трудового стажа для кандидатов, обладающих профессиональной квалификацией, подтвержденной международными сертификатами, и перечне таких сертификатов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 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подтверждающих отсутствие у физического лица - резидента Республики Казахстан неснятой или непогашенной судимости.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настоящем пункте, представляются по руководящим работникам ранее не согласованным с услугодателем;</w:t>
            </w:r>
          </w:p>
          <w:p>
            <w:pPr>
              <w:spacing w:after="20"/>
              <w:ind w:left="20"/>
              <w:jc w:val="both"/>
            </w:pPr>
            <w:r>
              <w:rPr>
                <w:rFonts w:ascii="Times New Roman"/>
                <w:b w:val="false"/>
                <w:i w:val="false"/>
                <w:color w:val="000000"/>
                <w:sz w:val="20"/>
              </w:rPr>
              <w:t>
по ранее согласованным руководящим работникам представляется документ, предусмотренный подпунктом 5) настоящего пункта, с обновленными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98"/>
          <w:p>
            <w:pPr>
              <w:spacing w:after="20"/>
              <w:ind w:left="20"/>
              <w:jc w:val="both"/>
            </w:pPr>
            <w:r>
              <w:rPr>
                <w:rFonts w:ascii="Times New Roman"/>
                <w:b w:val="false"/>
                <w:i w:val="false"/>
                <w:color w:val="000000"/>
                <w:sz w:val="20"/>
              </w:rPr>
              <w:t>
1) несоответствие руководящих работников банка, филиала банка-нерезидента Республики Казахстан, банковского холдинга и кандидатов на должности руководящих работников банка, филиала банка-нерезидента Республики Казахстан, банковского холдинга требованиям, установленным статьей 20 Закона Республики Казахстан "О банках и банковской деятельности в Республике Казахстан",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Правилами;</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результат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неустранение услугополучателем замечаний уполномоченного органа в установленный уполномоченным органом срок или представление услугополучателем доработанных с учетом замечаний уполномоченного органа документов по истечении срока, установленного пунктом 5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представление документов на согласование кандидата по истечении 60 (шестидесяти) календарных дней со дня его назначения (избрания, наделения соответствующими функциями) либо со дня приобретения юридическим лицом акций банка при получении им статуса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уполномоченного органа сведений (фактов) о совершении кандидатом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статьей 259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физических лиц).</w:t>
            </w:r>
          </w:p>
          <w:p>
            <w:pPr>
              <w:spacing w:after="20"/>
              <w:ind w:left="20"/>
              <w:jc w:val="both"/>
            </w:pPr>
            <w:r>
              <w:rPr>
                <w:rFonts w:ascii="Times New Roman"/>
                <w:b w:val="false"/>
                <w:i w:val="false"/>
                <w:color w:val="000000"/>
                <w:sz w:val="20"/>
              </w:rPr>
              <w:t>
К сведениям, указанным в подпунктах 6) и 7) настоящего пункта, в том числе относятся сведения, полученные уполномоченным органом от органа финансового надзора иностранного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99"/>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 в сфере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81</w:t>
            </w:r>
          </w:p>
        </w:tc>
      </w:tr>
    </w:tbl>
    <w:bookmarkStart w:name="z1043" w:id="500"/>
    <w:p>
      <w:pPr>
        <w:spacing w:after="0"/>
        <w:ind w:left="0"/>
        <w:jc w:val="left"/>
      </w:pPr>
      <w:r>
        <w:rPr>
          <w:rFonts w:ascii="Times New Roman"/>
          <w:b/>
          <w:i w:val="false"/>
          <w:color w:val="000000"/>
        </w:rPr>
        <w:t xml:space="preserve">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стаж работы в соответствии с подпунктом 2) пункта 3 статьи 20 Закона Республики Казахстан "О банках и банковской деятельности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международных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 наличию стажа работы в соответствии с подпунктом 2) пункта 3 статьи 20 Республики Казахстан "О банках и банковской деятельности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руководителя или члена органа управления, являющегося членом исполнительного органа родительского банка, руководителя исполнительного органа банка, руководителя филиала банка-нерезидента Республики Казахстан не менее 5 (пяти) лет, в том числе не менее 3 (трех) лет на руководящей должности;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FRM (Financial Risk Manager) - Финансовый риск-менеджер PRM (Professional Risk Manager) - Профессиональный риск-менеджер CFA - Сертифицированный финансовый аналитик ACCA - Дипломированный сертифицированный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3 (трех)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руководителя органа управления банка не менее пяти лет, в том числе не менее 2 (двух) лет на руководящей должности;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3 (трех)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члена исполнительного органа банка, заместителя руководителя исполнительного органа банка, заместителя руководителя филиала банка-нерезидента Республики Казахстан не менее трех лет, в том числе не менее 2 (двух) лет на руководящей должности;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члена органа управления не менее 2 (двух)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главного бухгалтера банка, филиала банка-нерезидента Республики Казахстан не менее 3 (трех)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заместителя главного бухгалтера банка, филиала банка-нерезидента Республики Казахстан не менее 2 (двух)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1 (одного) года</w:t>
            </w:r>
          </w:p>
        </w:tc>
      </w:tr>
    </w:tbl>
    <w:bookmarkStart w:name="z1044" w:id="501"/>
    <w:p>
      <w:pPr>
        <w:spacing w:after="0"/>
        <w:ind w:left="0"/>
        <w:jc w:val="both"/>
      </w:pPr>
      <w:r>
        <w:rPr>
          <w:rFonts w:ascii="Times New Roman"/>
          <w:b w:val="false"/>
          <w:i w:val="false"/>
          <w:color w:val="000000"/>
          <w:sz w:val="28"/>
        </w:rPr>
        <w:t>
      Примечание: *при условии, что при выдаче сертификата есть обязательные требования по наличию у претендентов стажа работы в сфере профессиональной деятельности.</w:t>
      </w:r>
    </w:p>
    <w:bookmarkEnd w:id="5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