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c6cd" w14:textId="860c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25 августа 2025 года № 83. Зарегистрирован в Министерстве юстиции Республики Казахстан 26 августа 2025 года № 36687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19242)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основные понятия и термины: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недостоверная информация – ложные сведения, содержащиеся в заявке потенциального поставщика на участие в конкурсе, а равно внесенные путем исправлений, искажающих действительное содержание и не соответствующих действительности предоставленной заявки потенциального поставщика;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территориальный орган – территориальный орган ведомства уполномоченного органа, осуществляющий в пределах своей компетенции регулирование и контроль деятельности субъектов естественных монополий, включенных в местный раздел Государственного регистра субъектов естественных монополий;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потенциальный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для них законами Республики Казахстан), временное объединение юридических лиц (консорциум), претендующие на заключение договора о закупках;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однородные товары, работы, услуги – товары, работы, услуги, которые, не являясь идентичными, имеют сходные характеристики и состоят из схожих компонентов, что позволяет им выполнять одни и те же функции;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 (тендер) – способ закупок, предусматривающий конкуренцию между потенциальными поставщиками и направленный на выявление наиболее выгодных условий договора закупок;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(тендерная) комиссия – комиссия, которая формируется из числа сотрудников субъекта естественной монополии, а также сотрудников его аффилированных лиц, в случае выступления в качестве единого организатора закупок, для осуществления закупок товаров, работ, услуг в случаях и способами, предусмотренными настоящими Правилами;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конкурсная документация – пакет документов, размещаемый субъектом естественной монополии на информационных системах электронных закупок для подготовки конкурсной заявки, содержащий условия и порядок проведения конкурса;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конкурсная (тендерная) заявка – конкурсное предложение потенциального поставщика, составленное в соответствии с конкурсной документацией;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гарантийное обеспечение конкурсной заявки – залог денег или банковская гарантия, представленная потенциальным поставщиком, изъявившим желание принять участие в конкурсе;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целевое значение показателя – цифровое значение показателя, которое достигается субъектом естественной монополии по завершению периода действия тарифа, утвержденного с применением стимулирующего метода тарифного регулирования;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ограниченная пропускная способность подъездного пути – максимальное количество подвижного состава, которое может быть пропущено по конкретному подъездному пути за расчетный период времени (сутки) в зависимости от технических и технологических возможностей подъездного пути;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казахстанский товаропроизводитель – субъект предпринимательства, являющийся резидентом Республики Казахстан, включенный в реестр казахстанских товаропроизводителей;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компетентный орган – государственный орган, осуществляющий руководство в области энергетики, железнодорожного транспорта,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газа, использования и охраны водного фонда, водоснабжения, водоотведения либо местный исполнительный орган области, города республиканского значения, столицы;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ограниченная пропускная способность магистральной железнодорожной сети – максимальное количество поездов и пар поездов, которые могут быть пропущены по конкретному железнодорожному участку за расчетный период времени (сутки) в зависимости от технических и технологических возможностей инфраструктуры, подвижного состава и способов организации движения поездов с учетом пропуска поездов различных категорий;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имущество субъекта естественной монополии, сделки с которым предусматривают согласование – находящееся в собственности субъекта естественной монополии движимое и недвижимое имущество, используемое для предоставления регулируемой услуги, если балансовая стоимость имущества, учтенного в бухгалтерском балансе на начало текущего года, превышает 0,05 процента от балансовой стоимости его активов в соответствии с бухгалтерским балансом на начало текущего года;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перечень основных требований к оказанию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по оценке и контролю за качеством оказания государственных услуг – центральный государственный орган, осуществляющий в пределах своей компетенции деятельность по оценке и контролю за качеством оказания государственных услуг;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ходатайство – письменное заявление субъекта естественной монополии о даче согласия на совершение отдельных действий;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эксперт (экспертная организация) – физическое или юридическое лицо, обладающее специальными знаниями или опытом в деятельности, подвергаемой экспертизе и оказывающее услуги по проведению технической экспертизы;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закупка – приобретение субъектом естественной монополии товаров, работ, услуг, затраты на которые учитываются при утверждении тарифа, в порядке, установленном настоящими Правилами;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договор о закупках – гражданско-правовой договор, заключенный посредством информационной системы электронных закупок между заказчиком и поставщиком, удостоверенный электронными цифровыми подписями, за исключением случаев, предусмотренных законодательством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показатели эффективности деятельности субъектов естественных монополий – соотношение результатов деятельности субъекта естественной монополии и его экономических, управленческих, производственных издержек, учитываемое при формировании тарифа, за исключением закупок,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Государственный регистр субъектов естественных монополий – список индивидуальных предпринимателей и юридических лиц, предоставляющих регулируемые услуги, формируемый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(далее – Регистр);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отчуждение имущества субъекта естественной монополии – передача субъектом естественной монополии в собственность другому лицу (лицам) своих прав по владению, пользованию и распоряжению имуществом;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аффилированное лицо субъекта естественной монополии – лицо (за исключением государственных органов, осуществляющих регулирование его деятельности в рамках предоставленных полномочий), которое имеет возможность прямо и (или) косвенно определять решения и (или) оказывать влияние на принимаемые субъектом естественной монополии решения, в том числе в силу договора, включая устный договор, или иной сделки, а также любое лицо, в отношении которого субъект естественной монополии имеет такое право;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сделки с имуществом субъекта естественной монополии – действия субъекта естественной монополии, направленные на установление, изменение или прекращение прав и обязанностей на движимое и недвижимое имущество, используемое для предоставления регулируемой услуги, если балансовая стоимость имущества, учтенного в бухгалтерском балансе на начало текущего года, превышает 0,05 процента от балансовой стоимости его активов в соответствии с бухгалтерским балансом на начало текущего года, за исключением сделок с имуществом, являющимся стратегическим объектом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доступ к регулируемым услугам субъектов естественных монополий – возможность потребителей пользоваться регулируемыми услугами субъектов естественных монополий на условиях не менее благоприятных, чем те, на которых предоставляется аналогичная услуга другим потребителям;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техническая экспертиза – анализ технического состояния (технических характеристик) задействованных активов, эффективности технологического процесса, включая соответствие норм материальных, трудовых затрат, технологии производства, оценка исполнения инвестиционных программ, уровня задействованности и обоснованности распределения основных средств по видам предоставляемых регулируемых услуг;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технический эксперт – физическое лицо или представитель юридического лица, обладающее (обладающий) специальными и (или) техническими познаниями, опытом и квалификацией в области проводимых закупок, подтверждаемыми соответствующими документами (дипломами, сертификатами, свидетельствами и другими документами), привлекаемое субъектами естественных монополий для участия в разработке технического задания и (или) технической спецификации закупаемых товаров, работ, услуг и (или) подготовке экспертного заключения в отношении соответствия предложений потенциальных поставщиков технической спецификации закупаемых товаров, работ, услуг;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технические условия – технические требования, необходимые для подключения к сетям субъекта естественной монополии: передачи электрической, тепловой энергии, водоснабжения и водоотведения, а также к магистральным газопроводам и нефтепроводам, к газораспределительным системам и групповым резервуарным установкам в соответствии с планом развития инженерных коммуникаций согласно утвержденному проекту детальной планировки (схемы застройки) или на увеличение объема регулируемой услуги;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платежный документ – документ (счет, извещение, квитанция, счет-предупреждение, составленное на основании показаний приборов учета), на основании которого производится оплата за коммунальные услуги в сферах естественных монополий;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уполномоченный орган – государственный орган, осуществляющий руководство в сферах естественных монополий, за исключением сфер: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аэронавигации, за исключением аэронавигационного обслуживания международных и транзитных полетов;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аэропортов,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предоставлению в имущественный наем (аренду) или пользование кабельной канализации, за исключением деятельности субъектов малого предпринимательства;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ведомство уполномоченного органа – ведомство государственного органа, осуществляющий руководство в сферах естественных монополий, за исключением сфер: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аэронавигации, за исключением аэронавигационного обслуживания международных и транзитных полетов;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аэропортов,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предоставлению в имущественный наем (аренду) или пользование кабельной канализации, за исключением деятельности субъектов малого предпринимательства;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перечень закупаемых субъектом естественной монополии товаров, работ, услуг, затраты на которые учитываются при утверждении тарифа (далее – Перечень) – номенклатура закупаемых в течение года субъектом естественной монополии товаров, работ, услуг, затраты на которые учитываются при утверждении тарифа с применением затратного метода тарифного регулирования, с указанием единиц измерения, объемов, сроков, способов закупок, а также максимальных размеров сумм, направляемых в течение одного года на закупки каждого вида товаров, работ, услуг;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информационная система электронных закупок (далее – портал) – портал, предоставляющий единую точку доступа к электронным закупкам, осуществляемых субъектами естественных монополий.";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Закупки проводятся субъектом естественной монополии с соблюдением следующих принципов: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открытость и гласность проведения закупок;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всем потенциальным поставщикам равных возможностей для участия в закупках;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добросовестная конкуренция среди потенциальных поставщиков;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оказания поддержки казахстанским товаропроизводителям, производителям работ и услуг в той мере, в какой это не противоречит международным договорам, ратифицированным Республикой Казахстан.";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"129-1. Закупки товаров, работ, услуг способом конкурса проводятся посредством портала путем использования двухэтапных процедур.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Двухэтапные процедуры закупок товаров, работ, услуг посредством портала включает в себя следующие процедуры: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 среди казахстанских товаропроизводителей;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подтверждающим производство товара потенциальным поставщиком, находящимся в реестре казахстанских производителей товаров, работ и услуг, является выписка из реестра, которая должна содержать сведения о казахстанском товаропроизводителе, производимом им товаре с указанием сведений о нем и доле внутристрановой ценности.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выданные Национальной палатой предпринимателей Республики Казахстан индустриальные сертификаты, а также все связанные с ними акты государственных органов Республики Казахстан сохраняют свое действие до 1 января 2026 года.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признании не состоявшимися закупок, среди потенциальных поставщиков, включенных в реестр казахстанских товаропроизводителей, заказчик принимает решение об осуществлении закупок среди иных потенциальных поставщиков в порядке, установленном настоящими Правилами.";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"156-1. Конкурсная комиссия оценивает, сопоставляет конкурсные заявки, за исключением конкурсных заявок потенциальных поставщиков, не принятых к оценке и сопоставлению в соответствии с пунктом 152 настоящих Правил, и определяет выигравшую конкурсную заявку на основе самой низкой цены и с учетом следующих критериев: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эксплуатацию, техническое обслуживание и ремонт;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сроков поставки товаров, выполнения работ, предоставления услуг;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соответствия функциональных, технических и качественных характеристик товаров, работ, услуг;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гарантий на товары, работы и услуги;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квалификационных данных потенциального поставщика.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заявок на участие в конкурсе, конкурсная комиссия применяет условное уменьшение цен на десять процентов к конкурсным ценовым предложениям потенциальных поставщиков, являющихся казахстанскими товаропроизводителями.".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6" w:id="6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7" w:id="6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8" w:id="6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9" w:id="7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