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b84d" w14:textId="2c5b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28 января 2015 года № 66 "Об утверждении Правил применения воинских частей гражданской обороны в мирное время"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22 августа 2025 года № 349. Зарегистрирован в Министерстве юстиции Республики Казахстан 25 августа 2025 года № 36671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января 2015 года № 66 "Об утверждении Правил применения воинских частей гражданской обороны в мирное время" (зарегистрирован в Реестре государственной регистрации нормативных правовых актов под № 10390)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воинских частей гражданской обороны на мирное время,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применения воинских частей гражданской обороны Министерства по чрезвычайным ситуациям Республики Казахстан в мирное время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и определяют порядок применения воинских частей гражданской обороны Министерства по чрезвычайным ситуациям Республики Казахстан (далее – воинские части гражданской обороны) для выполнения мероприятий гражданской защиты в мирное время.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воинских частей гражданской обороны в мирное время являются: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ликвидация чрезвычайных ситуаций на территории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боевой, мобилизационной и политической подготовки;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работ по жизнеобеспечению населения в зонах чрезвычайных ситуаций;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мероприятиях, направленных на предупреждение чрезвычайных ситуаций;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охраны и обслуживания пунктов управления, находящихся в ведении уполномоченного органа в сфере гражданской защиты (далее – уполномоченный орган);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перевозка, сопровождение и охрана грузов, доставляемых в зоны чрезвычайных ситуаций, в том числе и в иностранные государства;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мероприятий по подготовке к мобилизационному развертыванию и приведению в высшие степени боевой готовности;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поддержание в готовности учебных объектов, полигонов;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защита сотрудников, военнослужащих и работников органов гражданской защиты, а также средств гражданской защиты при введении чрезвычайного положения и проведении антитеррористической операции;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отражение вооруженного нападения на охраняемые караулы, объекты, помещения и сооружения воинских частей гражданской обороны, территориальных органов уполномоченного органа, его ведомств, территориальных подразделений ведомства уполномоченного органа в области промышленной безопасности, подведомственной организации системы государственного резерва при введении чрезвычайного положения и проведении антитеррористической операции.";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В воинских частях гражданской обороны создаются подразделения специального назначения для выполнения задач, указанных в подпунктах 2), 5), 6), 7), 8), 9) и 10) пункта 2 настоящих Правил.";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обеспечение взаимодействия с узлами связи территориальных органов уполномоченного органа.";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Передача распоряжений курирующего вице-министра по чрезвычайным ситуациям Республики Казахстан (далее – курирующий вице-министр) проводится через оперативного дежурного Командного центра стратегического планирования и оперативного управления МЧС.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Командир подразделения ежедневно докладывает Председателю КГОиВЧ о выполненных мероприятиях через оперативного дежурного Командного центра стратегического планирования и оперативного управления МЧС.";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Передача соответствующих распоряжений курирующего вице-министра проводится через оперативного дежурного Командного центра стратегического планирования и оперативного управления МЧС.";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Командир подразделения ежедневно докладывает Председателю КГОиВЧ о выполненных мероприятиях через оперативного дежурного Командного центра стратегического планирования и оперативного управления МЧС.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Контроль проведения аварийно-спасательных работ воинскими частями гражданской обороны проводится КГОиВЧ.";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7 следующего содержания: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применения воинских частей гражданской обороны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получении информации о возникновении угрозы или факте чрезвычайной ситуации оперативный дежурный Командного центра стратегического планирования и оперативного управления МЧС, а также дежурные смены территориальных органов уполномоченного органа фиксируют поступившие сведения (сообщение, донесение, сигнал) и осуществляют их первичную регистрацию. При подтверждении угрозы дежурные территориальных органов уполномоченного органа осуществляют прямое оповещение воинских частей гражданской обороны о необходимости приведения в готовность, одновременно передавая информацию в Командный центр стратегического планирования и оперативного управления МЧС.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Территориальные органы уполномоченного органа проводят анализ поступивших данных, определяют характер и масштаб чрезвычайной ситуации, возможное количество пострадавших, объем сил и средств, необходимых для реагирования. Итоговый доклад направляется в Командный центр стратегического планирования и оперативного управления МЧС для последующего доклада курирующему вице-министру.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основании доклада оперативного дежурного Командного центра стратегического планирования и оперативного управления МЧС курирующий вице-министр принимает решение о привлечении воинских частей гражданской обороны, определяет задачи, место и сроки выполнения мероприятий.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получении распоряжений курирующего вице-министра командование воинских частей гражданской обороны доводит до командиров подразделений задачи, формируют боевые расчеты, распределяет силы и средства, организовывают инструктаж личного состава, взаимодействие с местными исполнительными органами, осуществляют выдвижение в район чрезвычайной ситуации, развертывают пункты управления и обеспечивают связь с Командным центром стратегического планирования и оперативного управления МЧС, КГОиВЧ и местными исполнительными органами.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возникновения чрезвычайных ситуаций регионального масштаба решение о применении воинских частей гражданской обороны принимает Председатель КГОиВЧ с последующим докладом курирующему вице-министру.".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порядке обеспечить: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