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ab02" w14:textId="3c3a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29 апреля 2015 года № 527 "Об утверждении Правил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12 августа 2025 года № 260. Зарегистрирован в Министерстве юстиции Республики Казахстан 20 августа 2025 года № 36633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29 апреля 2015 года № 527 "Об утверждении Правил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органы" (зарегистрирован в Министерстве юстиции Республики Казахстан 3 февраля 2016 года № 12993),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2025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2015 года № 527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24-2 Закона Республики Казахстан "О транспорте в Республике Казахстан" (далее – Закон), и определяют порядок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 информационной системы – поставщик, отвечающий за поддержку и обслуживание системы, назначенный уполномоченным государственным органом в соответствии с законодательством о государственно-частном партнерстве;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для сбора и обработки данных об авиапассажирах и членах экипажа (далее − информационная система) − единая информационная система Республики Казахстан, содержащая данные об авиапассажирах и членах экипажа, прибывающих на территорию Республики Казахстан, убывающих с ее территории или следующих транзитом, с пересадкой на территории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об авиапассажирах и членах экипажа – сведения об оформленных и/или забронированных авиабилетах, содержащиеся в предварительной информации о пассажирах и членах экипажа (API) и (или) в записях регистрации пассажиров (PNR), а также в случае отсутствия авиабилетов для нерегулярных воздушных перевозок предварительная информация о пассажирах и членах экипажа (API);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авиакомпания − юридическое лицо, имеющее сертификат эксплуатанта гражданских воздушных судов;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пассажир − физическое лицо, не входящее в состав экипажа и перевозимое на воздушном судне в соответствии с договором воздушной перевозки или на иных законных основаниях;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перевозчик –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пассажиров, багажа, грузов и почтовых отправлений за плату или по найму и имеющее на это соответствующее разрешение, выданное в установленном порядке;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государственный орган – центральный исполнительный орган, осуществляющий реализацию государственной политики в области транспорта, координацию и регулирование деятельности транспортного комплекса Республики Казахстан, а также использования воздушного пространства.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24-2 Закона, перевозчик или иное лицо, осуществляющее продажу билетов, обеспечивает запись следующих данных: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и номер документа, удостоверяющего личность, по которому приобретается проездной документ (билет);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и дата отправления, пункт назначения, вид маршрута следования (беспересадочный, транзитный);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согласия пассажира контактные данные (адрес электронной почты и (или) номер телефона), посредством которых перевозчик или иное лицо, осуществляющие продажу билетов, может связаться с данным пассажиром.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Перевозчик или иное лицо осуществляющее продажу билетов, обеспечивает получение согласия пассажиров на передачу (сбор) и обработку персональных данных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(далее – Закон о персональных данных и их защите).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сведения об оформленных и (или) забронированных билетах, предназначенные для передачи в правоохранительные и специальные государственные органы, передаются через систему информационного обмена правоохранительных, специальных государственных и иных органов и/или путем прямой интеграции с информационными системами правоохранительных и специальных государственных органов.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Фиксация всех временных параметров в процессе приема-передачи сведений об оформленных и (или) забронированных билетах производится по времени города Астаны.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возникновения в ходе информационного обмена проблемных ситуаций, участники информационного обмена принимают меры для их устранения.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сведений об оформленных и (или) забронированных билетах на воздушном транспорте в уполномоченный государственный орган и (или) правоохранительные и специальные государственные органы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авиационной безопасности, улучшения обслуживания пассажиров, повышения уровня безопасности в аэропортах в Республике Казахстан, предотвращения актов терроризма и связанных с ним преступлений, а также других серьезных преступлений, носящих транснациональный характер, включая организованную преступность, внедряется информационная система для сбора и обработки данных об авиапассажирах и членах экипажа в соответствии со стандартами и рекомендациями, изложенными в Руководстве по передаче предварительной информации о пассажирах (API) Всемирной таможенной организации (ВТО), Международная ассоциация воздушного транспорта (ИАТА) и Международная организация гражданской авиации (ИКАО), а также Рекомендациях в отношении записей регистрации пассажиров (PNR) Международной организации гражданской авиации Doc 9944.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Создание и эксплуатация информационной системы основывается на следующих принципах: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граждан в процессе автоматизированной обработки информации, содержащей персональные данные;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технологической возможности информационного взаимодействия между действующими и вновь созданными информационными системами участников информационного взаимодействия;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технологической независимости информационной системы и ее функционирования от административных, организационных и иных изменений деятельности участников информационного взаимодействия;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конфиденциальности информации;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целостности и точности информации;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собранных данных, устранение риска утечки, незаконного присвоения, потери, искажения, фальсификации, несанкционированного доступа; использование данных в соответствии с требованиями законодательства Республики Казахстан о персональных данных и их защите;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равенства без какой-либо дискриминации при сборе, использовании, обработке и защите данных об авиапассажирах и членах экипажа, а именно отсутствия сведений, свидетельствующих о расовом или этническом происхождении, политических взглядах, религиозных и философских убеждениях, принадлежности к профессиональным союзам, или информации, касающейся сексуальной ориентации лица.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Доступ к информационной системе и к обрабатываемым ею данным предоставляется уполномоченному государственному органу и (или) правоохранительным и специальным государственным органам.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система интегрируется в порядке, установленном Правилами интеграции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№123 (зарегистрирован в Реестре государственной регистрации нормативных правовых актов под № 16777). При работе с информационной системой государственными органами обеспечивается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персональных данных и их защите. Срок хранения данных об авиапассажирах и членах экипажа составляет пять лет с момента их сбора.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Поставщик информационной системы: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поставку информационной системы;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сервисное обслуживание информационной системы с целью обеспечения ее эксплуатационной готовности;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взаимодействует с авиакомпаниями и государственными органами с целью обеспечения представления в информационную систему данных об авиапассажирах и членах экипажа;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обучает персонал государственных органов, имеющих право на доступ к информационной системе, и персонал авиакомпаний в связи с использованием системы.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Авиакомпании, в том числе иностранные, представляют в информационную систему данные об авиапассажирах и членах экипажа.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течение 30 минут после завершения регистрации на конкретный рейс авиакомпания направляет в информационную систему следующие сведения об оформленных и/или забронированных авиабилетах, содержащиеся в предварительной информации о пассажирах и членах экипажа (API) в отношении каждого лица: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авиакомпании и номер рейса;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планируемые дата и время прибытия;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и дата вылета, пункт назначения, вид маршрута следования (беспересадочный, транзитный);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последний пункт / порт захода воздушного судна;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пункт/порт первоначальной посадки воздушного судна;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пункт/порт посадки на территории страны;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пассажиров и членов экипажа;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фамилия, имя, отчество (при его наличии);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рождения;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гражданство;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вид и номер документа, удостоверяющего личность, по которому приобретен проездной документ (билет);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страна или организация выдачи документа, удостоверяющего личность, по которому приобретен проездной документ;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срок действия документа, удостоверяющего личность, по которому приобретен проездной документ;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статус путешествующего (пассажир, член экипажа или транзитный пассажир);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номер посадочного места, полученного пассажиром;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номер багажной бирки;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количество зарегистрированных мест багажа;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 согласия пассажира – контактные данные (адрес электронной почты и (или) номер телефона), посредством которых перевозчик или иное лицо, осуществляющие продажу билетов, может связаться с данным пассажиром;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регистрационный номер записи регистрации пассажира и идентификатор пассажира.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Данные, указанные в пункте 10 настоящих Правил, передаются в информационную систему в соответствии со стандартами и рекомендациями, изложенными в Руководстве по передаче предварительной информации о пассажирах (API) Всемирной таможенной организации (ВТО), Международная ассоциация воздушного транспорта (ИАТА) и Международная организация гражданской авиации (ИКАО) в формате сообщения PAXLST стандарта ЭДИФАКТ ООН.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48 часов до планируемого времени отправления и при завершении регистрации на рейс каждой авиакомпанией в информационную систему направляются следующие сведения об оформленных и/или забронированных авиабилетах, содержащиеся в записях регистрации пассажиров (PNR) в отношении каждого пассажира: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уникальный буквенно-цифровой регистрационный номер (указатель) бронирования билета;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бронирования и оформления билета;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(даты) планируемой поездки;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фамилии, имена в записи регистрации пассажира, а также даты рождения, пол, гражданство, вид и номер документа, удостоверяющего личность;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часто летающих пассажирах (бесплатные билеты, премиальное повышение класса обслуживания);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имена, указанные в записи регистрации пассажира, включая количество путешествующих;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все имеющиеся контактные данные;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обо всех способах оплаты и выставления счетов;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конкретной записи регистрации пассажира;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об источнике продажи билета;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данные о код-шеринге (совместном коде) в записи регистрации пассажира;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статус пассажира;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данные о билете, включая номер билета, данные о билетах в один конец и ценовых предложениях на автоматические билеты;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все сведения о багаже (передается после завершения регистрации);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посадочном месте, включая номер места (передается после завершения регистрации);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общие примечания, включая информацию о других услугах и запросах специальных услуг;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любая собранная информация при регистрации пассажира (передается после завершения регистрации);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все изменения данных по подпунктам с 1) по 17) настоящего пункта (вся история записи регистрации пассажира) (передается после завершения регистрации).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Данные, указанные в пункте 12 настоящих Правил, передаются в информационную систему в соответствии со стандартами, изложенными в Рекомендациях отношении записей регистрации пассажиров (PNR) Международной организации гражданской авиации Doc 9944 в формате сообщения PNRGOV.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наличии у авиакомпаний собственных информационных систем, авиакомпании представляют сведения об оформленных и (или) забронированных билетах путем прямого межмашинного соединения в автоматическом режиме. В случае отсутствия у авиакомпании собственных информационных систем, авиакомпания загружает сведения об оформленных и (или) забронированных билетах в ручном режиме.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Авиакомпании не имеют доступ к информационной системе, за исключением: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функций по передаче в информационную систему сведений об оформленных и (или) забронированных билетах;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заблаговременного получения информации о лицах, которым отказано во въезде в Республику Казахстан.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обеспечения передачи информации об оформленных и (или) забронированных билетах в информационную систему авиакомпания: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ответственное лицо для взаимодействия с поставщиком информационной системы и принятия решений, связанных с установкой ее элементов;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от уполномоченного государственного органа и (или) поставщика информационной системы технические условия, определяющие порядок соединения авиакомпаний с информационной системой, а также обеспечивает их соблюдение;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поставщику информационной системы необходимую информацию и поддержку для содействия соединению с их системами и соблюдения формата запрашиваемых данных об авиапассажирах и членах экипажа;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соблюдает инструкции поставщика информационной системы по эксплуатации и использованию оборудования и программного обеспечения, необходимых для функционирования информационной системы;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заключает соглашения с эксплуатантами аэропорта и оплачивает услуги, связанные с функционированием информационной системы, в порядке, установленном Правилами осуществления наземного обслуживания в аэропортах,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 октября 2019 года № 750 (зарегистрирован в Реестре государственной регистрации нормативных правовых актов № 19433);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сбора данных об авиапассажирах и членах экипажа сторонними обслуживающими организациями от имени авиакомпаний, обеспечивает соблюдение такими организациями обязательств соответствующих авиакомпаний по представлению данных об авиапассажирах и членах экипажа и иных обязательств, необходимых для надлежащей эксплуатации информационной системы в соответствии с инструкциями поставщика информационной системы.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передачи сведений об оформленных и (или) забронированных билетах на железнодорожном транспорте в уполномоченный государственный орган и (или) правоохранительные и специальные государственные органы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Передача сведений об оформленных и (или) забронированных билетах на железнодорожном транспорте в уполномоченный государственный орган и (или) правоохранительные и специальные государственные органы осуществляется путем передачи информации из базы данных автоматизированной системой управления пассажирскими перевозками (далее – АСУ "Экспресс").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Источником информации об оформленных и (или) забронированных билетах на железнодорожном транспорте является АСУ "Экспресс", доступ к которой организовывает Национальная железнодорожная компания по согласованию с уполномоченным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железнодорожном транспорте".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Перевозчики, в том числе иностранные перевозчики, осуществляющие перевозки пассажиров железнодорожным транспортом (кроме пригородного сообщения и случаев посадки пассажиров в местах, не оборудованных билетными кассами) обеспечивают передачу сведений об оформленных и (или) забронированных билетах, записанных согласно пункту 3 настоящих Правил, из АСУ "Экспресс" в уполномоченный государственный орган и (или) правоохранительные и специальные государственные органы. Сведения предоставляются в виде выгрузки данных в текстовом формате.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 предоставляются по всем оформленным и (или) забронированным билетам на пассажирские поезда, введенные в АСУ "Экспресс".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Передача осуществляется 5 раз в сутки. Время передачи данных: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5 часов 00 минут до 6 часов 00 минут (первая выгрузка за период с 22 часов 01 минут до 5 часов 00 минут);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8 часов 00 минут до 9 часов 00 минут (вторая выгрузка за период с 5 часов 01 минут до 8 часов 00 минут);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10 часов 00 минут до 11 часов 00 минут (третья выгрузка за период с 8 часов 01 минут до 10 часов 00 минут);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16 часов 00 минут до 17 часов 00 минут (четвертая выгрузка за период с 10 часов 01 минут до 16 часов 00 минут);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22 часов 00 минут до 23 часов 00 минут (пятая выгрузка за период с 16 часов 01 минут до 22 часов 00 минут).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передачи сведений об оформленных и (или) забронированных билетах на морском транспорте в уполномоченный государственный орган и (или) правоохранительные и специальные государственные органы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Передача сведений об оформленных и (или) забронированных билетах на морском транспорте в уполномоченный государственный орган и (или) правоохранительные и специальные государственные органы обеспечивается перевозчиками, в том числе иностранными перевозчиками, осуществляющими перевозки пассажиров морским транспортом, прибывающих на территорию Республики Казахстан (убывающих с ее территории) или следующих транзитом, с пересадкой на территории Республики Казахстан.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Перевозчик или иное лицо, осуществляющее продажу проездных документов (билетов) в билетных кассах морских вокзалов, либо доставку на место требования пассажира с оплатой за доставку, обеспечивает запись данных согласно пункту 3 настоящих Правил.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Сведения об оформленных и (или) забронированных билетах на морском транспорте предоставляются перевозчиками в уполномоченный государственный орган и (или) правоохранительные и специальные государственные органы периодически до 4-х раз в сутки в зависимости от графика пребывания и убывания морских пассажирских транспортных средств.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