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a4dc0" w14:textId="a2a4d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минимальных резервных требований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июля 2025 года № 44. Зарегистрировано в Министерстве юстиции Республики Казахстан 6 августа 2025 года № 36581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п.6</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 июля 2019 года № 118 "Об установлении нормативов минимальных резервных требований" (зарегистрировано в Реестре государственной регистрации нормативных правовых актов под № 19012)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bookmarkStart w:name="z8" w:id="2"/>
    <w:p>
      <w:pPr>
        <w:spacing w:after="0"/>
        <w:ind w:left="0"/>
        <w:jc w:val="both"/>
      </w:pPr>
      <w:r>
        <w:rPr>
          <w:rFonts w:ascii="Times New Roman"/>
          <w:b w:val="false"/>
          <w:i w:val="false"/>
          <w:color w:val="000000"/>
          <w:sz w:val="28"/>
        </w:rPr>
        <w:t xml:space="preserve">
      "В соответствии с частью первой </w:t>
      </w:r>
      <w:r>
        <w:rPr>
          <w:rFonts w:ascii="Times New Roman"/>
          <w:b w:val="false"/>
          <w:i w:val="false"/>
          <w:color w:val="000000"/>
          <w:sz w:val="28"/>
        </w:rPr>
        <w:t>статьи 32</w:t>
      </w:r>
      <w:r>
        <w:rPr>
          <w:rFonts w:ascii="Times New Roman"/>
          <w:b w:val="false"/>
          <w:i w:val="false"/>
          <w:color w:val="000000"/>
          <w:sz w:val="28"/>
        </w:rPr>
        <w:t xml:space="preserve"> Закона Республики Казахстан "О Национальном Банке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3"/>
    <w:p>
      <w:pPr>
        <w:spacing w:after="0"/>
        <w:ind w:left="0"/>
        <w:jc w:val="both"/>
      </w:pPr>
      <w:r>
        <w:rPr>
          <w:rFonts w:ascii="Times New Roman"/>
          <w:b w:val="false"/>
          <w:i w:val="false"/>
          <w:color w:val="000000"/>
          <w:sz w:val="28"/>
        </w:rPr>
        <w:t>
      "1. В периоды формирования резервных активов до 13 апреля 2026 года (включительно) установить банкам второго уровня и филиалам банков-нерезидентов Республики Казахстан (далее – банк) нормативы минимальных резервных требований в размере:</w:t>
      </w:r>
    </w:p>
    <w:bookmarkEnd w:id="3"/>
    <w:bookmarkStart w:name="z11" w:id="4"/>
    <w:p>
      <w:pPr>
        <w:spacing w:after="0"/>
        <w:ind w:left="0"/>
        <w:jc w:val="both"/>
      </w:pPr>
      <w:r>
        <w:rPr>
          <w:rFonts w:ascii="Times New Roman"/>
          <w:b w:val="false"/>
          <w:i w:val="false"/>
          <w:color w:val="000000"/>
          <w:sz w:val="28"/>
        </w:rPr>
        <w:t>
      1) 3,5 (три целых пять десятых) процентов для первой и второй категории обязательств банка в национальной валюте;</w:t>
      </w:r>
    </w:p>
    <w:bookmarkEnd w:id="4"/>
    <w:bookmarkStart w:name="z12" w:id="5"/>
    <w:p>
      <w:pPr>
        <w:spacing w:after="0"/>
        <w:ind w:left="0"/>
        <w:jc w:val="both"/>
      </w:pPr>
      <w:r>
        <w:rPr>
          <w:rFonts w:ascii="Times New Roman"/>
          <w:b w:val="false"/>
          <w:i w:val="false"/>
          <w:color w:val="000000"/>
          <w:sz w:val="28"/>
        </w:rPr>
        <w:t>
      2) 3,5 (три целых пять десятых) процентов для третьей категории обязательств банка в национальной валюте;</w:t>
      </w:r>
    </w:p>
    <w:bookmarkEnd w:id="5"/>
    <w:bookmarkStart w:name="z13" w:id="6"/>
    <w:p>
      <w:pPr>
        <w:spacing w:after="0"/>
        <w:ind w:left="0"/>
        <w:jc w:val="both"/>
      </w:pPr>
      <w:r>
        <w:rPr>
          <w:rFonts w:ascii="Times New Roman"/>
          <w:b w:val="false"/>
          <w:i w:val="false"/>
          <w:color w:val="000000"/>
          <w:sz w:val="28"/>
        </w:rPr>
        <w:t>
      3) 10 (десять) процентов для первой и второй категории обязательств банка в иностранной валюте;</w:t>
      </w:r>
    </w:p>
    <w:bookmarkEnd w:id="6"/>
    <w:bookmarkStart w:name="z14" w:id="7"/>
    <w:p>
      <w:pPr>
        <w:spacing w:after="0"/>
        <w:ind w:left="0"/>
        <w:jc w:val="both"/>
      </w:pPr>
      <w:r>
        <w:rPr>
          <w:rFonts w:ascii="Times New Roman"/>
          <w:b w:val="false"/>
          <w:i w:val="false"/>
          <w:color w:val="000000"/>
          <w:sz w:val="28"/>
        </w:rPr>
        <w:t>
      4) 10 (десять) процентов для третьей категории обязательств банка в иностранной валюте.";</w:t>
      </w:r>
    </w:p>
    <w:bookmarkEnd w:id="7"/>
    <w:bookmarkStart w:name="z15" w:id="8"/>
    <w:p>
      <w:pPr>
        <w:spacing w:after="0"/>
        <w:ind w:left="0"/>
        <w:jc w:val="both"/>
      </w:pPr>
      <w:r>
        <w:rPr>
          <w:rFonts w:ascii="Times New Roman"/>
          <w:b w:val="false"/>
          <w:i w:val="false"/>
          <w:color w:val="000000"/>
          <w:sz w:val="28"/>
        </w:rPr>
        <w:t>
      дополнить пунктами 1-1 и 1-2 в следующей редакции:</w:t>
      </w:r>
    </w:p>
    <w:bookmarkEnd w:id="8"/>
    <w:bookmarkStart w:name="z16" w:id="9"/>
    <w:p>
      <w:pPr>
        <w:spacing w:after="0"/>
        <w:ind w:left="0"/>
        <w:jc w:val="both"/>
      </w:pPr>
      <w:r>
        <w:rPr>
          <w:rFonts w:ascii="Times New Roman"/>
          <w:b w:val="false"/>
          <w:i w:val="false"/>
          <w:color w:val="000000"/>
          <w:sz w:val="28"/>
        </w:rPr>
        <w:t xml:space="preserve">
      "1-1. В периоды формирования резервных активов с 14 апреля 2026 года по 31 августа 2026 года (включительно) установить банкам нормативы минимальных резервных требований в размере: </w:t>
      </w:r>
    </w:p>
    <w:bookmarkEnd w:id="9"/>
    <w:bookmarkStart w:name="z17" w:id="10"/>
    <w:p>
      <w:pPr>
        <w:spacing w:after="0"/>
        <w:ind w:left="0"/>
        <w:jc w:val="both"/>
      </w:pPr>
      <w:r>
        <w:rPr>
          <w:rFonts w:ascii="Times New Roman"/>
          <w:b w:val="false"/>
          <w:i w:val="false"/>
          <w:color w:val="000000"/>
          <w:sz w:val="28"/>
        </w:rPr>
        <w:t>
      1) 5 (пять) процентов для первой и второй категории обязательств банка в национальной валюте;</w:t>
      </w:r>
    </w:p>
    <w:bookmarkEnd w:id="10"/>
    <w:bookmarkStart w:name="z18" w:id="11"/>
    <w:p>
      <w:pPr>
        <w:spacing w:after="0"/>
        <w:ind w:left="0"/>
        <w:jc w:val="both"/>
      </w:pPr>
      <w:r>
        <w:rPr>
          <w:rFonts w:ascii="Times New Roman"/>
          <w:b w:val="false"/>
          <w:i w:val="false"/>
          <w:color w:val="000000"/>
          <w:sz w:val="28"/>
        </w:rPr>
        <w:t>
      2) 3,5 (три целых пять десятых) процентов для третьей категории обязательств банка в национальной валюте;</w:t>
      </w:r>
    </w:p>
    <w:bookmarkEnd w:id="11"/>
    <w:bookmarkStart w:name="z19" w:id="12"/>
    <w:p>
      <w:pPr>
        <w:spacing w:after="0"/>
        <w:ind w:left="0"/>
        <w:jc w:val="both"/>
      </w:pPr>
      <w:r>
        <w:rPr>
          <w:rFonts w:ascii="Times New Roman"/>
          <w:b w:val="false"/>
          <w:i w:val="false"/>
          <w:color w:val="000000"/>
          <w:sz w:val="28"/>
        </w:rPr>
        <w:t>
      3) 12 (двенадцать) процентов для первой и второй категории обязательств в иностранной валюте банка первой группы;</w:t>
      </w:r>
    </w:p>
    <w:bookmarkEnd w:id="12"/>
    <w:bookmarkStart w:name="z20" w:id="13"/>
    <w:p>
      <w:pPr>
        <w:spacing w:after="0"/>
        <w:ind w:left="0"/>
        <w:jc w:val="both"/>
      </w:pPr>
      <w:r>
        <w:rPr>
          <w:rFonts w:ascii="Times New Roman"/>
          <w:b w:val="false"/>
          <w:i w:val="false"/>
          <w:color w:val="000000"/>
          <w:sz w:val="28"/>
        </w:rPr>
        <w:t>
      4) 15 (пятнадцать) процентов для первой и второй категории обязательств в иностранной валюте банка второй группы;</w:t>
      </w:r>
    </w:p>
    <w:bookmarkEnd w:id="13"/>
    <w:bookmarkStart w:name="z21" w:id="14"/>
    <w:p>
      <w:pPr>
        <w:spacing w:after="0"/>
        <w:ind w:left="0"/>
        <w:jc w:val="both"/>
      </w:pPr>
      <w:r>
        <w:rPr>
          <w:rFonts w:ascii="Times New Roman"/>
          <w:b w:val="false"/>
          <w:i w:val="false"/>
          <w:color w:val="000000"/>
          <w:sz w:val="28"/>
        </w:rPr>
        <w:t>
      5) 10 (десять) процентов для третьей категории обязательств банка в иностранной валюте.</w:t>
      </w:r>
    </w:p>
    <w:bookmarkEnd w:id="14"/>
    <w:bookmarkStart w:name="z22" w:id="15"/>
    <w:p>
      <w:pPr>
        <w:spacing w:after="0"/>
        <w:ind w:left="0"/>
        <w:jc w:val="both"/>
      </w:pPr>
      <w:r>
        <w:rPr>
          <w:rFonts w:ascii="Times New Roman"/>
          <w:b w:val="false"/>
          <w:i w:val="false"/>
          <w:color w:val="000000"/>
          <w:sz w:val="28"/>
        </w:rPr>
        <w:t>
      Для целей настоящего постановления к банкам первой группы относятся банки, обеспечившие по итогам 2025 года совокупный рост не менее 20 (двадцати) процентов для следующих активов:</w:t>
      </w:r>
    </w:p>
    <w:bookmarkEnd w:id="15"/>
    <w:bookmarkStart w:name="z23" w:id="16"/>
    <w:p>
      <w:pPr>
        <w:spacing w:after="0"/>
        <w:ind w:left="0"/>
        <w:jc w:val="both"/>
      </w:pPr>
      <w:r>
        <w:rPr>
          <w:rFonts w:ascii="Times New Roman"/>
          <w:b w:val="false"/>
          <w:i w:val="false"/>
          <w:color w:val="000000"/>
          <w:sz w:val="28"/>
        </w:rPr>
        <w:t>
      кредиты субъектам предпринимательства (нефинансовые организации – резиденты Республики Казахстан, юридические лица и индивидуальные предприниматели, получившие кредит на предпринимательские цели);</w:t>
      </w:r>
    </w:p>
    <w:bookmarkEnd w:id="16"/>
    <w:bookmarkStart w:name="z24" w:id="17"/>
    <w:p>
      <w:pPr>
        <w:spacing w:after="0"/>
        <w:ind w:left="0"/>
        <w:jc w:val="both"/>
      </w:pPr>
      <w:r>
        <w:rPr>
          <w:rFonts w:ascii="Times New Roman"/>
          <w:b w:val="false"/>
          <w:i w:val="false"/>
          <w:color w:val="000000"/>
          <w:sz w:val="28"/>
        </w:rPr>
        <w:t>
      государственные ценные бумаги Министерства финансов Республики Казахстан и местных исполнительных органов Республики Казахстан;</w:t>
      </w:r>
    </w:p>
    <w:bookmarkEnd w:id="17"/>
    <w:bookmarkStart w:name="z25" w:id="18"/>
    <w:p>
      <w:pPr>
        <w:spacing w:after="0"/>
        <w:ind w:left="0"/>
        <w:jc w:val="both"/>
      </w:pPr>
      <w:r>
        <w:rPr>
          <w:rFonts w:ascii="Times New Roman"/>
          <w:b w:val="false"/>
          <w:i w:val="false"/>
          <w:color w:val="000000"/>
          <w:sz w:val="28"/>
        </w:rPr>
        <w:t>
      корпоративные ценные бумаги субъектов квазигосударственного сектора (акционерное общество "Национальный управляющий холдинг "Байтерек", акционерное общество "Фонд национального благосостояния "Самрук-Қазына" и их дочерние организации, акционерное общество "Казахстанский фонд устойчивости");</w:t>
      </w:r>
    </w:p>
    <w:bookmarkEnd w:id="18"/>
    <w:bookmarkStart w:name="z26" w:id="19"/>
    <w:p>
      <w:pPr>
        <w:spacing w:after="0"/>
        <w:ind w:left="0"/>
        <w:jc w:val="both"/>
      </w:pPr>
      <w:r>
        <w:rPr>
          <w:rFonts w:ascii="Times New Roman"/>
          <w:b w:val="false"/>
          <w:i w:val="false"/>
          <w:color w:val="000000"/>
          <w:sz w:val="28"/>
        </w:rPr>
        <w:t>
      корпоративные ценные бумаги иных эмитентов-резидентов Республики Казахстан, не относящихся к финансовым организациям.</w:t>
      </w:r>
    </w:p>
    <w:bookmarkEnd w:id="19"/>
    <w:bookmarkStart w:name="z27" w:id="20"/>
    <w:p>
      <w:pPr>
        <w:spacing w:after="0"/>
        <w:ind w:left="0"/>
        <w:jc w:val="both"/>
      </w:pPr>
      <w:r>
        <w:rPr>
          <w:rFonts w:ascii="Times New Roman"/>
          <w:b w:val="false"/>
          <w:i w:val="false"/>
          <w:color w:val="000000"/>
          <w:sz w:val="28"/>
        </w:rPr>
        <w:t>
      Остальные банки относятся к банкам второй группы.</w:t>
      </w:r>
    </w:p>
    <w:bookmarkEnd w:id="20"/>
    <w:bookmarkStart w:name="z28" w:id="21"/>
    <w:p>
      <w:pPr>
        <w:spacing w:after="0"/>
        <w:ind w:left="0"/>
        <w:jc w:val="both"/>
      </w:pPr>
      <w:r>
        <w:rPr>
          <w:rFonts w:ascii="Times New Roman"/>
          <w:b w:val="false"/>
          <w:i w:val="false"/>
          <w:color w:val="000000"/>
          <w:sz w:val="28"/>
        </w:rPr>
        <w:t>
      1-2. В периоды формирования резервных активов с 1 сентября 2026 года установить банкам нормативы минимальных резервных требований в размере:</w:t>
      </w:r>
    </w:p>
    <w:bookmarkEnd w:id="21"/>
    <w:bookmarkStart w:name="z29" w:id="22"/>
    <w:p>
      <w:pPr>
        <w:spacing w:after="0"/>
        <w:ind w:left="0"/>
        <w:jc w:val="both"/>
      </w:pPr>
      <w:r>
        <w:rPr>
          <w:rFonts w:ascii="Times New Roman"/>
          <w:b w:val="false"/>
          <w:i w:val="false"/>
          <w:color w:val="000000"/>
          <w:sz w:val="28"/>
        </w:rPr>
        <w:t>
      1) 5 (пять) процентов для первой и второй категории обязательств банка в национальной валюте;</w:t>
      </w:r>
    </w:p>
    <w:bookmarkEnd w:id="22"/>
    <w:bookmarkStart w:name="z30" w:id="23"/>
    <w:p>
      <w:pPr>
        <w:spacing w:after="0"/>
        <w:ind w:left="0"/>
        <w:jc w:val="both"/>
      </w:pPr>
      <w:r>
        <w:rPr>
          <w:rFonts w:ascii="Times New Roman"/>
          <w:b w:val="false"/>
          <w:i w:val="false"/>
          <w:color w:val="000000"/>
          <w:sz w:val="28"/>
        </w:rPr>
        <w:t>
      2) 3,5 (три целых пять десятых) процентов для третьей категории обязательств банка в национальной валюте;</w:t>
      </w:r>
    </w:p>
    <w:bookmarkEnd w:id="23"/>
    <w:bookmarkStart w:name="z31" w:id="24"/>
    <w:p>
      <w:pPr>
        <w:spacing w:after="0"/>
        <w:ind w:left="0"/>
        <w:jc w:val="both"/>
      </w:pPr>
      <w:r>
        <w:rPr>
          <w:rFonts w:ascii="Times New Roman"/>
          <w:b w:val="false"/>
          <w:i w:val="false"/>
          <w:color w:val="000000"/>
          <w:sz w:val="28"/>
        </w:rPr>
        <w:t>
      3) 15 (пятнадцать) процентов для первой и второй категории обязательств банка в иностранной валюте;</w:t>
      </w:r>
    </w:p>
    <w:bookmarkEnd w:id="24"/>
    <w:bookmarkStart w:name="z32" w:id="25"/>
    <w:p>
      <w:pPr>
        <w:spacing w:after="0"/>
        <w:ind w:left="0"/>
        <w:jc w:val="both"/>
      </w:pPr>
      <w:r>
        <w:rPr>
          <w:rFonts w:ascii="Times New Roman"/>
          <w:b w:val="false"/>
          <w:i w:val="false"/>
          <w:color w:val="000000"/>
          <w:sz w:val="28"/>
        </w:rPr>
        <w:t>
      4) 10 (десять) процентов для третьей категории обязательств банка в иностранной валюте.".</w:t>
      </w:r>
    </w:p>
    <w:bookmarkEnd w:id="25"/>
    <w:bookmarkStart w:name="z33" w:id="2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ноября 2019 года № 229 "Об утверждении Правил о минимальных резервных требованиях" (зарегистрировано в Реестре государственной регистрации нормативных правовых актов под № 19679) следующие изменения и дополнения: </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bookmarkStart w:name="z35" w:id="27"/>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статьи 32</w:t>
      </w:r>
      <w:r>
        <w:rPr>
          <w:rFonts w:ascii="Times New Roman"/>
          <w:b w:val="false"/>
          <w:i w:val="false"/>
          <w:color w:val="000000"/>
          <w:sz w:val="28"/>
        </w:rPr>
        <w:t xml:space="preserve"> Закона Республики Казахстан "О Национальном Банке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7"/>
    <w:bookmarkStart w:name="z36"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 минимальных резервных требованиях, утвержденных указанным постановлением:</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8" w:id="29"/>
    <w:p>
      <w:pPr>
        <w:spacing w:after="0"/>
        <w:ind w:left="0"/>
        <w:jc w:val="both"/>
      </w:pPr>
      <w:r>
        <w:rPr>
          <w:rFonts w:ascii="Times New Roman"/>
          <w:b w:val="false"/>
          <w:i w:val="false"/>
          <w:color w:val="000000"/>
          <w:sz w:val="28"/>
        </w:rPr>
        <w:t xml:space="preserve">
      "1. Настоящие Правила о минимальных резервных требованиях (далее - Правила) разработаны в соответствии с частью второй </w:t>
      </w:r>
      <w:r>
        <w:rPr>
          <w:rFonts w:ascii="Times New Roman"/>
          <w:b w:val="false"/>
          <w:i w:val="false"/>
          <w:color w:val="000000"/>
          <w:sz w:val="28"/>
        </w:rPr>
        <w:t>статьи 32</w:t>
      </w:r>
      <w:r>
        <w:rPr>
          <w:rFonts w:ascii="Times New Roman"/>
          <w:b w:val="false"/>
          <w:i w:val="false"/>
          <w:color w:val="000000"/>
          <w:sz w:val="28"/>
        </w:rPr>
        <w:t xml:space="preserve"> Закона Республики Казахстан "О Национальном Банке Республики Казахстан" и определяют структуру обязательств банков второго уровня и филиалов банков-нерезидентов Республики Казахстан (далее – банк), принимаемых для расчета минимальных резервных требований, порядок расчета минимальных резервных требований, выполнения минимальных резервных требований, резервирования и осуществления контроля за выполнением минимальных резервных требований.";</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0" w:id="30"/>
    <w:p>
      <w:pPr>
        <w:spacing w:after="0"/>
        <w:ind w:left="0"/>
        <w:jc w:val="both"/>
      </w:pPr>
      <w:r>
        <w:rPr>
          <w:rFonts w:ascii="Times New Roman"/>
          <w:b w:val="false"/>
          <w:i w:val="false"/>
          <w:color w:val="000000"/>
          <w:sz w:val="28"/>
        </w:rPr>
        <w:t>
      "3. Структура обязательств банка, принимаемых для расчета минимальных резервных требований, состоит из обязательств банка в национальной и иностранной валюте:</w:t>
      </w:r>
    </w:p>
    <w:bookmarkEnd w:id="30"/>
    <w:bookmarkStart w:name="z41" w:id="31"/>
    <w:p>
      <w:pPr>
        <w:spacing w:after="0"/>
        <w:ind w:left="0"/>
        <w:jc w:val="both"/>
      </w:pPr>
      <w:r>
        <w:rPr>
          <w:rFonts w:ascii="Times New Roman"/>
          <w:b w:val="false"/>
          <w:i w:val="false"/>
          <w:color w:val="000000"/>
          <w:sz w:val="28"/>
        </w:rPr>
        <w:t>
      первой категории обязательств;</w:t>
      </w:r>
    </w:p>
    <w:bookmarkEnd w:id="31"/>
    <w:bookmarkStart w:name="z42" w:id="32"/>
    <w:p>
      <w:pPr>
        <w:spacing w:after="0"/>
        <w:ind w:left="0"/>
        <w:jc w:val="both"/>
      </w:pPr>
      <w:r>
        <w:rPr>
          <w:rFonts w:ascii="Times New Roman"/>
          <w:b w:val="false"/>
          <w:i w:val="false"/>
          <w:color w:val="000000"/>
          <w:sz w:val="28"/>
        </w:rPr>
        <w:t>
      второй категории обязательств;</w:t>
      </w:r>
    </w:p>
    <w:bookmarkEnd w:id="32"/>
    <w:bookmarkStart w:name="z43" w:id="33"/>
    <w:p>
      <w:pPr>
        <w:spacing w:after="0"/>
        <w:ind w:left="0"/>
        <w:jc w:val="both"/>
      </w:pPr>
      <w:r>
        <w:rPr>
          <w:rFonts w:ascii="Times New Roman"/>
          <w:b w:val="false"/>
          <w:i w:val="false"/>
          <w:color w:val="000000"/>
          <w:sz w:val="28"/>
        </w:rPr>
        <w:t>
      третьей категории обязательств.";</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45" w:id="34"/>
    <w:p>
      <w:pPr>
        <w:spacing w:after="0"/>
        <w:ind w:left="0"/>
        <w:jc w:val="both"/>
      </w:pPr>
      <w:r>
        <w:rPr>
          <w:rFonts w:ascii="Times New Roman"/>
          <w:b w:val="false"/>
          <w:i w:val="false"/>
          <w:color w:val="000000"/>
          <w:sz w:val="28"/>
        </w:rPr>
        <w:t xml:space="preserve">
      "7. В расчет объема минимальных резервных требований принимаются обязательства банка, учитываемые на балансовых счетах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(зарегистрировано в Реестре государственной регистрации нормативных правовых актов Республики Казахстан под № 6793) (далее – Типовой план счетов).</w:t>
      </w:r>
    </w:p>
    <w:bookmarkEnd w:id="34"/>
    <w:bookmarkStart w:name="z46" w:id="35"/>
    <w:p>
      <w:pPr>
        <w:spacing w:after="0"/>
        <w:ind w:left="0"/>
        <w:jc w:val="both"/>
      </w:pPr>
      <w:r>
        <w:rPr>
          <w:rFonts w:ascii="Times New Roman"/>
          <w:b w:val="false"/>
          <w:i w:val="false"/>
          <w:color w:val="000000"/>
          <w:sz w:val="28"/>
        </w:rPr>
        <w:t>
      При определении объема минимальных резервных требований для каждой категории обязательств банка, принимаемых для расчета минимальных резервных требований, рассчитывается усредненная за период определения величина соответствующих обязательств банка (арифметическое среднее значение).</w:t>
      </w:r>
    </w:p>
    <w:bookmarkEnd w:id="35"/>
    <w:bookmarkStart w:name="z47" w:id="36"/>
    <w:p>
      <w:pPr>
        <w:spacing w:after="0"/>
        <w:ind w:left="0"/>
        <w:jc w:val="both"/>
      </w:pPr>
      <w:r>
        <w:rPr>
          <w:rFonts w:ascii="Times New Roman"/>
          <w:b w:val="false"/>
          <w:i w:val="false"/>
          <w:color w:val="000000"/>
          <w:sz w:val="28"/>
        </w:rPr>
        <w:t>
      Первая категория обязательств банка, принимаемых для расчета минимальных резервных требований, определена в соответствии с приложением 1 к Правилам.</w:t>
      </w:r>
    </w:p>
    <w:bookmarkEnd w:id="36"/>
    <w:bookmarkStart w:name="z48" w:id="37"/>
    <w:p>
      <w:pPr>
        <w:spacing w:after="0"/>
        <w:ind w:left="0"/>
        <w:jc w:val="both"/>
      </w:pPr>
      <w:r>
        <w:rPr>
          <w:rFonts w:ascii="Times New Roman"/>
          <w:b w:val="false"/>
          <w:i w:val="false"/>
          <w:color w:val="000000"/>
          <w:sz w:val="28"/>
        </w:rPr>
        <w:t>
      Вторая категория обязательств банка, принимаемых для расчета минимальных резервных требований, определена в соответствии с приложением 2 к Правилам и пунктом 7-1 Правил.</w:t>
      </w:r>
    </w:p>
    <w:bookmarkEnd w:id="37"/>
    <w:bookmarkStart w:name="z49" w:id="38"/>
    <w:p>
      <w:pPr>
        <w:spacing w:after="0"/>
        <w:ind w:left="0"/>
        <w:jc w:val="both"/>
      </w:pPr>
      <w:r>
        <w:rPr>
          <w:rFonts w:ascii="Times New Roman"/>
          <w:b w:val="false"/>
          <w:i w:val="false"/>
          <w:color w:val="000000"/>
          <w:sz w:val="28"/>
        </w:rPr>
        <w:t>
      Третья категория обязательств банка, принимаемых для расчета минимальных резервных требований, определена в соответствии с приложением 3 к Правилам и пунктом 7-3 Правил.";</w:t>
      </w:r>
    </w:p>
    <w:bookmarkEnd w:id="38"/>
    <w:bookmarkStart w:name="z50" w:id="39"/>
    <w:p>
      <w:pPr>
        <w:spacing w:after="0"/>
        <w:ind w:left="0"/>
        <w:jc w:val="both"/>
      </w:pPr>
      <w:r>
        <w:rPr>
          <w:rFonts w:ascii="Times New Roman"/>
          <w:b w:val="false"/>
          <w:i w:val="false"/>
          <w:color w:val="000000"/>
          <w:sz w:val="28"/>
        </w:rPr>
        <w:t>
      дополнить пунктами 7-1, 7-2 и 7-3 в следующей редакции:</w:t>
      </w:r>
    </w:p>
    <w:bookmarkEnd w:id="39"/>
    <w:bookmarkStart w:name="z51" w:id="40"/>
    <w:p>
      <w:pPr>
        <w:spacing w:after="0"/>
        <w:ind w:left="0"/>
        <w:jc w:val="both"/>
      </w:pPr>
      <w:r>
        <w:rPr>
          <w:rFonts w:ascii="Times New Roman"/>
          <w:b w:val="false"/>
          <w:i w:val="false"/>
          <w:color w:val="000000"/>
          <w:sz w:val="28"/>
        </w:rPr>
        <w:t>
      "7-1. Вторая категория обязательств банка, принимаемых для расчета минимальных резервных требований, определяется как расчетная сумма обязательств банка по операциям репо с учетом требований банка по операциям обратное репо и по межбанковским операциям денежного рынка (далее – расчетная сумма по операциям репо), умноженная на корректирующий коэффициент по операциям репо, определяемый в соответствии с пунктом 7-2 Правил.</w:t>
      </w:r>
    </w:p>
    <w:bookmarkEnd w:id="40"/>
    <w:bookmarkStart w:name="z52" w:id="41"/>
    <w:p>
      <w:pPr>
        <w:spacing w:after="0"/>
        <w:ind w:left="0"/>
        <w:jc w:val="both"/>
      </w:pPr>
      <w:r>
        <w:rPr>
          <w:rFonts w:ascii="Times New Roman"/>
          <w:b w:val="false"/>
          <w:i w:val="false"/>
          <w:color w:val="000000"/>
          <w:sz w:val="28"/>
        </w:rPr>
        <w:t>
      Расчетная сумма по операциям репо определяется как положительная разница между усредненными за период определения суммой обязательств банка по операциям репо и суммой требований банка по операциям обратное репо и по межбанковским операциям денежного рынка.</w:t>
      </w:r>
    </w:p>
    <w:bookmarkEnd w:id="41"/>
    <w:bookmarkStart w:name="z53" w:id="42"/>
    <w:p>
      <w:pPr>
        <w:spacing w:after="0"/>
        <w:ind w:left="0"/>
        <w:jc w:val="both"/>
      </w:pPr>
      <w:r>
        <w:rPr>
          <w:rFonts w:ascii="Times New Roman"/>
          <w:b w:val="false"/>
          <w:i w:val="false"/>
          <w:color w:val="000000"/>
          <w:sz w:val="28"/>
        </w:rPr>
        <w:t xml:space="preserve">
      7-2. Корректирующий коэффициент по операциям репо в национальной валюте, значение которого находится в интервале от 0 до 1 с точностью до 2 (двух) знаков после запятой, определяется как усредненный за календарный год удельный вес ежедневных открытых позиций небанковских покупателей по операциям репо в общем объеме открытых позиций по операциям репо, совершаемым в национальной валюте на Казахстанской фондовой бирже (далее – КФБ). К небанковским покупателям по операциям репо относятся все покупатели по операциям репо за исключением банков и Национального Банка Республики Казахстан, совершающих операции репо от собственного имени и за счет собственных активов. </w:t>
      </w:r>
    </w:p>
    <w:bookmarkEnd w:id="42"/>
    <w:bookmarkStart w:name="z54" w:id="43"/>
    <w:p>
      <w:pPr>
        <w:spacing w:after="0"/>
        <w:ind w:left="0"/>
        <w:jc w:val="both"/>
      </w:pPr>
      <w:r>
        <w:rPr>
          <w:rFonts w:ascii="Times New Roman"/>
          <w:b w:val="false"/>
          <w:i w:val="false"/>
          <w:color w:val="000000"/>
          <w:sz w:val="28"/>
        </w:rPr>
        <w:t>
      Корректирующий коэффициент по операциям репо в национальной валюте рассчитывается КФБ по итогам прошедшего календарного года, публикуется на официальном интернет-ресурсе КФБ не позднее десятого рабочего дня первого месяца текущего года и применяется в течение текущего года, начиная с первого периода определения текущего года.</w:t>
      </w:r>
    </w:p>
    <w:bookmarkEnd w:id="43"/>
    <w:bookmarkStart w:name="z55" w:id="44"/>
    <w:p>
      <w:pPr>
        <w:spacing w:after="0"/>
        <w:ind w:left="0"/>
        <w:jc w:val="both"/>
      </w:pPr>
      <w:r>
        <w:rPr>
          <w:rFonts w:ascii="Times New Roman"/>
          <w:b w:val="false"/>
          <w:i w:val="false"/>
          <w:color w:val="000000"/>
          <w:sz w:val="28"/>
        </w:rPr>
        <w:t>
      Корректирующий коэффициент по операциям репо в иностранной валюте принимается равным 1 (единице).</w:t>
      </w:r>
    </w:p>
    <w:bookmarkEnd w:id="44"/>
    <w:bookmarkStart w:name="z56" w:id="45"/>
    <w:p>
      <w:pPr>
        <w:spacing w:after="0"/>
        <w:ind w:left="0"/>
        <w:jc w:val="both"/>
      </w:pPr>
      <w:r>
        <w:rPr>
          <w:rFonts w:ascii="Times New Roman"/>
          <w:b w:val="false"/>
          <w:i w:val="false"/>
          <w:color w:val="000000"/>
          <w:sz w:val="28"/>
        </w:rPr>
        <w:t>
      7-3. К третьей категории обязательств банка, принимаемых для расчета минимальных резервных требований, относятся обязательства банка по выпущенным банком облигациям при соблюдении следующих условий:</w:t>
      </w:r>
    </w:p>
    <w:bookmarkEnd w:id="45"/>
    <w:bookmarkStart w:name="z57" w:id="46"/>
    <w:p>
      <w:pPr>
        <w:spacing w:after="0"/>
        <w:ind w:left="0"/>
        <w:jc w:val="both"/>
      </w:pPr>
      <w:r>
        <w:rPr>
          <w:rFonts w:ascii="Times New Roman"/>
          <w:b w:val="false"/>
          <w:i w:val="false"/>
          <w:color w:val="000000"/>
          <w:sz w:val="28"/>
        </w:rPr>
        <w:t>
      срок обращения облигаций составляет не менее 3 (трех) лет;</w:t>
      </w:r>
    </w:p>
    <w:bookmarkEnd w:id="46"/>
    <w:bookmarkStart w:name="z58" w:id="47"/>
    <w:p>
      <w:pPr>
        <w:spacing w:after="0"/>
        <w:ind w:left="0"/>
        <w:jc w:val="both"/>
      </w:pPr>
      <w:r>
        <w:rPr>
          <w:rFonts w:ascii="Times New Roman"/>
          <w:b w:val="false"/>
          <w:i w:val="false"/>
          <w:color w:val="000000"/>
          <w:sz w:val="28"/>
        </w:rPr>
        <w:t>
      отсутствует опцион держателя облигаций на досрочное (полное) или частичное погашение (выкуп) облигаций;</w:t>
      </w:r>
    </w:p>
    <w:bookmarkEnd w:id="47"/>
    <w:bookmarkStart w:name="z59" w:id="48"/>
    <w:p>
      <w:pPr>
        <w:spacing w:after="0"/>
        <w:ind w:left="0"/>
        <w:jc w:val="both"/>
      </w:pPr>
      <w:r>
        <w:rPr>
          <w:rFonts w:ascii="Times New Roman"/>
          <w:b w:val="false"/>
          <w:i w:val="false"/>
          <w:color w:val="000000"/>
          <w:sz w:val="28"/>
        </w:rPr>
        <w:t>
      облигации не используются для управления ликвидностью клиентов, в том числе не выкупаются их эмитентом по инициативе или запросу отдельных держателей;</w:t>
      </w:r>
    </w:p>
    <w:bookmarkEnd w:id="48"/>
    <w:bookmarkStart w:name="z60" w:id="49"/>
    <w:p>
      <w:pPr>
        <w:spacing w:after="0"/>
        <w:ind w:left="0"/>
        <w:jc w:val="both"/>
      </w:pPr>
      <w:r>
        <w:rPr>
          <w:rFonts w:ascii="Times New Roman"/>
          <w:b w:val="false"/>
          <w:i w:val="false"/>
          <w:color w:val="000000"/>
          <w:sz w:val="28"/>
        </w:rPr>
        <w:t>
      облигации не используются как альтернатива размещению средств отдельных клиентов (например, при оттоке крупных вкладов клиентов).</w:t>
      </w:r>
    </w:p>
    <w:bookmarkEnd w:id="49"/>
    <w:bookmarkStart w:name="z61" w:id="50"/>
    <w:p>
      <w:pPr>
        <w:spacing w:after="0"/>
        <w:ind w:left="0"/>
        <w:jc w:val="both"/>
      </w:pPr>
      <w:r>
        <w:rPr>
          <w:rFonts w:ascii="Times New Roman"/>
          <w:b w:val="false"/>
          <w:i w:val="false"/>
          <w:color w:val="000000"/>
          <w:sz w:val="28"/>
        </w:rPr>
        <w:t>
      Банк направляет в Национальный Банк Республики Казахстан извещение об облигациях, включенных в третью категорию обязательств банка, согласно приложению 3-1 Правил (далее – Извещение), которым подтверждает соответствие выпуска таких облигаций условиям, указанным в настоящем пункте. Извещение направляется посредством информационной системы "Веб-портал Национального Банка Республики Казахстан".</w:t>
      </w:r>
    </w:p>
    <w:bookmarkEnd w:id="50"/>
    <w:bookmarkStart w:name="z62" w:id="51"/>
    <w:p>
      <w:pPr>
        <w:spacing w:after="0"/>
        <w:ind w:left="0"/>
        <w:jc w:val="both"/>
      </w:pPr>
      <w:r>
        <w:rPr>
          <w:rFonts w:ascii="Times New Roman"/>
          <w:b w:val="false"/>
          <w:i w:val="false"/>
          <w:color w:val="000000"/>
          <w:sz w:val="28"/>
        </w:rPr>
        <w:t>
      Обязательства банка по выпущенным облигациям включаются в третью категорию обязательств банка, принимаемых для расчета минимальных резервных требований, начиная с периода определения, следующего за датой направления Извещения.</w:t>
      </w:r>
    </w:p>
    <w:bookmarkEnd w:id="51"/>
    <w:bookmarkStart w:name="z63" w:id="52"/>
    <w:p>
      <w:pPr>
        <w:spacing w:after="0"/>
        <w:ind w:left="0"/>
        <w:jc w:val="both"/>
      </w:pPr>
      <w:r>
        <w:rPr>
          <w:rFonts w:ascii="Times New Roman"/>
          <w:b w:val="false"/>
          <w:i w:val="false"/>
          <w:color w:val="000000"/>
          <w:sz w:val="28"/>
        </w:rPr>
        <w:t xml:space="preserve">
      В случае неисполнения банком условия (условий), указанного (указанных) в настоящем пункте, обязательства по облигациям, направленным в Извещении, включаются в первую категорию обязательств банка, принимаемых для расчета минимальных резервных требований, начиная с периода определения, в течение которого выявлено такое неисполнение."; </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 </w:t>
      </w:r>
    </w:p>
    <w:bookmarkStart w:name="z65" w:id="53"/>
    <w:p>
      <w:pPr>
        <w:spacing w:after="0"/>
        <w:ind w:left="0"/>
        <w:jc w:val="both"/>
      </w:pPr>
      <w:r>
        <w:rPr>
          <w:rFonts w:ascii="Times New Roman"/>
          <w:b w:val="false"/>
          <w:i w:val="false"/>
          <w:color w:val="000000"/>
          <w:sz w:val="28"/>
        </w:rPr>
        <w:t>
      "9. Минимальные резервные требования рассчитываются путем суммирования показателей минимальных резервных требований по каждой категории обязательств банка, принимаемых для расчета минимальных резервных требований.</w:t>
      </w:r>
    </w:p>
    <w:bookmarkEnd w:id="53"/>
    <w:bookmarkStart w:name="z66" w:id="54"/>
    <w:p>
      <w:pPr>
        <w:spacing w:after="0"/>
        <w:ind w:left="0"/>
        <w:jc w:val="both"/>
      </w:pPr>
      <w:r>
        <w:rPr>
          <w:rFonts w:ascii="Times New Roman"/>
          <w:b w:val="false"/>
          <w:i w:val="false"/>
          <w:color w:val="000000"/>
          <w:sz w:val="28"/>
        </w:rPr>
        <w:t>
      Для банков, в обязательствах которых учтены средства государственной поддержки, минимальные резервные требования увеличиваются на величину, составляющую 10 (десять) процентов от суммы подлежащих возврату средств государственной поддержки (сумма основного долга без учета вознаграждения по состоянию на последний день периода определения).</w:t>
      </w:r>
    </w:p>
    <w:bookmarkEnd w:id="54"/>
    <w:bookmarkStart w:name="z67" w:id="55"/>
    <w:p>
      <w:pPr>
        <w:spacing w:after="0"/>
        <w:ind w:left="0"/>
        <w:jc w:val="both"/>
      </w:pPr>
      <w:r>
        <w:rPr>
          <w:rFonts w:ascii="Times New Roman"/>
          <w:b w:val="false"/>
          <w:i w:val="false"/>
          <w:color w:val="000000"/>
          <w:sz w:val="28"/>
        </w:rPr>
        <w:t xml:space="preserve">
      Для целей Правил под средствами государственной поддержки понимаются обязательства банка по вкладам, облигациям, займам (далее – долговые инструменты), размещенным, приобретенным или предоставленным банку до 1 января 2025 года с использованием средств государственного бюджета, Национального фонда Республики Казахстан, Национального Банка Республики Казахстан и (или) его дочерних организаций для обеспечения финансовой устойчивости и (или) оздоровления банка, и по которым имеется доход от первоначального признания и (или) изменения условий обязательств, включая изменение процентной ставки, суммы, вида и (или) срока долгового инструмента. </w:t>
      </w:r>
    </w:p>
    <w:bookmarkEnd w:id="55"/>
    <w:bookmarkStart w:name="z68" w:id="56"/>
    <w:p>
      <w:pPr>
        <w:spacing w:after="0"/>
        <w:ind w:left="0"/>
        <w:jc w:val="both"/>
      </w:pPr>
      <w:r>
        <w:rPr>
          <w:rFonts w:ascii="Times New Roman"/>
          <w:b w:val="false"/>
          <w:i w:val="false"/>
          <w:color w:val="000000"/>
          <w:sz w:val="28"/>
        </w:rPr>
        <w:t>
      В средства государственной поддержки не включаются обязательства банка по долговым инструментам, размещенным, приобретенным или предоставленным банку с использованием средств государственного бюджета, Национального фонда Республики Казахстан, Национального Банка Республики Казахстан и (или) его дочерних организаций, в том числе через субъектов квазигосударственного сектора, в целях поддержки субъектов предпринимательства в различных отраслях экономики и (или) ипотечного кредитования и (или) рефинансирования ипотечных жилищных займов (ипотечных займов).</w:t>
      </w:r>
    </w:p>
    <w:bookmarkEnd w:id="56"/>
    <w:bookmarkStart w:name="z69" w:id="57"/>
    <w:p>
      <w:pPr>
        <w:spacing w:after="0"/>
        <w:ind w:left="0"/>
        <w:jc w:val="both"/>
      </w:pPr>
      <w:r>
        <w:rPr>
          <w:rFonts w:ascii="Times New Roman"/>
          <w:b w:val="false"/>
          <w:i w:val="false"/>
          <w:color w:val="000000"/>
          <w:sz w:val="28"/>
        </w:rPr>
        <w:t>
      10. Минимальные резервные требования рассчитываются на основе следующих ежедневных и ежемесячных отчетов, представляемых в Национальный Банк Республики Казахстан:</w:t>
      </w:r>
    </w:p>
    <w:bookmarkEnd w:id="57"/>
    <w:bookmarkStart w:name="z70" w:id="58"/>
    <w:p>
      <w:pPr>
        <w:spacing w:after="0"/>
        <w:ind w:left="0"/>
        <w:jc w:val="both"/>
      </w:pPr>
      <w:r>
        <w:rPr>
          <w:rFonts w:ascii="Times New Roman"/>
          <w:b w:val="false"/>
          <w:i w:val="false"/>
          <w:color w:val="000000"/>
          <w:sz w:val="28"/>
        </w:rPr>
        <w:t xml:space="preserve">
      отчет об остатках на балансовых и внебалансовых счетах согласно </w:t>
      </w:r>
      <w:r>
        <w:rPr>
          <w:rFonts w:ascii="Times New Roman"/>
          <w:b w:val="false"/>
          <w:i w:val="false"/>
          <w:color w:val="000000"/>
          <w:sz w:val="28"/>
        </w:rPr>
        <w:t>приложению 2</w:t>
      </w:r>
      <w:r>
        <w:rPr>
          <w:rFonts w:ascii="Times New Roman"/>
          <w:b w:val="false"/>
          <w:i w:val="false"/>
          <w:color w:val="000000"/>
          <w:sz w:val="28"/>
        </w:rPr>
        <w:t xml:space="preserve"> к постановлению Правления Национального Банка Республики Казахстан от 21 апреля 2020 года № 54 "Об утверждении перечня, форм, сроков и Правил представления отчетности банками второго уровня" (зарегистрировано в Реестре государственной регистрации нормативных правовых актов под № 20474) (далее – Постановление № 54);</w:t>
      </w:r>
    </w:p>
    <w:bookmarkEnd w:id="58"/>
    <w:bookmarkStart w:name="z71" w:id="59"/>
    <w:p>
      <w:pPr>
        <w:spacing w:after="0"/>
        <w:ind w:left="0"/>
        <w:jc w:val="both"/>
      </w:pPr>
      <w:r>
        <w:rPr>
          <w:rFonts w:ascii="Times New Roman"/>
          <w:b w:val="false"/>
          <w:i w:val="false"/>
          <w:color w:val="000000"/>
          <w:sz w:val="28"/>
        </w:rPr>
        <w:t xml:space="preserve">
      отчет об отдельных показателях деятельности банка согласно </w:t>
      </w:r>
      <w:r>
        <w:rPr>
          <w:rFonts w:ascii="Times New Roman"/>
          <w:b w:val="false"/>
          <w:i w:val="false"/>
          <w:color w:val="000000"/>
          <w:sz w:val="28"/>
        </w:rPr>
        <w:t>приложению 3</w:t>
      </w:r>
      <w:r>
        <w:rPr>
          <w:rFonts w:ascii="Times New Roman"/>
          <w:b w:val="false"/>
          <w:i w:val="false"/>
          <w:color w:val="000000"/>
          <w:sz w:val="28"/>
        </w:rPr>
        <w:t xml:space="preserve"> к Постановлению № 54;</w:t>
      </w:r>
    </w:p>
    <w:bookmarkEnd w:id="59"/>
    <w:bookmarkStart w:name="z72" w:id="60"/>
    <w:p>
      <w:pPr>
        <w:spacing w:after="0"/>
        <w:ind w:left="0"/>
        <w:jc w:val="both"/>
      </w:pPr>
      <w:r>
        <w:rPr>
          <w:rFonts w:ascii="Times New Roman"/>
          <w:b w:val="false"/>
          <w:i w:val="false"/>
          <w:color w:val="000000"/>
          <w:sz w:val="28"/>
        </w:rPr>
        <w:t xml:space="preserve">
      отчет об остатках на балансовых и внебалансовых счетах согласно приложению 2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 марта 2021 года № 22 "Об утверждении перечня, форм, сроков и Правил представления отчетности филиалами банков-нерезидентов Республики Казахстан" (зарегистрировано в Реестре государственной регистрации нормативных правовых актов под № 22323).";</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13 изложить в следующей редакции:</w:t>
      </w:r>
    </w:p>
    <w:bookmarkStart w:name="z74" w:id="61"/>
    <w:p>
      <w:pPr>
        <w:spacing w:after="0"/>
        <w:ind w:left="0"/>
        <w:jc w:val="both"/>
      </w:pPr>
      <w:r>
        <w:rPr>
          <w:rFonts w:ascii="Times New Roman"/>
          <w:b w:val="false"/>
          <w:i w:val="false"/>
          <w:color w:val="000000"/>
          <w:sz w:val="28"/>
        </w:rPr>
        <w:t>
      "2) усредненного значения наличных денег в национальной валюте в кассе банка в объеме, не превышающем 25 (двадцать пять) процентов от минимальных резервных требований за период определения.";</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Start w:name="z78" w:id="62"/>
    <w:p>
      <w:pPr>
        <w:spacing w:after="0"/>
        <w:ind w:left="0"/>
        <w:jc w:val="both"/>
      </w:pPr>
      <w:r>
        <w:rPr>
          <w:rFonts w:ascii="Times New Roman"/>
          <w:b w:val="false"/>
          <w:i w:val="false"/>
          <w:color w:val="000000"/>
          <w:sz w:val="28"/>
        </w:rPr>
        <w:t xml:space="preserve">
      дополнить приложением 3-1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 </w:t>
      </w:r>
    </w:p>
    <w:bookmarkStart w:name="z80" w:id="63"/>
    <w:p>
      <w:pPr>
        <w:spacing w:after="0"/>
        <w:ind w:left="0"/>
        <w:jc w:val="both"/>
      </w:pPr>
      <w:r>
        <w:rPr>
          <w:rFonts w:ascii="Times New Roman"/>
          <w:b w:val="false"/>
          <w:i w:val="false"/>
          <w:color w:val="000000"/>
          <w:sz w:val="28"/>
        </w:rPr>
        <w:t>
      3. Департаменту денежно-кредитной политики Национального Банка Республики Казахстан в установленном законодательством Республики Казахстан порядке обеспечить:</w:t>
      </w:r>
    </w:p>
    <w:bookmarkEnd w:id="63"/>
    <w:bookmarkStart w:name="z81" w:id="64"/>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64"/>
    <w:bookmarkStart w:name="z82" w:id="6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5"/>
    <w:bookmarkStart w:name="z83" w:id="6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66"/>
    <w:bookmarkStart w:name="z84" w:id="6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67"/>
    <w:bookmarkStart w:name="z85" w:id="68"/>
    <w:p>
      <w:pPr>
        <w:spacing w:after="0"/>
        <w:ind w:left="0"/>
        <w:jc w:val="both"/>
      </w:pPr>
      <w:r>
        <w:rPr>
          <w:rFonts w:ascii="Times New Roman"/>
          <w:b w:val="false"/>
          <w:i w:val="false"/>
          <w:color w:val="000000"/>
          <w:sz w:val="28"/>
        </w:rPr>
        <w:t>
      5. Настоящее постановление распространяется на периоды формирования резервных активов со дня введения в действие настоящего постановления и на соответствующие им периоды определения минимальных резервных требований.</w:t>
      </w:r>
    </w:p>
    <w:bookmarkEnd w:id="68"/>
    <w:bookmarkStart w:name="z86" w:id="69"/>
    <w:p>
      <w:pPr>
        <w:spacing w:after="0"/>
        <w:ind w:left="0"/>
        <w:jc w:val="both"/>
      </w:pPr>
      <w:r>
        <w:rPr>
          <w:rFonts w:ascii="Times New Roman"/>
          <w:b w:val="false"/>
          <w:i w:val="false"/>
          <w:color w:val="000000"/>
          <w:sz w:val="28"/>
        </w:rPr>
        <w:t xml:space="preserve">
      6. Настоящее постановление вводится в действие по истечении тридцати календарных дней со дня его принятия и подлежит официальному опубликованию. </w:t>
      </w:r>
    </w:p>
    <w:bookmarkEnd w:id="69"/>
    <w:bookmarkStart w:name="z87" w:id="70"/>
    <w:p>
      <w:pPr>
        <w:spacing w:after="0"/>
        <w:ind w:left="0"/>
        <w:jc w:val="both"/>
      </w:pPr>
      <w:r>
        <w:rPr>
          <w:rFonts w:ascii="Times New Roman"/>
          <w:b w:val="false"/>
          <w:i w:val="false"/>
          <w:color w:val="000000"/>
          <w:sz w:val="28"/>
        </w:rPr>
        <w:t>
      7. Приостановить до 1 января 2026 года действие абзацев двадцать один, двадцать два и двадцать три пункта 2 настоящего постановления, установив, что в период приостановления данные абзацы действуют в следующей редакции:</w:t>
      </w:r>
    </w:p>
    <w:bookmarkEnd w:id="70"/>
    <w:bookmarkStart w:name="z88" w:id="71"/>
    <w:p>
      <w:pPr>
        <w:spacing w:after="0"/>
        <w:ind w:left="0"/>
        <w:jc w:val="both"/>
      </w:pPr>
      <w:r>
        <w:rPr>
          <w:rFonts w:ascii="Times New Roman"/>
          <w:b w:val="false"/>
          <w:i w:val="false"/>
          <w:color w:val="000000"/>
          <w:sz w:val="28"/>
        </w:rPr>
        <w:t>
      "7-2. Корректирующий коэффициент по операциям репо в национальной валюте принимается равным 0,7 (ноль целых семь десятых).</w:t>
      </w:r>
    </w:p>
    <w:bookmarkEnd w:id="71"/>
    <w:bookmarkStart w:name="z89" w:id="72"/>
    <w:p>
      <w:pPr>
        <w:spacing w:after="0"/>
        <w:ind w:left="0"/>
        <w:jc w:val="both"/>
      </w:pPr>
      <w:r>
        <w:rPr>
          <w:rFonts w:ascii="Times New Roman"/>
          <w:b w:val="false"/>
          <w:i w:val="false"/>
          <w:color w:val="000000"/>
          <w:sz w:val="28"/>
        </w:rPr>
        <w:t>
      Корректирующий коэффициент по операциям репо в иностранной валюте принимается равным 1 (единице).".</w:t>
      </w:r>
    </w:p>
    <w:bookmarkEnd w:id="7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Председателя Национального Банка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Исполняющий обязанности</w:t>
            </w:r>
            <w:r>
              <w:br/>
            </w:r>
            <w:r>
              <w:rPr>
                <w:rFonts w:ascii="Times New Roman"/>
                <w:b w:val="false"/>
                <w:i w:val="false"/>
                <w:color w:val="000000"/>
                <w:sz w:val="20"/>
              </w:rPr>
              <w:t>Председателя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25 июля 2025 года № 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и минимальных</w:t>
            </w:r>
            <w:r>
              <w:br/>
            </w:r>
            <w:r>
              <w:rPr>
                <w:rFonts w:ascii="Times New Roman"/>
                <w:b w:val="false"/>
                <w:i w:val="false"/>
                <w:color w:val="000000"/>
                <w:sz w:val="20"/>
              </w:rPr>
              <w:t>резервных требованиях</w:t>
            </w:r>
          </w:p>
        </w:tc>
      </w:tr>
    </w:tbl>
    <w:bookmarkStart w:name="z93" w:id="73"/>
    <w:p>
      <w:pPr>
        <w:spacing w:after="0"/>
        <w:ind w:left="0"/>
        <w:jc w:val="left"/>
      </w:pPr>
      <w:r>
        <w:rPr>
          <w:rFonts w:ascii="Times New Roman"/>
          <w:b/>
          <w:i w:val="false"/>
          <w:color w:val="000000"/>
        </w:rPr>
        <w:t xml:space="preserve"> Первая категория обязательств банка, принимаемых для расчета минимальных резервных требований</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балансового 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Название балансового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государственного бюджета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банковских счетах, предназначенных для учета денег клиентов, управляющих инвестиционным портфелем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клиентов в аффинированных драгоценных металлах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физических лиц, являющийся обеспечением обязательств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клиентов в аффинированных драгоценных металлах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юридических лиц, являющийся обеспечением обязательств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неисполненные в срок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обязательствам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дочерних организаций специального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физических лиц, являющийся обеспечением обязательств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банковских счетах, предназначенных для учета денег клиентов лица, осуществляющего функции номинального держателя, в том числе на основании соответствующей лицензии Комитета Международного финансового центра "Астана" по регулированию финансовых услуг, открытых банками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сберегательным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клиентов в аффинированных драгоценных металлах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сберегательным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выплате части дохода по инвестиционным депозитам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процентные расходы по обязательствам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выпущенным электронным деньгам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w:t>
            </w:r>
          </w:p>
        </w:tc>
      </w:tr>
    </w:tbl>
    <w:bookmarkStart w:name="z94" w:id="74"/>
    <w:p>
      <w:pPr>
        <w:spacing w:after="0"/>
        <w:ind w:left="0"/>
        <w:jc w:val="both"/>
      </w:pPr>
      <w:r>
        <w:rPr>
          <w:rFonts w:ascii="Times New Roman"/>
          <w:b w:val="false"/>
          <w:i w:val="false"/>
          <w:color w:val="000000"/>
          <w:sz w:val="28"/>
        </w:rPr>
        <w:t>
      Примечание:</w:t>
      </w:r>
    </w:p>
    <w:bookmarkEnd w:id="74"/>
    <w:bookmarkStart w:name="z95" w:id="75"/>
    <w:p>
      <w:pPr>
        <w:spacing w:after="0"/>
        <w:ind w:left="0"/>
        <w:jc w:val="both"/>
      </w:pPr>
      <w:r>
        <w:rPr>
          <w:rFonts w:ascii="Times New Roman"/>
          <w:b w:val="false"/>
          <w:i w:val="false"/>
          <w:color w:val="000000"/>
          <w:sz w:val="28"/>
        </w:rPr>
        <w:t>
      1) из обязательств, отраженных на балансовых счетах 2203, 2210, 2222, 2225, 2227, 2237, 2240, 2245, 2707, 2722, 2727, 2729, 2731, 2741, 2742, 2743, 2745, 2746, 2747, 2749, 2755, 2855, 2865, 2891, 2892, 2893, 2894, 2895 и 2899, исключаются обязательства перед другим банком-резидентом Республики Казахстан, банком-нерезидентом Республики Казахстан, Национальным Банком Республики Казахстан, иностранным центральным банком, международной финансовой организацией;</w:t>
      </w:r>
    </w:p>
    <w:bookmarkEnd w:id="75"/>
    <w:bookmarkStart w:name="z96" w:id="76"/>
    <w:p>
      <w:pPr>
        <w:spacing w:after="0"/>
        <w:ind w:left="0"/>
        <w:jc w:val="both"/>
      </w:pPr>
      <w:r>
        <w:rPr>
          <w:rFonts w:ascii="Times New Roman"/>
          <w:b w:val="false"/>
          <w:i w:val="false"/>
          <w:color w:val="000000"/>
          <w:sz w:val="28"/>
        </w:rPr>
        <w:t>
      2) обязательства, отраженные на балансовых счетах 2212, 2216 и 2717, включаются в обязательства в иностранной валюте;</w:t>
      </w:r>
    </w:p>
    <w:bookmarkEnd w:id="76"/>
    <w:bookmarkStart w:name="z97" w:id="77"/>
    <w:p>
      <w:pPr>
        <w:spacing w:after="0"/>
        <w:ind w:left="0"/>
        <w:jc w:val="both"/>
      </w:pPr>
      <w:r>
        <w:rPr>
          <w:rFonts w:ascii="Times New Roman"/>
          <w:b w:val="false"/>
          <w:i w:val="false"/>
          <w:color w:val="000000"/>
          <w:sz w:val="28"/>
        </w:rPr>
        <w:t>
      3) из обязательств, отраженных на балансовых счетах 2301, 2306, 2405 и 2406, исключаются обязательства, отнесенные к третьей категории обязательств банка, принимаемых для расчета минимальных резервных требований, в соответствии с пунктом 7-3 Правил, и обязательства суммы средств государственной поддержки (основной долг без учета вознаграждения) в соответствии с частями третьей и четвертой пункта 9 Правил.</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 минимальных</w:t>
            </w:r>
            <w:r>
              <w:br/>
            </w:r>
            <w:r>
              <w:rPr>
                <w:rFonts w:ascii="Times New Roman"/>
                <w:b w:val="false"/>
                <w:i w:val="false"/>
                <w:color w:val="000000"/>
                <w:sz w:val="20"/>
              </w:rPr>
              <w:t>резервных требованиях</w:t>
            </w:r>
          </w:p>
        </w:tc>
      </w:tr>
    </w:tbl>
    <w:bookmarkStart w:name="z100" w:id="78"/>
    <w:p>
      <w:pPr>
        <w:spacing w:after="0"/>
        <w:ind w:left="0"/>
        <w:jc w:val="left"/>
      </w:pPr>
      <w:r>
        <w:rPr>
          <w:rFonts w:ascii="Times New Roman"/>
          <w:b/>
          <w:i w:val="false"/>
          <w:color w:val="000000"/>
        </w:rPr>
        <w:t xml:space="preserve"> Вторая категория обязательств банка, принимаемых для расчета минимальных резервных требований</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балансового 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Название балансового счета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Обязательства по операциям репо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в виде вознаграждения, полученного по ценным бумагам, принятым по операциям обратное репо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возврату ценных бумаг, принятых по операциям обратное репо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Требования по операциям обратное репо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репо с ценными бумагами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Требования по межбанковским операциям денежного рынка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(на одну ночь)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Национальном Банке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Национальном Банке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банках (на одну ночь)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размещенные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банках (до одного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размещенные в других банках (не более одного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w:t>
            </w:r>
          </w:p>
        </w:tc>
      </w:tr>
    </w:tbl>
    <w:bookmarkStart w:name="z101" w:id="79"/>
    <w:p>
      <w:pPr>
        <w:spacing w:after="0"/>
        <w:ind w:left="0"/>
        <w:jc w:val="both"/>
      </w:pPr>
      <w:r>
        <w:rPr>
          <w:rFonts w:ascii="Times New Roman"/>
          <w:b w:val="false"/>
          <w:i w:val="false"/>
          <w:color w:val="000000"/>
          <w:sz w:val="28"/>
        </w:rPr>
        <w:t xml:space="preserve">
      Примечание: </w:t>
      </w:r>
    </w:p>
    <w:bookmarkEnd w:id="79"/>
    <w:bookmarkStart w:name="z102" w:id="80"/>
    <w:p>
      <w:pPr>
        <w:spacing w:after="0"/>
        <w:ind w:left="0"/>
        <w:jc w:val="both"/>
      </w:pPr>
      <w:r>
        <w:rPr>
          <w:rFonts w:ascii="Times New Roman"/>
          <w:b w:val="false"/>
          <w:i w:val="false"/>
          <w:color w:val="000000"/>
          <w:sz w:val="28"/>
        </w:rPr>
        <w:t>
      1) из обязательств по операциям репо исключаются обязательства перед другим банком-резидентом Республики Казахстан, банком-нерезидентом Республики Казахстан, Национальным Банком Республики Казахстан, иностранным центральным банком, международной финансовой организацией;</w:t>
      </w:r>
    </w:p>
    <w:bookmarkEnd w:id="80"/>
    <w:bookmarkStart w:name="z103" w:id="81"/>
    <w:p>
      <w:pPr>
        <w:spacing w:after="0"/>
        <w:ind w:left="0"/>
        <w:jc w:val="both"/>
      </w:pPr>
      <w:r>
        <w:rPr>
          <w:rFonts w:ascii="Times New Roman"/>
          <w:b w:val="false"/>
          <w:i w:val="false"/>
          <w:color w:val="000000"/>
          <w:sz w:val="28"/>
        </w:rPr>
        <w:t>
      2) в требования по межбанковским операциям денежного рынка, отраженных на балансовых счетах 1201, 1452 и 1481, включаются только краткосрочные ноты Национального Банка Республики Казахстан;</w:t>
      </w:r>
    </w:p>
    <w:bookmarkEnd w:id="81"/>
    <w:bookmarkStart w:name="z104" w:id="82"/>
    <w:p>
      <w:pPr>
        <w:spacing w:after="0"/>
        <w:ind w:left="0"/>
        <w:jc w:val="both"/>
      </w:pPr>
      <w:r>
        <w:rPr>
          <w:rFonts w:ascii="Times New Roman"/>
          <w:b w:val="false"/>
          <w:i w:val="false"/>
          <w:color w:val="000000"/>
          <w:sz w:val="28"/>
        </w:rPr>
        <w:t>
      3) в требования по межбанковским операциям денежного рынка, отраженных на балансовых счетах 1891, 1892, 1894 и 1895, включаются только требования к другому банку-резиденту Республики Казахстан, банку-нерезиденту Республики Казахстан, Национальному Банку Республики Казахстан, иностранному центральному банку, международной финансовой организации;</w:t>
      </w:r>
    </w:p>
    <w:bookmarkEnd w:id="82"/>
    <w:bookmarkStart w:name="z105" w:id="83"/>
    <w:p>
      <w:pPr>
        <w:spacing w:after="0"/>
        <w:ind w:left="0"/>
        <w:jc w:val="both"/>
      </w:pPr>
      <w:r>
        <w:rPr>
          <w:rFonts w:ascii="Times New Roman"/>
          <w:b w:val="false"/>
          <w:i w:val="false"/>
          <w:color w:val="000000"/>
          <w:sz w:val="28"/>
        </w:rPr>
        <w:t>
      4) расчет второй категории обязательств банка, принимаемых для расчета минимальных резервных требований, производится в соответствии с пунктом 7-1 Правил.</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о минимальных </w:t>
            </w:r>
            <w:r>
              <w:br/>
            </w:r>
            <w:r>
              <w:rPr>
                <w:rFonts w:ascii="Times New Roman"/>
                <w:b w:val="false"/>
                <w:i w:val="false"/>
                <w:color w:val="000000"/>
                <w:sz w:val="20"/>
              </w:rPr>
              <w:t>резервных требованиях</w:t>
            </w:r>
          </w:p>
        </w:tc>
      </w:tr>
    </w:tbl>
    <w:bookmarkStart w:name="z108" w:id="84"/>
    <w:p>
      <w:pPr>
        <w:spacing w:after="0"/>
        <w:ind w:left="0"/>
        <w:jc w:val="left"/>
      </w:pPr>
      <w:r>
        <w:rPr>
          <w:rFonts w:ascii="Times New Roman"/>
          <w:b/>
          <w:i w:val="false"/>
          <w:color w:val="000000"/>
        </w:rPr>
        <w:t xml:space="preserve"> Третья категория обязательств банка, принимаемых для расчета минимальных резервных требований</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балансового 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Название балансового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w:t>
            </w:r>
          </w:p>
        </w:tc>
      </w:tr>
    </w:tbl>
    <w:bookmarkStart w:name="z109" w:id="85"/>
    <w:p>
      <w:pPr>
        <w:spacing w:after="0"/>
        <w:ind w:left="0"/>
        <w:jc w:val="both"/>
      </w:pPr>
      <w:r>
        <w:rPr>
          <w:rFonts w:ascii="Times New Roman"/>
          <w:b w:val="false"/>
          <w:i w:val="false"/>
          <w:color w:val="000000"/>
          <w:sz w:val="28"/>
        </w:rPr>
        <w:t>
      Примечание: включение в третью категорию обязательств банка, принимаемых для расчета минимальных резервных требований, осуществляется в соответствии с пунктом 7-3 Правил.</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 минимальных</w:t>
            </w:r>
            <w:r>
              <w:br/>
            </w:r>
            <w:r>
              <w:rPr>
                <w:rFonts w:ascii="Times New Roman"/>
                <w:b w:val="false"/>
                <w:i w:val="false"/>
                <w:color w:val="000000"/>
                <w:sz w:val="20"/>
              </w:rPr>
              <w:t>резервных требованиях</w:t>
            </w:r>
          </w:p>
        </w:tc>
      </w:tr>
    </w:tbl>
    <w:bookmarkStart w:name="z112" w:id="86"/>
    <w:p>
      <w:pPr>
        <w:spacing w:after="0"/>
        <w:ind w:left="0"/>
        <w:jc w:val="left"/>
      </w:pPr>
      <w:r>
        <w:rPr>
          <w:rFonts w:ascii="Times New Roman"/>
          <w:b/>
          <w:i w:val="false"/>
          <w:color w:val="000000"/>
        </w:rPr>
        <w:t xml:space="preserve"> Извещение об облигациях, включенных в третью категорию обязательств банка</w:t>
      </w:r>
    </w:p>
    <w:bookmarkEnd w:id="86"/>
    <w:bookmarkStart w:name="z113" w:id="87"/>
    <w:p>
      <w:pPr>
        <w:spacing w:after="0"/>
        <w:ind w:left="0"/>
        <w:jc w:val="both"/>
      </w:pPr>
      <w:r>
        <w:rPr>
          <w:rFonts w:ascii="Times New Roman"/>
          <w:b w:val="false"/>
          <w:i w:val="false"/>
          <w:color w:val="000000"/>
          <w:sz w:val="28"/>
        </w:rPr>
        <w:t xml:space="preserve">
      Настоящим _________________________________ (наименование банка), бизнес-идентификационный номер (БИН) ____________________(далее – Банк), сообщает об условиях выпуска облигаций, обязательства по которым относятся к третьей категории обязательств, принимаемых для расчета минимальных резервных требований, и подтверждает их соответствие требованиям пункта 7-3 Правил о минимальных резервных требованиях,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2019 года № 229 "Об утверждении Правил о минимальных резервных требованиях".</w:t>
      </w:r>
    </w:p>
    <w:bookmarkEnd w:id="87"/>
    <w:bookmarkStart w:name="z114" w:id="88"/>
    <w:p>
      <w:pPr>
        <w:spacing w:after="0"/>
        <w:ind w:left="0"/>
        <w:jc w:val="both"/>
      </w:pPr>
      <w:r>
        <w:rPr>
          <w:rFonts w:ascii="Times New Roman"/>
          <w:b w:val="false"/>
          <w:i w:val="false"/>
          <w:color w:val="000000"/>
          <w:sz w:val="28"/>
        </w:rPr>
        <w:t>
      1. Условия выпуска облигаций, включенных в третью категорию обязательств банка, принимаемых для расчета минимальных резервных требований:</w:t>
      </w:r>
    </w:p>
    <w:bookmarkEnd w:id="88"/>
    <w:bookmarkStart w:name="z115" w:id="89"/>
    <w:p>
      <w:pPr>
        <w:spacing w:after="0"/>
        <w:ind w:left="0"/>
        <w:jc w:val="both"/>
      </w:pPr>
      <w:r>
        <w:rPr>
          <w:rFonts w:ascii="Times New Roman"/>
          <w:b w:val="false"/>
          <w:i w:val="false"/>
          <w:color w:val="000000"/>
          <w:sz w:val="28"/>
        </w:rPr>
        <w:t>
      Международный идентификационный номер эмиссии (код ISIN) _________.</w:t>
      </w:r>
    </w:p>
    <w:bookmarkEnd w:id="89"/>
    <w:bookmarkStart w:name="z116" w:id="90"/>
    <w:p>
      <w:pPr>
        <w:spacing w:after="0"/>
        <w:ind w:left="0"/>
        <w:jc w:val="both"/>
      </w:pPr>
      <w:r>
        <w:rPr>
          <w:rFonts w:ascii="Times New Roman"/>
          <w:b w:val="false"/>
          <w:i w:val="false"/>
          <w:color w:val="000000"/>
          <w:sz w:val="28"/>
        </w:rPr>
        <w:t>
      Дата регистрации выпуска ____________.</w:t>
      </w:r>
    </w:p>
    <w:bookmarkEnd w:id="90"/>
    <w:bookmarkStart w:name="z117" w:id="91"/>
    <w:p>
      <w:pPr>
        <w:spacing w:after="0"/>
        <w:ind w:left="0"/>
        <w:jc w:val="both"/>
      </w:pPr>
      <w:r>
        <w:rPr>
          <w:rFonts w:ascii="Times New Roman"/>
          <w:b w:val="false"/>
          <w:i w:val="false"/>
          <w:color w:val="000000"/>
          <w:sz w:val="28"/>
        </w:rPr>
        <w:t>
      Дата начала обращения __________.</w:t>
      </w:r>
    </w:p>
    <w:bookmarkEnd w:id="91"/>
    <w:bookmarkStart w:name="z118" w:id="92"/>
    <w:p>
      <w:pPr>
        <w:spacing w:after="0"/>
        <w:ind w:left="0"/>
        <w:jc w:val="both"/>
      </w:pPr>
      <w:r>
        <w:rPr>
          <w:rFonts w:ascii="Times New Roman"/>
          <w:b w:val="false"/>
          <w:i w:val="false"/>
          <w:color w:val="000000"/>
          <w:sz w:val="28"/>
        </w:rPr>
        <w:t>
      Дата погашения _____________.</w:t>
      </w:r>
    </w:p>
    <w:bookmarkEnd w:id="92"/>
    <w:bookmarkStart w:name="z119" w:id="93"/>
    <w:p>
      <w:pPr>
        <w:spacing w:after="0"/>
        <w:ind w:left="0"/>
        <w:jc w:val="both"/>
      </w:pPr>
      <w:r>
        <w:rPr>
          <w:rFonts w:ascii="Times New Roman"/>
          <w:b w:val="false"/>
          <w:i w:val="false"/>
          <w:color w:val="000000"/>
          <w:sz w:val="28"/>
        </w:rPr>
        <w:t>
      Срок обращения _______ лет ____ месяцев.</w:t>
      </w:r>
    </w:p>
    <w:bookmarkEnd w:id="93"/>
    <w:bookmarkStart w:name="z120" w:id="94"/>
    <w:p>
      <w:pPr>
        <w:spacing w:after="0"/>
        <w:ind w:left="0"/>
        <w:jc w:val="both"/>
      </w:pPr>
      <w:r>
        <w:rPr>
          <w:rFonts w:ascii="Times New Roman"/>
          <w:b w:val="false"/>
          <w:i w:val="false"/>
          <w:color w:val="000000"/>
          <w:sz w:val="28"/>
        </w:rPr>
        <w:t>
      Валюта эмиссии __________.</w:t>
      </w:r>
    </w:p>
    <w:bookmarkEnd w:id="94"/>
    <w:bookmarkStart w:name="z121" w:id="95"/>
    <w:p>
      <w:pPr>
        <w:spacing w:after="0"/>
        <w:ind w:left="0"/>
        <w:jc w:val="both"/>
      </w:pPr>
      <w:r>
        <w:rPr>
          <w:rFonts w:ascii="Times New Roman"/>
          <w:b w:val="false"/>
          <w:i w:val="false"/>
          <w:color w:val="000000"/>
          <w:sz w:val="28"/>
        </w:rPr>
        <w:t>
      Объем выпуска ______________ единиц валюты эмиссии.</w:t>
      </w:r>
    </w:p>
    <w:bookmarkEnd w:id="95"/>
    <w:bookmarkStart w:name="z122" w:id="96"/>
    <w:p>
      <w:pPr>
        <w:spacing w:after="0"/>
        <w:ind w:left="0"/>
        <w:jc w:val="both"/>
      </w:pPr>
      <w:r>
        <w:rPr>
          <w:rFonts w:ascii="Times New Roman"/>
          <w:b w:val="false"/>
          <w:i w:val="false"/>
          <w:color w:val="000000"/>
          <w:sz w:val="28"/>
        </w:rPr>
        <w:t>
      Остаток основного долга по облигациям (за вычетом выкупленных банком облигаций) _________ тенге (отчетная дата _____________).</w:t>
      </w:r>
    </w:p>
    <w:bookmarkEnd w:id="96"/>
    <w:bookmarkStart w:name="z123" w:id="97"/>
    <w:p>
      <w:pPr>
        <w:spacing w:after="0"/>
        <w:ind w:left="0"/>
        <w:jc w:val="both"/>
      </w:pPr>
      <w:r>
        <w:rPr>
          <w:rFonts w:ascii="Times New Roman"/>
          <w:b w:val="false"/>
          <w:i w:val="false"/>
          <w:color w:val="000000"/>
          <w:sz w:val="28"/>
        </w:rPr>
        <w:t xml:space="preserve">
      Объем выкупленных банком облигаций ______ тенге (отчетная дата). </w:t>
      </w:r>
    </w:p>
    <w:bookmarkEnd w:id="97"/>
    <w:bookmarkStart w:name="z124" w:id="98"/>
    <w:p>
      <w:pPr>
        <w:spacing w:after="0"/>
        <w:ind w:left="0"/>
        <w:jc w:val="both"/>
      </w:pPr>
      <w:r>
        <w:rPr>
          <w:rFonts w:ascii="Times New Roman"/>
          <w:b w:val="false"/>
          <w:i w:val="false"/>
          <w:color w:val="000000"/>
          <w:sz w:val="28"/>
        </w:rPr>
        <w:t xml:space="preserve">
      Номера балансовых счетов, на которых учитываются </w:t>
      </w:r>
    </w:p>
    <w:bookmarkEnd w:id="98"/>
    <w:bookmarkStart w:name="z125" w:id="99"/>
    <w:p>
      <w:pPr>
        <w:spacing w:after="0"/>
        <w:ind w:left="0"/>
        <w:jc w:val="both"/>
      </w:pPr>
      <w:r>
        <w:rPr>
          <w:rFonts w:ascii="Times New Roman"/>
          <w:b w:val="false"/>
          <w:i w:val="false"/>
          <w:color w:val="000000"/>
          <w:sz w:val="28"/>
        </w:rPr>
        <w:t xml:space="preserve">
      основной долг по облигациям ______, </w:t>
      </w:r>
    </w:p>
    <w:bookmarkEnd w:id="99"/>
    <w:bookmarkStart w:name="z126" w:id="100"/>
    <w:p>
      <w:pPr>
        <w:spacing w:after="0"/>
        <w:ind w:left="0"/>
        <w:jc w:val="both"/>
      </w:pPr>
      <w:r>
        <w:rPr>
          <w:rFonts w:ascii="Times New Roman"/>
          <w:b w:val="false"/>
          <w:i w:val="false"/>
          <w:color w:val="000000"/>
          <w:sz w:val="28"/>
        </w:rPr>
        <w:t>
      выкупленные облигации ______.</w:t>
      </w:r>
    </w:p>
    <w:bookmarkEnd w:id="100"/>
    <w:bookmarkStart w:name="z127" w:id="101"/>
    <w:p>
      <w:pPr>
        <w:spacing w:after="0"/>
        <w:ind w:left="0"/>
        <w:jc w:val="both"/>
      </w:pPr>
      <w:r>
        <w:rPr>
          <w:rFonts w:ascii="Times New Roman"/>
          <w:b w:val="false"/>
          <w:i w:val="false"/>
          <w:color w:val="000000"/>
          <w:sz w:val="28"/>
        </w:rPr>
        <w:t>
      Ставка вознаграждения _____ процентов годовых.</w:t>
      </w:r>
    </w:p>
    <w:bookmarkEnd w:id="101"/>
    <w:bookmarkStart w:name="z128" w:id="102"/>
    <w:p>
      <w:pPr>
        <w:spacing w:after="0"/>
        <w:ind w:left="0"/>
        <w:jc w:val="both"/>
      </w:pPr>
      <w:r>
        <w:rPr>
          <w:rFonts w:ascii="Times New Roman"/>
          <w:b w:val="false"/>
          <w:i w:val="false"/>
          <w:color w:val="000000"/>
          <w:sz w:val="28"/>
        </w:rPr>
        <w:t>
      Наличие опционов: ( ) Да ( ) Нет.</w:t>
      </w:r>
    </w:p>
    <w:bookmarkEnd w:id="102"/>
    <w:bookmarkStart w:name="z129" w:id="103"/>
    <w:p>
      <w:pPr>
        <w:spacing w:after="0"/>
        <w:ind w:left="0"/>
        <w:jc w:val="both"/>
      </w:pPr>
      <w:r>
        <w:rPr>
          <w:rFonts w:ascii="Times New Roman"/>
          <w:b w:val="false"/>
          <w:i w:val="false"/>
          <w:color w:val="000000"/>
          <w:sz w:val="28"/>
        </w:rPr>
        <w:t>
      Условия опциона (сведения, указанные в проспекте эмиссии) ________________</w:t>
      </w:r>
    </w:p>
    <w:bookmarkEnd w:id="103"/>
    <w:bookmarkStart w:name="z130" w:id="104"/>
    <w:p>
      <w:pPr>
        <w:spacing w:after="0"/>
        <w:ind w:left="0"/>
        <w:jc w:val="both"/>
      </w:pPr>
      <w:r>
        <w:rPr>
          <w:rFonts w:ascii="Times New Roman"/>
          <w:b w:val="false"/>
          <w:i w:val="false"/>
          <w:color w:val="000000"/>
          <w:sz w:val="28"/>
        </w:rPr>
        <w:t>
      _____________________________________________________________________</w:t>
      </w:r>
    </w:p>
    <w:bookmarkEnd w:id="104"/>
    <w:bookmarkStart w:name="z131" w:id="105"/>
    <w:p>
      <w:pPr>
        <w:spacing w:after="0"/>
        <w:ind w:left="0"/>
        <w:jc w:val="both"/>
      </w:pPr>
      <w:r>
        <w:rPr>
          <w:rFonts w:ascii="Times New Roman"/>
          <w:b w:val="false"/>
          <w:i w:val="false"/>
          <w:color w:val="000000"/>
          <w:sz w:val="28"/>
        </w:rPr>
        <w:t>
      _____________________________________________________________________</w:t>
      </w:r>
    </w:p>
    <w:bookmarkEnd w:id="105"/>
    <w:bookmarkStart w:name="z132" w:id="106"/>
    <w:p>
      <w:pPr>
        <w:spacing w:after="0"/>
        <w:ind w:left="0"/>
        <w:jc w:val="both"/>
      </w:pPr>
      <w:r>
        <w:rPr>
          <w:rFonts w:ascii="Times New Roman"/>
          <w:b w:val="false"/>
          <w:i w:val="false"/>
          <w:color w:val="000000"/>
          <w:sz w:val="28"/>
        </w:rPr>
        <w:t>
      (указаны на __ странице проспекта эмиссии).</w:t>
      </w:r>
    </w:p>
    <w:bookmarkEnd w:id="106"/>
    <w:bookmarkStart w:name="z133" w:id="107"/>
    <w:p>
      <w:pPr>
        <w:spacing w:after="0"/>
        <w:ind w:left="0"/>
        <w:jc w:val="both"/>
      </w:pPr>
      <w:r>
        <w:rPr>
          <w:rFonts w:ascii="Times New Roman"/>
          <w:b w:val="false"/>
          <w:i w:val="false"/>
          <w:color w:val="000000"/>
          <w:sz w:val="28"/>
        </w:rPr>
        <w:t>
      Дополнительная информация ________________________.</w:t>
      </w:r>
    </w:p>
    <w:bookmarkEnd w:id="107"/>
    <w:bookmarkStart w:name="z134" w:id="108"/>
    <w:p>
      <w:pPr>
        <w:spacing w:after="0"/>
        <w:ind w:left="0"/>
        <w:jc w:val="both"/>
      </w:pPr>
      <w:r>
        <w:rPr>
          <w:rFonts w:ascii="Times New Roman"/>
          <w:b w:val="false"/>
          <w:i w:val="false"/>
          <w:color w:val="000000"/>
          <w:sz w:val="28"/>
        </w:rPr>
        <w:t>
      2. Проспект эмиссии облигаций опубликован (указать ссылку) ___________________________________________________________.</w:t>
      </w:r>
    </w:p>
    <w:bookmarkEnd w:id="108"/>
    <w:bookmarkStart w:name="z135" w:id="109"/>
    <w:p>
      <w:pPr>
        <w:spacing w:after="0"/>
        <w:ind w:left="0"/>
        <w:jc w:val="both"/>
      </w:pPr>
      <w:r>
        <w:rPr>
          <w:rFonts w:ascii="Times New Roman"/>
          <w:b w:val="false"/>
          <w:i w:val="false"/>
          <w:color w:val="000000"/>
          <w:sz w:val="28"/>
        </w:rPr>
        <w:t>
      3. Настоящим подтверждаем, что для облигаций, указанных в пункте 1 Извещения:</w:t>
      </w:r>
    </w:p>
    <w:bookmarkEnd w:id="109"/>
    <w:bookmarkStart w:name="z136" w:id="110"/>
    <w:p>
      <w:pPr>
        <w:spacing w:after="0"/>
        <w:ind w:left="0"/>
        <w:jc w:val="both"/>
      </w:pPr>
      <w:r>
        <w:rPr>
          <w:rFonts w:ascii="Times New Roman"/>
          <w:b w:val="false"/>
          <w:i w:val="false"/>
          <w:color w:val="000000"/>
          <w:sz w:val="28"/>
        </w:rPr>
        <w:t>
      1) срок обращения облигаций составляет не менее 3 (трех) лет;</w:t>
      </w:r>
    </w:p>
    <w:bookmarkEnd w:id="110"/>
    <w:bookmarkStart w:name="z137" w:id="111"/>
    <w:p>
      <w:pPr>
        <w:spacing w:after="0"/>
        <w:ind w:left="0"/>
        <w:jc w:val="both"/>
      </w:pPr>
      <w:r>
        <w:rPr>
          <w:rFonts w:ascii="Times New Roman"/>
          <w:b w:val="false"/>
          <w:i w:val="false"/>
          <w:color w:val="000000"/>
          <w:sz w:val="28"/>
        </w:rPr>
        <w:t>
      2) отсутствует опцион держателя облигаций на досрочное (полное) или частичное погашение (выкуп) облигаций;</w:t>
      </w:r>
    </w:p>
    <w:bookmarkEnd w:id="111"/>
    <w:bookmarkStart w:name="z138" w:id="112"/>
    <w:p>
      <w:pPr>
        <w:spacing w:after="0"/>
        <w:ind w:left="0"/>
        <w:jc w:val="both"/>
      </w:pPr>
      <w:r>
        <w:rPr>
          <w:rFonts w:ascii="Times New Roman"/>
          <w:b w:val="false"/>
          <w:i w:val="false"/>
          <w:color w:val="000000"/>
          <w:sz w:val="28"/>
        </w:rPr>
        <w:t xml:space="preserve">
      3) Банк ⁠не использует облигации для управления ликвидностью клиентов, в том числе не выкупает их по инициативе или запросу отдельных держателей облигаций; </w:t>
      </w:r>
    </w:p>
    <w:bookmarkEnd w:id="112"/>
    <w:bookmarkStart w:name="z139" w:id="113"/>
    <w:p>
      <w:pPr>
        <w:spacing w:after="0"/>
        <w:ind w:left="0"/>
        <w:jc w:val="both"/>
      </w:pPr>
      <w:r>
        <w:rPr>
          <w:rFonts w:ascii="Times New Roman"/>
          <w:b w:val="false"/>
          <w:i w:val="false"/>
          <w:color w:val="000000"/>
          <w:sz w:val="28"/>
        </w:rPr>
        <w:t>
      4) Банк не использует облигации как альтернативу размещению средств отдельных клиентов (например, при оттоке крупных вкладов клиентов).</w:t>
      </w:r>
    </w:p>
    <w:bookmarkEnd w:id="113"/>
    <w:bookmarkStart w:name="z140" w:id="114"/>
    <w:p>
      <w:pPr>
        <w:spacing w:after="0"/>
        <w:ind w:left="0"/>
        <w:jc w:val="both"/>
      </w:pPr>
      <w:r>
        <w:rPr>
          <w:rFonts w:ascii="Times New Roman"/>
          <w:b w:val="false"/>
          <w:i w:val="false"/>
          <w:color w:val="000000"/>
          <w:sz w:val="28"/>
        </w:rPr>
        <w:t>
      В случае неисполнения Банком условия (условий), указанного (указанных) в пункте 3 Извещения, классификация вышеуказанных облигаций производится по нормативам, установленным для первой категории обязательств Банка, принимаемых для расчета минимальных резервных требований, начиная с периода определения минимальных резервных требований, в течение которого выявлено такое неисполнение.</w:t>
      </w:r>
    </w:p>
    <w:bookmarkEnd w:id="114"/>
    <w:bookmarkStart w:name="z141" w:id="115"/>
    <w:p>
      <w:pPr>
        <w:spacing w:after="0"/>
        <w:ind w:left="0"/>
        <w:jc w:val="both"/>
      </w:pPr>
      <w:r>
        <w:rPr>
          <w:rFonts w:ascii="Times New Roman"/>
          <w:b w:val="false"/>
          <w:i w:val="false"/>
          <w:color w:val="000000"/>
          <w:sz w:val="28"/>
        </w:rPr>
        <w:t>
      Дата извещения ________________________</w:t>
      </w:r>
    </w:p>
    <w:bookmarkEnd w:id="115"/>
    <w:bookmarkStart w:name="z142" w:id="116"/>
    <w:p>
      <w:pPr>
        <w:spacing w:after="0"/>
        <w:ind w:left="0"/>
        <w:jc w:val="both"/>
      </w:pPr>
      <w:r>
        <w:rPr>
          <w:rFonts w:ascii="Times New Roman"/>
          <w:b w:val="false"/>
          <w:i w:val="false"/>
          <w:color w:val="000000"/>
          <w:sz w:val="28"/>
        </w:rPr>
        <w:t>
      Подпись первого руководителя банка ________________________</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о минимальных </w:t>
            </w:r>
            <w:r>
              <w:br/>
            </w:r>
            <w:r>
              <w:rPr>
                <w:rFonts w:ascii="Times New Roman"/>
                <w:b w:val="false"/>
                <w:i w:val="false"/>
                <w:color w:val="000000"/>
                <w:sz w:val="20"/>
              </w:rPr>
              <w:t>резервных требованиях</w:t>
            </w:r>
          </w:p>
        </w:tc>
      </w:tr>
    </w:tbl>
    <w:bookmarkStart w:name="z145" w:id="117"/>
    <w:p>
      <w:pPr>
        <w:spacing w:after="0"/>
        <w:ind w:left="0"/>
        <w:jc w:val="left"/>
      </w:pPr>
      <w:r>
        <w:rPr>
          <w:rFonts w:ascii="Times New Roman"/>
          <w:b/>
          <w:i w:val="false"/>
          <w:color w:val="000000"/>
        </w:rPr>
        <w:t xml:space="preserve"> Информация о выполнении минимальных резервных требований (далее – МРТ)</w:t>
      </w:r>
    </w:p>
    <w:bookmarkEnd w:id="117"/>
    <w:bookmarkStart w:name="z146" w:id="118"/>
    <w:p>
      <w:pPr>
        <w:spacing w:after="0"/>
        <w:ind w:left="0"/>
        <w:jc w:val="both"/>
      </w:pPr>
      <w:r>
        <w:rPr>
          <w:rFonts w:ascii="Times New Roman"/>
          <w:b w:val="false"/>
          <w:i w:val="false"/>
          <w:color w:val="000000"/>
          <w:sz w:val="28"/>
        </w:rPr>
        <w:t>
      Период определения МРТ: с _________ по __________</w:t>
      </w:r>
    </w:p>
    <w:bookmarkEnd w:id="118"/>
    <w:bookmarkStart w:name="z147" w:id="119"/>
    <w:p>
      <w:pPr>
        <w:spacing w:after="0"/>
        <w:ind w:left="0"/>
        <w:jc w:val="both"/>
      </w:pPr>
      <w:r>
        <w:rPr>
          <w:rFonts w:ascii="Times New Roman"/>
          <w:b w:val="false"/>
          <w:i w:val="false"/>
          <w:color w:val="000000"/>
          <w:sz w:val="28"/>
        </w:rPr>
        <w:t>
      Период формирования резервных активов: с _________ по __________</w:t>
      </w:r>
    </w:p>
    <w:bookmarkEnd w:id="119"/>
    <w:bookmarkStart w:name="z148" w:id="120"/>
    <w:p>
      <w:pPr>
        <w:spacing w:after="0"/>
        <w:ind w:left="0"/>
        <w:jc w:val="both"/>
      </w:pPr>
      <w:r>
        <w:rPr>
          <w:rFonts w:ascii="Times New Roman"/>
          <w:b w:val="false"/>
          <w:i w:val="false"/>
          <w:color w:val="000000"/>
          <w:sz w:val="28"/>
        </w:rPr>
        <w:t>
      БИН ______________________________________</w:t>
      </w:r>
    </w:p>
    <w:bookmarkEnd w:id="120"/>
    <w:bookmarkStart w:name="z149" w:id="121"/>
    <w:p>
      <w:pPr>
        <w:spacing w:after="0"/>
        <w:ind w:left="0"/>
        <w:jc w:val="both"/>
      </w:pPr>
      <w:r>
        <w:rPr>
          <w:rFonts w:ascii="Times New Roman"/>
          <w:b w:val="false"/>
          <w:i w:val="false"/>
          <w:color w:val="000000"/>
          <w:sz w:val="28"/>
        </w:rPr>
        <w:t>
      Наименование банка ________________________</w:t>
      </w:r>
    </w:p>
    <w:bookmarkEnd w:id="121"/>
    <w:bookmarkStart w:name="z150" w:id="122"/>
    <w:p>
      <w:pPr>
        <w:spacing w:after="0"/>
        <w:ind w:left="0"/>
        <w:jc w:val="both"/>
      </w:pPr>
      <w:r>
        <w:rPr>
          <w:rFonts w:ascii="Times New Roman"/>
          <w:b w:val="false"/>
          <w:i w:val="false"/>
          <w:color w:val="000000"/>
          <w:sz w:val="28"/>
        </w:rPr>
        <w:t>
      Корректирующий коэффициент по операциям репо:</w:t>
      </w:r>
    </w:p>
    <w:bookmarkEnd w:id="122"/>
    <w:bookmarkStart w:name="z151" w:id="123"/>
    <w:p>
      <w:pPr>
        <w:spacing w:after="0"/>
        <w:ind w:left="0"/>
        <w:jc w:val="both"/>
      </w:pPr>
      <w:r>
        <w:rPr>
          <w:rFonts w:ascii="Times New Roman"/>
          <w:b w:val="false"/>
          <w:i w:val="false"/>
          <w:color w:val="000000"/>
          <w:sz w:val="28"/>
        </w:rPr>
        <w:t>
      в национальной валюте _____</w:t>
      </w:r>
    </w:p>
    <w:bookmarkEnd w:id="123"/>
    <w:bookmarkStart w:name="z152" w:id="124"/>
    <w:p>
      <w:pPr>
        <w:spacing w:after="0"/>
        <w:ind w:left="0"/>
        <w:jc w:val="both"/>
      </w:pPr>
      <w:r>
        <w:rPr>
          <w:rFonts w:ascii="Times New Roman"/>
          <w:b w:val="false"/>
          <w:i w:val="false"/>
          <w:color w:val="000000"/>
          <w:sz w:val="28"/>
        </w:rPr>
        <w:t>
      в иностранной валюте _____</w:t>
      </w:r>
    </w:p>
    <w:bookmarkEnd w:id="124"/>
    <w:bookmarkStart w:name="z153" w:id="125"/>
    <w:p>
      <w:pPr>
        <w:spacing w:after="0"/>
        <w:ind w:left="0"/>
        <w:jc w:val="left"/>
      </w:pPr>
      <w:r>
        <w:rPr>
          <w:rFonts w:ascii="Times New Roman"/>
          <w:b/>
          <w:i w:val="false"/>
          <w:color w:val="000000"/>
        </w:rPr>
        <w:t xml:space="preserve"> Таблица 1. Ежедневные данные о размере обязательств банка, принимаемых для расчета МРТ (в тысячах тенге)</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 определения МРТ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национальной валюте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категория обязательств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категория обязательств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категория обязательств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межбанковским операциям денежного рынка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Усредненное 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26"/>
    <w:p>
      <w:pPr>
        <w:spacing w:after="0"/>
        <w:ind w:left="0"/>
        <w:jc w:val="both"/>
      </w:pPr>
      <w:r>
        <w:rPr>
          <w:rFonts w:ascii="Times New Roman"/>
          <w:b w:val="false"/>
          <w:i w:val="false"/>
          <w:color w:val="000000"/>
          <w:sz w:val="28"/>
        </w:rPr>
        <w:t>
      Продолжение таблицы 1</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иностранной валюте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категория обязательств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категория обязательств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категория обязательств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7"/>
          <w:p>
            <w:pPr>
              <w:spacing w:after="20"/>
              <w:ind w:left="20"/>
              <w:jc w:val="both"/>
            </w:pPr>
            <w:r>
              <w:rPr>
                <w:rFonts w:ascii="Times New Roman"/>
                <w:b w:val="false"/>
                <w:i w:val="false"/>
                <w:color w:val="000000"/>
                <w:sz w:val="20"/>
              </w:rPr>
              <w:t>
обязательства</w:t>
            </w:r>
          </w:p>
          <w:bookmarkEnd w:id="127"/>
          <w:p>
            <w:pPr>
              <w:spacing w:after="20"/>
              <w:ind w:left="20"/>
              <w:jc w:val="both"/>
            </w:pPr>
            <w:r>
              <w:rPr>
                <w:rFonts w:ascii="Times New Roman"/>
                <w:b w:val="false"/>
                <w:i w:val="false"/>
                <w:color w:val="000000"/>
                <w:sz w:val="20"/>
              </w:rPr>
              <w:t>
по операциям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межбанковским операциям денежного рынка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28"/>
    <w:p>
      <w:pPr>
        <w:spacing w:after="0"/>
        <w:ind w:left="0"/>
        <w:jc w:val="both"/>
      </w:pPr>
      <w:r>
        <w:rPr>
          <w:rFonts w:ascii="Times New Roman"/>
          <w:b w:val="false"/>
          <w:i w:val="false"/>
          <w:color w:val="000000"/>
          <w:sz w:val="28"/>
        </w:rPr>
        <w:t>
       Примечание: для выходного или праздничного дня заполняются значения предыдущего рабочего дня.</w:t>
      </w:r>
    </w:p>
    <w:bookmarkEnd w:id="128"/>
    <w:bookmarkStart w:name="z157" w:id="129"/>
    <w:p>
      <w:pPr>
        <w:spacing w:after="0"/>
        <w:ind w:left="0"/>
        <w:jc w:val="left"/>
      </w:pPr>
      <w:r>
        <w:rPr>
          <w:rFonts w:ascii="Times New Roman"/>
          <w:b/>
          <w:i w:val="false"/>
          <w:color w:val="000000"/>
        </w:rPr>
        <w:t xml:space="preserve"> Таблица 2. Ежедневные данные для расчета резервных активов (в тысячах тенге)</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 формирования резервных активов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Остатки денег на корреспондентских счетах в Национальном Банке Республики Казахстан в национальной валюте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Наличные деньги в национальной валюте в кассе банка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Усредненное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30"/>
    <w:p>
      <w:pPr>
        <w:spacing w:after="0"/>
        <w:ind w:left="0"/>
        <w:jc w:val="both"/>
      </w:pPr>
      <w:r>
        <w:rPr>
          <w:rFonts w:ascii="Times New Roman"/>
          <w:b w:val="false"/>
          <w:i w:val="false"/>
          <w:color w:val="000000"/>
          <w:sz w:val="28"/>
        </w:rPr>
        <w:t>
      Примечание: для выходного или праздничного дня заполняются значения предыдущего рабочего дня.</w:t>
      </w:r>
    </w:p>
    <w:bookmarkEnd w:id="130"/>
    <w:bookmarkStart w:name="z159" w:id="131"/>
    <w:p>
      <w:pPr>
        <w:spacing w:after="0"/>
        <w:ind w:left="0"/>
        <w:jc w:val="left"/>
      </w:pPr>
      <w:r>
        <w:rPr>
          <w:rFonts w:ascii="Times New Roman"/>
          <w:b/>
          <w:i w:val="false"/>
          <w:color w:val="000000"/>
        </w:rPr>
        <w:t xml:space="preserve"> Таблица 3. Расчет МРТ</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Название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2"/>
          <w:p>
            <w:pPr>
              <w:spacing w:after="20"/>
              <w:ind w:left="20"/>
              <w:jc w:val="both"/>
            </w:pPr>
            <w:r>
              <w:rPr>
                <w:rFonts w:ascii="Times New Roman"/>
                <w:b w:val="false"/>
                <w:i w:val="false"/>
                <w:color w:val="000000"/>
                <w:sz w:val="20"/>
              </w:rPr>
              <w:t>
</w:t>
            </w:r>
            <w:r>
              <w:rPr>
                <w:rFonts w:ascii="Times New Roman"/>
                <w:b/>
                <w:i w:val="false"/>
                <w:color w:val="000000"/>
                <w:sz w:val="20"/>
              </w:rPr>
              <w:t>Усредненное значение по обязательствам</w:t>
            </w:r>
          </w:p>
          <w:bookmarkEnd w:id="132"/>
          <w:p>
            <w:pPr>
              <w:spacing w:after="20"/>
              <w:ind w:left="20"/>
              <w:jc w:val="both"/>
            </w:pPr>
            <w:r>
              <w:rPr>
                <w:rFonts w:ascii="Times New Roman"/>
                <w:b w:val="false"/>
                <w:i w:val="false"/>
                <w:color w:val="000000"/>
                <w:sz w:val="20"/>
              </w:rPr>
              <w:t>
</w:t>
            </w:r>
            <w:r>
              <w:rPr>
                <w:rFonts w:ascii="Times New Roman"/>
                <w:b/>
                <w:i w:val="false"/>
                <w:color w:val="000000"/>
                <w:sz w:val="20"/>
              </w:rPr>
              <w:t>(в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 МРТ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3"/>
          <w:p>
            <w:pPr>
              <w:spacing w:after="20"/>
              <w:ind w:left="20"/>
              <w:jc w:val="both"/>
            </w:pPr>
            <w:r>
              <w:rPr>
                <w:rFonts w:ascii="Times New Roman"/>
                <w:b w:val="false"/>
                <w:i w:val="false"/>
                <w:color w:val="000000"/>
                <w:sz w:val="20"/>
              </w:rPr>
              <w:t>
</w:t>
            </w:r>
            <w:r>
              <w:rPr>
                <w:rFonts w:ascii="Times New Roman"/>
                <w:b/>
                <w:i w:val="false"/>
                <w:color w:val="000000"/>
                <w:sz w:val="20"/>
              </w:rPr>
              <w:t>МРТ</w:t>
            </w:r>
          </w:p>
          <w:bookmarkEnd w:id="133"/>
          <w:p>
            <w:pPr>
              <w:spacing w:after="20"/>
              <w:ind w:left="20"/>
              <w:jc w:val="both"/>
            </w:pPr>
            <w:r>
              <w:rPr>
                <w:rFonts w:ascii="Times New Roman"/>
                <w:b w:val="false"/>
                <w:i w:val="false"/>
                <w:color w:val="000000"/>
                <w:sz w:val="20"/>
              </w:rPr>
              <w:t>
</w:t>
            </w:r>
            <w:r>
              <w:rPr>
                <w:rFonts w:ascii="Times New Roman"/>
                <w:b/>
                <w:i w:val="false"/>
                <w:color w:val="000000"/>
                <w:sz w:val="20"/>
              </w:rPr>
              <w:t>(в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Первая категория обязательств в национальной валюте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Вторая категория обязательств в национальной валюте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категория обязательств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категория обязательств в иностранной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категория обязательств в иностранной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категория обязательств в иностранной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процентов от суммы средств государственной поддержки (основной долг без учета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34"/>
    <w:p>
      <w:pPr>
        <w:spacing w:after="0"/>
        <w:ind w:left="0"/>
        <w:jc w:val="both"/>
      </w:pPr>
      <w:r>
        <w:rPr>
          <w:rFonts w:ascii="Times New Roman"/>
          <w:b w:val="false"/>
          <w:i w:val="false"/>
          <w:color w:val="000000"/>
          <w:sz w:val="28"/>
        </w:rPr>
        <w:t xml:space="preserve">
      Примечание: строка 7 рассчитывается в соответствии с частями второй, третьей и четвертой </w:t>
      </w:r>
      <w:r>
        <w:rPr>
          <w:rFonts w:ascii="Times New Roman"/>
          <w:b w:val="false"/>
          <w:i w:val="false"/>
          <w:color w:val="000000"/>
          <w:sz w:val="28"/>
        </w:rPr>
        <w:t>пункта 9</w:t>
      </w:r>
      <w:r>
        <w:rPr>
          <w:rFonts w:ascii="Times New Roman"/>
          <w:b w:val="false"/>
          <w:i w:val="false"/>
          <w:color w:val="000000"/>
          <w:sz w:val="28"/>
        </w:rPr>
        <w:t xml:space="preserve"> Правил.</w:t>
      </w:r>
    </w:p>
    <w:bookmarkEnd w:id="134"/>
    <w:bookmarkStart w:name="z163" w:id="135"/>
    <w:p>
      <w:pPr>
        <w:spacing w:after="0"/>
        <w:ind w:left="0"/>
        <w:jc w:val="left"/>
      </w:pPr>
      <w:r>
        <w:rPr>
          <w:rFonts w:ascii="Times New Roman"/>
          <w:b/>
          <w:i w:val="false"/>
          <w:color w:val="000000"/>
        </w:rPr>
        <w:t xml:space="preserve"> Таблица 4. Расчет резервных активов</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Название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6"/>
          <w:p>
            <w:pPr>
              <w:spacing w:after="20"/>
              <w:ind w:left="20"/>
              <w:jc w:val="both"/>
            </w:pPr>
            <w:r>
              <w:rPr>
                <w:rFonts w:ascii="Times New Roman"/>
                <w:b w:val="false"/>
                <w:i w:val="false"/>
                <w:color w:val="000000"/>
                <w:sz w:val="20"/>
              </w:rPr>
              <w:t>
</w:t>
            </w:r>
            <w:r>
              <w:rPr>
                <w:rFonts w:ascii="Times New Roman"/>
                <w:b/>
                <w:i w:val="false"/>
                <w:color w:val="000000"/>
                <w:sz w:val="20"/>
              </w:rPr>
              <w:t>Сумма</w:t>
            </w:r>
          </w:p>
          <w:bookmarkEnd w:id="136"/>
          <w:p>
            <w:pPr>
              <w:spacing w:after="20"/>
              <w:ind w:left="20"/>
              <w:jc w:val="both"/>
            </w:pPr>
            <w:r>
              <w:rPr>
                <w:rFonts w:ascii="Times New Roman"/>
                <w:b w:val="false"/>
                <w:i w:val="false"/>
                <w:color w:val="000000"/>
                <w:sz w:val="20"/>
              </w:rPr>
              <w:t>
</w:t>
            </w:r>
            <w:r>
              <w:rPr>
                <w:rFonts w:ascii="Times New Roman"/>
                <w:b/>
                <w:i w:val="false"/>
                <w:color w:val="000000"/>
                <w:sz w:val="20"/>
              </w:rPr>
              <w:t>(в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Усредненное значение остатков денег на корреспондентских счетах в Национальном Банке Республики Казахстан в национальной валюте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Усредненное значение наличных денег в национальной валюте в кассе банка в объеме, не превышающем 25 (двадцать пять) процентов от МРТ за период определения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37"/>
    <w:p>
      <w:pPr>
        <w:spacing w:after="0"/>
        <w:ind w:left="0"/>
        <w:jc w:val="both"/>
      </w:pPr>
      <w:r>
        <w:rPr>
          <w:rFonts w:ascii="Times New Roman"/>
          <w:b w:val="false"/>
          <w:i w:val="false"/>
          <w:color w:val="000000"/>
          <w:sz w:val="28"/>
        </w:rPr>
        <w:t xml:space="preserve">
      Выполнение минимальных резервных требований банком: </w:t>
      </w:r>
    </w:p>
    <w:bookmarkEnd w:id="137"/>
    <w:bookmarkStart w:name="z166" w:id="138"/>
    <w:p>
      <w:pPr>
        <w:spacing w:after="0"/>
        <w:ind w:left="0"/>
        <w:jc w:val="both"/>
      </w:pPr>
      <w:r>
        <w:rPr>
          <w:rFonts w:ascii="Times New Roman"/>
          <w:b w:val="false"/>
          <w:i w:val="false"/>
          <w:color w:val="000000"/>
          <w:sz w:val="28"/>
        </w:rPr>
        <w:t>
      ( ) Да ( ) Нет</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