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559b" w14:textId="abd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июля 2025 года № 96. Зарегистрирован в Министерстве юстиции Республики Казахстан 24 июля 2025 года № 36505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 (зарегистрирован в Реестре государственной регистрации нормативных правовых актов за № 17918)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– Академия)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