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b4f4" w14:textId="9efb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индустрии и инфраструктурного развития Республики Казахстан от 31 января 2020 года № 37 "Об утверждении правил отнесения водных объектов к категории судоходных и перечня судоходных водных путей"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июля 2025 года № 219. Зарегистрирован в Министерстве юстиции Республики Казахстан 17 июля 2025 года № 36464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2020 года № 37 "Об утверждении правил отнесения водных объектов к категории судоходных и перечня судоходных водных путей" (зарегистрирован в Реестре государственной регистрации нормативных правовых актах № 19985).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