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95f55" w14:textId="f695f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для проведения ведомственных статистических наблюдений и инструкций по их заполнению</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23 июня 2025 года № 33. Зарегистрировано в Министерстве юстиции Республики Казахстан 8 июля 2025 года № 36409.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п.5</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13 Закона Республики Казахстан "О государственной статистике" Правление Национального Банка Республики Казахстан ПОСТАНОВЛЯЕТ:</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статистическую форму ведомственного статистического наблюдения "Отчет о финансовых требованиях к нерезидентам и обязательствах перед ними" (индекс 1-ПБ, периодичность квартальная)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xml:space="preserve">
      2) инструкцию по заполнению статистической формы ведомственного статистического наблюдения "Отчет о финансовых требованиях к нерезидентам и обязательствах перед ними" (индекс 1-ПБ, периодичность квартальная)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действовал до 01.01.2026 в соответствии с </w:t>
      </w:r>
      <w:r>
        <w:rPr>
          <w:rFonts w:ascii="Times New Roman"/>
          <w:b w:val="false"/>
          <w:i w:val="false"/>
          <w:color w:val="000000"/>
          <w:sz w:val="28"/>
        </w:rPr>
        <w:t>п. 5</w:t>
      </w:r>
      <w:r>
        <w:rPr>
          <w:rFonts w:ascii="Times New Roman"/>
          <w:b w:val="false"/>
          <w:i w:val="false"/>
          <w:color w:val="ff0000"/>
          <w:sz w:val="28"/>
        </w:rPr>
        <w:t xml:space="preserve"> настоящего постановления;</w:t>
      </w:r>
      <w:r>
        <w:br/>
      </w:r>
      <w:r>
        <w:rPr>
          <w:rFonts w:ascii="Times New Roman"/>
          <w:b w:val="false"/>
          <w:i w:val="false"/>
          <w:color w:val="000000"/>
          <w:sz w:val="28"/>
        </w:rPr>
        <w:t>
</w:t>
      </w:r>
      <w:r>
        <w:rPr>
          <w:rFonts w:ascii="Times New Roman"/>
          <w:b w:val="false"/>
          <w:i w:val="false"/>
          <w:color w:val="ff0000"/>
          <w:sz w:val="28"/>
        </w:rPr>
        <w:t xml:space="preserve">      4) действовал до 01.01.2026 в соответствии с </w:t>
      </w:r>
      <w:r>
        <w:rPr>
          <w:rFonts w:ascii="Times New Roman"/>
          <w:b w:val="false"/>
          <w:i w:val="false"/>
          <w:color w:val="000000"/>
          <w:sz w:val="28"/>
        </w:rPr>
        <w:t>п. 5</w:t>
      </w:r>
      <w:r>
        <w:rPr>
          <w:rFonts w:ascii="Times New Roman"/>
          <w:b w:val="false"/>
          <w:i w:val="false"/>
          <w:color w:val="ff0000"/>
          <w:sz w:val="28"/>
        </w:rPr>
        <w:t xml:space="preserve"> настоящего постановления;</w:t>
      </w:r>
      <w:r>
        <w:br/>
      </w:r>
      <w:r>
        <w:rPr>
          <w:rFonts w:ascii="Times New Roman"/>
          <w:b w:val="false"/>
          <w:i w:val="false"/>
          <w:color w:val="000000"/>
          <w:sz w:val="28"/>
        </w:rPr>
        <w:t>
</w:t>
      </w:r>
      <w:r>
        <w:rPr>
          <w:rFonts w:ascii="Times New Roman"/>
          <w:b w:val="false"/>
          <w:i w:val="false"/>
          <w:color w:val="ff0000"/>
          <w:sz w:val="28"/>
        </w:rPr>
        <w:t xml:space="preserve">      5) действовал до 01.01.2026 в соответствии с </w:t>
      </w:r>
      <w:r>
        <w:rPr>
          <w:rFonts w:ascii="Times New Roman"/>
          <w:b w:val="false"/>
          <w:i w:val="false"/>
          <w:color w:val="000000"/>
          <w:sz w:val="28"/>
        </w:rPr>
        <w:t>п. 5</w:t>
      </w:r>
      <w:r>
        <w:rPr>
          <w:rFonts w:ascii="Times New Roman"/>
          <w:b w:val="false"/>
          <w:i w:val="false"/>
          <w:color w:val="ff0000"/>
          <w:sz w:val="28"/>
        </w:rPr>
        <w:t xml:space="preserve"> настоящего постановления;</w:t>
      </w:r>
      <w:r>
        <w:br/>
      </w:r>
      <w:r>
        <w:rPr>
          <w:rFonts w:ascii="Times New Roman"/>
          <w:b w:val="false"/>
          <w:i w:val="false"/>
          <w:color w:val="000000"/>
          <w:sz w:val="28"/>
        </w:rPr>
        <w:t>
</w:t>
      </w:r>
      <w:r>
        <w:rPr>
          <w:rFonts w:ascii="Times New Roman"/>
          <w:b w:val="false"/>
          <w:i w:val="false"/>
          <w:color w:val="ff0000"/>
          <w:sz w:val="28"/>
        </w:rPr>
        <w:t xml:space="preserve">      6) действовал до 01.01.2026 в соответствии с </w:t>
      </w:r>
      <w:r>
        <w:rPr>
          <w:rFonts w:ascii="Times New Roman"/>
          <w:b w:val="false"/>
          <w:i w:val="false"/>
          <w:color w:val="000000"/>
          <w:sz w:val="28"/>
        </w:rPr>
        <w:t>п. 5</w:t>
      </w:r>
      <w:r>
        <w:rPr>
          <w:rFonts w:ascii="Times New Roman"/>
          <w:b w:val="false"/>
          <w:i w:val="false"/>
          <w:color w:val="ff0000"/>
          <w:sz w:val="28"/>
        </w:rPr>
        <w:t xml:space="preserve"> настоящего постановления;</w:t>
      </w:r>
      <w:r>
        <w:br/>
      </w:r>
      <w:r>
        <w:rPr>
          <w:rFonts w:ascii="Times New Roman"/>
          <w:b w:val="false"/>
          <w:i w:val="false"/>
          <w:color w:val="000000"/>
          <w:sz w:val="28"/>
        </w:rPr>
        <w:t>
</w:t>
      </w:r>
      <w:r>
        <w:rPr>
          <w:rFonts w:ascii="Times New Roman"/>
          <w:b w:val="false"/>
          <w:i w:val="false"/>
          <w:color w:val="ff0000"/>
          <w:sz w:val="28"/>
        </w:rPr>
        <w:t xml:space="preserve">      7) действовал до 01.01.2026 в соответствии с </w:t>
      </w:r>
      <w:r>
        <w:rPr>
          <w:rFonts w:ascii="Times New Roman"/>
          <w:b w:val="false"/>
          <w:i w:val="false"/>
          <w:color w:val="000000"/>
          <w:sz w:val="28"/>
        </w:rPr>
        <w:t>п. 5</w:t>
      </w:r>
      <w:r>
        <w:rPr>
          <w:rFonts w:ascii="Times New Roman"/>
          <w:b w:val="false"/>
          <w:i w:val="false"/>
          <w:color w:val="ff0000"/>
          <w:sz w:val="28"/>
        </w:rPr>
        <w:t xml:space="preserve"> настоящего постановления;</w:t>
      </w:r>
      <w:r>
        <w:br/>
      </w:r>
      <w:r>
        <w:rPr>
          <w:rFonts w:ascii="Times New Roman"/>
          <w:b w:val="false"/>
          <w:i w:val="false"/>
          <w:color w:val="000000"/>
          <w:sz w:val="28"/>
        </w:rPr>
        <w:t>
</w:t>
      </w:r>
      <w:r>
        <w:rPr>
          <w:rFonts w:ascii="Times New Roman"/>
          <w:b w:val="false"/>
          <w:i w:val="false"/>
          <w:color w:val="ff0000"/>
          <w:sz w:val="28"/>
        </w:rPr>
        <w:t xml:space="preserve">      8) действовал до 01.01.2026 в соответствии с </w:t>
      </w:r>
      <w:r>
        <w:rPr>
          <w:rFonts w:ascii="Times New Roman"/>
          <w:b w:val="false"/>
          <w:i w:val="false"/>
          <w:color w:val="000000"/>
          <w:sz w:val="28"/>
        </w:rPr>
        <w:t>п. 5</w:t>
      </w:r>
      <w:r>
        <w:rPr>
          <w:rFonts w:ascii="Times New Roman"/>
          <w:b w:val="false"/>
          <w:i w:val="false"/>
          <w:color w:val="ff0000"/>
          <w:sz w:val="28"/>
        </w:rPr>
        <w:t xml:space="preserve"> настоящего постановления;</w:t>
      </w:r>
      <w:r>
        <w:br/>
      </w:r>
      <w:r>
        <w:rPr>
          <w:rFonts w:ascii="Times New Roman"/>
          <w:b w:val="false"/>
          <w:i w:val="false"/>
          <w:color w:val="000000"/>
          <w:sz w:val="28"/>
        </w:rPr>
        <w:t>
</w:t>
      </w:r>
      <w:r>
        <w:rPr>
          <w:rFonts w:ascii="Times New Roman"/>
          <w:b w:val="false"/>
          <w:i w:val="false"/>
          <w:color w:val="ff0000"/>
          <w:sz w:val="28"/>
        </w:rPr>
        <w:t xml:space="preserve">      9) действовал до 01.01.2026 в соответствии с </w:t>
      </w:r>
      <w:r>
        <w:rPr>
          <w:rFonts w:ascii="Times New Roman"/>
          <w:b w:val="false"/>
          <w:i w:val="false"/>
          <w:color w:val="000000"/>
          <w:sz w:val="28"/>
        </w:rPr>
        <w:t>п. 5</w:t>
      </w:r>
      <w:r>
        <w:rPr>
          <w:rFonts w:ascii="Times New Roman"/>
          <w:b w:val="false"/>
          <w:i w:val="false"/>
          <w:color w:val="ff0000"/>
          <w:sz w:val="28"/>
        </w:rPr>
        <w:t xml:space="preserve"> настоящего постановления;</w:t>
      </w:r>
      <w:r>
        <w:br/>
      </w:r>
      <w:r>
        <w:rPr>
          <w:rFonts w:ascii="Times New Roman"/>
          <w:b w:val="false"/>
          <w:i w:val="false"/>
          <w:color w:val="000000"/>
          <w:sz w:val="28"/>
        </w:rPr>
        <w:t>
</w:t>
      </w:r>
      <w:r>
        <w:rPr>
          <w:rFonts w:ascii="Times New Roman"/>
          <w:b w:val="false"/>
          <w:i w:val="false"/>
          <w:color w:val="ff0000"/>
          <w:sz w:val="28"/>
        </w:rPr>
        <w:t xml:space="preserve">      10) действовал до 01.01.2026 в соответствии с </w:t>
      </w:r>
      <w:r>
        <w:rPr>
          <w:rFonts w:ascii="Times New Roman"/>
          <w:b w:val="false"/>
          <w:i w:val="false"/>
          <w:color w:val="000000"/>
          <w:sz w:val="28"/>
        </w:rPr>
        <w:t>п. 5</w:t>
      </w:r>
      <w:r>
        <w:rPr>
          <w:rFonts w:ascii="Times New Roman"/>
          <w:b w:val="false"/>
          <w:i w:val="false"/>
          <w:color w:val="ff0000"/>
          <w:sz w:val="28"/>
        </w:rPr>
        <w:t xml:space="preserve"> настоящего постановления;</w:t>
      </w:r>
      <w:r>
        <w:br/>
      </w:r>
      <w:r>
        <w:rPr>
          <w:rFonts w:ascii="Times New Roman"/>
          <w:b w:val="false"/>
          <w:i w:val="false"/>
          <w:color w:val="000000"/>
          <w:sz w:val="28"/>
        </w:rPr>
        <w:t>
</w:t>
      </w:r>
    </w:p>
    <w:bookmarkStart w:name="z24"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статистическую форму ведомственного статистического наблюдения "Отчет о международных операциях, внешних активах и обязательствах сектора государственного управления" (индекс 7-ПБ, периодичность квартальная)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4"/>
    <w:bookmarkStart w:name="z26"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инструкцию по заполнению статистической формы ведомственного статистического наблюдения "Отчет о международных операциях, внешних активах и обязательствах сектора государственного управления" (индекс 7-ПБ, периодичность квартальная)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5"/>
    <w:bookmarkStart w:name="z28"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статистическую форму ведомственного статистического наблюдения "Отчет об услугах транспорта, сопутствующих транспортировке и прочих международных операциях" (индекс 8-ПБ, периодичность квартальная)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6"/>
    <w:bookmarkStart w:name="z30"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инструкцию по заполнению статистической формы ведомственного статистического наблюдения "Отчет об услугах транспорта, сопутствующих транспортировке и прочих международных операциях" (индекс 8-ПБ, периодичность квартальная)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7"/>
    <w:bookmarkStart w:name="z32"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статистическую форму ведомственного статистического наблюдения "Отчет о состоянии финансовых требований к нерезидентам и обязательств перед ними" (индекс 9-ПБ, периодичность квартальная)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8"/>
    <w:bookmarkStart w:name="z34" w:id="9"/>
    <w:p>
      <w:pPr>
        <w:spacing w:after="0"/>
        <w:ind w:left="0"/>
        <w:jc w:val="both"/>
      </w:pPr>
      <w:r>
        <w:rPr>
          <w:rFonts w:ascii="Times New Roman"/>
          <w:b w:val="false"/>
          <w:i w:val="false"/>
          <w:color w:val="000000"/>
          <w:sz w:val="28"/>
        </w:rPr>
        <w:t xml:space="preserve">
      16) инструкцию по заполнению статистической формы ведомственного статистического наблюдения "Отчет о состоянии финансовых требований к нерезидентам и обязательств перед ними" (индекс 9-ПБ, периодичность квартальная)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9"/>
    <w:bookmarkStart w:name="z35" w:id="10"/>
    <w:p>
      <w:pPr>
        <w:spacing w:after="0"/>
        <w:ind w:left="0"/>
        <w:jc w:val="both"/>
      </w:pPr>
      <w:r>
        <w:rPr>
          <w:rFonts w:ascii="Times New Roman"/>
          <w:b w:val="false"/>
          <w:i w:val="false"/>
          <w:color w:val="000000"/>
          <w:sz w:val="28"/>
        </w:rPr>
        <w:t xml:space="preserve">
      17) статистическую форму ведомственного статистического наблюдения "Отчет о международных операциях с нерезидентами" (индекс 10-ПБ, периодичность квартальная)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bookmarkEnd w:id="10"/>
    <w:bookmarkStart w:name="z36" w:id="11"/>
    <w:p>
      <w:pPr>
        <w:spacing w:after="0"/>
        <w:ind w:left="0"/>
        <w:jc w:val="both"/>
      </w:pPr>
      <w:r>
        <w:rPr>
          <w:rFonts w:ascii="Times New Roman"/>
          <w:b w:val="false"/>
          <w:i w:val="false"/>
          <w:color w:val="000000"/>
          <w:sz w:val="28"/>
        </w:rPr>
        <w:t xml:space="preserve">
      18) инструкцию по заполнению статистической формы ведомственного статистического наблюдения "Отчет о международных операциях с нерезидентами" (индекс 10-ПБ, периодичность квартальная)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11"/>
    <w:bookmarkStart w:name="z37" w:id="12"/>
    <w:p>
      <w:pPr>
        <w:spacing w:after="0"/>
        <w:ind w:left="0"/>
        <w:jc w:val="both"/>
      </w:pPr>
      <w:r>
        <w:rPr>
          <w:rFonts w:ascii="Times New Roman"/>
          <w:b w:val="false"/>
          <w:i w:val="false"/>
          <w:color w:val="000000"/>
          <w:sz w:val="28"/>
        </w:rPr>
        <w:t xml:space="preserve">
      19) статистическую форму ведомственного статистического наблюдения "Отчет о страховании (перестраховании) нерезидентов и перестраховании рисков у нерезидентов по отрасли "общее страхование" (индекс 11-ПБ-ОС, периодичность квартальная)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bookmarkEnd w:id="12"/>
    <w:bookmarkStart w:name="z38" w:id="13"/>
    <w:p>
      <w:pPr>
        <w:spacing w:after="0"/>
        <w:ind w:left="0"/>
        <w:jc w:val="both"/>
      </w:pPr>
      <w:r>
        <w:rPr>
          <w:rFonts w:ascii="Times New Roman"/>
          <w:b w:val="false"/>
          <w:i w:val="false"/>
          <w:color w:val="000000"/>
          <w:sz w:val="28"/>
        </w:rPr>
        <w:t xml:space="preserve">
      20) инструкцию по заполнению статистической формы ведомственного статистического наблюдения "Отчет о страховании (перестраховании) нерезидентов и перестраховании рисков у нерезидентов по отрасли "общее страхование" (индекс 11-ПБ-ОС, периодичность квартальная)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bookmarkEnd w:id="13"/>
    <w:bookmarkStart w:name="z39" w:id="14"/>
    <w:p>
      <w:pPr>
        <w:spacing w:after="0"/>
        <w:ind w:left="0"/>
        <w:jc w:val="both"/>
      </w:pPr>
      <w:r>
        <w:rPr>
          <w:rFonts w:ascii="Times New Roman"/>
          <w:b w:val="false"/>
          <w:i w:val="false"/>
          <w:color w:val="000000"/>
          <w:sz w:val="28"/>
        </w:rPr>
        <w:t xml:space="preserve">
      21) статистическую форму ведомственного статистического наблюдения "Отчет о страховании (перестраховании) нерезидентов и перестраховании рисков у нерезидентов по отрасли "страхование жизни" (индекс 11-ПБ-СЖ, периодичность квартальная)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w:t>
      </w:r>
    </w:p>
    <w:bookmarkEnd w:id="14"/>
    <w:bookmarkStart w:name="z40" w:id="15"/>
    <w:p>
      <w:pPr>
        <w:spacing w:after="0"/>
        <w:ind w:left="0"/>
        <w:jc w:val="both"/>
      </w:pPr>
      <w:r>
        <w:rPr>
          <w:rFonts w:ascii="Times New Roman"/>
          <w:b w:val="false"/>
          <w:i w:val="false"/>
          <w:color w:val="000000"/>
          <w:sz w:val="28"/>
        </w:rPr>
        <w:t xml:space="preserve">
      22) инструкцию по заполнению статистической формы ведомственного статистического наблюдения "Отчет о страховании (перестраховании) нерезидентов и перестраховании рисков у нерезидентов по отрасли "страхование жизни" (индекс 11-ПБ-СЖ, периодичность квартальная)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постановлению;</w:t>
      </w:r>
    </w:p>
    <w:bookmarkEnd w:id="15"/>
    <w:bookmarkStart w:name="z41" w:id="16"/>
    <w:p>
      <w:pPr>
        <w:spacing w:after="0"/>
        <w:ind w:left="0"/>
        <w:jc w:val="both"/>
      </w:pPr>
      <w:r>
        <w:rPr>
          <w:rFonts w:ascii="Times New Roman"/>
          <w:b w:val="false"/>
          <w:i w:val="false"/>
          <w:color w:val="000000"/>
          <w:sz w:val="28"/>
        </w:rPr>
        <w:t xml:space="preserve">
      23) статистическую форму ведомственного статистического наблюдения "Отчет о внешних государственных, гарантированных государством займах и займах, привлеченных под поручительство Республики Казахстан" (индекс 14-ПБ, периодичность квартальная)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постановлению;</w:t>
      </w:r>
    </w:p>
    <w:bookmarkEnd w:id="16"/>
    <w:bookmarkStart w:name="z42" w:id="17"/>
    <w:p>
      <w:pPr>
        <w:spacing w:after="0"/>
        <w:ind w:left="0"/>
        <w:jc w:val="both"/>
      </w:pPr>
      <w:r>
        <w:rPr>
          <w:rFonts w:ascii="Times New Roman"/>
          <w:b w:val="false"/>
          <w:i w:val="false"/>
          <w:color w:val="000000"/>
          <w:sz w:val="28"/>
        </w:rPr>
        <w:t xml:space="preserve">
      24) инструкцию по заполнению статистической формы ведомственного статистического наблюдения "Отчет о внешних государственных, гарантированных государством займах и займах, привлеченных под поручительство Республики Казахстан" (индекс 14-ПБ, периодичность квартальная)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постановлению;</w:t>
      </w:r>
    </w:p>
    <w:bookmarkEnd w:id="17"/>
    <w:bookmarkStart w:name="z43" w:id="18"/>
    <w:p>
      <w:pPr>
        <w:spacing w:after="0"/>
        <w:ind w:left="0"/>
        <w:jc w:val="both"/>
      </w:pPr>
      <w:r>
        <w:rPr>
          <w:rFonts w:ascii="Times New Roman"/>
          <w:b w:val="false"/>
          <w:i w:val="false"/>
          <w:color w:val="000000"/>
          <w:sz w:val="28"/>
        </w:rPr>
        <w:t xml:space="preserve">
      25) статистическую форму ведомственного статистического наблюдения "Отчет о международных операциях по ценным бумагам с нерезидентами" (индекс 15-ПБ, периодичность квартальная)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постановлению;</w:t>
      </w:r>
    </w:p>
    <w:bookmarkEnd w:id="18"/>
    <w:bookmarkStart w:name="z44" w:id="19"/>
    <w:p>
      <w:pPr>
        <w:spacing w:after="0"/>
        <w:ind w:left="0"/>
        <w:jc w:val="both"/>
      </w:pPr>
      <w:r>
        <w:rPr>
          <w:rFonts w:ascii="Times New Roman"/>
          <w:b w:val="false"/>
          <w:i w:val="false"/>
          <w:color w:val="000000"/>
          <w:sz w:val="28"/>
        </w:rPr>
        <w:t xml:space="preserve">
      26) инструкцию по заполнению статистической формы ведомственного статистического наблюдения "Отчет о международных операциях по ценным бумагам с нерезидентами" (индекс 15-ПБ, периодичность квартальная)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постановлению;</w:t>
      </w:r>
    </w:p>
    <w:bookmarkEnd w:id="19"/>
    <w:bookmarkStart w:name="z45" w:id="20"/>
    <w:p>
      <w:pPr>
        <w:spacing w:after="0"/>
        <w:ind w:left="0"/>
        <w:jc w:val="both"/>
      </w:pPr>
      <w:r>
        <w:rPr>
          <w:rFonts w:ascii="Times New Roman"/>
          <w:b w:val="false"/>
          <w:i w:val="false"/>
          <w:color w:val="000000"/>
          <w:sz w:val="28"/>
        </w:rPr>
        <w:t xml:space="preserve">
      27) статистическую форму ведомственного статистического наблюдения "Отчет о кредитах, выданных нерезидентам" (индекс 17-ПБ, периодичность квартальная)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постановлению;</w:t>
      </w:r>
    </w:p>
    <w:bookmarkEnd w:id="20"/>
    <w:bookmarkStart w:name="z46" w:id="21"/>
    <w:p>
      <w:pPr>
        <w:spacing w:after="0"/>
        <w:ind w:left="0"/>
        <w:jc w:val="both"/>
      </w:pPr>
      <w:r>
        <w:rPr>
          <w:rFonts w:ascii="Times New Roman"/>
          <w:b w:val="false"/>
          <w:i w:val="false"/>
          <w:color w:val="000000"/>
          <w:sz w:val="28"/>
        </w:rPr>
        <w:t xml:space="preserve">
      28) инструкцию по заполнению статистической формы ведомственного статистического наблюдения "Отчет о кредитах, выданных нерезидентам" (индекс 17-ПБ, периодичность квартальная)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постановлению;</w:t>
      </w:r>
    </w:p>
    <w:bookmarkEnd w:id="21"/>
    <w:bookmarkStart w:name="z47" w:id="22"/>
    <w:p>
      <w:pPr>
        <w:spacing w:after="0"/>
        <w:ind w:left="0"/>
        <w:jc w:val="both"/>
      </w:pPr>
      <w:r>
        <w:rPr>
          <w:rFonts w:ascii="Times New Roman"/>
          <w:b w:val="false"/>
          <w:i w:val="false"/>
          <w:color w:val="000000"/>
          <w:sz w:val="28"/>
        </w:rPr>
        <w:t xml:space="preserve">
      29) статистическую форму ведомственного статистического наблюдения "Отчет об услугах железнодорожного, трубопроводного транспорта и передачи электроэнергии" (индекс 18-ПБ, периодичность квартальная)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постановлению;</w:t>
      </w:r>
    </w:p>
    <w:bookmarkEnd w:id="22"/>
    <w:bookmarkStart w:name="z48"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30) инструкцию по заполнению статистической формы ведомственного статистического наблюдения "Отчет об услугах железнодорожного, трубопроводного транспорта и передачи электроэнергии" (индекс 18-ПБ, периодичность квартальная)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постановлению;</w:t>
      </w:r>
    </w:p>
    <w:bookmarkEnd w:id="23"/>
    <w:bookmarkStart w:name="z50"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статистическую форму ведомственного статистического наблюдения "Анкета обследования предприятий по платежному балансу" (индекс ОПБ-1, периодичность по запросу территориального филиала Национального Банка Республики Казахстан)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постановлению;</w:t>
      </w:r>
    </w:p>
    <w:bookmarkEnd w:id="24"/>
    <w:bookmarkStart w:name="z52" w:id="25"/>
    <w:p>
      <w:pPr>
        <w:spacing w:after="0"/>
        <w:ind w:left="0"/>
        <w:jc w:val="both"/>
      </w:pPr>
      <w:r>
        <w:rPr>
          <w:rFonts w:ascii="Times New Roman"/>
          <w:b w:val="false"/>
          <w:i w:val="false"/>
          <w:color w:val="000000"/>
          <w:sz w:val="28"/>
        </w:rPr>
        <w:t xml:space="preserve">
      32) инструкцию по заполнению статистической формы ведомственного статистического наблюдения "Анкета обследования предприятий по платежному балансу" (индекс ОПБ-1, периодичность по запросу территориального филиала Национального Банка Республики Казахстан)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постановлению.</w:t>
      </w:r>
    </w:p>
    <w:bookmarkEnd w:id="25"/>
    <w:bookmarkStart w:name="z53" w:id="26"/>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июня 2023 года № 43 "Об утверждении форм ведомственных статистических наблюдений" (зарегистрировано в Реестре государственной регистрации нормативных правовых актов за № 33070).</w:t>
      </w:r>
    </w:p>
    <w:bookmarkEnd w:id="26"/>
    <w:bookmarkStart w:name="z54" w:id="27"/>
    <w:p>
      <w:pPr>
        <w:spacing w:after="0"/>
        <w:ind w:left="0"/>
        <w:jc w:val="both"/>
      </w:pPr>
      <w:r>
        <w:rPr>
          <w:rFonts w:ascii="Times New Roman"/>
          <w:b w:val="false"/>
          <w:i w:val="false"/>
          <w:color w:val="000000"/>
          <w:sz w:val="28"/>
        </w:rPr>
        <w:t>
      3. Департаменту платежного баланса Национального Банка Республики Казахстан в установленном законодательством Республики Казахстан порядке обеспечить:</w:t>
      </w:r>
    </w:p>
    <w:bookmarkEnd w:id="27"/>
    <w:bookmarkStart w:name="z55" w:id="28"/>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28"/>
    <w:bookmarkStart w:name="z56" w:id="29"/>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29"/>
    <w:bookmarkStart w:name="z57" w:id="3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30"/>
    <w:bookmarkStart w:name="z58" w:id="31"/>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31"/>
    <w:bookmarkStart w:name="z59" w:id="32"/>
    <w:p>
      <w:pPr>
        <w:spacing w:after="0"/>
        <w:ind w:left="0"/>
        <w:jc w:val="both"/>
      </w:pPr>
      <w:r>
        <w:rPr>
          <w:rFonts w:ascii="Times New Roman"/>
          <w:b w:val="false"/>
          <w:i w:val="false"/>
          <w:color w:val="000000"/>
          <w:sz w:val="28"/>
        </w:rPr>
        <w:t xml:space="preserve">
      5. Настоящее постановление подлежит официальному опубликованию и вводится в действие с 1 июля 2025 года, за исключением </w:t>
      </w:r>
      <w:r>
        <w:rPr>
          <w:rFonts w:ascii="Times New Roman"/>
          <w:b w:val="false"/>
          <w:i w:val="false"/>
          <w:color w:val="000000"/>
          <w:sz w:val="28"/>
        </w:rPr>
        <w:t>подпунктов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пункта 1 настоящего постановления, которые вводятся в действие с 1 января 2026 года.</w:t>
      </w:r>
    </w:p>
    <w:bookmarkEnd w:id="32"/>
    <w:bookmarkStart w:name="z60" w:id="33"/>
    <w:p>
      <w:pPr>
        <w:spacing w:after="0"/>
        <w:ind w:left="0"/>
        <w:jc w:val="both"/>
      </w:pPr>
      <w:r>
        <w:rPr>
          <w:rFonts w:ascii="Times New Roman"/>
          <w:b w:val="false"/>
          <w:i w:val="false"/>
          <w:color w:val="000000"/>
          <w:sz w:val="28"/>
        </w:rPr>
        <w:t xml:space="preserve">
      Установить, что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пункта 1 настоящего постановления действуют до 1 января 2026 года.</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 Банка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62" w:id="34"/>
      <w:r>
        <w:rPr>
          <w:rFonts w:ascii="Times New Roman"/>
          <w:b w:val="false"/>
          <w:i w:val="false"/>
          <w:color w:val="000000"/>
          <w:sz w:val="28"/>
        </w:rPr>
        <w:t>
      СОГЛАСОВАНО</w:t>
      </w:r>
    </w:p>
    <w:bookmarkEnd w:id="34"/>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3" w:id="35"/>
      <w:r>
        <w:rPr>
          <w:rFonts w:ascii="Times New Roman"/>
          <w:b w:val="false"/>
          <w:i w:val="false"/>
          <w:color w:val="000000"/>
          <w:sz w:val="28"/>
        </w:rPr>
        <w:t>
      СОГЛАСОВАНО</w:t>
      </w:r>
    </w:p>
    <w:bookmarkEnd w:id="35"/>
    <w:p>
      <w:pPr>
        <w:spacing w:after="0"/>
        <w:ind w:left="0"/>
        <w:jc w:val="both"/>
      </w:pPr>
      <w:r>
        <w:rPr>
          <w:rFonts w:ascii="Times New Roman"/>
          <w:b w:val="false"/>
          <w:i w:val="false"/>
          <w:color w:val="000000"/>
          <w:sz w:val="28"/>
        </w:rPr>
        <w:t>Министерство труда 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4" w:id="36"/>
      <w:r>
        <w:rPr>
          <w:rFonts w:ascii="Times New Roman"/>
          <w:b w:val="false"/>
          <w:i w:val="false"/>
          <w:color w:val="000000"/>
          <w:sz w:val="28"/>
        </w:rPr>
        <w:t>
      СОГЛАСОВАНО</w:t>
      </w:r>
    </w:p>
    <w:bookmarkEnd w:id="36"/>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65" w:id="37"/>
      <w:r>
        <w:rPr>
          <w:rFonts w:ascii="Times New Roman"/>
          <w:b w:val="false"/>
          <w:i w:val="false"/>
          <w:color w:val="000000"/>
          <w:sz w:val="28"/>
        </w:rPr>
        <w:t>
      СОГЛАСОВАНО</w:t>
      </w:r>
    </w:p>
    <w:bookmarkEnd w:id="37"/>
    <w:p>
      <w:pPr>
        <w:spacing w:after="0"/>
        <w:ind w:left="0"/>
        <w:jc w:val="both"/>
      </w:pPr>
      <w:r>
        <w:rPr>
          <w:rFonts w:ascii="Times New Roman"/>
          <w:b w:val="false"/>
          <w:i w:val="false"/>
          <w:color w:val="000000"/>
          <w:sz w:val="28"/>
        </w:rPr>
        <w:t>Министерство культуры и информации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6" w:id="38"/>
      <w:r>
        <w:rPr>
          <w:rFonts w:ascii="Times New Roman"/>
          <w:b w:val="false"/>
          <w:i w:val="false"/>
          <w:color w:val="000000"/>
          <w:sz w:val="28"/>
        </w:rPr>
        <w:t>
      СОГЛАСОВАНО</w:t>
      </w:r>
    </w:p>
    <w:bookmarkEnd w:id="38"/>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7" w:id="39"/>
      <w:r>
        <w:rPr>
          <w:rFonts w:ascii="Times New Roman"/>
          <w:b w:val="false"/>
          <w:i w:val="false"/>
          <w:color w:val="000000"/>
          <w:sz w:val="28"/>
        </w:rPr>
        <w:t>
      СОГЛАСОВАНО</w:t>
      </w:r>
    </w:p>
    <w:bookmarkEnd w:id="39"/>
    <w:p>
      <w:pPr>
        <w:spacing w:after="0"/>
        <w:ind w:left="0"/>
        <w:jc w:val="both"/>
      </w:pPr>
      <w:r>
        <w:rPr>
          <w:rFonts w:ascii="Times New Roman"/>
          <w:b w:val="false"/>
          <w:i w:val="false"/>
          <w:color w:val="000000"/>
          <w:sz w:val="28"/>
        </w:rPr>
        <w:t>Министерство туризма и спорта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23 июня 2025 года № 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0"/>
          <w:p>
            <w:pPr>
              <w:spacing w:after="20"/>
              <w:ind w:left="20"/>
              <w:jc w:val="both"/>
            </w:pPr>
          </w:p>
          <w:bookmarkEnd w:id="40"/>
          <w:p>
            <w:pPr>
              <w:spacing w:after="20"/>
              <w:ind w:left="2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52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1"/>
          <w:p>
            <w:pPr>
              <w:spacing w:after="20"/>
              <w:ind w:left="20"/>
              <w:jc w:val="both"/>
            </w:pPr>
            <w:r>
              <w:rPr>
                <w:rFonts w:ascii="Times New Roman"/>
                <w:b w:val="false"/>
                <w:i w:val="false"/>
                <w:color w:val="000000"/>
                <w:sz w:val="20"/>
              </w:rPr>
              <w:t>
Ақпаратты алушы органдар құпиялылығына кепілдік береді</w:t>
            </w:r>
          </w:p>
          <w:bookmarkEnd w:id="41"/>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2"/>
          <w:p>
            <w:pPr>
              <w:spacing w:after="20"/>
              <w:ind w:left="20"/>
              <w:jc w:val="both"/>
            </w:pPr>
            <w:r>
              <w:rPr>
                <w:rFonts w:ascii="Times New Roman"/>
                <w:b w:val="false"/>
                <w:i w:val="false"/>
                <w:color w:val="000000"/>
                <w:sz w:val="20"/>
              </w:rPr>
              <w:t xml:space="preserve">
Ведомстволық статистикалық байқаудың </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статистикалық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Статистическая форма ведомственного </w:t>
            </w:r>
          </w:p>
          <w:p>
            <w:pPr>
              <w:spacing w:after="20"/>
              <w:ind w:left="20"/>
              <w:jc w:val="both"/>
            </w:pPr>
            <w:r>
              <w:rPr>
                <w:rFonts w:ascii="Times New Roman"/>
                <w:b w:val="false"/>
                <w:i w:val="false"/>
                <w:color w:val="000000"/>
                <w:sz w:val="20"/>
              </w:rPr>
              <w:t>
статистического наблюдения</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3"/>
          <w:p>
            <w:pPr>
              <w:spacing w:after="20"/>
              <w:ind w:left="20"/>
              <w:jc w:val="both"/>
            </w:pPr>
            <w:r>
              <w:rPr>
                <w:rFonts w:ascii="Times New Roman"/>
                <w:b w:val="false"/>
                <w:i w:val="false"/>
                <w:color w:val="000000"/>
                <w:sz w:val="20"/>
              </w:rPr>
              <w:t xml:space="preserve">
Қазақстан Республикасы Ұлттық Банкінің аумақтық филиалына респонденттің </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орналасқан жері бойынша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филиалу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Национального Банка Республики Казахстан по месту нахождения</w:t>
            </w:r>
          </w:p>
          <w:p>
            <w:pPr>
              <w:spacing w:after="20"/>
              <w:ind w:left="20"/>
              <w:jc w:val="both"/>
            </w:pPr>
            <w:r>
              <w:rPr>
                <w:rFonts w:ascii="Times New Roman"/>
                <w:b w:val="false"/>
                <w:i w:val="false"/>
                <w:color w:val="000000"/>
                <w:sz w:val="20"/>
              </w:rPr>
              <w:t>
респондента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Бейрезиденттерге қойылатын қаржылық талаптар және олардың алдындағы міндеттемелер туралы есеп</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финансовых требованиях к нерезидентам и обязательствах перед ними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4"/>
          <w:p>
            <w:pPr>
              <w:spacing w:after="20"/>
              <w:ind w:left="20"/>
              <w:jc w:val="both"/>
            </w:pPr>
            <w:r>
              <w:rPr>
                <w:rFonts w:ascii="Times New Roman"/>
                <w:b w:val="false"/>
                <w:i w:val="false"/>
                <w:color w:val="000000"/>
                <w:sz w:val="20"/>
              </w:rPr>
              <w:t>
Индексі</w:t>
            </w:r>
          </w:p>
          <w:bookmarkEnd w:id="44"/>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5"/>
          <w:p>
            <w:pPr>
              <w:spacing w:after="20"/>
              <w:ind w:left="20"/>
              <w:jc w:val="both"/>
            </w:pPr>
            <w:r>
              <w:rPr>
                <w:rFonts w:ascii="Times New Roman"/>
                <w:b w:val="false"/>
                <w:i w:val="false"/>
                <w:color w:val="000000"/>
                <w:sz w:val="20"/>
              </w:rPr>
              <w:t>
1-ТБ</w:t>
            </w:r>
          </w:p>
          <w:bookmarkEnd w:id="45"/>
          <w:p>
            <w:pPr>
              <w:spacing w:after="20"/>
              <w:ind w:left="20"/>
              <w:jc w:val="both"/>
            </w:pPr>
            <w:r>
              <w:rPr>
                <w:rFonts w:ascii="Times New Roman"/>
                <w:b w:val="false"/>
                <w:i w:val="false"/>
                <w:color w:val="000000"/>
                <w:sz w:val="20"/>
              </w:rPr>
              <w:t>
1-ПБ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6"/>
          <w:p>
            <w:pPr>
              <w:spacing w:after="20"/>
              <w:ind w:left="20"/>
              <w:jc w:val="both"/>
            </w:pPr>
            <w:r>
              <w:rPr>
                <w:rFonts w:ascii="Times New Roman"/>
                <w:b w:val="false"/>
                <w:i w:val="false"/>
                <w:color w:val="000000"/>
                <w:sz w:val="20"/>
              </w:rPr>
              <w:t>
тоқсандық</w:t>
            </w:r>
          </w:p>
          <w:bookmarkEnd w:id="46"/>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7"/>
          <w:p>
            <w:pPr>
              <w:spacing w:after="20"/>
              <w:ind w:left="20"/>
              <w:jc w:val="both"/>
            </w:pPr>
            <w:r>
              <w:rPr>
                <w:rFonts w:ascii="Times New Roman"/>
                <w:b w:val="false"/>
                <w:i w:val="false"/>
                <w:color w:val="000000"/>
                <w:sz w:val="20"/>
              </w:rPr>
              <w:t>
есепті кезең</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отчетный </w:t>
            </w:r>
          </w:p>
          <w:p>
            <w:pPr>
              <w:spacing w:after="20"/>
              <w:ind w:left="20"/>
              <w:jc w:val="both"/>
            </w:pPr>
            <w:r>
              <w:rPr>
                <w:rFonts w:ascii="Times New Roman"/>
                <w:b w:val="false"/>
                <w:i w:val="false"/>
                <w:color w:val="000000"/>
                <w:sz w:val="20"/>
              </w:rPr>
              <w:t>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1500" cy="5207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8"/>
          <w:p>
            <w:pPr>
              <w:spacing w:after="20"/>
              <w:ind w:left="20"/>
              <w:jc w:val="both"/>
            </w:pPr>
            <w:r>
              <w:rPr>
                <w:rFonts w:ascii="Times New Roman"/>
                <w:b w:val="false"/>
                <w:i w:val="false"/>
                <w:color w:val="000000"/>
                <w:sz w:val="20"/>
              </w:rPr>
              <w:t>
тоқсан</w:t>
            </w:r>
          </w:p>
          <w:bookmarkEnd w:id="48"/>
          <w:p>
            <w:pPr>
              <w:spacing w:after="20"/>
              <w:ind w:left="20"/>
              <w:jc w:val="both"/>
            </w:pPr>
            <w:r>
              <w:rPr>
                <w:rFonts w:ascii="Times New Roman"/>
                <w:b w:val="false"/>
                <w:i w:val="false"/>
                <w:color w:val="000000"/>
                <w:sz w:val="20"/>
              </w:rPr>
              <w:t>
квартал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06600" cy="609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9"/>
          <w:p>
            <w:pPr>
              <w:spacing w:after="20"/>
              <w:ind w:left="20"/>
              <w:jc w:val="both"/>
            </w:pPr>
            <w:r>
              <w:rPr>
                <w:rFonts w:ascii="Times New Roman"/>
                <w:b w:val="false"/>
                <w:i w:val="false"/>
                <w:color w:val="000000"/>
                <w:sz w:val="20"/>
              </w:rPr>
              <w:t>
жыл</w:t>
            </w:r>
          </w:p>
          <w:bookmarkEnd w:id="49"/>
          <w:p>
            <w:pPr>
              <w:spacing w:after="20"/>
              <w:ind w:left="20"/>
              <w:jc w:val="both"/>
            </w:pPr>
            <w:r>
              <w:rPr>
                <w:rFonts w:ascii="Times New Roman"/>
                <w:b w:val="false"/>
                <w:i w:val="false"/>
                <w:color w:val="000000"/>
                <w:sz w:val="20"/>
              </w:rPr>
              <w:t>
год</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0"/>
          <w:p>
            <w:pPr>
              <w:spacing w:after="20"/>
              <w:ind w:left="20"/>
              <w:jc w:val="both"/>
            </w:pPr>
            <w:r>
              <w:rPr>
                <w:rFonts w:ascii="Times New Roman"/>
                <w:b w:val="false"/>
                <w:i w:val="false"/>
                <w:color w:val="000000"/>
                <w:sz w:val="20"/>
              </w:rPr>
              <w:t>
 </w:t>
            </w:r>
          </w:p>
          <w:bookmarkEnd w:id="50"/>
          <w:p>
            <w:pPr>
              <w:spacing w:after="20"/>
              <w:ind w:left="20"/>
              <w:jc w:val="both"/>
            </w:pPr>
            <w:r>
              <w:rPr>
                <w:rFonts w:ascii="Times New Roman"/>
                <w:b w:val="false"/>
                <w:i w:val="false"/>
                <w:color w:val="000000"/>
                <w:sz w:val="20"/>
              </w:rPr>
              <w:t>
Респонденттер тізіміне енгізілген заңды тұлғалар ұсынады</w:t>
            </w:r>
          </w:p>
          <w:p>
            <w:pPr>
              <w:spacing w:after="20"/>
              <w:ind w:left="20"/>
              <w:jc w:val="both"/>
            </w:pPr>
            <w:r>
              <w:rPr>
                <w:rFonts w:ascii="Times New Roman"/>
                <w:b w:val="false"/>
                <w:i w:val="false"/>
                <w:color w:val="000000"/>
                <w:sz w:val="20"/>
              </w:rPr>
              <w:t>
Представляют юридические лица, включенные в перечень респондентов</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1"/>
          <w:p>
            <w:pPr>
              <w:spacing w:after="20"/>
              <w:ind w:left="20"/>
              <w:jc w:val="both"/>
            </w:pPr>
            <w:r>
              <w:rPr>
                <w:rFonts w:ascii="Times New Roman"/>
                <w:b w:val="false"/>
                <w:i w:val="false"/>
                <w:color w:val="000000"/>
                <w:sz w:val="20"/>
              </w:rPr>
              <w:t>
Ұсыну мерзімі – есептік кезеңнен кейінгі екінші айдың 10-күнінен кешіктірмей</w:t>
            </w:r>
          </w:p>
          <w:bookmarkEnd w:id="51"/>
          <w:p>
            <w:pPr>
              <w:spacing w:after="20"/>
              <w:ind w:left="20"/>
              <w:jc w:val="both"/>
            </w:pPr>
            <w:r>
              <w:rPr>
                <w:rFonts w:ascii="Times New Roman"/>
                <w:b w:val="false"/>
                <w:i w:val="false"/>
                <w:color w:val="000000"/>
                <w:sz w:val="20"/>
              </w:rPr>
              <w:t>
Срок представления – не позднее 10 числа второго месяца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2"/>
          <w:p>
            <w:pPr>
              <w:spacing w:after="20"/>
              <w:ind w:left="20"/>
              <w:jc w:val="both"/>
            </w:pPr>
            <w:r>
              <w:rPr>
                <w:rFonts w:ascii="Times New Roman"/>
                <w:b w:val="false"/>
                <w:i w:val="false"/>
                <w:color w:val="000000"/>
                <w:sz w:val="20"/>
              </w:rPr>
              <w:t>
БСН коды</w:t>
            </w:r>
          </w:p>
          <w:bookmarkEnd w:id="52"/>
          <w:p>
            <w:pPr>
              <w:spacing w:after="20"/>
              <w:ind w:left="20"/>
              <w:jc w:val="both"/>
            </w:pPr>
            <w:r>
              <w:rPr>
                <w:rFonts w:ascii="Times New Roman"/>
                <w:b w:val="false"/>
                <w:i w:val="false"/>
                <w:color w:val="000000"/>
                <w:sz w:val="20"/>
              </w:rPr>
              <w:t>
Код БИН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3"/>
          <w:p>
            <w:pPr>
              <w:spacing w:after="20"/>
              <w:ind w:left="20"/>
              <w:jc w:val="both"/>
            </w:pPr>
          </w:p>
          <w:bookmarkEnd w:id="53"/>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54"/>
    <w:p>
      <w:pPr>
        <w:spacing w:after="0"/>
        <w:ind w:left="0"/>
        <w:jc w:val="left"/>
      </w:pPr>
      <w:r>
        <w:rPr>
          <w:rFonts w:ascii="Times New Roman"/>
          <w:b/>
          <w:i w:val="false"/>
          <w:color w:val="000000"/>
        </w:rPr>
        <w:t xml:space="preserve"> Мазмұны Содержание</w:t>
      </w:r>
    </w:p>
    <w:bookmarkEnd w:id="54"/>
    <w:bookmarkStart w:name="z90" w:id="55"/>
    <w:p>
      <w:pPr>
        <w:spacing w:after="0"/>
        <w:ind w:left="0"/>
        <w:jc w:val="both"/>
      </w:pPr>
      <w:r>
        <w:rPr>
          <w:rFonts w:ascii="Times New Roman"/>
          <w:b w:val="false"/>
          <w:i w:val="false"/>
          <w:color w:val="000000"/>
          <w:sz w:val="28"/>
        </w:rPr>
        <w:t>
      Толтырылған бөлімдерді/бөлімдердің</w:t>
      </w:r>
    </w:p>
    <w:bookmarkEnd w:id="55"/>
    <w:bookmarkStart w:name="z91" w:id="56"/>
    <w:p>
      <w:pPr>
        <w:spacing w:after="0"/>
        <w:ind w:left="0"/>
        <w:jc w:val="both"/>
      </w:pPr>
      <w:r>
        <w:rPr>
          <w:rFonts w:ascii="Times New Roman"/>
          <w:b w:val="false"/>
          <w:i w:val="false"/>
          <w:color w:val="000000"/>
          <w:sz w:val="28"/>
        </w:rPr>
        <w:t>
      бөліктерін көрсетіңіз (қанат белгісімен)</w:t>
      </w:r>
    </w:p>
    <w:bookmarkEnd w:id="56"/>
    <w:bookmarkStart w:name="z92" w:id="57"/>
    <w:p>
      <w:pPr>
        <w:spacing w:after="0"/>
        <w:ind w:left="0"/>
        <w:jc w:val="both"/>
      </w:pPr>
      <w:r>
        <w:rPr>
          <w:rFonts w:ascii="Times New Roman"/>
          <w:b w:val="false"/>
          <w:i w:val="false"/>
          <w:color w:val="000000"/>
          <w:sz w:val="28"/>
        </w:rPr>
        <w:t>
      Укажите (галочкой)</w:t>
      </w:r>
    </w:p>
    <w:bookmarkEnd w:id="57"/>
    <w:bookmarkStart w:name="z93" w:id="58"/>
    <w:p>
      <w:pPr>
        <w:spacing w:after="0"/>
        <w:ind w:left="0"/>
        <w:jc w:val="both"/>
      </w:pPr>
      <w:r>
        <w:rPr>
          <w:rFonts w:ascii="Times New Roman"/>
          <w:b w:val="false"/>
          <w:i w:val="false"/>
          <w:color w:val="000000"/>
          <w:sz w:val="28"/>
        </w:rPr>
        <w:t>
      заполненные разделы/части разделов</w:t>
      </w:r>
    </w:p>
    <w:bookmarkEnd w:id="58"/>
    <w:bookmarkStart w:name="z94" w:id="59"/>
    <w:p>
      <w:pPr>
        <w:spacing w:after="0"/>
        <w:ind w:left="0"/>
        <w:jc w:val="left"/>
      </w:pPr>
      <w:r>
        <w:rPr>
          <w:rFonts w:ascii="Times New Roman"/>
          <w:b/>
          <w:i w:val="false"/>
          <w:color w:val="000000"/>
        </w:rPr>
        <w:t xml:space="preserve"> Сіздің ұйымыңыздың бейрезиденттерге талаптары (Активтер) Требования Вашей организации к нерезидентам (Активы)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0"/>
          <w:p>
            <w:pPr>
              <w:spacing w:after="20"/>
              <w:ind w:left="20"/>
              <w:jc w:val="both"/>
            </w:pPr>
          </w:p>
          <w:bookmarkEnd w:id="60"/>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шетел</w:t>
            </w:r>
            <w:r>
              <w:rPr>
                <w:rFonts w:ascii="Times New Roman"/>
                <w:b w:val="false"/>
                <w:i w:val="false"/>
                <w:color w:val="000000"/>
                <w:sz w:val="20"/>
              </w:rPr>
              <w:t xml:space="preserve"> </w:t>
            </w:r>
            <w:r>
              <w:rPr>
                <w:rFonts w:ascii="Times New Roman"/>
                <w:b/>
                <w:i w:val="false"/>
                <w:color w:val="000000"/>
                <w:sz w:val="20"/>
              </w:rPr>
              <w:t>компанияларында</w:t>
            </w:r>
            <w:r>
              <w:rPr>
                <w:rFonts w:ascii="Times New Roman"/>
                <w:b w:val="false"/>
                <w:i w:val="false"/>
                <w:color w:val="000000"/>
                <w:sz w:val="20"/>
              </w:rPr>
              <w:t xml:space="preserve"> </w:t>
            </w:r>
            <w:r>
              <w:rPr>
                <w:rFonts w:ascii="Times New Roman"/>
                <w:b/>
                <w:i w:val="false"/>
                <w:color w:val="000000"/>
                <w:sz w:val="20"/>
              </w:rPr>
              <w:t>үлестік</w:t>
            </w:r>
            <w:r>
              <w:rPr>
                <w:rFonts w:ascii="Times New Roman"/>
                <w:b w:val="false"/>
                <w:i w:val="false"/>
                <w:color w:val="000000"/>
                <w:sz w:val="20"/>
              </w:rPr>
              <w:t xml:space="preserve"> </w:t>
            </w:r>
            <w:r>
              <w:rPr>
                <w:rFonts w:ascii="Times New Roman"/>
                <w:b/>
                <w:i w:val="false"/>
                <w:color w:val="000000"/>
                <w:sz w:val="20"/>
              </w:rPr>
              <w:t>қатысуы,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Америка</w:t>
            </w:r>
            <w:r>
              <w:rPr>
                <w:rFonts w:ascii="Times New Roman"/>
                <w:b w:val="false"/>
                <w:i w:val="false"/>
                <w:color w:val="000000"/>
                <w:sz w:val="20"/>
              </w:rPr>
              <w:t xml:space="preserve"> </w:t>
            </w:r>
            <w:r>
              <w:rPr>
                <w:rFonts w:ascii="Times New Roman"/>
                <w:b/>
                <w:i w:val="false"/>
                <w:color w:val="000000"/>
                <w:sz w:val="20"/>
              </w:rPr>
              <w:t>Құрама</w:t>
            </w:r>
            <w:r>
              <w:rPr>
                <w:rFonts w:ascii="Times New Roman"/>
                <w:b w:val="false"/>
                <w:i w:val="false"/>
                <w:color w:val="000000"/>
                <w:sz w:val="20"/>
              </w:rPr>
              <w:t xml:space="preserve"> </w:t>
            </w:r>
            <w:r>
              <w:rPr>
                <w:rFonts w:ascii="Times New Roman"/>
                <w:b/>
                <w:i w:val="false"/>
                <w:color w:val="000000"/>
                <w:sz w:val="20"/>
              </w:rPr>
              <w:t>Штаттарының</w:t>
            </w:r>
            <w:r>
              <w:rPr>
                <w:rFonts w:ascii="Times New Roman"/>
                <w:b w:val="false"/>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АҚШ)</w:t>
            </w:r>
            <w:r>
              <w:rPr>
                <w:rFonts w:ascii="Times New Roman"/>
                <w:b w:val="false"/>
                <w:i w:val="false"/>
                <w:color w:val="000000"/>
                <w:sz w:val="20"/>
              </w:rPr>
              <w:t xml:space="preserve"> </w:t>
            </w:r>
            <w:r>
              <w:rPr>
                <w:rFonts w:ascii="Times New Roman"/>
                <w:b/>
                <w:i w:val="false"/>
                <w:color w:val="000000"/>
                <w:sz w:val="20"/>
              </w:rPr>
              <w:t>долларымен</w:t>
            </w:r>
            <w:r>
              <w:rPr>
                <w:rFonts w:ascii="Times New Roman"/>
                <w:b w:val="false"/>
                <w:i w:val="false"/>
                <w:color w:val="000000"/>
                <w:sz w:val="20"/>
              </w:rPr>
              <w:t xml:space="preserve"> </w:t>
            </w:r>
            <w:r>
              <w:rPr>
                <w:rFonts w:ascii="Times New Roman"/>
                <w:b/>
                <w:i w:val="false"/>
                <w:color w:val="000000"/>
                <w:sz w:val="20"/>
              </w:rPr>
              <w:t>(Активтер)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Вашей организации в иностранных компаниях, в тысячах долларов Соединенных Штатов Америки (далее – США)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1"/>
          <w:p>
            <w:pPr>
              <w:spacing w:after="20"/>
              <w:ind w:left="20"/>
              <w:jc w:val="both"/>
            </w:pPr>
            <w:r>
              <w:rPr>
                <w:rFonts w:ascii="Times New Roman"/>
                <w:b w:val="false"/>
                <w:i w:val="false"/>
                <w:color w:val="000000"/>
                <w:sz w:val="20"/>
              </w:rPr>
              <w:t>
1.1</w:t>
            </w:r>
          </w:p>
          <w:bookmarkEnd w:id="61"/>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 және өкілдіктерін Сіздің ұйымыңыздың қаржыландыруы (басқа ұсынылған бөлімдерге енгізілмегені)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Вашей организацией зарубежных филиалов и представительств Вашей организации (не включенное в другие представленные разделы)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2"/>
          <w:p>
            <w:pPr>
              <w:spacing w:after="20"/>
              <w:ind w:left="20"/>
              <w:jc w:val="both"/>
            </w:pPr>
            <w:r>
              <w:rPr>
                <w:rFonts w:ascii="Times New Roman"/>
                <w:b w:val="false"/>
                <w:i w:val="false"/>
                <w:color w:val="000000"/>
                <w:sz w:val="20"/>
              </w:rPr>
              <w:t>
1.2</w:t>
            </w:r>
          </w:p>
          <w:bookmarkEnd w:id="62"/>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3"/>
          <w:p>
            <w:pPr>
              <w:spacing w:after="20"/>
              <w:ind w:left="20"/>
              <w:jc w:val="both"/>
            </w:pPr>
            <w:r>
              <w:rPr>
                <w:rFonts w:ascii="Times New Roman"/>
                <w:b w:val="false"/>
                <w:i w:val="false"/>
                <w:color w:val="000000"/>
                <w:sz w:val="20"/>
              </w:rPr>
              <w:t xml:space="preserve">
Сіздің ұйымыңыздың шетелдік тікелей инвестициялау объектілерінде үлестік қатысуы (қатысу үлесі 10% және одан да көп дауыс беру құқығы бар акциялар, қатысушылардың </w:t>
            </w:r>
          </w:p>
          <w:bookmarkEnd w:id="63"/>
          <w:p>
            <w:pPr>
              <w:spacing w:after="20"/>
              <w:ind w:left="20"/>
              <w:jc w:val="both"/>
            </w:pPr>
            <w:r>
              <w:rPr>
                <w:rFonts w:ascii="Times New Roman"/>
                <w:b w:val="false"/>
                <w:i w:val="false"/>
                <w:color w:val="000000"/>
                <w:sz w:val="20"/>
              </w:rPr>
              <w:t>
дауыстары, инвестициялық қорлардың пайлары)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4"/>
          <w:p>
            <w:pPr>
              <w:spacing w:after="20"/>
              <w:ind w:left="20"/>
              <w:jc w:val="both"/>
            </w:pPr>
            <w:r>
              <w:rPr>
                <w:rFonts w:ascii="Times New Roman"/>
                <w:b w:val="false"/>
                <w:i w:val="false"/>
                <w:color w:val="000000"/>
                <w:sz w:val="20"/>
              </w:rPr>
              <w:t>
Долевое участие Вашей организации в иностранных объектах прямого инвестирования (доля участия 10% и более голосующих акций, голосов участников, паев</w:t>
            </w:r>
          </w:p>
          <w:bookmarkEnd w:id="64"/>
          <w:p>
            <w:pPr>
              <w:spacing w:after="20"/>
              <w:ind w:left="20"/>
              <w:jc w:val="both"/>
            </w:pPr>
            <w:r>
              <w:rPr>
                <w:rFonts w:ascii="Times New Roman"/>
                <w:b w:val="false"/>
                <w:i w:val="false"/>
                <w:color w:val="000000"/>
                <w:sz w:val="20"/>
              </w:rPr>
              <w:t>
инвестиционных фондов)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5"/>
          <w:p>
            <w:pPr>
              <w:spacing w:after="20"/>
              <w:ind w:left="20"/>
              <w:jc w:val="both"/>
            </w:pPr>
            <w:r>
              <w:rPr>
                <w:rFonts w:ascii="Times New Roman"/>
                <w:b w:val="false"/>
                <w:i w:val="false"/>
                <w:color w:val="000000"/>
                <w:sz w:val="20"/>
              </w:rPr>
              <w:t>
1.3</w:t>
            </w:r>
          </w:p>
          <w:bookmarkEnd w:id="65"/>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компанияларға үлестік қатысуы (қатысу үлесі 10%-дан төмен немесе айқындалмаған)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Вашей организации в иностранных компаниях (доля участия менее 10% или не определена)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инвесторлардың капиталына қатысуы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Вашей организации в капитале прямых инвесторов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тел ұйымдар капиталына қатысуы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Вашей организации в капитале сестринских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6"/>
          <w:p>
            <w:pPr>
              <w:spacing w:after="20"/>
              <w:ind w:left="20"/>
              <w:jc w:val="both"/>
            </w:pPr>
            <w:r>
              <w:rPr>
                <w:rFonts w:ascii="Times New Roman"/>
                <w:b w:val="false"/>
                <w:i w:val="false"/>
                <w:color w:val="000000"/>
                <w:sz w:val="20"/>
              </w:rPr>
              <w:t xml:space="preserve">
Басқа бейрезиденттердің дауыс беру құқығы бар (10%-дан аз дауыс беру құқығы бар) </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акциялары, шетелдік инвестициялық қорлардың (10% төмен немесе айқындалмаған)</w:t>
            </w:r>
          </w:p>
          <w:p>
            <w:pPr>
              <w:spacing w:after="20"/>
              <w:ind w:left="20"/>
              <w:jc w:val="both"/>
            </w:pPr>
            <w:r>
              <w:rPr>
                <w:rFonts w:ascii="Times New Roman"/>
                <w:b w:val="false"/>
                <w:i w:val="false"/>
                <w:color w:val="000000"/>
                <w:sz w:val="20"/>
              </w:rPr>
              <w:t>
акциялары/пайлары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Голосующие акции (менее 10% голосующих акций) других нерезидентов, акции/паи иностранных инвестиционных фондов (менее 10% или не определено)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бейрезиденттерде қатысу (акцияларға депозитарлық қолхаттарды қосқанда 10%-дан төмен қатысушылар дауысы, үлеспұлдар немесе айқындалмаған)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других нерезидентах (менее 10% голосов участников, паев или не определено, включая депозитарные расписки на 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7"/>
          <w:p>
            <w:pPr>
              <w:spacing w:after="20"/>
              <w:ind w:left="20"/>
              <w:jc w:val="both"/>
            </w:pPr>
          </w:p>
          <w:bookmarkEnd w:id="67"/>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портфеліндегі бейрезиденттердің борыштық бағалы қағаздары (борыштық бағалы қағаздарға депозитарлық қолхаттарды қосқанда), вексельдері мен артықшылықты акциялары, мың АҚШ долларымен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(включая депозитарные расписки на долговые ценные бумаги), векселя и привилегированные акции нерезидентов в портфеле Вашей организации, в тысячах долларов США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8"/>
          <w:p>
            <w:pPr>
              <w:spacing w:after="20"/>
              <w:ind w:left="20"/>
              <w:jc w:val="both"/>
            </w:pPr>
            <w:r>
              <w:rPr>
                <w:rFonts w:ascii="Times New Roman"/>
                <w:b w:val="false"/>
                <w:i w:val="false"/>
                <w:color w:val="000000"/>
                <w:sz w:val="20"/>
              </w:rPr>
              <w:t>
2.1</w:t>
            </w:r>
          </w:p>
          <w:bookmarkEnd w:id="68"/>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тікелей және жанама инвестициялау объектілері шығарған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непосредственными и косвенными иностранными объектами прямого инвестирования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9"/>
          <w:p>
            <w:pPr>
              <w:spacing w:after="20"/>
              <w:ind w:left="20"/>
              <w:jc w:val="both"/>
            </w:pPr>
            <w:r>
              <w:rPr>
                <w:rFonts w:ascii="Times New Roman"/>
                <w:b w:val="false"/>
                <w:i w:val="false"/>
                <w:color w:val="000000"/>
                <w:sz w:val="20"/>
              </w:rPr>
              <w:t>
2.2</w:t>
            </w:r>
          </w:p>
          <w:bookmarkEnd w:id="69"/>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 шығарған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непосредственными и косвенными иностранными прямыми инвесторами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0"/>
          <w:p>
            <w:pPr>
              <w:spacing w:after="20"/>
              <w:ind w:left="20"/>
              <w:jc w:val="both"/>
            </w:pPr>
            <w:r>
              <w:rPr>
                <w:rFonts w:ascii="Times New Roman"/>
                <w:b w:val="false"/>
                <w:i w:val="false"/>
                <w:color w:val="000000"/>
                <w:sz w:val="20"/>
              </w:rPr>
              <w:t>
2.3</w:t>
            </w:r>
          </w:p>
          <w:bookmarkEnd w:id="70"/>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 шығарған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иностранными сестринскими организациями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1"/>
          <w:p>
            <w:pPr>
              <w:spacing w:after="20"/>
              <w:ind w:left="20"/>
              <w:jc w:val="both"/>
            </w:pPr>
            <w:r>
              <w:rPr>
                <w:rFonts w:ascii="Times New Roman"/>
                <w:b w:val="false"/>
                <w:i w:val="false"/>
                <w:color w:val="000000"/>
                <w:sz w:val="20"/>
              </w:rPr>
              <w:t>
2.4</w:t>
            </w:r>
          </w:p>
          <w:bookmarkEnd w:id="71"/>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 шығарған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другими нерезидентами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қоса алғанда 1 (бір) жылға дейінгі борыштық бағалы қағаздар және вексельдер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 векселя со сроком погашения до 1 (одного) года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астам артықшылықты акциялар, борыштық бағалы қағаздар және вексельдер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долговые ценные бумаги и векселя со сроком погашения более 1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2"/>
          <w:p>
            <w:pPr>
              <w:spacing w:after="20"/>
              <w:ind w:left="20"/>
              <w:jc w:val="both"/>
            </w:pPr>
          </w:p>
          <w:bookmarkEnd w:id="72"/>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бейрезиденттерге берген сауда (коммерциялық) кредиттері мен аванстары, мың АҚШ долларымен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(коммерческие) кредиты и авансы, выданные Вашей организацией нерезидентам, в тысячах долларов США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3"/>
          <w:p>
            <w:pPr>
              <w:spacing w:after="20"/>
              <w:ind w:left="20"/>
              <w:jc w:val="both"/>
            </w:pPr>
            <w:r>
              <w:rPr>
                <w:rFonts w:ascii="Times New Roman"/>
                <w:b w:val="false"/>
                <w:i w:val="false"/>
                <w:color w:val="000000"/>
                <w:sz w:val="20"/>
              </w:rPr>
              <w:t>
3.1</w:t>
            </w:r>
          </w:p>
          <w:bookmarkEnd w:id="73"/>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Зарубежным филиалам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4"/>
          <w:p>
            <w:pPr>
              <w:spacing w:after="20"/>
              <w:ind w:left="20"/>
              <w:jc w:val="both"/>
            </w:pPr>
            <w:r>
              <w:rPr>
                <w:rFonts w:ascii="Times New Roman"/>
                <w:b w:val="false"/>
                <w:i w:val="false"/>
                <w:color w:val="000000"/>
                <w:sz w:val="20"/>
              </w:rPr>
              <w:t>
3.2</w:t>
            </w:r>
          </w:p>
          <w:bookmarkEnd w:id="74"/>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Непосредственным и косвенным иностранным объектам прямого инвестирования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5"/>
          <w:p>
            <w:pPr>
              <w:spacing w:after="20"/>
              <w:ind w:left="20"/>
              <w:jc w:val="both"/>
            </w:pPr>
            <w:r>
              <w:rPr>
                <w:rFonts w:ascii="Times New Roman"/>
                <w:b w:val="false"/>
                <w:i w:val="false"/>
                <w:color w:val="000000"/>
                <w:sz w:val="20"/>
              </w:rPr>
              <w:t>
3.3</w:t>
            </w:r>
          </w:p>
          <w:bookmarkEnd w:id="75"/>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Непосредственным и косвенным иностранным прямым инвесторам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6"/>
          <w:p>
            <w:pPr>
              <w:spacing w:after="20"/>
              <w:ind w:left="20"/>
              <w:jc w:val="both"/>
            </w:pPr>
            <w:r>
              <w:rPr>
                <w:rFonts w:ascii="Times New Roman"/>
                <w:b w:val="false"/>
                <w:i w:val="false"/>
                <w:color w:val="000000"/>
                <w:sz w:val="20"/>
              </w:rPr>
              <w:t>
3.4</w:t>
            </w:r>
          </w:p>
          <w:bookmarkEnd w:id="76"/>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Иностранным сестринским организациям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7"/>
          <w:p>
            <w:pPr>
              <w:spacing w:after="20"/>
              <w:ind w:left="20"/>
              <w:jc w:val="both"/>
            </w:pPr>
            <w:r>
              <w:rPr>
                <w:rFonts w:ascii="Times New Roman"/>
                <w:b w:val="false"/>
                <w:i w:val="false"/>
                <w:color w:val="000000"/>
                <w:sz w:val="20"/>
              </w:rPr>
              <w:t>
3.5</w:t>
            </w:r>
          </w:p>
          <w:bookmarkEnd w:id="77"/>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нерезидентам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қоса алғанда 1 (бір) жылға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до 1 (одного) года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78"/>
          <w:p>
            <w:pPr>
              <w:spacing w:after="20"/>
              <w:ind w:left="20"/>
              <w:jc w:val="both"/>
            </w:pPr>
          </w:p>
          <w:bookmarkEnd w:id="78"/>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бейрезиденттерге берген (қаржы лизингін қоса есептегенде) заемдары, мың АҚШ долларымен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(включая финансовый лизинг), выданные Вашей организацией нерезидентам, в тысячах долларов США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9"/>
          <w:p>
            <w:pPr>
              <w:spacing w:after="20"/>
              <w:ind w:left="20"/>
              <w:jc w:val="both"/>
            </w:pPr>
            <w:r>
              <w:rPr>
                <w:rFonts w:ascii="Times New Roman"/>
                <w:b w:val="false"/>
                <w:i w:val="false"/>
                <w:color w:val="000000"/>
                <w:sz w:val="20"/>
              </w:rPr>
              <w:t>
4.1</w:t>
            </w:r>
          </w:p>
          <w:bookmarkEnd w:id="79"/>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Зарубежным филиалам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0"/>
          <w:p>
            <w:pPr>
              <w:spacing w:after="20"/>
              <w:ind w:left="20"/>
              <w:jc w:val="both"/>
            </w:pPr>
            <w:r>
              <w:rPr>
                <w:rFonts w:ascii="Times New Roman"/>
                <w:b w:val="false"/>
                <w:i w:val="false"/>
                <w:color w:val="000000"/>
                <w:sz w:val="20"/>
              </w:rPr>
              <w:t>
4.2</w:t>
            </w:r>
          </w:p>
          <w:bookmarkEnd w:id="80"/>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Непосредственным и косвенным иностранным объектам прямого инвестирования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1"/>
          <w:p>
            <w:pPr>
              <w:spacing w:after="20"/>
              <w:ind w:left="20"/>
              <w:jc w:val="both"/>
            </w:pPr>
            <w:r>
              <w:rPr>
                <w:rFonts w:ascii="Times New Roman"/>
                <w:b w:val="false"/>
                <w:i w:val="false"/>
                <w:color w:val="000000"/>
                <w:sz w:val="20"/>
              </w:rPr>
              <w:t>
4.3</w:t>
            </w:r>
          </w:p>
          <w:bookmarkEnd w:id="81"/>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Непосредственным и косвенным иностранным прямым инвесторам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2"/>
          <w:p>
            <w:pPr>
              <w:spacing w:after="20"/>
              <w:ind w:left="20"/>
              <w:jc w:val="both"/>
            </w:pPr>
            <w:r>
              <w:rPr>
                <w:rFonts w:ascii="Times New Roman"/>
                <w:b w:val="false"/>
                <w:i w:val="false"/>
                <w:color w:val="000000"/>
                <w:sz w:val="20"/>
              </w:rPr>
              <w:t>
4.4</w:t>
            </w:r>
          </w:p>
          <w:bookmarkEnd w:id="82"/>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Иностранным сестринским организациям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3"/>
          <w:p>
            <w:pPr>
              <w:spacing w:after="20"/>
              <w:ind w:left="20"/>
              <w:jc w:val="both"/>
            </w:pPr>
            <w:r>
              <w:rPr>
                <w:rFonts w:ascii="Times New Roman"/>
                <w:b w:val="false"/>
                <w:i w:val="false"/>
                <w:color w:val="000000"/>
                <w:sz w:val="20"/>
              </w:rPr>
              <w:t>
4.5</w:t>
            </w:r>
          </w:p>
          <w:bookmarkEnd w:id="83"/>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нерезидентам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қоса алғанда 1 (бір) жылға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до 1 (одного) года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4"/>
          <w:p>
            <w:pPr>
              <w:spacing w:after="20"/>
              <w:ind w:left="20"/>
              <w:jc w:val="both"/>
            </w:pPr>
          </w:p>
          <w:bookmarkEnd w:id="84"/>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бейрезиденттерге басқа талаптары, мың АҚШ долларымен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требования Вашей организации к нерезидентам, в тысячах долларов США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5"/>
          <w:p>
            <w:pPr>
              <w:spacing w:after="20"/>
              <w:ind w:left="20"/>
              <w:jc w:val="both"/>
            </w:pPr>
            <w:r>
              <w:rPr>
                <w:rFonts w:ascii="Times New Roman"/>
                <w:b w:val="false"/>
                <w:i w:val="false"/>
                <w:color w:val="000000"/>
                <w:sz w:val="20"/>
              </w:rPr>
              <w:t>
5.1</w:t>
            </w:r>
          </w:p>
          <w:bookmarkEnd w:id="85"/>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қолма-қол шетел валютасы, бейрезидент банктердегі банк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банковские счета Вашей организации в банках-нерезидентах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 ағымдағы шоттар, талап етілмелі салымдар, өтеу мерзімі қоса алғанда 1 (бір) жылға дейін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текущие счета, вклады до востребования, вклады со сроком погашения до 1 (одного) года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астам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 сроком погашения более 1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86"/>
          <w:p>
            <w:pPr>
              <w:spacing w:after="20"/>
              <w:ind w:left="20"/>
              <w:jc w:val="both"/>
            </w:pPr>
            <w:r>
              <w:rPr>
                <w:rFonts w:ascii="Times New Roman"/>
                <w:b w:val="false"/>
                <w:i w:val="false"/>
                <w:color w:val="000000"/>
                <w:sz w:val="20"/>
              </w:rPr>
              <w:t>
5.2</w:t>
            </w:r>
          </w:p>
          <w:bookmarkEnd w:id="86"/>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87"/>
          <w:p>
            <w:pPr>
              <w:spacing w:after="20"/>
              <w:ind w:left="20"/>
              <w:jc w:val="both"/>
            </w:pPr>
            <w:r>
              <w:rPr>
                <w:rFonts w:ascii="Times New Roman"/>
                <w:b w:val="false"/>
                <w:i w:val="false"/>
                <w:color w:val="000000"/>
                <w:sz w:val="20"/>
              </w:rPr>
              <w:t>
5.3</w:t>
            </w:r>
          </w:p>
          <w:bookmarkEnd w:id="87"/>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шетелдегі жылжымайтын мүліктері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Недвижимость Вашей организации за рубежом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88"/>
          <w:p>
            <w:pPr>
              <w:spacing w:after="20"/>
              <w:ind w:left="20"/>
              <w:jc w:val="both"/>
            </w:pPr>
            <w:r>
              <w:rPr>
                <w:rFonts w:ascii="Times New Roman"/>
                <w:b w:val="false"/>
                <w:i w:val="false"/>
                <w:color w:val="000000"/>
                <w:sz w:val="20"/>
              </w:rPr>
              <w:t>
5.4</w:t>
            </w:r>
          </w:p>
          <w:bookmarkEnd w:id="88"/>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басқа санаттарға жатпайтын басқа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требования к нерезидентам, не включенные в другие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зарубежным филиалам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непосредственным и косвенным иностранным объектам прямого инвестирования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непосредственным и косвенным иностранным прямым инвесторам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иностранным сестринским организациям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другим нерезидентам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қоса алғанда 1 (бір) жылға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до 1 (одного) года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(одного) года</w:t>
            </w:r>
          </w:p>
        </w:tc>
      </w:tr>
    </w:tbl>
    <w:bookmarkStart w:name="z146" w:id="89"/>
    <w:p>
      <w:pPr>
        <w:spacing w:after="0"/>
        <w:ind w:left="0"/>
        <w:jc w:val="left"/>
      </w:pPr>
      <w:r>
        <w:rPr>
          <w:rFonts w:ascii="Times New Roman"/>
          <w:b/>
          <w:i w:val="false"/>
          <w:color w:val="000000"/>
        </w:rPr>
        <w:t xml:space="preserve"> Сіздің ұйымыңыздың бейрезиденттер алдындығы міндеттемелері (Міндеттемелер) Обязательства Вашей организации перед нерезидентами (Обязательства)</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0"/>
          <w:p>
            <w:pPr>
              <w:spacing w:after="20"/>
              <w:ind w:left="20"/>
              <w:jc w:val="both"/>
            </w:pPr>
            <w:r>
              <w:rPr>
                <w:rFonts w:ascii="Times New Roman"/>
                <w:b w:val="false"/>
                <w:i w:val="false"/>
                <w:color w:val="000000"/>
                <w:sz w:val="20"/>
              </w:rPr>
              <w:t>
</w:t>
            </w:r>
            <w:r>
              <w:rPr>
                <w:rFonts w:ascii="Times New Roman"/>
                <w:b/>
                <w:i w:val="false"/>
                <w:color w:val="000000"/>
                <w:sz w:val="20"/>
              </w:rPr>
              <w:t>6</w:t>
            </w:r>
          </w:p>
          <w:bookmarkEnd w:id="90"/>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1"/>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Бейрезиденттердің</w:t>
            </w:r>
            <w:r>
              <w:rPr>
                <w:rFonts w:ascii="Times New Roman"/>
                <w:b w:val="false"/>
                <w:i w:val="false"/>
                <w:color w:val="000000"/>
                <w:sz w:val="20"/>
              </w:rPr>
              <w:t xml:space="preserve"> </w:t>
            </w:r>
            <w:r>
              <w:rPr>
                <w:rFonts w:ascii="Times New Roman"/>
                <w:b/>
                <w:i w:val="false"/>
                <w:color w:val="000000"/>
                <w:sz w:val="20"/>
              </w:rPr>
              <w:t>портфеліндегі</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w:t>
            </w:r>
            <w:r>
              <w:rPr>
                <w:rFonts w:ascii="Times New Roman"/>
                <w:b w:val="false"/>
                <w:i w:val="false"/>
                <w:color w:val="000000"/>
                <w:sz w:val="20"/>
              </w:rPr>
              <w:t xml:space="preserve"> </w:t>
            </w:r>
            <w:r>
              <w:rPr>
                <w:rFonts w:ascii="Times New Roman"/>
                <w:b/>
                <w:i w:val="false"/>
                <w:color w:val="000000"/>
                <w:sz w:val="20"/>
              </w:rPr>
              <w:t>шығарған</w:t>
            </w:r>
            <w:r>
              <w:rPr>
                <w:rFonts w:ascii="Times New Roman"/>
                <w:b w:val="false"/>
                <w:i w:val="false"/>
                <w:color w:val="000000"/>
                <w:sz w:val="20"/>
              </w:rPr>
              <w:t xml:space="preserve"> </w:t>
            </w:r>
            <w:r>
              <w:rPr>
                <w:rFonts w:ascii="Times New Roman"/>
                <w:b/>
                <w:i w:val="false"/>
                <w:color w:val="000000"/>
                <w:sz w:val="20"/>
              </w:rPr>
              <w:t>борыштық</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w:t>
            </w:r>
            <w:r>
              <w:rPr>
                <w:rFonts w:ascii="Times New Roman"/>
                <w:b w:val="false"/>
                <w:i w:val="false"/>
                <w:color w:val="000000"/>
                <w:sz w:val="20"/>
              </w:rPr>
              <w:t xml:space="preserve"> </w:t>
            </w:r>
          </w:p>
          <w:bookmarkEnd w:id="91"/>
          <w:p>
            <w:pPr>
              <w:spacing w:after="20"/>
              <w:ind w:left="20"/>
              <w:jc w:val="both"/>
            </w:pPr>
            <w:r>
              <w:rPr>
                <w:rFonts w:ascii="Times New Roman"/>
                <w:b w:val="false"/>
                <w:i w:val="false"/>
                <w:color w:val="000000"/>
                <w:sz w:val="20"/>
              </w:rPr>
              <w:t>
</w:t>
            </w:r>
            <w:r>
              <w:rPr>
                <w:rFonts w:ascii="Times New Roman"/>
                <w:b/>
                <w:i w:val="false"/>
                <w:color w:val="000000"/>
                <w:sz w:val="20"/>
              </w:rPr>
              <w:t>вексельдер,</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АҚШ</w:t>
            </w:r>
            <w:r>
              <w:rPr>
                <w:rFonts w:ascii="Times New Roman"/>
                <w:b w:val="false"/>
                <w:i w:val="false"/>
                <w:color w:val="000000"/>
                <w:sz w:val="20"/>
              </w:rPr>
              <w:t xml:space="preserve"> </w:t>
            </w:r>
            <w:r>
              <w:rPr>
                <w:rFonts w:ascii="Times New Roman"/>
                <w:b/>
                <w:i w:val="false"/>
                <w:color w:val="000000"/>
                <w:sz w:val="20"/>
              </w:rPr>
              <w:t>долларымен</w:t>
            </w:r>
            <w:r>
              <w:rPr>
                <w:rFonts w:ascii="Times New Roman"/>
                <w:b w:val="false"/>
                <w:i w:val="false"/>
                <w:color w:val="000000"/>
                <w:sz w:val="20"/>
              </w:rPr>
              <w:t xml:space="preserve"> </w:t>
            </w:r>
            <w:r>
              <w:rPr>
                <w:rFonts w:ascii="Times New Roman"/>
                <w:b/>
                <w:i w:val="false"/>
                <w:color w:val="000000"/>
                <w:sz w:val="20"/>
              </w:rPr>
              <w:t>(Міндеттемелер)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92"/>
          <w:p>
            <w:pPr>
              <w:spacing w:after="20"/>
              <w:ind w:left="20"/>
              <w:jc w:val="both"/>
            </w:pPr>
            <w:r>
              <w:rPr>
                <w:rFonts w:ascii="Times New Roman"/>
                <w:b w:val="false"/>
                <w:i w:val="false"/>
                <w:color w:val="000000"/>
                <w:sz w:val="20"/>
              </w:rPr>
              <w:t xml:space="preserve">
Долговые ценные бумаги, векселя, выпущенные Вашей организацией, находящиеся в портфеле у </w:t>
            </w:r>
          </w:p>
          <w:bookmarkEnd w:id="92"/>
          <w:p>
            <w:pPr>
              <w:spacing w:after="20"/>
              <w:ind w:left="20"/>
              <w:jc w:val="both"/>
            </w:pPr>
            <w:r>
              <w:rPr>
                <w:rFonts w:ascii="Times New Roman"/>
                <w:b w:val="false"/>
                <w:i w:val="false"/>
                <w:color w:val="000000"/>
                <w:sz w:val="20"/>
              </w:rPr>
              <w:t>
нерезидентов, в тысячах долларов США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3"/>
          <w:p>
            <w:pPr>
              <w:spacing w:after="20"/>
              <w:ind w:left="20"/>
              <w:jc w:val="both"/>
            </w:pPr>
            <w:r>
              <w:rPr>
                <w:rFonts w:ascii="Times New Roman"/>
                <w:b w:val="false"/>
                <w:i w:val="false"/>
                <w:color w:val="000000"/>
                <w:sz w:val="20"/>
              </w:rPr>
              <w:t>
7</w:t>
            </w:r>
          </w:p>
          <w:bookmarkEnd w:id="93"/>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4"/>
          <w:p>
            <w:pPr>
              <w:spacing w:after="20"/>
              <w:ind w:left="20"/>
              <w:jc w:val="both"/>
            </w:pPr>
            <w:r>
              <w:rPr>
                <w:rFonts w:ascii="Times New Roman"/>
                <w:b w:val="false"/>
                <w:i w:val="false"/>
                <w:color w:val="000000"/>
                <w:sz w:val="20"/>
              </w:rPr>
              <w:t xml:space="preserve">
Бейрезиденттерден Сіздің ұйымыңыздың алған сауда (коммерциялық) кредиттері мен </w:t>
            </w:r>
          </w:p>
          <w:bookmarkEnd w:id="94"/>
          <w:p>
            <w:pPr>
              <w:spacing w:after="20"/>
              <w:ind w:left="20"/>
              <w:jc w:val="both"/>
            </w:pPr>
            <w:r>
              <w:rPr>
                <w:rFonts w:ascii="Times New Roman"/>
                <w:b w:val="false"/>
                <w:i w:val="false"/>
                <w:color w:val="000000"/>
                <w:sz w:val="20"/>
              </w:rPr>
              <w:t>
аванстары, мың АҚШ долларымен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95"/>
          <w:p>
            <w:pPr>
              <w:spacing w:after="20"/>
              <w:ind w:left="20"/>
              <w:jc w:val="both"/>
            </w:pPr>
            <w:r>
              <w:rPr>
                <w:rFonts w:ascii="Times New Roman"/>
                <w:b w:val="false"/>
                <w:i w:val="false"/>
                <w:color w:val="000000"/>
                <w:sz w:val="20"/>
              </w:rPr>
              <w:t xml:space="preserve">
Торговые (коммерческие) кредиты и авансы, полученные Вашей организацией от нерезидентов, </w:t>
            </w:r>
          </w:p>
          <w:bookmarkEnd w:id="95"/>
          <w:p>
            <w:pPr>
              <w:spacing w:after="20"/>
              <w:ind w:left="20"/>
              <w:jc w:val="both"/>
            </w:pPr>
            <w:r>
              <w:rPr>
                <w:rFonts w:ascii="Times New Roman"/>
                <w:b w:val="false"/>
                <w:i w:val="false"/>
                <w:color w:val="000000"/>
                <w:sz w:val="20"/>
              </w:rPr>
              <w:t>
в тысячах долларов США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96"/>
          <w:p>
            <w:pPr>
              <w:spacing w:after="20"/>
              <w:ind w:left="20"/>
              <w:jc w:val="both"/>
            </w:pPr>
            <w:r>
              <w:rPr>
                <w:rFonts w:ascii="Times New Roman"/>
                <w:b w:val="false"/>
                <w:i w:val="false"/>
                <w:color w:val="000000"/>
                <w:sz w:val="20"/>
              </w:rPr>
              <w:t>
7.1</w:t>
            </w:r>
          </w:p>
          <w:bookmarkEnd w:id="96"/>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зарубежных филиалов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97"/>
          <w:p>
            <w:pPr>
              <w:spacing w:after="20"/>
              <w:ind w:left="20"/>
              <w:jc w:val="both"/>
            </w:pPr>
            <w:r>
              <w:rPr>
                <w:rFonts w:ascii="Times New Roman"/>
                <w:b w:val="false"/>
                <w:i w:val="false"/>
                <w:color w:val="000000"/>
                <w:sz w:val="20"/>
              </w:rPr>
              <w:t>
7.2</w:t>
            </w:r>
          </w:p>
          <w:bookmarkEnd w:id="97"/>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непосредственных и косвенных иностранных объектов прямого инвестирования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8"/>
          <w:p>
            <w:pPr>
              <w:spacing w:after="20"/>
              <w:ind w:left="20"/>
              <w:jc w:val="both"/>
            </w:pPr>
            <w:r>
              <w:rPr>
                <w:rFonts w:ascii="Times New Roman"/>
                <w:b w:val="false"/>
                <w:i w:val="false"/>
                <w:color w:val="000000"/>
                <w:sz w:val="20"/>
              </w:rPr>
              <w:t>
7.3</w:t>
            </w:r>
          </w:p>
          <w:bookmarkEnd w:id="98"/>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непосредственных и косвенных иностранных прямых инвесторов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99"/>
          <w:p>
            <w:pPr>
              <w:spacing w:after="20"/>
              <w:ind w:left="20"/>
              <w:jc w:val="both"/>
            </w:pPr>
            <w:r>
              <w:rPr>
                <w:rFonts w:ascii="Times New Roman"/>
                <w:b w:val="false"/>
                <w:i w:val="false"/>
                <w:color w:val="000000"/>
                <w:sz w:val="20"/>
              </w:rPr>
              <w:t>
7.4</w:t>
            </w:r>
          </w:p>
          <w:bookmarkEnd w:id="99"/>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иностранных сестринских организаций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0"/>
          <w:p>
            <w:pPr>
              <w:spacing w:after="20"/>
              <w:ind w:left="20"/>
              <w:jc w:val="both"/>
            </w:pPr>
            <w:r>
              <w:rPr>
                <w:rFonts w:ascii="Times New Roman"/>
                <w:b w:val="false"/>
                <w:i w:val="false"/>
                <w:color w:val="000000"/>
                <w:sz w:val="20"/>
              </w:rPr>
              <w:t>
7.5</w:t>
            </w:r>
          </w:p>
          <w:bookmarkEnd w:id="100"/>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1"/>
          <w:p>
            <w:pPr>
              <w:spacing w:after="20"/>
              <w:ind w:left="20"/>
              <w:jc w:val="both"/>
            </w:pPr>
            <w:r>
              <w:rPr>
                <w:rFonts w:ascii="Times New Roman"/>
                <w:b w:val="false"/>
                <w:i w:val="false"/>
                <w:color w:val="000000"/>
                <w:sz w:val="20"/>
              </w:rPr>
              <w:t>
7.5-бөлік.</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Часть 7.5.</w:t>
            </w:r>
          </w:p>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2"/>
          <w:p>
            <w:pPr>
              <w:spacing w:after="20"/>
              <w:ind w:left="20"/>
              <w:jc w:val="both"/>
            </w:pPr>
            <w:r>
              <w:rPr>
                <w:rFonts w:ascii="Times New Roman"/>
                <w:b w:val="false"/>
                <w:i w:val="false"/>
                <w:color w:val="000000"/>
                <w:sz w:val="20"/>
              </w:rPr>
              <w:t>
Басқа бейрезиденттерден</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От других нерезидентов</w:t>
            </w:r>
          </w:p>
          <w:p>
            <w:pPr>
              <w:spacing w:after="20"/>
              <w:ind w:left="20"/>
              <w:jc w:val="both"/>
            </w:pPr>
            <w:r>
              <w:rPr>
                <w:rFonts w:ascii="Times New Roman"/>
                <w:b w:val="false"/>
                <w:i w:val="false"/>
                <w:color w:val="000000"/>
                <w:sz w:val="20"/>
              </w:rPr>
              <w:t>
Өтеу мерзімі қоса алғанда 1 (бір) жылға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до 1 (одного) года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3"/>
          <w:p>
            <w:pPr>
              <w:spacing w:after="20"/>
              <w:ind w:left="20"/>
              <w:jc w:val="both"/>
            </w:pPr>
          </w:p>
          <w:bookmarkEnd w:id="103"/>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Сіздің ұйымыңыздың алған (қаржы лизингін қоса есептегенде) заемдары, мың АҚШ долларымен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(включая финансовый лизинг), полученные Вашей организацией от нерезидентов, в тысячах долларов США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04"/>
          <w:p>
            <w:pPr>
              <w:spacing w:after="20"/>
              <w:ind w:left="20"/>
              <w:jc w:val="both"/>
            </w:pPr>
            <w:r>
              <w:rPr>
                <w:rFonts w:ascii="Times New Roman"/>
                <w:b w:val="false"/>
                <w:i w:val="false"/>
                <w:color w:val="000000"/>
                <w:sz w:val="20"/>
              </w:rPr>
              <w:t>
8.1</w:t>
            </w:r>
          </w:p>
          <w:bookmarkEnd w:id="104"/>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кепілдік берген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Гарантированные Правительством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05"/>
          <w:p>
            <w:pPr>
              <w:spacing w:after="20"/>
              <w:ind w:left="20"/>
              <w:jc w:val="both"/>
            </w:pPr>
            <w:r>
              <w:rPr>
                <w:rFonts w:ascii="Times New Roman"/>
                <w:b w:val="false"/>
                <w:i w:val="false"/>
                <w:color w:val="000000"/>
                <w:sz w:val="20"/>
              </w:rPr>
              <w:t>
8.2</w:t>
            </w:r>
          </w:p>
          <w:bookmarkEnd w:id="105"/>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кепілдік бермеген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Негарантированные Правительством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зарубежных филиалов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непосредственных и косвенных иностранных объектов прямого инвестирования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непосредственных и косвенных иностранных прямых инвесторов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иностранных сестринских организаций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нерезидентов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қоса алғанда 1 (бір) жылға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до 1 (одного) года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06"/>
          <w:p>
            <w:pPr>
              <w:spacing w:after="20"/>
              <w:ind w:left="20"/>
              <w:jc w:val="both"/>
            </w:pPr>
          </w:p>
          <w:bookmarkEnd w:id="106"/>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Сіздің ұйымыңыздың басқа міндеттемелері, мың АҚШ доллары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07"/>
          <w:p>
            <w:pPr>
              <w:spacing w:after="20"/>
              <w:ind w:left="20"/>
              <w:jc w:val="both"/>
            </w:pPr>
            <w:r>
              <w:rPr>
                <w:rFonts w:ascii="Times New Roman"/>
                <w:b w:val="false"/>
                <w:i w:val="false"/>
                <w:color w:val="000000"/>
                <w:sz w:val="20"/>
              </w:rPr>
              <w:t xml:space="preserve">
Прочие обязательства Вашей организации перед нерезидентами, в тысячах долларов США </w:t>
            </w:r>
          </w:p>
          <w:bookmarkEnd w:id="107"/>
          <w:p>
            <w:pPr>
              <w:spacing w:after="20"/>
              <w:ind w:left="20"/>
              <w:jc w:val="both"/>
            </w:pPr>
            <w:r>
              <w:rPr>
                <w:rFonts w:ascii="Times New Roman"/>
                <w:b w:val="false"/>
                <w:i w:val="false"/>
                <w:color w:val="000000"/>
                <w:sz w:val="20"/>
              </w:rPr>
              <w:t>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08"/>
          <w:p>
            <w:pPr>
              <w:spacing w:after="20"/>
              <w:ind w:left="20"/>
              <w:jc w:val="both"/>
            </w:pPr>
            <w:r>
              <w:rPr>
                <w:rFonts w:ascii="Times New Roman"/>
                <w:b w:val="false"/>
                <w:i w:val="false"/>
                <w:color w:val="000000"/>
                <w:sz w:val="20"/>
              </w:rPr>
              <w:t>
9.1</w:t>
            </w:r>
          </w:p>
          <w:bookmarkEnd w:id="108"/>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және бейрезидент қызметкерлер үшін акцияға опциондар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и опционы на акции для сотрудников-нерезидентов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қызметкерлер үшін Сіздің ұйымыңыздың акциясына опциондар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Опционы на акции Вашей организации для сотрудников-нерезидентов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опциондар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опционы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09"/>
          <w:p>
            <w:pPr>
              <w:spacing w:after="20"/>
              <w:ind w:left="20"/>
              <w:jc w:val="both"/>
            </w:pPr>
            <w:r>
              <w:rPr>
                <w:rFonts w:ascii="Times New Roman"/>
                <w:b w:val="false"/>
                <w:i w:val="false"/>
                <w:color w:val="000000"/>
                <w:sz w:val="20"/>
              </w:rPr>
              <w:t>
9.2</w:t>
            </w:r>
          </w:p>
          <w:bookmarkEnd w:id="109"/>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жатпайтын басқа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не включенные в другие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 алдындағы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зарубежными филиалами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10"/>
          <w:p>
            <w:pPr>
              <w:spacing w:after="20"/>
              <w:ind w:left="20"/>
              <w:jc w:val="both"/>
            </w:pPr>
            <w:r>
              <w:rPr>
                <w:rFonts w:ascii="Times New Roman"/>
                <w:b w:val="false"/>
                <w:i w:val="false"/>
                <w:color w:val="000000"/>
                <w:sz w:val="20"/>
              </w:rPr>
              <w:t xml:space="preserve">
Сіздің ұйымыңыздың тікелей және жанама шетелдік тікелей инвестициялау объектілері </w:t>
            </w:r>
          </w:p>
          <w:bookmarkEnd w:id="110"/>
          <w:p>
            <w:pPr>
              <w:spacing w:after="20"/>
              <w:ind w:left="20"/>
              <w:jc w:val="both"/>
            </w:pPr>
            <w:r>
              <w:rPr>
                <w:rFonts w:ascii="Times New Roman"/>
                <w:b w:val="false"/>
                <w:i w:val="false"/>
                <w:color w:val="000000"/>
                <w:sz w:val="20"/>
              </w:rPr>
              <w:t>
алдындағы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непосредственными и косвенными иностранными объектами прямого инвестирования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 алдындағы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непосредственными и косвенными иностранными прямыми инвесторами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 алдындағы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иностранными сестринскими организациями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 алдындағы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другими нерезидентами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қоса алғанда 1 (бір) жылға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до 1 (одного) года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11"/>
          <w:p>
            <w:pPr>
              <w:spacing w:after="20"/>
              <w:ind w:left="20"/>
              <w:jc w:val="both"/>
            </w:pPr>
            <w:r>
              <w:rPr>
                <w:rFonts w:ascii="Times New Roman"/>
                <w:b w:val="false"/>
                <w:i w:val="false"/>
                <w:color w:val="000000"/>
                <w:sz w:val="20"/>
              </w:rPr>
              <w:t>
9.3</w:t>
            </w:r>
          </w:p>
          <w:bookmarkEnd w:id="111"/>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ұйымыңыздағы бейрезидент-клиенттердің банктік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счета клиентов-нерезидентов в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12"/>
          <w:p>
            <w:pPr>
              <w:spacing w:after="20"/>
              <w:ind w:left="20"/>
              <w:jc w:val="both"/>
            </w:pPr>
          </w:p>
          <w:bookmarkEnd w:id="112"/>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13"/>
          <w:p>
            <w:pPr>
              <w:spacing w:after="20"/>
              <w:ind w:left="20"/>
              <w:jc w:val="both"/>
            </w:pPr>
            <w:r>
              <w:rPr>
                <w:rFonts w:ascii="Times New Roman"/>
                <w:b w:val="false"/>
                <w:i w:val="false"/>
                <w:color w:val="000000"/>
                <w:sz w:val="20"/>
              </w:rPr>
              <w:t xml:space="preserve">
Бейрезиденттердің Сіздің ұйымыңыздың капиталына тура қатысуы, мың АҚШ долларымен </w:t>
            </w:r>
          </w:p>
          <w:bookmarkEnd w:id="113"/>
          <w:p>
            <w:pPr>
              <w:spacing w:after="20"/>
              <w:ind w:left="20"/>
              <w:jc w:val="both"/>
            </w:pPr>
            <w:r>
              <w:rPr>
                <w:rFonts w:ascii="Times New Roman"/>
                <w:b w:val="false"/>
                <w:i w:val="false"/>
                <w:color w:val="000000"/>
                <w:sz w:val="20"/>
              </w:rPr>
              <w:t>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14"/>
          <w:p>
            <w:pPr>
              <w:spacing w:after="20"/>
              <w:ind w:left="20"/>
              <w:jc w:val="both"/>
            </w:pPr>
            <w:r>
              <w:rPr>
                <w:rFonts w:ascii="Times New Roman"/>
                <w:b w:val="false"/>
                <w:i w:val="false"/>
                <w:color w:val="000000"/>
                <w:sz w:val="20"/>
              </w:rPr>
              <w:t xml:space="preserve">
Непосредственное участие нерезидентов в капитале Вашей организации, в тысячах долларов США </w:t>
            </w:r>
          </w:p>
          <w:bookmarkEnd w:id="114"/>
          <w:p>
            <w:pPr>
              <w:spacing w:after="20"/>
              <w:ind w:left="20"/>
              <w:jc w:val="both"/>
            </w:pPr>
            <w:r>
              <w:rPr>
                <w:rFonts w:ascii="Times New Roman"/>
                <w:b w:val="false"/>
                <w:i w:val="false"/>
                <w:color w:val="000000"/>
                <w:sz w:val="20"/>
              </w:rPr>
              <w:t>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15"/>
          <w:p>
            <w:pPr>
              <w:spacing w:after="20"/>
              <w:ind w:left="20"/>
              <w:jc w:val="both"/>
            </w:pPr>
            <w:r>
              <w:rPr>
                <w:rFonts w:ascii="Times New Roman"/>
                <w:b w:val="false"/>
                <w:i w:val="false"/>
                <w:color w:val="000000"/>
                <w:sz w:val="20"/>
              </w:rPr>
              <w:t>
10.1</w:t>
            </w:r>
          </w:p>
          <w:bookmarkEnd w:id="115"/>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жарғылық капиталындағы шетелдік тікелей инвестордың үлестік қатысуы (10% және одан да көп дауыс беру құқығы бар акциялар (қатысушылардың дауыстары)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иностранного прямого инвестора в уставном капитале Вашей организации (10% и более голосующих акций (голосов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16"/>
          <w:p>
            <w:pPr>
              <w:spacing w:after="20"/>
              <w:ind w:left="20"/>
              <w:jc w:val="both"/>
            </w:pPr>
            <w:r>
              <w:rPr>
                <w:rFonts w:ascii="Times New Roman"/>
                <w:b w:val="false"/>
                <w:i w:val="false"/>
                <w:color w:val="000000"/>
                <w:sz w:val="20"/>
              </w:rPr>
              <w:t>
10.2</w:t>
            </w:r>
          </w:p>
          <w:bookmarkEnd w:id="116"/>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жарғылық капиталында бейрезиденттердің үлестік қатысуы 10%-дан төмен дауыс беру құқығы бар акциялар (қатысушылар дауыстары)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нерезидентов в уставном капитале Вашей организации менее 10% голосующих акций (голосов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бейрезидент Сіздің ұйымыңыздың тікелей инвестициялау объектісі болып табылса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нерезидент является объектом прямого инвестирования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бейрезидент Сіздің ұйымыңыздың тел ұйымы болып табылса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нерезидент является сестринской организацией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остальных случаях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17"/>
          <w:p>
            <w:pPr>
              <w:spacing w:after="20"/>
              <w:ind w:left="20"/>
              <w:jc w:val="both"/>
            </w:pPr>
            <w:r>
              <w:rPr>
                <w:rFonts w:ascii="Times New Roman"/>
                <w:b w:val="false"/>
                <w:i w:val="false"/>
                <w:color w:val="000000"/>
                <w:sz w:val="20"/>
              </w:rPr>
              <w:t>
10.3</w:t>
            </w:r>
          </w:p>
          <w:bookmarkEnd w:id="117"/>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бейрезиденттердегі артықшылықты 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Вашей организации у нерезидентов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тікелей инвесторлар қолындағы артықшылықты 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на руках у иностранных прямых инвесторов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тікелей инвестициялау объектілерінің қолындағы артықшылықты 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на руках у иностранных объектов прямого инвестирования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ұйымдарының қолындағы артықшылықты 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на руках у иностранных сестринских организаций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бейрезиденттердің қолындағы артықшылықты акциялар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на руках у других нерезидентов</w:t>
            </w:r>
          </w:p>
        </w:tc>
      </w:tr>
    </w:tbl>
    <w:bookmarkStart w:name="z192" w:id="118"/>
    <w:p>
      <w:pPr>
        <w:spacing w:after="0"/>
        <w:ind w:left="0"/>
        <w:jc w:val="both"/>
      </w:pPr>
      <w:r>
        <w:rPr>
          <w:rFonts w:ascii="Times New Roman"/>
          <w:b w:val="false"/>
          <w:i w:val="false"/>
          <w:color w:val="000000"/>
          <w:sz w:val="28"/>
        </w:rPr>
        <w:t>
      1-бөлім. Сіздің ұйымыңыздың шетел компанияларында үлестік қатысуы, мың АҚШ долларымен (Активтер)</w:t>
      </w:r>
    </w:p>
    <w:bookmarkEnd w:id="118"/>
    <w:bookmarkStart w:name="z193" w:id="119"/>
    <w:p>
      <w:pPr>
        <w:spacing w:after="0"/>
        <w:ind w:left="0"/>
        <w:jc w:val="both"/>
      </w:pPr>
      <w:r>
        <w:rPr>
          <w:rFonts w:ascii="Times New Roman"/>
          <w:b w:val="false"/>
          <w:i w:val="false"/>
          <w:color w:val="000000"/>
          <w:sz w:val="28"/>
        </w:rPr>
        <w:t>
      Раздел 1. Долевое участие Вашей организации в иностранных компаниях, в тысячах долларов США (Активы)</w:t>
      </w:r>
    </w:p>
    <w:bookmarkEnd w:id="119"/>
    <w:bookmarkStart w:name="z194" w:id="120"/>
    <w:p>
      <w:pPr>
        <w:spacing w:after="0"/>
        <w:ind w:left="0"/>
        <w:jc w:val="both"/>
      </w:pPr>
      <w:r>
        <w:rPr>
          <w:rFonts w:ascii="Times New Roman"/>
          <w:b w:val="false"/>
          <w:i w:val="false"/>
          <w:color w:val="000000"/>
          <w:sz w:val="28"/>
        </w:rPr>
        <w:t>
      1.1-бөлік. Сіздің ұйымыңыздың шетелдік филиалдарын және өкілдіктерін Сіздің ұйымыңыздың қаржыландыруы (басқа ұсынылған бөлімдерге енгізілмегені)</w:t>
      </w:r>
    </w:p>
    <w:bookmarkEnd w:id="120"/>
    <w:bookmarkStart w:name="z195" w:id="121"/>
    <w:p>
      <w:pPr>
        <w:spacing w:after="0"/>
        <w:ind w:left="0"/>
        <w:jc w:val="both"/>
      </w:pPr>
      <w:r>
        <w:rPr>
          <w:rFonts w:ascii="Times New Roman"/>
          <w:b w:val="false"/>
          <w:i w:val="false"/>
          <w:color w:val="000000"/>
          <w:sz w:val="28"/>
        </w:rPr>
        <w:t>
      Часть 1.1. Финансирование Вашей организацией зарубежных филиалов и представительств Вашей организации (не включенное в другие представленные разделы)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22"/>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12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23"/>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123"/>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24"/>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24"/>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25"/>
          <w:p>
            <w:pPr>
              <w:spacing w:after="20"/>
              <w:ind w:left="20"/>
              <w:jc w:val="both"/>
            </w:pPr>
            <w:r>
              <w:rPr>
                <w:rFonts w:ascii="Times New Roman"/>
                <w:b w:val="false"/>
                <w:i w:val="false"/>
                <w:color w:val="000000"/>
                <w:sz w:val="20"/>
              </w:rPr>
              <w:t>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филиалдың,</w:t>
            </w:r>
            <w:r>
              <w:rPr>
                <w:rFonts w:ascii="Times New Roman"/>
                <w:b w:val="false"/>
                <w:i w:val="false"/>
                <w:color w:val="000000"/>
                <w:sz w:val="20"/>
              </w:rPr>
              <w:t xml:space="preserve"> </w:t>
            </w:r>
            <w:r>
              <w:rPr>
                <w:rFonts w:ascii="Times New Roman"/>
                <w:b/>
                <w:i w:val="false"/>
                <w:color w:val="000000"/>
                <w:sz w:val="20"/>
              </w:rPr>
              <w:t>өкілдіктің</w:t>
            </w:r>
            <w:r>
              <w:rPr>
                <w:rFonts w:ascii="Times New Roman"/>
                <w:b w:val="false"/>
                <w:i w:val="false"/>
                <w:color w:val="000000"/>
                <w:sz w:val="20"/>
              </w:rPr>
              <w:t xml:space="preserve"> </w:t>
            </w:r>
            <w:r>
              <w:rPr>
                <w:rFonts w:ascii="Times New Roman"/>
                <w:b/>
                <w:i w:val="false"/>
                <w:color w:val="000000"/>
                <w:sz w:val="20"/>
              </w:rPr>
              <w:t>елі</w:t>
            </w:r>
          </w:p>
          <w:bookmarkEnd w:id="125"/>
          <w:p>
            <w:pPr>
              <w:spacing w:after="20"/>
              <w:ind w:left="20"/>
              <w:jc w:val="both"/>
            </w:pPr>
            <w:r>
              <w:rPr>
                <w:rFonts w:ascii="Times New Roman"/>
                <w:b w:val="false"/>
                <w:i w:val="false"/>
                <w:color w:val="000000"/>
                <w:sz w:val="20"/>
              </w:rPr>
              <w:t>
</w:t>
            </w:r>
            <w:r>
              <w:rPr>
                <w:rFonts w:ascii="Times New Roman"/>
                <w:b/>
                <w:i w:val="false"/>
                <w:color w:val="000000"/>
                <w:sz w:val="20"/>
              </w:rPr>
              <w:t>Страна</w:t>
            </w:r>
            <w:r>
              <w:rPr>
                <w:rFonts w:ascii="Times New Roman"/>
                <w:b w:val="false"/>
                <w:i w:val="false"/>
                <w:color w:val="000000"/>
                <w:sz w:val="20"/>
              </w:rPr>
              <w:t xml:space="preserve"> </w:t>
            </w:r>
            <w:r>
              <w:rPr>
                <w:rFonts w:ascii="Times New Roman"/>
                <w:b/>
                <w:i w:val="false"/>
                <w:color w:val="000000"/>
                <w:sz w:val="20"/>
              </w:rPr>
              <w:t>зарубежного</w:t>
            </w:r>
            <w:r>
              <w:rPr>
                <w:rFonts w:ascii="Times New Roman"/>
                <w:b w:val="false"/>
                <w:i w:val="false"/>
                <w:color w:val="000000"/>
                <w:sz w:val="20"/>
              </w:rPr>
              <w:t xml:space="preserve"> </w:t>
            </w:r>
            <w:r>
              <w:rPr>
                <w:rFonts w:ascii="Times New Roman"/>
                <w:b/>
                <w:i w:val="false"/>
                <w:color w:val="000000"/>
                <w:sz w:val="20"/>
              </w:rPr>
              <w:t>филиала,</w:t>
            </w:r>
          </w:p>
          <w:p>
            <w:pPr>
              <w:spacing w:after="20"/>
              <w:ind w:left="20"/>
              <w:jc w:val="both"/>
            </w:pPr>
            <w:r>
              <w:rPr>
                <w:rFonts w:ascii="Times New Roman"/>
                <w:b w:val="false"/>
                <w:i w:val="false"/>
                <w:color w:val="000000"/>
                <w:sz w:val="20"/>
              </w:rPr>
              <w:t>
</w:t>
            </w:r>
            <w:r>
              <w:rPr>
                <w:rFonts w:ascii="Times New Roman"/>
                <w:b/>
                <w:i w:val="false"/>
                <w:color w:val="000000"/>
                <w:sz w:val="20"/>
              </w:rPr>
              <w:t>представительства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26"/>
          <w:p>
            <w:pPr>
              <w:spacing w:after="20"/>
              <w:ind w:left="20"/>
              <w:jc w:val="both"/>
            </w:pPr>
            <w:r>
              <w:rPr>
                <w:rFonts w:ascii="Times New Roman"/>
                <w:b w:val="false"/>
                <w:i w:val="false"/>
                <w:color w:val="000000"/>
                <w:sz w:val="20"/>
              </w:rPr>
              <w:t>
Есептік кезеңде аудырылған қаржыландыру</w:t>
            </w:r>
          </w:p>
          <w:bookmarkEnd w:id="126"/>
          <w:p>
            <w:pPr>
              <w:spacing w:after="20"/>
              <w:ind w:left="20"/>
              <w:jc w:val="both"/>
            </w:pPr>
            <w:r>
              <w:rPr>
                <w:rFonts w:ascii="Times New Roman"/>
                <w:b w:val="false"/>
                <w:i w:val="false"/>
                <w:color w:val="000000"/>
                <w:sz w:val="20"/>
              </w:rPr>
              <w:t>
Финансирование, перечисленное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27"/>
          <w:p>
            <w:pPr>
              <w:spacing w:after="20"/>
              <w:ind w:left="20"/>
              <w:jc w:val="both"/>
            </w:pPr>
            <w:r>
              <w:rPr>
                <w:rFonts w:ascii="Times New Roman"/>
                <w:b w:val="false"/>
                <w:i w:val="false"/>
                <w:color w:val="000000"/>
                <w:sz w:val="20"/>
              </w:rPr>
              <w:t>
Есептік кезеңде қайтарылып алынған қаржыландыру</w:t>
            </w:r>
          </w:p>
          <w:bookmarkEnd w:id="127"/>
          <w:p>
            <w:pPr>
              <w:spacing w:after="20"/>
              <w:ind w:left="20"/>
              <w:jc w:val="both"/>
            </w:pPr>
            <w:r>
              <w:rPr>
                <w:rFonts w:ascii="Times New Roman"/>
                <w:b w:val="false"/>
                <w:i w:val="false"/>
                <w:color w:val="000000"/>
                <w:sz w:val="20"/>
              </w:rPr>
              <w:t>
Изъятие финансирования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28"/>
          <w:p>
            <w:pPr>
              <w:spacing w:after="20"/>
              <w:ind w:left="20"/>
              <w:jc w:val="both"/>
            </w:pPr>
            <w:r>
              <w:rPr>
                <w:rFonts w:ascii="Times New Roman"/>
                <w:b w:val="false"/>
                <w:i w:val="false"/>
                <w:color w:val="000000"/>
                <w:sz w:val="20"/>
              </w:rPr>
              <w:t>
Шетелдік филиал қызметінен таза кіріс</w:t>
            </w:r>
          </w:p>
          <w:bookmarkEnd w:id="128"/>
          <w:p>
            <w:pPr>
              <w:spacing w:after="20"/>
              <w:ind w:left="20"/>
              <w:jc w:val="both"/>
            </w:pPr>
            <w:r>
              <w:rPr>
                <w:rFonts w:ascii="Times New Roman"/>
                <w:b w:val="false"/>
                <w:i w:val="false"/>
                <w:color w:val="000000"/>
                <w:sz w:val="20"/>
              </w:rPr>
              <w:t>
Чистый доход от деятельности зарубежного филиала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29"/>
    <w:p>
      <w:pPr>
        <w:spacing w:after="0"/>
        <w:ind w:left="0"/>
        <w:jc w:val="both"/>
      </w:pPr>
      <w:r>
        <w:rPr>
          <w:rFonts w:ascii="Times New Roman"/>
          <w:b w:val="false"/>
          <w:i w:val="false"/>
          <w:color w:val="000000"/>
          <w:sz w:val="28"/>
        </w:rPr>
        <w:t>
      1.2-бөлік. Сіздің ұйымыңыздың шетелдік тікелей инвестициялау объектілерінде үлестік қатысуы (қатысу үлесі 10% және одан да көп дауыс беру құқығы бар акциялар, қатысушылардың дауыстары, инвестициялық қорлардың пайлары)</w:t>
      </w:r>
    </w:p>
    <w:bookmarkEnd w:id="129"/>
    <w:bookmarkStart w:name="z205" w:id="130"/>
    <w:p>
      <w:pPr>
        <w:spacing w:after="0"/>
        <w:ind w:left="0"/>
        <w:jc w:val="both"/>
      </w:pPr>
      <w:r>
        <w:rPr>
          <w:rFonts w:ascii="Times New Roman"/>
          <w:b w:val="false"/>
          <w:i w:val="false"/>
          <w:color w:val="000000"/>
          <w:sz w:val="28"/>
        </w:rPr>
        <w:t>
      Часть 1.2. Долевое участие Вашей организации в иностранных объектах прямого инвестирования (доля участия 10% и более голосующих акций, голосов участников, паев инвестиционных фондов)</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31"/>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13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32"/>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132"/>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33"/>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33"/>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34"/>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Инвестициялау</w:t>
            </w:r>
            <w:r>
              <w:rPr>
                <w:rFonts w:ascii="Times New Roman"/>
                <w:b w:val="false"/>
                <w:i w:val="false"/>
                <w:color w:val="000000"/>
                <w:sz w:val="20"/>
              </w:rPr>
              <w:t xml:space="preserve">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атауы</w:t>
            </w:r>
          </w:p>
          <w:bookmarkEnd w:id="13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объекта</w:t>
            </w:r>
            <w:r>
              <w:rPr>
                <w:rFonts w:ascii="Times New Roman"/>
                <w:b w:val="false"/>
                <w:i w:val="false"/>
                <w:color w:val="000000"/>
                <w:sz w:val="20"/>
              </w:rPr>
              <w:t xml:space="preserve"> </w:t>
            </w:r>
            <w:r>
              <w:rPr>
                <w:rFonts w:ascii="Times New Roman"/>
                <w:b/>
                <w:i w:val="false"/>
                <w:color w:val="000000"/>
                <w:sz w:val="20"/>
              </w:rPr>
              <w:t>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5"/>
          <w:p>
            <w:pPr>
              <w:spacing w:after="20"/>
              <w:ind w:left="20"/>
              <w:jc w:val="both"/>
            </w:pPr>
            <w:r>
              <w:rPr>
                <w:rFonts w:ascii="Times New Roman"/>
                <w:b w:val="false"/>
                <w:i w:val="false"/>
                <w:color w:val="000000"/>
                <w:sz w:val="20"/>
              </w:rPr>
              <w:t>
Инвестициялау объектісінің елі</w:t>
            </w:r>
          </w:p>
          <w:bookmarkEnd w:id="135"/>
          <w:p>
            <w:pPr>
              <w:spacing w:after="20"/>
              <w:ind w:left="20"/>
              <w:jc w:val="both"/>
            </w:pPr>
            <w:r>
              <w:rPr>
                <w:rFonts w:ascii="Times New Roman"/>
                <w:b w:val="false"/>
                <w:i w:val="false"/>
                <w:color w:val="000000"/>
                <w:sz w:val="20"/>
              </w:rPr>
              <w:t>
Страна объекта 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36"/>
          <w:p>
            <w:pPr>
              <w:spacing w:after="20"/>
              <w:ind w:left="20"/>
              <w:jc w:val="both"/>
            </w:pPr>
            <w:r>
              <w:rPr>
                <w:rFonts w:ascii="Times New Roman"/>
                <w:b w:val="false"/>
                <w:i w:val="false"/>
                <w:color w:val="000000"/>
                <w:sz w:val="20"/>
              </w:rPr>
              <w:t>
Есептік кезең аяғында Сіздің ұйымыңыздың тікелей инвестициялау объектісіне қатысу үлесі, %</w:t>
            </w:r>
          </w:p>
          <w:bookmarkEnd w:id="136"/>
          <w:p>
            <w:pPr>
              <w:spacing w:after="20"/>
              <w:ind w:left="20"/>
              <w:jc w:val="both"/>
            </w:pPr>
            <w:r>
              <w:rPr>
                <w:rFonts w:ascii="Times New Roman"/>
                <w:b w:val="false"/>
                <w:i w:val="false"/>
                <w:color w:val="000000"/>
                <w:sz w:val="20"/>
              </w:rPr>
              <w:t>
Доля участия Вашей организации в объекте прямого инвестирования на конец отчетного периода,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37"/>
          <w:p>
            <w:pPr>
              <w:spacing w:after="20"/>
              <w:ind w:left="20"/>
              <w:jc w:val="both"/>
            </w:pPr>
            <w:r>
              <w:rPr>
                <w:rFonts w:ascii="Times New Roman"/>
                <w:b w:val="false"/>
                <w:i w:val="false"/>
                <w:color w:val="000000"/>
                <w:sz w:val="20"/>
              </w:rPr>
              <w:t>
Есептік кезең басында Сіздің ұйымыңыздың тікелей инвестициялау объектісіне қатысу үлесінің құны</w:t>
            </w:r>
          </w:p>
          <w:bookmarkEnd w:id="137"/>
          <w:p>
            <w:pPr>
              <w:spacing w:after="20"/>
              <w:ind w:left="20"/>
              <w:jc w:val="both"/>
            </w:pPr>
            <w:r>
              <w:rPr>
                <w:rFonts w:ascii="Times New Roman"/>
                <w:b w:val="false"/>
                <w:i w:val="false"/>
                <w:color w:val="000000"/>
                <w:sz w:val="20"/>
              </w:rPr>
              <w:t>
Стоимость доли участия Вашей организации в объекте прямого инвестирования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38"/>
          <w:p>
            <w:pPr>
              <w:spacing w:after="20"/>
              <w:ind w:left="20"/>
              <w:jc w:val="both"/>
            </w:pPr>
            <w:r>
              <w:rPr>
                <w:rFonts w:ascii="Times New Roman"/>
                <w:b w:val="false"/>
                <w:i w:val="false"/>
                <w:color w:val="000000"/>
                <w:sz w:val="20"/>
              </w:rPr>
              <w:t>
Операциялар нәтижесінде ұлғаюы</w:t>
            </w:r>
          </w:p>
          <w:bookmarkEnd w:id="138"/>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39"/>
          <w:p>
            <w:pPr>
              <w:spacing w:after="20"/>
              <w:ind w:left="20"/>
              <w:jc w:val="both"/>
            </w:pPr>
            <w:r>
              <w:rPr>
                <w:rFonts w:ascii="Times New Roman"/>
                <w:b w:val="false"/>
                <w:i w:val="false"/>
                <w:color w:val="000000"/>
                <w:sz w:val="20"/>
              </w:rPr>
              <w:t>
Операциялар нәтижесінде азаюы</w:t>
            </w:r>
          </w:p>
          <w:bookmarkEnd w:id="139"/>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40"/>
          <w:p>
            <w:pPr>
              <w:spacing w:after="20"/>
              <w:ind w:left="20"/>
              <w:jc w:val="both"/>
            </w:pPr>
            <w:r>
              <w:rPr>
                <w:rFonts w:ascii="Times New Roman"/>
                <w:b w:val="false"/>
                <w:i w:val="false"/>
                <w:color w:val="000000"/>
                <w:sz w:val="20"/>
              </w:rPr>
              <w:t>
Қайта бағалау</w:t>
            </w:r>
          </w:p>
          <w:bookmarkEnd w:id="140"/>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41"/>
          <w:p>
            <w:pPr>
              <w:spacing w:after="20"/>
              <w:ind w:left="20"/>
              <w:jc w:val="both"/>
            </w:pPr>
            <w:r>
              <w:rPr>
                <w:rFonts w:ascii="Times New Roman"/>
                <w:b w:val="false"/>
                <w:i w:val="false"/>
                <w:color w:val="000000"/>
                <w:sz w:val="20"/>
              </w:rPr>
              <w:t>
Басқа өзгерістер</w:t>
            </w:r>
          </w:p>
          <w:bookmarkEnd w:id="141"/>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42"/>
          <w:p>
            <w:pPr>
              <w:spacing w:after="20"/>
              <w:ind w:left="20"/>
              <w:jc w:val="both"/>
            </w:pPr>
            <w:r>
              <w:rPr>
                <w:rFonts w:ascii="Times New Roman"/>
                <w:b w:val="false"/>
                <w:i w:val="false"/>
                <w:color w:val="000000"/>
                <w:sz w:val="20"/>
              </w:rPr>
              <w:t>
Есептік кезең аяғында Сіздің ұйымыңыздың тікелей инвестициялау объектісіне қатысу үлесінің құны</w:t>
            </w:r>
          </w:p>
          <w:bookmarkEnd w:id="142"/>
          <w:p>
            <w:pPr>
              <w:spacing w:after="20"/>
              <w:ind w:left="20"/>
              <w:jc w:val="both"/>
            </w:pPr>
            <w:r>
              <w:rPr>
                <w:rFonts w:ascii="Times New Roman"/>
                <w:b w:val="false"/>
                <w:i w:val="false"/>
                <w:color w:val="000000"/>
                <w:sz w:val="20"/>
              </w:rPr>
              <w:t>
Стоимость доли участия Вашей организации в объекте прямого инвестирования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43"/>
          <w:p>
            <w:pPr>
              <w:spacing w:after="20"/>
              <w:ind w:left="20"/>
              <w:jc w:val="both"/>
            </w:pPr>
            <w:r>
              <w:rPr>
                <w:rFonts w:ascii="Times New Roman"/>
                <w:b w:val="false"/>
                <w:i w:val="false"/>
                <w:color w:val="000000"/>
                <w:sz w:val="20"/>
              </w:rPr>
              <w:t>
Сіздің ұйымыңыздың қатысу үлесіне тиесілі тікелей инвестициялау объектісінің есептік кезеңдегі (салық төленгеннен кейінгі) таза пайдасы (шығыны)</w:t>
            </w:r>
          </w:p>
          <w:bookmarkEnd w:id="143"/>
          <w:p>
            <w:pPr>
              <w:spacing w:after="20"/>
              <w:ind w:left="20"/>
              <w:jc w:val="both"/>
            </w:pPr>
            <w:r>
              <w:rPr>
                <w:rFonts w:ascii="Times New Roman"/>
                <w:b w:val="false"/>
                <w:i w:val="false"/>
                <w:color w:val="000000"/>
                <w:sz w:val="20"/>
              </w:rPr>
              <w:t>
Чистая прибыль (убыток) объекта прямого инвестирования за отчетный период (после уплаты налогов), приходящаяся на долю участия Вашей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44"/>
          <w:p>
            <w:pPr>
              <w:spacing w:after="20"/>
              <w:ind w:left="20"/>
              <w:jc w:val="both"/>
            </w:pPr>
            <w:r>
              <w:rPr>
                <w:rFonts w:ascii="Times New Roman"/>
                <w:b w:val="false"/>
                <w:i w:val="false"/>
                <w:color w:val="000000"/>
                <w:sz w:val="20"/>
              </w:rPr>
              <w:t>
Тікелей инвестициялау объектісі есептік кезеңде жариялаған Сіздің ұйымыңызға төленуге тиісті дивидендтер</w:t>
            </w:r>
          </w:p>
          <w:bookmarkEnd w:id="144"/>
          <w:p>
            <w:pPr>
              <w:spacing w:after="20"/>
              <w:ind w:left="20"/>
              <w:jc w:val="both"/>
            </w:pPr>
            <w:r>
              <w:rPr>
                <w:rFonts w:ascii="Times New Roman"/>
                <w:b w:val="false"/>
                <w:i w:val="false"/>
                <w:color w:val="000000"/>
                <w:sz w:val="20"/>
              </w:rPr>
              <w:t>
Объявленные в отчетном периоде объектом прямого инвестирования дивиденды, подлежащие оплате Вашей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5"/>
          <w:p>
            <w:pPr>
              <w:spacing w:after="20"/>
              <w:ind w:left="20"/>
              <w:jc w:val="both"/>
            </w:pPr>
            <w:r>
              <w:rPr>
                <w:rFonts w:ascii="Times New Roman"/>
                <w:b w:val="false"/>
                <w:i w:val="false"/>
                <w:color w:val="000000"/>
                <w:sz w:val="20"/>
              </w:rPr>
              <w:t>
Сіздің ұйымыңыздың тікелей инвестициялау объектілерінен есептік кезеңде алған дивидендтері</w:t>
            </w:r>
          </w:p>
          <w:bookmarkEnd w:id="145"/>
          <w:p>
            <w:pPr>
              <w:spacing w:after="20"/>
              <w:ind w:left="20"/>
              <w:jc w:val="both"/>
            </w:pPr>
            <w:r>
              <w:rPr>
                <w:rFonts w:ascii="Times New Roman"/>
                <w:b w:val="false"/>
                <w:i w:val="false"/>
                <w:color w:val="000000"/>
                <w:sz w:val="20"/>
              </w:rPr>
              <w:t>
Дивиденды, полученные в отчетном периоде Вашей организацией от объектов прямого инвестирования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146"/>
    <w:p>
      <w:pPr>
        <w:spacing w:after="0"/>
        <w:ind w:left="0"/>
        <w:jc w:val="both"/>
      </w:pPr>
      <w:r>
        <w:rPr>
          <w:rFonts w:ascii="Times New Roman"/>
          <w:b w:val="false"/>
          <w:i w:val="false"/>
          <w:color w:val="000000"/>
          <w:sz w:val="28"/>
        </w:rPr>
        <w:t>
      1.3-бөлік. Сіздің ұйымыңыздың шетелдік компанияларға үлестік қатысуы (қатысу үлесі 10%-дан төмен немесе айқындалмаған)</w:t>
      </w:r>
    </w:p>
    <w:bookmarkEnd w:id="146"/>
    <w:bookmarkStart w:name="z222" w:id="147"/>
    <w:p>
      <w:pPr>
        <w:spacing w:after="0"/>
        <w:ind w:left="0"/>
        <w:jc w:val="both"/>
      </w:pPr>
      <w:r>
        <w:rPr>
          <w:rFonts w:ascii="Times New Roman"/>
          <w:b w:val="false"/>
          <w:i w:val="false"/>
          <w:color w:val="000000"/>
          <w:sz w:val="28"/>
        </w:rPr>
        <w:t>
      Часть 1.3. Долевое участие Вашей организации в иностранных компаниях (доля участия менее 10% или не определена)</w:t>
      </w:r>
    </w:p>
    <w:bookmarkEnd w:id="147"/>
    <w:bookmarkStart w:name="z223" w:id="148"/>
    <w:p>
      <w:pPr>
        <w:spacing w:after="0"/>
        <w:ind w:left="0"/>
        <w:jc w:val="both"/>
      </w:pPr>
      <w:r>
        <w:rPr>
          <w:rFonts w:ascii="Times New Roman"/>
          <w:b w:val="false"/>
          <w:i w:val="false"/>
          <w:color w:val="000000"/>
          <w:sz w:val="28"/>
        </w:rPr>
        <w:t>
      1.3.1 Сіздің ұйымыңыздың тікелей инвесторлардың капиталына қатысуы</w:t>
      </w:r>
    </w:p>
    <w:bookmarkEnd w:id="148"/>
    <w:bookmarkStart w:name="z224" w:id="149"/>
    <w:p>
      <w:pPr>
        <w:spacing w:after="0"/>
        <w:ind w:left="0"/>
        <w:jc w:val="both"/>
      </w:pPr>
      <w:r>
        <w:rPr>
          <w:rFonts w:ascii="Times New Roman"/>
          <w:b w:val="false"/>
          <w:i w:val="false"/>
          <w:color w:val="000000"/>
          <w:sz w:val="28"/>
        </w:rPr>
        <w:t>
      1.3.1 Участие Вашей организации в капитале прямых инвесторов</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0"/>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15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51"/>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151"/>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52"/>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52"/>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53"/>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Инвестициялау</w:t>
            </w:r>
            <w:r>
              <w:rPr>
                <w:rFonts w:ascii="Times New Roman"/>
                <w:b w:val="false"/>
                <w:i w:val="false"/>
                <w:color w:val="000000"/>
                <w:sz w:val="20"/>
              </w:rPr>
              <w:t xml:space="preserve">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елі</w:t>
            </w:r>
          </w:p>
          <w:bookmarkEnd w:id="153"/>
          <w:p>
            <w:pPr>
              <w:spacing w:after="20"/>
              <w:ind w:left="20"/>
              <w:jc w:val="both"/>
            </w:pPr>
            <w:r>
              <w:rPr>
                <w:rFonts w:ascii="Times New Roman"/>
                <w:b w:val="false"/>
                <w:i w:val="false"/>
                <w:color w:val="000000"/>
                <w:sz w:val="20"/>
              </w:rPr>
              <w:t>
</w:t>
            </w:r>
            <w:r>
              <w:rPr>
                <w:rFonts w:ascii="Times New Roman"/>
                <w:b/>
                <w:i w:val="false"/>
                <w:color w:val="000000"/>
                <w:sz w:val="20"/>
              </w:rPr>
              <w:t>Страна</w:t>
            </w:r>
            <w:r>
              <w:rPr>
                <w:rFonts w:ascii="Times New Roman"/>
                <w:b w:val="false"/>
                <w:i w:val="false"/>
                <w:color w:val="000000"/>
                <w:sz w:val="20"/>
              </w:rPr>
              <w:t xml:space="preserve"> </w:t>
            </w:r>
            <w:r>
              <w:rPr>
                <w:rFonts w:ascii="Times New Roman"/>
                <w:b/>
                <w:i w:val="false"/>
                <w:color w:val="000000"/>
                <w:sz w:val="20"/>
              </w:rPr>
              <w:t>объекта</w:t>
            </w:r>
            <w:r>
              <w:rPr>
                <w:rFonts w:ascii="Times New Roman"/>
                <w:b w:val="false"/>
                <w:i w:val="false"/>
                <w:color w:val="000000"/>
                <w:sz w:val="20"/>
              </w:rPr>
              <w:t xml:space="preserve"> </w:t>
            </w:r>
            <w:r>
              <w:rPr>
                <w:rFonts w:ascii="Times New Roman"/>
                <w:b/>
                <w:i w:val="false"/>
                <w:color w:val="000000"/>
                <w:sz w:val="20"/>
              </w:rPr>
              <w:t>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54"/>
          <w:p>
            <w:pPr>
              <w:spacing w:after="20"/>
              <w:ind w:left="20"/>
              <w:jc w:val="both"/>
            </w:pPr>
            <w:r>
              <w:rPr>
                <w:rFonts w:ascii="Times New Roman"/>
                <w:b w:val="false"/>
                <w:i w:val="false"/>
                <w:color w:val="000000"/>
                <w:sz w:val="20"/>
              </w:rPr>
              <w:t>
Есептік кезең аяғында Сіздің ұйымыңыздың тікелей инвестордың жарғылық капиталына қатысу үлесі, %</w:t>
            </w:r>
          </w:p>
          <w:bookmarkEnd w:id="154"/>
          <w:p>
            <w:pPr>
              <w:spacing w:after="20"/>
              <w:ind w:left="20"/>
              <w:jc w:val="both"/>
            </w:pPr>
            <w:r>
              <w:rPr>
                <w:rFonts w:ascii="Times New Roman"/>
                <w:b w:val="false"/>
                <w:i w:val="false"/>
                <w:color w:val="000000"/>
                <w:sz w:val="20"/>
              </w:rPr>
              <w:t>
Доля участия Вашей организации в уставном капитале прямого инвестора на конец отчетного периода,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55"/>
          <w:p>
            <w:pPr>
              <w:spacing w:after="20"/>
              <w:ind w:left="20"/>
              <w:jc w:val="both"/>
            </w:pPr>
            <w:r>
              <w:rPr>
                <w:rFonts w:ascii="Times New Roman"/>
                <w:b w:val="false"/>
                <w:i w:val="false"/>
                <w:color w:val="000000"/>
                <w:sz w:val="20"/>
              </w:rPr>
              <w:t>
Есептік кезең басында Сіздің ұйымыңыздың тікелей инвестор капиталына қатысу үлесінің құны</w:t>
            </w:r>
          </w:p>
          <w:bookmarkEnd w:id="155"/>
          <w:p>
            <w:pPr>
              <w:spacing w:after="20"/>
              <w:ind w:left="20"/>
              <w:jc w:val="both"/>
            </w:pPr>
            <w:r>
              <w:rPr>
                <w:rFonts w:ascii="Times New Roman"/>
                <w:b w:val="false"/>
                <w:i w:val="false"/>
                <w:color w:val="000000"/>
                <w:sz w:val="20"/>
              </w:rPr>
              <w:t>
Стоимость доли участия Вашей организации в капитале прямого инвестора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56"/>
          <w:p>
            <w:pPr>
              <w:spacing w:after="20"/>
              <w:ind w:left="20"/>
              <w:jc w:val="both"/>
            </w:pPr>
            <w:r>
              <w:rPr>
                <w:rFonts w:ascii="Times New Roman"/>
                <w:b w:val="false"/>
                <w:i w:val="false"/>
                <w:color w:val="000000"/>
                <w:sz w:val="20"/>
              </w:rPr>
              <w:t>
Операциялар нәтижесінде ұлғаюы</w:t>
            </w:r>
          </w:p>
          <w:bookmarkEnd w:id="156"/>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57"/>
          <w:p>
            <w:pPr>
              <w:spacing w:after="20"/>
              <w:ind w:left="20"/>
              <w:jc w:val="both"/>
            </w:pPr>
            <w:r>
              <w:rPr>
                <w:rFonts w:ascii="Times New Roman"/>
                <w:b w:val="false"/>
                <w:i w:val="false"/>
                <w:color w:val="000000"/>
                <w:sz w:val="20"/>
              </w:rPr>
              <w:t>
Операциялар нәтижесінде азаюы</w:t>
            </w:r>
          </w:p>
          <w:bookmarkEnd w:id="157"/>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58"/>
          <w:p>
            <w:pPr>
              <w:spacing w:after="20"/>
              <w:ind w:left="20"/>
              <w:jc w:val="both"/>
            </w:pPr>
            <w:r>
              <w:rPr>
                <w:rFonts w:ascii="Times New Roman"/>
                <w:b w:val="false"/>
                <w:i w:val="false"/>
                <w:color w:val="000000"/>
                <w:sz w:val="20"/>
              </w:rPr>
              <w:t>
Қайта бағалау</w:t>
            </w:r>
          </w:p>
          <w:bookmarkEnd w:id="158"/>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59"/>
          <w:p>
            <w:pPr>
              <w:spacing w:after="20"/>
              <w:ind w:left="20"/>
              <w:jc w:val="both"/>
            </w:pPr>
            <w:r>
              <w:rPr>
                <w:rFonts w:ascii="Times New Roman"/>
                <w:b w:val="false"/>
                <w:i w:val="false"/>
                <w:color w:val="000000"/>
                <w:sz w:val="20"/>
              </w:rPr>
              <w:t>
Басқа өзгерістер</w:t>
            </w:r>
          </w:p>
          <w:bookmarkEnd w:id="159"/>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60"/>
          <w:p>
            <w:pPr>
              <w:spacing w:after="20"/>
              <w:ind w:left="20"/>
              <w:jc w:val="both"/>
            </w:pPr>
            <w:r>
              <w:rPr>
                <w:rFonts w:ascii="Times New Roman"/>
                <w:b w:val="false"/>
                <w:i w:val="false"/>
                <w:color w:val="000000"/>
                <w:sz w:val="20"/>
              </w:rPr>
              <w:t>
Есептік кезең аяғында Сіздің ұйымыңыздың тікелей инвестор капиталына қатысу үлесінің құны</w:t>
            </w:r>
          </w:p>
          <w:bookmarkEnd w:id="160"/>
          <w:p>
            <w:pPr>
              <w:spacing w:after="20"/>
              <w:ind w:left="20"/>
              <w:jc w:val="both"/>
            </w:pPr>
            <w:r>
              <w:rPr>
                <w:rFonts w:ascii="Times New Roman"/>
                <w:b w:val="false"/>
                <w:i w:val="false"/>
                <w:color w:val="000000"/>
                <w:sz w:val="20"/>
              </w:rPr>
              <w:t>
Стоимость доли участия Вашей организации в капитале прямого инвестора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61"/>
          <w:p>
            <w:pPr>
              <w:spacing w:after="20"/>
              <w:ind w:left="20"/>
              <w:jc w:val="both"/>
            </w:pPr>
            <w:r>
              <w:rPr>
                <w:rFonts w:ascii="Times New Roman"/>
                <w:b w:val="false"/>
                <w:i w:val="false"/>
                <w:color w:val="000000"/>
                <w:sz w:val="20"/>
              </w:rPr>
              <w:t>
Сіздің ұйымыңыздың тікелей инвесторлардан есептік кезеңде алған дивидендтері</w:t>
            </w:r>
          </w:p>
          <w:bookmarkEnd w:id="161"/>
          <w:p>
            <w:pPr>
              <w:spacing w:after="20"/>
              <w:ind w:left="20"/>
              <w:jc w:val="both"/>
            </w:pPr>
            <w:r>
              <w:rPr>
                <w:rFonts w:ascii="Times New Roman"/>
                <w:b w:val="false"/>
                <w:i w:val="false"/>
                <w:color w:val="000000"/>
                <w:sz w:val="20"/>
              </w:rPr>
              <w:t>
Дивиденды, полученные в отчетном периоде Вашей организацией от прямых инвесторов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162"/>
    <w:p>
      <w:pPr>
        <w:spacing w:after="0"/>
        <w:ind w:left="0"/>
        <w:jc w:val="both"/>
      </w:pPr>
      <w:r>
        <w:rPr>
          <w:rFonts w:ascii="Times New Roman"/>
          <w:b w:val="false"/>
          <w:i w:val="false"/>
          <w:color w:val="000000"/>
          <w:sz w:val="28"/>
        </w:rPr>
        <w:t>
      1.3.2. Сіздің ұйымыңыздың тел ұйымдар капиталына қатысуы</w:t>
      </w:r>
    </w:p>
    <w:bookmarkEnd w:id="162"/>
    <w:bookmarkStart w:name="z238" w:id="163"/>
    <w:p>
      <w:pPr>
        <w:spacing w:after="0"/>
        <w:ind w:left="0"/>
        <w:jc w:val="both"/>
      </w:pPr>
      <w:r>
        <w:rPr>
          <w:rFonts w:ascii="Times New Roman"/>
          <w:b w:val="false"/>
          <w:i w:val="false"/>
          <w:color w:val="000000"/>
          <w:sz w:val="28"/>
        </w:rPr>
        <w:t>
      1.3.2. Участие Вашей организации в капитале сестринских организаций</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64"/>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16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65"/>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165"/>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66"/>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66"/>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67"/>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Инвестициялау</w:t>
            </w:r>
            <w:r>
              <w:rPr>
                <w:rFonts w:ascii="Times New Roman"/>
                <w:b w:val="false"/>
                <w:i w:val="false"/>
                <w:color w:val="000000"/>
                <w:sz w:val="20"/>
              </w:rPr>
              <w:t xml:space="preserve">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елі</w:t>
            </w:r>
          </w:p>
          <w:bookmarkEnd w:id="167"/>
          <w:p>
            <w:pPr>
              <w:spacing w:after="20"/>
              <w:ind w:left="20"/>
              <w:jc w:val="both"/>
            </w:pPr>
            <w:r>
              <w:rPr>
                <w:rFonts w:ascii="Times New Roman"/>
                <w:b w:val="false"/>
                <w:i w:val="false"/>
                <w:color w:val="000000"/>
                <w:sz w:val="20"/>
              </w:rPr>
              <w:t>
</w:t>
            </w:r>
            <w:r>
              <w:rPr>
                <w:rFonts w:ascii="Times New Roman"/>
                <w:b/>
                <w:i w:val="false"/>
                <w:color w:val="000000"/>
                <w:sz w:val="20"/>
              </w:rPr>
              <w:t>Страна</w:t>
            </w:r>
            <w:r>
              <w:rPr>
                <w:rFonts w:ascii="Times New Roman"/>
                <w:b w:val="false"/>
                <w:i w:val="false"/>
                <w:color w:val="000000"/>
                <w:sz w:val="20"/>
              </w:rPr>
              <w:t xml:space="preserve"> </w:t>
            </w:r>
            <w:r>
              <w:rPr>
                <w:rFonts w:ascii="Times New Roman"/>
                <w:b/>
                <w:i w:val="false"/>
                <w:color w:val="000000"/>
                <w:sz w:val="20"/>
              </w:rPr>
              <w:t>объекта</w:t>
            </w:r>
            <w:r>
              <w:rPr>
                <w:rFonts w:ascii="Times New Roman"/>
                <w:b w:val="false"/>
                <w:i w:val="false"/>
                <w:color w:val="000000"/>
                <w:sz w:val="20"/>
              </w:rPr>
              <w:t xml:space="preserve"> </w:t>
            </w:r>
            <w:r>
              <w:rPr>
                <w:rFonts w:ascii="Times New Roman"/>
                <w:b/>
                <w:i w:val="false"/>
                <w:color w:val="000000"/>
                <w:sz w:val="20"/>
              </w:rPr>
              <w:t>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68"/>
          <w:p>
            <w:pPr>
              <w:spacing w:after="20"/>
              <w:ind w:left="20"/>
              <w:jc w:val="both"/>
            </w:pPr>
            <w:r>
              <w:rPr>
                <w:rFonts w:ascii="Times New Roman"/>
                <w:b w:val="false"/>
                <w:i w:val="false"/>
                <w:color w:val="000000"/>
                <w:sz w:val="20"/>
              </w:rPr>
              <w:t>
Есептік кезең аяғында Сіздің ұйымыңыздың тел ұйымның жарғылық капиталына қатысу үлесі, %</w:t>
            </w:r>
          </w:p>
          <w:bookmarkEnd w:id="168"/>
          <w:p>
            <w:pPr>
              <w:spacing w:after="20"/>
              <w:ind w:left="20"/>
              <w:jc w:val="both"/>
            </w:pPr>
            <w:r>
              <w:rPr>
                <w:rFonts w:ascii="Times New Roman"/>
                <w:b w:val="false"/>
                <w:i w:val="false"/>
                <w:color w:val="000000"/>
                <w:sz w:val="20"/>
              </w:rPr>
              <w:t>
Доля участия Вашей организации в уставном капитале сестринской организации на конец отчетного периода,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69"/>
          <w:p>
            <w:pPr>
              <w:spacing w:after="20"/>
              <w:ind w:left="20"/>
              <w:jc w:val="both"/>
            </w:pPr>
            <w:r>
              <w:rPr>
                <w:rFonts w:ascii="Times New Roman"/>
                <w:b w:val="false"/>
                <w:i w:val="false"/>
                <w:color w:val="000000"/>
                <w:sz w:val="20"/>
              </w:rPr>
              <w:t>
Есептік кезең басында Сіздің ұйымыңыздың тел ұйым капиталына қатысу үлесінің құны</w:t>
            </w:r>
          </w:p>
          <w:bookmarkEnd w:id="169"/>
          <w:p>
            <w:pPr>
              <w:spacing w:after="20"/>
              <w:ind w:left="20"/>
              <w:jc w:val="both"/>
            </w:pPr>
            <w:r>
              <w:rPr>
                <w:rFonts w:ascii="Times New Roman"/>
                <w:b w:val="false"/>
                <w:i w:val="false"/>
                <w:color w:val="000000"/>
                <w:sz w:val="20"/>
              </w:rPr>
              <w:t>
Стоимость доли участия Вашей организации в капитале сестринской организации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70"/>
          <w:p>
            <w:pPr>
              <w:spacing w:after="20"/>
              <w:ind w:left="20"/>
              <w:jc w:val="both"/>
            </w:pPr>
            <w:r>
              <w:rPr>
                <w:rFonts w:ascii="Times New Roman"/>
                <w:b w:val="false"/>
                <w:i w:val="false"/>
                <w:color w:val="000000"/>
                <w:sz w:val="20"/>
              </w:rPr>
              <w:t>
Операциялар нәтижесінде ұлғаюы</w:t>
            </w:r>
          </w:p>
          <w:bookmarkEnd w:id="170"/>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71"/>
          <w:p>
            <w:pPr>
              <w:spacing w:after="20"/>
              <w:ind w:left="20"/>
              <w:jc w:val="both"/>
            </w:pPr>
            <w:r>
              <w:rPr>
                <w:rFonts w:ascii="Times New Roman"/>
                <w:b w:val="false"/>
                <w:i w:val="false"/>
                <w:color w:val="000000"/>
                <w:sz w:val="20"/>
              </w:rPr>
              <w:t>
Операциялар нәтижесінде азаюы</w:t>
            </w:r>
          </w:p>
          <w:bookmarkEnd w:id="171"/>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72"/>
          <w:p>
            <w:pPr>
              <w:spacing w:after="20"/>
              <w:ind w:left="20"/>
              <w:jc w:val="both"/>
            </w:pPr>
            <w:r>
              <w:rPr>
                <w:rFonts w:ascii="Times New Roman"/>
                <w:b w:val="false"/>
                <w:i w:val="false"/>
                <w:color w:val="000000"/>
                <w:sz w:val="20"/>
              </w:rPr>
              <w:t>
Қайта бағалау</w:t>
            </w:r>
          </w:p>
          <w:bookmarkEnd w:id="172"/>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73"/>
          <w:p>
            <w:pPr>
              <w:spacing w:after="20"/>
              <w:ind w:left="20"/>
              <w:jc w:val="both"/>
            </w:pPr>
            <w:r>
              <w:rPr>
                <w:rFonts w:ascii="Times New Roman"/>
                <w:b w:val="false"/>
                <w:i w:val="false"/>
                <w:color w:val="000000"/>
                <w:sz w:val="20"/>
              </w:rPr>
              <w:t>
Басқа өзгерістер</w:t>
            </w:r>
          </w:p>
          <w:bookmarkEnd w:id="173"/>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74"/>
          <w:p>
            <w:pPr>
              <w:spacing w:after="20"/>
              <w:ind w:left="20"/>
              <w:jc w:val="both"/>
            </w:pPr>
            <w:r>
              <w:rPr>
                <w:rFonts w:ascii="Times New Roman"/>
                <w:b w:val="false"/>
                <w:i w:val="false"/>
                <w:color w:val="000000"/>
                <w:sz w:val="20"/>
              </w:rPr>
              <w:t>
Есептік кезең аяғында Сіздің ұйымыңыздың тел ұйым капиталына қатысу үлесінің құны</w:t>
            </w:r>
          </w:p>
          <w:bookmarkEnd w:id="174"/>
          <w:p>
            <w:pPr>
              <w:spacing w:after="20"/>
              <w:ind w:left="20"/>
              <w:jc w:val="both"/>
            </w:pPr>
            <w:r>
              <w:rPr>
                <w:rFonts w:ascii="Times New Roman"/>
                <w:b w:val="false"/>
                <w:i w:val="false"/>
                <w:color w:val="000000"/>
                <w:sz w:val="20"/>
              </w:rPr>
              <w:t>
Стоимость доли участия Вашей организации в капитале сестринской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75"/>
          <w:p>
            <w:pPr>
              <w:spacing w:after="20"/>
              <w:ind w:left="20"/>
              <w:jc w:val="both"/>
            </w:pPr>
            <w:r>
              <w:rPr>
                <w:rFonts w:ascii="Times New Roman"/>
                <w:b w:val="false"/>
                <w:i w:val="false"/>
                <w:color w:val="000000"/>
                <w:sz w:val="20"/>
              </w:rPr>
              <w:t>
Сіздің ұйымыңыздың тел ұйымынан есепті кезеңде алған дивидендтері</w:t>
            </w:r>
          </w:p>
          <w:bookmarkEnd w:id="175"/>
          <w:p>
            <w:pPr>
              <w:spacing w:after="20"/>
              <w:ind w:left="20"/>
              <w:jc w:val="both"/>
            </w:pPr>
            <w:r>
              <w:rPr>
                <w:rFonts w:ascii="Times New Roman"/>
                <w:b w:val="false"/>
                <w:i w:val="false"/>
                <w:color w:val="000000"/>
                <w:sz w:val="20"/>
              </w:rPr>
              <w:t>
Дивиденды, полученные в отчетном периоде Вашей организацией от сестринских компаний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176"/>
    <w:p>
      <w:pPr>
        <w:spacing w:after="0"/>
        <w:ind w:left="0"/>
        <w:jc w:val="both"/>
      </w:pPr>
      <w:r>
        <w:rPr>
          <w:rFonts w:ascii="Times New Roman"/>
          <w:b w:val="false"/>
          <w:i w:val="false"/>
          <w:color w:val="000000"/>
          <w:sz w:val="28"/>
        </w:rPr>
        <w:t>
      1.3.3. Басқа бейрезиденттердің дауыс беру құқығы бар (10%-дан аз дауыс беру құқығы бар) акциялары, шетелдік инвестициялық қорлардың (10% төмен немесе айқындалмаған) акциялары/пайлары</w:t>
      </w:r>
    </w:p>
    <w:bookmarkEnd w:id="176"/>
    <w:bookmarkStart w:name="z252" w:id="177"/>
    <w:p>
      <w:pPr>
        <w:spacing w:after="0"/>
        <w:ind w:left="0"/>
        <w:jc w:val="both"/>
      </w:pPr>
      <w:r>
        <w:rPr>
          <w:rFonts w:ascii="Times New Roman"/>
          <w:b w:val="false"/>
          <w:i w:val="false"/>
          <w:color w:val="000000"/>
          <w:sz w:val="28"/>
        </w:rPr>
        <w:t>
      1.3.3. Голосующие акции (менее 10% голосующих акций) других нерезидентов, акции/паи иностранных инвестиционных фондов (менее 10% или не определено)</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78"/>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17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79"/>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179"/>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80"/>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80"/>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81"/>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Инвестициялау</w:t>
            </w:r>
            <w:r>
              <w:rPr>
                <w:rFonts w:ascii="Times New Roman"/>
                <w:b w:val="false"/>
                <w:i w:val="false"/>
                <w:color w:val="000000"/>
                <w:sz w:val="20"/>
              </w:rPr>
              <w:t xml:space="preserve">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елі</w:t>
            </w:r>
          </w:p>
          <w:bookmarkEnd w:id="181"/>
          <w:p>
            <w:pPr>
              <w:spacing w:after="20"/>
              <w:ind w:left="20"/>
              <w:jc w:val="both"/>
            </w:pPr>
            <w:r>
              <w:rPr>
                <w:rFonts w:ascii="Times New Roman"/>
                <w:b w:val="false"/>
                <w:i w:val="false"/>
                <w:color w:val="000000"/>
                <w:sz w:val="20"/>
              </w:rPr>
              <w:t>
</w:t>
            </w:r>
            <w:r>
              <w:rPr>
                <w:rFonts w:ascii="Times New Roman"/>
                <w:b/>
                <w:i w:val="false"/>
                <w:color w:val="000000"/>
                <w:sz w:val="20"/>
              </w:rPr>
              <w:t>Страна</w:t>
            </w:r>
            <w:r>
              <w:rPr>
                <w:rFonts w:ascii="Times New Roman"/>
                <w:b w:val="false"/>
                <w:i w:val="false"/>
                <w:color w:val="000000"/>
                <w:sz w:val="20"/>
              </w:rPr>
              <w:t xml:space="preserve"> </w:t>
            </w:r>
            <w:r>
              <w:rPr>
                <w:rFonts w:ascii="Times New Roman"/>
                <w:b/>
                <w:i w:val="false"/>
                <w:color w:val="000000"/>
                <w:sz w:val="20"/>
              </w:rPr>
              <w:t>объекта</w:t>
            </w:r>
            <w:r>
              <w:rPr>
                <w:rFonts w:ascii="Times New Roman"/>
                <w:b w:val="false"/>
                <w:i w:val="false"/>
                <w:color w:val="000000"/>
                <w:sz w:val="20"/>
              </w:rPr>
              <w:t xml:space="preserve"> </w:t>
            </w:r>
            <w:r>
              <w:rPr>
                <w:rFonts w:ascii="Times New Roman"/>
                <w:b/>
                <w:i w:val="false"/>
                <w:color w:val="000000"/>
                <w:sz w:val="20"/>
              </w:rPr>
              <w:t>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82"/>
          <w:p>
            <w:pPr>
              <w:spacing w:after="20"/>
              <w:ind w:left="20"/>
              <w:jc w:val="both"/>
            </w:pPr>
            <w:r>
              <w:rPr>
                <w:rFonts w:ascii="Times New Roman"/>
                <w:b w:val="false"/>
                <w:i w:val="false"/>
                <w:color w:val="000000"/>
                <w:sz w:val="20"/>
              </w:rPr>
              <w:t>
Есептік кезең аяғында Сіздің ұйымыңыздың шетелдік ұйымда/қорда қатысу үлесі, % (егер қолданылса)</w:t>
            </w:r>
          </w:p>
          <w:bookmarkEnd w:id="182"/>
          <w:p>
            <w:pPr>
              <w:spacing w:after="20"/>
              <w:ind w:left="20"/>
              <w:jc w:val="both"/>
            </w:pPr>
            <w:r>
              <w:rPr>
                <w:rFonts w:ascii="Times New Roman"/>
                <w:b w:val="false"/>
                <w:i w:val="false"/>
                <w:color w:val="000000"/>
                <w:sz w:val="20"/>
              </w:rPr>
              <w:t>
Доля участия Вашей организации в иностранной организации/фонде на конец отчетного периода, % (если применимо)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83"/>
          <w:p>
            <w:pPr>
              <w:spacing w:after="20"/>
              <w:ind w:left="20"/>
              <w:jc w:val="both"/>
            </w:pPr>
            <w:r>
              <w:rPr>
                <w:rFonts w:ascii="Times New Roman"/>
                <w:b w:val="false"/>
                <w:i w:val="false"/>
                <w:color w:val="000000"/>
                <w:sz w:val="20"/>
              </w:rPr>
              <w:t>
Есептік кезең басында құнды қағаздар/пайлар құны</w:t>
            </w:r>
          </w:p>
          <w:bookmarkEnd w:id="183"/>
          <w:p>
            <w:pPr>
              <w:spacing w:after="20"/>
              <w:ind w:left="20"/>
              <w:jc w:val="both"/>
            </w:pPr>
            <w:r>
              <w:rPr>
                <w:rFonts w:ascii="Times New Roman"/>
                <w:b w:val="false"/>
                <w:i w:val="false"/>
                <w:color w:val="000000"/>
                <w:sz w:val="20"/>
              </w:rPr>
              <w:t>
Стоимость ценных бумаг/паев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84"/>
          <w:p>
            <w:pPr>
              <w:spacing w:after="20"/>
              <w:ind w:left="20"/>
              <w:jc w:val="both"/>
            </w:pPr>
            <w:r>
              <w:rPr>
                <w:rFonts w:ascii="Times New Roman"/>
                <w:b w:val="false"/>
                <w:i w:val="false"/>
                <w:color w:val="000000"/>
                <w:sz w:val="20"/>
              </w:rPr>
              <w:t>
Операциялар нәтижесінде ұлғаюы</w:t>
            </w:r>
          </w:p>
          <w:bookmarkEnd w:id="184"/>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85"/>
          <w:p>
            <w:pPr>
              <w:spacing w:after="20"/>
              <w:ind w:left="20"/>
              <w:jc w:val="both"/>
            </w:pPr>
            <w:r>
              <w:rPr>
                <w:rFonts w:ascii="Times New Roman"/>
                <w:b w:val="false"/>
                <w:i w:val="false"/>
                <w:color w:val="000000"/>
                <w:sz w:val="20"/>
              </w:rPr>
              <w:t>
Операциялар нәтижесінде азаюы</w:t>
            </w:r>
          </w:p>
          <w:bookmarkEnd w:id="185"/>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86"/>
          <w:p>
            <w:pPr>
              <w:spacing w:after="20"/>
              <w:ind w:left="20"/>
              <w:jc w:val="both"/>
            </w:pPr>
            <w:r>
              <w:rPr>
                <w:rFonts w:ascii="Times New Roman"/>
                <w:b w:val="false"/>
                <w:i w:val="false"/>
                <w:color w:val="000000"/>
                <w:sz w:val="20"/>
              </w:rPr>
              <w:t>
Қайта бағалау</w:t>
            </w:r>
          </w:p>
          <w:bookmarkEnd w:id="186"/>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87"/>
          <w:p>
            <w:pPr>
              <w:spacing w:after="20"/>
              <w:ind w:left="20"/>
              <w:jc w:val="both"/>
            </w:pPr>
            <w:r>
              <w:rPr>
                <w:rFonts w:ascii="Times New Roman"/>
                <w:b w:val="false"/>
                <w:i w:val="false"/>
                <w:color w:val="000000"/>
                <w:sz w:val="20"/>
              </w:rPr>
              <w:t>
Басқа өзгерістер</w:t>
            </w:r>
          </w:p>
          <w:bookmarkEnd w:id="187"/>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88"/>
          <w:p>
            <w:pPr>
              <w:spacing w:after="20"/>
              <w:ind w:left="20"/>
              <w:jc w:val="both"/>
            </w:pPr>
            <w:r>
              <w:rPr>
                <w:rFonts w:ascii="Times New Roman"/>
                <w:b w:val="false"/>
                <w:i w:val="false"/>
                <w:color w:val="000000"/>
                <w:sz w:val="20"/>
              </w:rPr>
              <w:t>
Есептік кезең аяғында құнды қағаздар/пайлар құны</w:t>
            </w:r>
          </w:p>
          <w:bookmarkEnd w:id="188"/>
          <w:p>
            <w:pPr>
              <w:spacing w:after="20"/>
              <w:ind w:left="20"/>
              <w:jc w:val="both"/>
            </w:pPr>
            <w:r>
              <w:rPr>
                <w:rFonts w:ascii="Times New Roman"/>
                <w:b w:val="false"/>
                <w:i w:val="false"/>
                <w:color w:val="000000"/>
                <w:sz w:val="20"/>
              </w:rPr>
              <w:t>
Стоимость ценных бумаг/паев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89"/>
          <w:p>
            <w:pPr>
              <w:spacing w:after="20"/>
              <w:ind w:left="20"/>
              <w:jc w:val="both"/>
            </w:pPr>
            <w:r>
              <w:rPr>
                <w:rFonts w:ascii="Times New Roman"/>
                <w:b w:val="false"/>
                <w:i w:val="false"/>
                <w:color w:val="000000"/>
                <w:sz w:val="20"/>
              </w:rPr>
              <w:t>
Сіздің ұйымыңыздың есептік кезеңде алған дивидендтері</w:t>
            </w:r>
          </w:p>
          <w:bookmarkEnd w:id="189"/>
          <w:p>
            <w:pPr>
              <w:spacing w:after="20"/>
              <w:ind w:left="20"/>
              <w:jc w:val="both"/>
            </w:pPr>
            <w:r>
              <w:rPr>
                <w:rFonts w:ascii="Times New Roman"/>
                <w:b w:val="false"/>
                <w:i w:val="false"/>
                <w:color w:val="000000"/>
                <w:sz w:val="20"/>
              </w:rPr>
              <w:t>
Дивиденды, полученные в отчетном периоде Вашей организацией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 w:id="190"/>
    <w:p>
      <w:pPr>
        <w:spacing w:after="0"/>
        <w:ind w:left="0"/>
        <w:jc w:val="both"/>
      </w:pPr>
      <w:r>
        <w:rPr>
          <w:rFonts w:ascii="Times New Roman"/>
          <w:b w:val="false"/>
          <w:i w:val="false"/>
          <w:color w:val="000000"/>
          <w:sz w:val="28"/>
        </w:rPr>
        <w:t>
      1.3.4. Басқа бейрезиденттерде қатысу (акцияларға депозитарлық қолхаттарды қосқанда 10%-дан төмен қатысушылар дауысы, үлеспұлдар немесе айқындалмаған)</w:t>
      </w:r>
    </w:p>
    <w:bookmarkEnd w:id="190"/>
    <w:bookmarkStart w:name="z266" w:id="191"/>
    <w:p>
      <w:pPr>
        <w:spacing w:after="0"/>
        <w:ind w:left="0"/>
        <w:jc w:val="both"/>
      </w:pPr>
      <w:r>
        <w:rPr>
          <w:rFonts w:ascii="Times New Roman"/>
          <w:b w:val="false"/>
          <w:i w:val="false"/>
          <w:color w:val="000000"/>
          <w:sz w:val="28"/>
        </w:rPr>
        <w:t>
      1.3.4. Участие в других нерезидентах (менее 10% голосов участников, паев или не определено, включая депозитарные расписки на акции)</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92"/>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19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93"/>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193"/>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94"/>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94"/>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95"/>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Инвестициялау</w:t>
            </w:r>
            <w:r>
              <w:rPr>
                <w:rFonts w:ascii="Times New Roman"/>
                <w:b w:val="false"/>
                <w:i w:val="false"/>
                <w:color w:val="000000"/>
                <w:sz w:val="20"/>
              </w:rPr>
              <w:t xml:space="preserve">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елі</w:t>
            </w:r>
          </w:p>
          <w:bookmarkEnd w:id="195"/>
          <w:p>
            <w:pPr>
              <w:spacing w:after="20"/>
              <w:ind w:left="20"/>
              <w:jc w:val="both"/>
            </w:pPr>
            <w:r>
              <w:rPr>
                <w:rFonts w:ascii="Times New Roman"/>
                <w:b w:val="false"/>
                <w:i w:val="false"/>
                <w:color w:val="000000"/>
                <w:sz w:val="20"/>
              </w:rPr>
              <w:t>
</w:t>
            </w:r>
            <w:r>
              <w:rPr>
                <w:rFonts w:ascii="Times New Roman"/>
                <w:b/>
                <w:i w:val="false"/>
                <w:color w:val="000000"/>
                <w:sz w:val="20"/>
              </w:rPr>
              <w:t>Страна</w:t>
            </w:r>
            <w:r>
              <w:rPr>
                <w:rFonts w:ascii="Times New Roman"/>
                <w:b w:val="false"/>
                <w:i w:val="false"/>
                <w:color w:val="000000"/>
                <w:sz w:val="20"/>
              </w:rPr>
              <w:t xml:space="preserve"> </w:t>
            </w:r>
            <w:r>
              <w:rPr>
                <w:rFonts w:ascii="Times New Roman"/>
                <w:b/>
                <w:i w:val="false"/>
                <w:color w:val="000000"/>
                <w:sz w:val="20"/>
              </w:rPr>
              <w:t>объекта</w:t>
            </w:r>
            <w:r>
              <w:rPr>
                <w:rFonts w:ascii="Times New Roman"/>
                <w:b w:val="false"/>
                <w:i w:val="false"/>
                <w:color w:val="000000"/>
                <w:sz w:val="20"/>
              </w:rPr>
              <w:t xml:space="preserve"> </w:t>
            </w:r>
            <w:r>
              <w:rPr>
                <w:rFonts w:ascii="Times New Roman"/>
                <w:b/>
                <w:i w:val="false"/>
                <w:color w:val="000000"/>
                <w:sz w:val="20"/>
              </w:rPr>
              <w:t>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96"/>
          <w:p>
            <w:pPr>
              <w:spacing w:after="20"/>
              <w:ind w:left="20"/>
              <w:jc w:val="both"/>
            </w:pPr>
            <w:r>
              <w:rPr>
                <w:rFonts w:ascii="Times New Roman"/>
                <w:b w:val="false"/>
                <w:i w:val="false"/>
                <w:color w:val="000000"/>
                <w:sz w:val="20"/>
              </w:rPr>
              <w:t>
Есептік кезең аяғында Сіздің ұйымыңыздың шетелдік ұйымда қатысу үлесі, % (егер қолданылса)</w:t>
            </w:r>
          </w:p>
          <w:bookmarkEnd w:id="196"/>
          <w:p>
            <w:pPr>
              <w:spacing w:after="20"/>
              <w:ind w:left="20"/>
              <w:jc w:val="both"/>
            </w:pPr>
            <w:r>
              <w:rPr>
                <w:rFonts w:ascii="Times New Roman"/>
                <w:b w:val="false"/>
                <w:i w:val="false"/>
                <w:color w:val="000000"/>
                <w:sz w:val="20"/>
              </w:rPr>
              <w:t>
Доля участия Вашей организации в иностранной организации на конец отчетного периода, % (если применимо)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97"/>
          <w:p>
            <w:pPr>
              <w:spacing w:after="20"/>
              <w:ind w:left="20"/>
              <w:jc w:val="both"/>
            </w:pPr>
            <w:r>
              <w:rPr>
                <w:rFonts w:ascii="Times New Roman"/>
                <w:b w:val="false"/>
                <w:i w:val="false"/>
                <w:color w:val="000000"/>
                <w:sz w:val="20"/>
              </w:rPr>
              <w:t>
Есептік кезең басында қатысу үлесінің құны</w:t>
            </w:r>
          </w:p>
          <w:bookmarkEnd w:id="197"/>
          <w:p>
            <w:pPr>
              <w:spacing w:after="20"/>
              <w:ind w:left="20"/>
              <w:jc w:val="both"/>
            </w:pPr>
            <w:r>
              <w:rPr>
                <w:rFonts w:ascii="Times New Roman"/>
                <w:b w:val="false"/>
                <w:i w:val="false"/>
                <w:color w:val="000000"/>
                <w:sz w:val="20"/>
              </w:rPr>
              <w:t>
Стоимость доли участия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98"/>
          <w:p>
            <w:pPr>
              <w:spacing w:after="20"/>
              <w:ind w:left="20"/>
              <w:jc w:val="both"/>
            </w:pPr>
            <w:r>
              <w:rPr>
                <w:rFonts w:ascii="Times New Roman"/>
                <w:b w:val="false"/>
                <w:i w:val="false"/>
                <w:color w:val="000000"/>
                <w:sz w:val="20"/>
              </w:rPr>
              <w:t>
Операциялар нәтижесінде ұлғаюы</w:t>
            </w:r>
          </w:p>
          <w:bookmarkEnd w:id="198"/>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99"/>
          <w:p>
            <w:pPr>
              <w:spacing w:after="20"/>
              <w:ind w:left="20"/>
              <w:jc w:val="both"/>
            </w:pPr>
            <w:r>
              <w:rPr>
                <w:rFonts w:ascii="Times New Roman"/>
                <w:b w:val="false"/>
                <w:i w:val="false"/>
                <w:color w:val="000000"/>
                <w:sz w:val="20"/>
              </w:rPr>
              <w:t>
Операциялар нәтижесінде азаюы</w:t>
            </w:r>
          </w:p>
          <w:bookmarkEnd w:id="199"/>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00"/>
          <w:p>
            <w:pPr>
              <w:spacing w:after="20"/>
              <w:ind w:left="20"/>
              <w:jc w:val="both"/>
            </w:pPr>
            <w:r>
              <w:rPr>
                <w:rFonts w:ascii="Times New Roman"/>
                <w:b w:val="false"/>
                <w:i w:val="false"/>
                <w:color w:val="000000"/>
                <w:sz w:val="20"/>
              </w:rPr>
              <w:t>
Қайта бағалау</w:t>
            </w:r>
          </w:p>
          <w:bookmarkEnd w:id="200"/>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01"/>
          <w:p>
            <w:pPr>
              <w:spacing w:after="20"/>
              <w:ind w:left="20"/>
              <w:jc w:val="both"/>
            </w:pPr>
            <w:r>
              <w:rPr>
                <w:rFonts w:ascii="Times New Roman"/>
                <w:b w:val="false"/>
                <w:i w:val="false"/>
                <w:color w:val="000000"/>
                <w:sz w:val="20"/>
              </w:rPr>
              <w:t>
Басқа өзгерістер</w:t>
            </w:r>
          </w:p>
          <w:bookmarkEnd w:id="201"/>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02"/>
          <w:p>
            <w:pPr>
              <w:spacing w:after="20"/>
              <w:ind w:left="20"/>
              <w:jc w:val="both"/>
            </w:pPr>
            <w:r>
              <w:rPr>
                <w:rFonts w:ascii="Times New Roman"/>
                <w:b w:val="false"/>
                <w:i w:val="false"/>
                <w:color w:val="000000"/>
                <w:sz w:val="20"/>
              </w:rPr>
              <w:t>
Есептік кезең аяғында қатысу үлесінің құны</w:t>
            </w:r>
          </w:p>
          <w:bookmarkEnd w:id="202"/>
          <w:p>
            <w:pPr>
              <w:spacing w:after="20"/>
              <w:ind w:left="20"/>
              <w:jc w:val="both"/>
            </w:pPr>
            <w:r>
              <w:rPr>
                <w:rFonts w:ascii="Times New Roman"/>
                <w:b w:val="false"/>
                <w:i w:val="false"/>
                <w:color w:val="000000"/>
                <w:sz w:val="20"/>
              </w:rPr>
              <w:t>
Стоимость доли участия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03"/>
          <w:p>
            <w:pPr>
              <w:spacing w:after="20"/>
              <w:ind w:left="20"/>
              <w:jc w:val="both"/>
            </w:pPr>
            <w:r>
              <w:rPr>
                <w:rFonts w:ascii="Times New Roman"/>
                <w:b w:val="false"/>
                <w:i w:val="false"/>
                <w:color w:val="000000"/>
                <w:sz w:val="20"/>
              </w:rPr>
              <w:t>
Сіздің ұйымыңыздың есептік кезеңде алған дивидендтері немесе бөлінген пайда (егер қолданылса)</w:t>
            </w:r>
          </w:p>
          <w:bookmarkEnd w:id="203"/>
          <w:p>
            <w:pPr>
              <w:spacing w:after="20"/>
              <w:ind w:left="20"/>
              <w:jc w:val="both"/>
            </w:pPr>
            <w:r>
              <w:rPr>
                <w:rFonts w:ascii="Times New Roman"/>
                <w:b w:val="false"/>
                <w:i w:val="false"/>
                <w:color w:val="000000"/>
                <w:sz w:val="20"/>
              </w:rPr>
              <w:t>
Дивиденды или распределенный доход, полученные в отчетном периоде Вашей организацией (если применимо)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9" w:id="204"/>
    <w:p>
      <w:pPr>
        <w:spacing w:after="0"/>
        <w:ind w:left="0"/>
        <w:jc w:val="both"/>
      </w:pPr>
      <w:r>
        <w:rPr>
          <w:rFonts w:ascii="Times New Roman"/>
          <w:b w:val="false"/>
          <w:i w:val="false"/>
          <w:color w:val="000000"/>
          <w:sz w:val="28"/>
        </w:rPr>
        <w:t>
      2-бөлім. Сіздің ұйымыңыздың портфеліндегі бейрезиденттердің борыштық бағалы қағаздары (борыштық бағалы қағаздарға депозитарлық қолхаттарды қосқанда), вексельдері мен артықшылықты акциялары, мың АҚШ долларымен (Активтер)</w:t>
      </w:r>
    </w:p>
    <w:bookmarkEnd w:id="204"/>
    <w:bookmarkStart w:name="z280" w:id="205"/>
    <w:p>
      <w:pPr>
        <w:spacing w:after="0"/>
        <w:ind w:left="0"/>
        <w:jc w:val="both"/>
      </w:pPr>
      <w:r>
        <w:rPr>
          <w:rFonts w:ascii="Times New Roman"/>
          <w:b w:val="false"/>
          <w:i w:val="false"/>
          <w:color w:val="000000"/>
          <w:sz w:val="28"/>
        </w:rPr>
        <w:t>
      Раздел 2. Долговые ценные бумаги (включая депозитарные расписки на долговые ценные бумаги), векселя и привилегированные акции нерезидентов в портфеле Вашей организации, в тысячах долларов США (Активы)</w:t>
      </w:r>
    </w:p>
    <w:bookmarkEnd w:id="205"/>
    <w:bookmarkStart w:name="z281" w:id="206"/>
    <w:p>
      <w:pPr>
        <w:spacing w:after="0"/>
        <w:ind w:left="0"/>
        <w:jc w:val="both"/>
      </w:pPr>
      <w:r>
        <w:rPr>
          <w:rFonts w:ascii="Times New Roman"/>
          <w:b w:val="false"/>
          <w:i w:val="false"/>
          <w:color w:val="000000"/>
          <w:sz w:val="28"/>
        </w:rPr>
        <w:t>
      2.1-бөлік. Сіздің ұйымыңыздың шетелдік тікелей және жанама инвестициялау объектілері шығарған</w:t>
      </w:r>
    </w:p>
    <w:bookmarkEnd w:id="206"/>
    <w:bookmarkStart w:name="z282" w:id="207"/>
    <w:p>
      <w:pPr>
        <w:spacing w:after="0"/>
        <w:ind w:left="0"/>
        <w:jc w:val="both"/>
      </w:pPr>
      <w:r>
        <w:rPr>
          <w:rFonts w:ascii="Times New Roman"/>
          <w:b w:val="false"/>
          <w:i w:val="false"/>
          <w:color w:val="000000"/>
          <w:sz w:val="28"/>
        </w:rPr>
        <w:t>
      Часть 2.1. Выпущенные непосредственными и косвенными иностранными объектами прямого инвестирования Вашей организации</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08"/>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20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09"/>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209"/>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10"/>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10"/>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11"/>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211"/>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12"/>
          <w:p>
            <w:pPr>
              <w:spacing w:after="20"/>
              <w:ind w:left="20"/>
              <w:jc w:val="both"/>
            </w:pPr>
            <w:r>
              <w:rPr>
                <w:rFonts w:ascii="Times New Roman"/>
                <w:b w:val="false"/>
                <w:i w:val="false"/>
                <w:color w:val="000000"/>
                <w:sz w:val="20"/>
              </w:rPr>
              <w:t>
Есептік кезең басындағы құны</w:t>
            </w:r>
          </w:p>
          <w:bookmarkEnd w:id="212"/>
          <w:p>
            <w:pPr>
              <w:spacing w:after="20"/>
              <w:ind w:left="20"/>
              <w:jc w:val="both"/>
            </w:pPr>
            <w:r>
              <w:rPr>
                <w:rFonts w:ascii="Times New Roman"/>
                <w:b w:val="false"/>
                <w:i w:val="false"/>
                <w:color w:val="000000"/>
                <w:sz w:val="20"/>
              </w:rPr>
              <w:t>
Стоимость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13"/>
          <w:p>
            <w:pPr>
              <w:spacing w:after="20"/>
              <w:ind w:left="20"/>
              <w:jc w:val="both"/>
            </w:pPr>
            <w:r>
              <w:rPr>
                <w:rFonts w:ascii="Times New Roman"/>
                <w:b w:val="false"/>
                <w:i w:val="false"/>
                <w:color w:val="000000"/>
                <w:sz w:val="20"/>
              </w:rPr>
              <w:t>
Операциялар нәтижесінде ұлғаюы</w:t>
            </w:r>
          </w:p>
          <w:bookmarkEnd w:id="213"/>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14"/>
          <w:p>
            <w:pPr>
              <w:spacing w:after="20"/>
              <w:ind w:left="20"/>
              <w:jc w:val="both"/>
            </w:pPr>
            <w:r>
              <w:rPr>
                <w:rFonts w:ascii="Times New Roman"/>
                <w:b w:val="false"/>
                <w:i w:val="false"/>
                <w:color w:val="000000"/>
                <w:sz w:val="20"/>
              </w:rPr>
              <w:t>
Операциялар нәтижесінде азаюы</w:t>
            </w:r>
          </w:p>
          <w:bookmarkEnd w:id="214"/>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15"/>
          <w:p>
            <w:pPr>
              <w:spacing w:after="20"/>
              <w:ind w:left="20"/>
              <w:jc w:val="both"/>
            </w:pPr>
            <w:r>
              <w:rPr>
                <w:rFonts w:ascii="Times New Roman"/>
                <w:b w:val="false"/>
                <w:i w:val="false"/>
                <w:color w:val="000000"/>
                <w:sz w:val="20"/>
              </w:rPr>
              <w:t>
Қайта бағалау</w:t>
            </w:r>
          </w:p>
          <w:bookmarkEnd w:id="215"/>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16"/>
          <w:p>
            <w:pPr>
              <w:spacing w:after="20"/>
              <w:ind w:left="20"/>
              <w:jc w:val="both"/>
            </w:pPr>
            <w:r>
              <w:rPr>
                <w:rFonts w:ascii="Times New Roman"/>
                <w:b w:val="false"/>
                <w:i w:val="false"/>
                <w:color w:val="000000"/>
                <w:sz w:val="20"/>
              </w:rPr>
              <w:t>
Басқа өзгерістер</w:t>
            </w:r>
          </w:p>
          <w:bookmarkEnd w:id="216"/>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17"/>
          <w:p>
            <w:pPr>
              <w:spacing w:after="20"/>
              <w:ind w:left="20"/>
              <w:jc w:val="both"/>
            </w:pPr>
            <w:r>
              <w:rPr>
                <w:rFonts w:ascii="Times New Roman"/>
                <w:b w:val="false"/>
                <w:i w:val="false"/>
                <w:color w:val="000000"/>
                <w:sz w:val="20"/>
              </w:rPr>
              <w:t>
Есептік кезең аяғындағы құны</w:t>
            </w:r>
          </w:p>
          <w:bookmarkEnd w:id="217"/>
          <w:p>
            <w:pPr>
              <w:spacing w:after="20"/>
              <w:ind w:left="20"/>
              <w:jc w:val="both"/>
            </w:pPr>
            <w:r>
              <w:rPr>
                <w:rFonts w:ascii="Times New Roman"/>
                <w:b w:val="false"/>
                <w:i w:val="false"/>
                <w:color w:val="000000"/>
                <w:sz w:val="20"/>
              </w:rPr>
              <w:t>
Стоимость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18"/>
          <w:p>
            <w:pPr>
              <w:spacing w:after="20"/>
              <w:ind w:left="20"/>
              <w:jc w:val="both"/>
            </w:pPr>
            <w:r>
              <w:rPr>
                <w:rFonts w:ascii="Times New Roman"/>
                <w:b w:val="false"/>
                <w:i w:val="false"/>
                <w:color w:val="000000"/>
                <w:sz w:val="20"/>
              </w:rPr>
              <w:t>
Есептік кезең басындағы бойынша төленбеген сыйақы</w:t>
            </w:r>
          </w:p>
          <w:bookmarkEnd w:id="218"/>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19"/>
          <w:p>
            <w:pPr>
              <w:spacing w:after="20"/>
              <w:ind w:left="20"/>
              <w:jc w:val="both"/>
            </w:pPr>
            <w:r>
              <w:rPr>
                <w:rFonts w:ascii="Times New Roman"/>
                <w:b w:val="false"/>
                <w:i w:val="false"/>
                <w:color w:val="000000"/>
                <w:sz w:val="20"/>
              </w:rPr>
              <w:t>
Есептік кезеңдегі есептелінген сыйақы/жарияланған дивидендтер</w:t>
            </w:r>
          </w:p>
          <w:bookmarkEnd w:id="219"/>
          <w:p>
            <w:pPr>
              <w:spacing w:after="20"/>
              <w:ind w:left="20"/>
              <w:jc w:val="both"/>
            </w:pPr>
            <w:r>
              <w:rPr>
                <w:rFonts w:ascii="Times New Roman"/>
                <w:b w:val="false"/>
                <w:i w:val="false"/>
                <w:color w:val="000000"/>
                <w:sz w:val="20"/>
              </w:rPr>
              <w:t>
Вознаграждение начисленное/дивиденды объявленные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20"/>
          <w:p>
            <w:pPr>
              <w:spacing w:after="20"/>
              <w:ind w:left="20"/>
              <w:jc w:val="both"/>
            </w:pPr>
            <w:r>
              <w:rPr>
                <w:rFonts w:ascii="Times New Roman"/>
                <w:b w:val="false"/>
                <w:i w:val="false"/>
                <w:color w:val="000000"/>
                <w:sz w:val="20"/>
              </w:rPr>
              <w:t>
Есептік кезеңде Сіздің ұйымыңызалған сыйақы/дивидендтер</w:t>
            </w:r>
          </w:p>
          <w:bookmarkEnd w:id="220"/>
          <w:p>
            <w:pPr>
              <w:spacing w:after="20"/>
              <w:ind w:left="20"/>
              <w:jc w:val="both"/>
            </w:pPr>
            <w:r>
              <w:rPr>
                <w:rFonts w:ascii="Times New Roman"/>
                <w:b w:val="false"/>
                <w:i w:val="false"/>
                <w:color w:val="000000"/>
                <w:sz w:val="20"/>
              </w:rPr>
              <w:t>
Вознаграждение/дивиденды, полученные Вашей организацией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21"/>
          <w:p>
            <w:pPr>
              <w:spacing w:after="20"/>
              <w:ind w:left="20"/>
              <w:jc w:val="both"/>
            </w:pPr>
            <w:r>
              <w:rPr>
                <w:rFonts w:ascii="Times New Roman"/>
                <w:b w:val="false"/>
                <w:i w:val="false"/>
                <w:color w:val="000000"/>
                <w:sz w:val="20"/>
              </w:rPr>
              <w:t>
Есептік кезең аяғында төленбеген сыйақы</w:t>
            </w:r>
          </w:p>
          <w:bookmarkEnd w:id="221"/>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 w:id="222"/>
    <w:p>
      <w:pPr>
        <w:spacing w:after="0"/>
        <w:ind w:left="0"/>
        <w:jc w:val="both"/>
      </w:pPr>
      <w:r>
        <w:rPr>
          <w:rFonts w:ascii="Times New Roman"/>
          <w:b w:val="false"/>
          <w:i w:val="false"/>
          <w:color w:val="000000"/>
          <w:sz w:val="28"/>
        </w:rPr>
        <w:t>
      2.2-бөлік. Сіздің ұйымыңыздың тікелей және жанама шетелдік тікелей инвесторлары шығарған</w:t>
      </w:r>
    </w:p>
    <w:bookmarkEnd w:id="222"/>
    <w:bookmarkStart w:name="z298" w:id="223"/>
    <w:p>
      <w:pPr>
        <w:spacing w:after="0"/>
        <w:ind w:left="0"/>
        <w:jc w:val="both"/>
      </w:pPr>
      <w:r>
        <w:rPr>
          <w:rFonts w:ascii="Times New Roman"/>
          <w:b w:val="false"/>
          <w:i w:val="false"/>
          <w:color w:val="000000"/>
          <w:sz w:val="28"/>
        </w:rPr>
        <w:t>
      Часть 2.2. Выпущенные непосредственными и косвенными иностранными прямыми инвесторами Вашей организации</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24"/>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22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25"/>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225"/>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26"/>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26"/>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27"/>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227"/>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28"/>
          <w:p>
            <w:pPr>
              <w:spacing w:after="20"/>
              <w:ind w:left="20"/>
              <w:jc w:val="both"/>
            </w:pPr>
            <w:r>
              <w:rPr>
                <w:rFonts w:ascii="Times New Roman"/>
                <w:b w:val="false"/>
                <w:i w:val="false"/>
                <w:color w:val="000000"/>
                <w:sz w:val="20"/>
              </w:rPr>
              <w:t>
Есептік кезең басындағы құны</w:t>
            </w:r>
          </w:p>
          <w:bookmarkEnd w:id="228"/>
          <w:p>
            <w:pPr>
              <w:spacing w:after="20"/>
              <w:ind w:left="20"/>
              <w:jc w:val="both"/>
            </w:pPr>
            <w:r>
              <w:rPr>
                <w:rFonts w:ascii="Times New Roman"/>
                <w:b w:val="false"/>
                <w:i w:val="false"/>
                <w:color w:val="000000"/>
                <w:sz w:val="20"/>
              </w:rPr>
              <w:t>
Стоимость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29"/>
          <w:p>
            <w:pPr>
              <w:spacing w:after="20"/>
              <w:ind w:left="20"/>
              <w:jc w:val="both"/>
            </w:pPr>
            <w:r>
              <w:rPr>
                <w:rFonts w:ascii="Times New Roman"/>
                <w:b w:val="false"/>
                <w:i w:val="false"/>
                <w:color w:val="000000"/>
                <w:sz w:val="20"/>
              </w:rPr>
              <w:t>
Операциялар нәтижесінде ұлғаюы</w:t>
            </w:r>
          </w:p>
          <w:bookmarkEnd w:id="229"/>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30"/>
          <w:p>
            <w:pPr>
              <w:spacing w:after="20"/>
              <w:ind w:left="20"/>
              <w:jc w:val="both"/>
            </w:pPr>
            <w:r>
              <w:rPr>
                <w:rFonts w:ascii="Times New Roman"/>
                <w:b w:val="false"/>
                <w:i w:val="false"/>
                <w:color w:val="000000"/>
                <w:sz w:val="20"/>
              </w:rPr>
              <w:t>
Операциялар нәтижесінде азаюы</w:t>
            </w:r>
          </w:p>
          <w:bookmarkEnd w:id="230"/>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31"/>
          <w:p>
            <w:pPr>
              <w:spacing w:after="20"/>
              <w:ind w:left="20"/>
              <w:jc w:val="both"/>
            </w:pPr>
            <w:r>
              <w:rPr>
                <w:rFonts w:ascii="Times New Roman"/>
                <w:b w:val="false"/>
                <w:i w:val="false"/>
                <w:color w:val="000000"/>
                <w:sz w:val="20"/>
              </w:rPr>
              <w:t>
Қайта бағалау</w:t>
            </w:r>
          </w:p>
          <w:bookmarkEnd w:id="231"/>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32"/>
          <w:p>
            <w:pPr>
              <w:spacing w:after="20"/>
              <w:ind w:left="20"/>
              <w:jc w:val="both"/>
            </w:pPr>
            <w:r>
              <w:rPr>
                <w:rFonts w:ascii="Times New Roman"/>
                <w:b w:val="false"/>
                <w:i w:val="false"/>
                <w:color w:val="000000"/>
                <w:sz w:val="20"/>
              </w:rPr>
              <w:t>
Басқа өзгерістер</w:t>
            </w:r>
          </w:p>
          <w:bookmarkEnd w:id="232"/>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33"/>
          <w:p>
            <w:pPr>
              <w:spacing w:after="20"/>
              <w:ind w:left="20"/>
              <w:jc w:val="both"/>
            </w:pPr>
            <w:r>
              <w:rPr>
                <w:rFonts w:ascii="Times New Roman"/>
                <w:b w:val="false"/>
                <w:i w:val="false"/>
                <w:color w:val="000000"/>
                <w:sz w:val="20"/>
              </w:rPr>
              <w:t>
Есептік кезең аяғындағы құны</w:t>
            </w:r>
          </w:p>
          <w:bookmarkEnd w:id="233"/>
          <w:p>
            <w:pPr>
              <w:spacing w:after="20"/>
              <w:ind w:left="20"/>
              <w:jc w:val="both"/>
            </w:pPr>
            <w:r>
              <w:rPr>
                <w:rFonts w:ascii="Times New Roman"/>
                <w:b w:val="false"/>
                <w:i w:val="false"/>
                <w:color w:val="000000"/>
                <w:sz w:val="20"/>
              </w:rPr>
              <w:t>
Стоимость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34"/>
          <w:p>
            <w:pPr>
              <w:spacing w:after="20"/>
              <w:ind w:left="20"/>
              <w:jc w:val="both"/>
            </w:pPr>
            <w:r>
              <w:rPr>
                <w:rFonts w:ascii="Times New Roman"/>
                <w:b w:val="false"/>
                <w:i w:val="false"/>
                <w:color w:val="000000"/>
                <w:sz w:val="20"/>
              </w:rPr>
              <w:t>
Есептік кезең басында төленбеген сыйақы</w:t>
            </w:r>
          </w:p>
          <w:bookmarkEnd w:id="234"/>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35"/>
          <w:p>
            <w:pPr>
              <w:spacing w:after="20"/>
              <w:ind w:left="20"/>
              <w:jc w:val="both"/>
            </w:pPr>
            <w:r>
              <w:rPr>
                <w:rFonts w:ascii="Times New Roman"/>
                <w:b w:val="false"/>
                <w:i w:val="false"/>
                <w:color w:val="000000"/>
                <w:sz w:val="20"/>
              </w:rPr>
              <w:t>
Есептік кезеңде есептелінген сыйақы/жарияланған дивидендтер</w:t>
            </w:r>
          </w:p>
          <w:bookmarkEnd w:id="235"/>
          <w:p>
            <w:pPr>
              <w:spacing w:after="20"/>
              <w:ind w:left="20"/>
              <w:jc w:val="both"/>
            </w:pPr>
            <w:r>
              <w:rPr>
                <w:rFonts w:ascii="Times New Roman"/>
                <w:b w:val="false"/>
                <w:i w:val="false"/>
                <w:color w:val="000000"/>
                <w:sz w:val="20"/>
              </w:rPr>
              <w:t>
Вознаграждение начисленное/дивиденды объявленные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36"/>
          <w:p>
            <w:pPr>
              <w:spacing w:after="20"/>
              <w:ind w:left="20"/>
              <w:jc w:val="both"/>
            </w:pPr>
            <w:r>
              <w:rPr>
                <w:rFonts w:ascii="Times New Roman"/>
                <w:b w:val="false"/>
                <w:i w:val="false"/>
                <w:color w:val="000000"/>
                <w:sz w:val="20"/>
              </w:rPr>
              <w:t>
Есептік кезеңде Сіздің ұйымыңызалған сыйақы/дивидендтер</w:t>
            </w:r>
          </w:p>
          <w:bookmarkEnd w:id="236"/>
          <w:p>
            <w:pPr>
              <w:spacing w:after="20"/>
              <w:ind w:left="20"/>
              <w:jc w:val="both"/>
            </w:pPr>
            <w:r>
              <w:rPr>
                <w:rFonts w:ascii="Times New Roman"/>
                <w:b w:val="false"/>
                <w:i w:val="false"/>
                <w:color w:val="000000"/>
                <w:sz w:val="20"/>
              </w:rPr>
              <w:t>
Вознаграждение/дивиденды, полученные Вашей организацией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37"/>
          <w:p>
            <w:pPr>
              <w:spacing w:after="20"/>
              <w:ind w:left="20"/>
              <w:jc w:val="both"/>
            </w:pPr>
            <w:r>
              <w:rPr>
                <w:rFonts w:ascii="Times New Roman"/>
                <w:b w:val="false"/>
                <w:i w:val="false"/>
                <w:color w:val="000000"/>
                <w:sz w:val="20"/>
              </w:rPr>
              <w:t>
Есептік кезең аяғында төленбеген сыйақы</w:t>
            </w:r>
          </w:p>
          <w:bookmarkEnd w:id="237"/>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 w:id="238"/>
    <w:p>
      <w:pPr>
        <w:spacing w:after="0"/>
        <w:ind w:left="0"/>
        <w:jc w:val="both"/>
      </w:pPr>
      <w:r>
        <w:rPr>
          <w:rFonts w:ascii="Times New Roman"/>
          <w:b w:val="false"/>
          <w:i w:val="false"/>
          <w:color w:val="000000"/>
          <w:sz w:val="28"/>
        </w:rPr>
        <w:t>
      2.3-бөлік. Сіздің ұйымыңыздың шетелдік тел ұйымдары шығарған</w:t>
      </w:r>
    </w:p>
    <w:bookmarkEnd w:id="238"/>
    <w:bookmarkStart w:name="z314" w:id="239"/>
    <w:p>
      <w:pPr>
        <w:spacing w:after="0"/>
        <w:ind w:left="0"/>
        <w:jc w:val="both"/>
      </w:pPr>
      <w:r>
        <w:rPr>
          <w:rFonts w:ascii="Times New Roman"/>
          <w:b w:val="false"/>
          <w:i w:val="false"/>
          <w:color w:val="000000"/>
          <w:sz w:val="28"/>
        </w:rPr>
        <w:t>
      Часть 2.3. Выпущенные иностранными сестринскими организациями Вашей организации</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40"/>
          <w:p>
            <w:pPr>
              <w:spacing w:after="20"/>
              <w:ind w:left="20"/>
              <w:jc w:val="both"/>
            </w:pPr>
            <w:r>
              <w:rPr>
                <w:rFonts w:ascii="Times New Roman"/>
                <w:b w:val="false"/>
                <w:i w:val="false"/>
                <w:color w:val="000000"/>
                <w:sz w:val="20"/>
              </w:rPr>
              <w:t>
Көрсеткіш атауы</w:t>
            </w:r>
          </w:p>
          <w:bookmarkEnd w:id="240"/>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41"/>
          <w:p>
            <w:pPr>
              <w:spacing w:after="20"/>
              <w:ind w:left="20"/>
              <w:jc w:val="both"/>
            </w:pPr>
            <w:r>
              <w:rPr>
                <w:rFonts w:ascii="Times New Roman"/>
                <w:b w:val="false"/>
                <w:i w:val="false"/>
                <w:color w:val="000000"/>
                <w:sz w:val="20"/>
              </w:rPr>
              <w:t>
Көрсеткіш коды</w:t>
            </w:r>
          </w:p>
          <w:bookmarkEnd w:id="241"/>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42"/>
          <w:p>
            <w:pPr>
              <w:spacing w:after="20"/>
              <w:ind w:left="20"/>
              <w:jc w:val="both"/>
            </w:pPr>
            <w:r>
              <w:rPr>
                <w:rFonts w:ascii="Times New Roman"/>
                <w:b w:val="false"/>
                <w:i w:val="false"/>
                <w:color w:val="000000"/>
                <w:sz w:val="20"/>
              </w:rPr>
              <w:t>
Барлығы</w:t>
            </w:r>
          </w:p>
          <w:bookmarkEnd w:id="242"/>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43"/>
          <w:p>
            <w:pPr>
              <w:spacing w:after="20"/>
              <w:ind w:left="20"/>
              <w:jc w:val="both"/>
            </w:pPr>
            <w:r>
              <w:rPr>
                <w:rFonts w:ascii="Times New Roman"/>
                <w:b w:val="false"/>
                <w:i w:val="false"/>
                <w:color w:val="000000"/>
                <w:sz w:val="20"/>
              </w:rPr>
              <w:t>
Оның ішінде. әріптес елдер бойынша</w:t>
            </w:r>
          </w:p>
          <w:bookmarkEnd w:id="243"/>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44"/>
          <w:p>
            <w:pPr>
              <w:spacing w:after="20"/>
              <w:ind w:left="20"/>
              <w:jc w:val="both"/>
            </w:pPr>
            <w:r>
              <w:rPr>
                <w:rFonts w:ascii="Times New Roman"/>
                <w:b w:val="false"/>
                <w:i w:val="false"/>
                <w:color w:val="000000"/>
                <w:sz w:val="20"/>
              </w:rPr>
              <w:t>
Есептік кезең басындағы құны</w:t>
            </w:r>
          </w:p>
          <w:bookmarkEnd w:id="244"/>
          <w:p>
            <w:pPr>
              <w:spacing w:after="20"/>
              <w:ind w:left="20"/>
              <w:jc w:val="both"/>
            </w:pPr>
            <w:r>
              <w:rPr>
                <w:rFonts w:ascii="Times New Roman"/>
                <w:b w:val="false"/>
                <w:i w:val="false"/>
                <w:color w:val="000000"/>
                <w:sz w:val="20"/>
              </w:rPr>
              <w:t>
Стоимость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45"/>
          <w:p>
            <w:pPr>
              <w:spacing w:after="20"/>
              <w:ind w:left="20"/>
              <w:jc w:val="both"/>
            </w:pPr>
            <w:r>
              <w:rPr>
                <w:rFonts w:ascii="Times New Roman"/>
                <w:b w:val="false"/>
                <w:i w:val="false"/>
                <w:color w:val="000000"/>
                <w:sz w:val="20"/>
              </w:rPr>
              <w:t>
Операциялар нәтижесінде ұлғаюы</w:t>
            </w:r>
          </w:p>
          <w:bookmarkEnd w:id="245"/>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46"/>
          <w:p>
            <w:pPr>
              <w:spacing w:after="20"/>
              <w:ind w:left="20"/>
              <w:jc w:val="both"/>
            </w:pPr>
            <w:r>
              <w:rPr>
                <w:rFonts w:ascii="Times New Roman"/>
                <w:b w:val="false"/>
                <w:i w:val="false"/>
                <w:color w:val="000000"/>
                <w:sz w:val="20"/>
              </w:rPr>
              <w:t>
Операциялар нәтижесінде азаюы</w:t>
            </w:r>
          </w:p>
          <w:bookmarkEnd w:id="246"/>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47"/>
          <w:p>
            <w:pPr>
              <w:spacing w:after="20"/>
              <w:ind w:left="20"/>
              <w:jc w:val="both"/>
            </w:pPr>
            <w:r>
              <w:rPr>
                <w:rFonts w:ascii="Times New Roman"/>
                <w:b w:val="false"/>
                <w:i w:val="false"/>
                <w:color w:val="000000"/>
                <w:sz w:val="20"/>
              </w:rPr>
              <w:t>
Қайта бағалау</w:t>
            </w:r>
          </w:p>
          <w:bookmarkEnd w:id="247"/>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48"/>
          <w:p>
            <w:pPr>
              <w:spacing w:after="20"/>
              <w:ind w:left="20"/>
              <w:jc w:val="both"/>
            </w:pPr>
            <w:r>
              <w:rPr>
                <w:rFonts w:ascii="Times New Roman"/>
                <w:b w:val="false"/>
                <w:i w:val="false"/>
                <w:color w:val="000000"/>
                <w:sz w:val="20"/>
              </w:rPr>
              <w:t>
Басқа өзгерістер</w:t>
            </w:r>
          </w:p>
          <w:bookmarkEnd w:id="248"/>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49"/>
          <w:p>
            <w:pPr>
              <w:spacing w:after="20"/>
              <w:ind w:left="20"/>
              <w:jc w:val="both"/>
            </w:pPr>
            <w:r>
              <w:rPr>
                <w:rFonts w:ascii="Times New Roman"/>
                <w:b w:val="false"/>
                <w:i w:val="false"/>
                <w:color w:val="000000"/>
                <w:sz w:val="20"/>
              </w:rPr>
              <w:t>
Есептік кезең аяғындағы құны</w:t>
            </w:r>
          </w:p>
          <w:bookmarkEnd w:id="249"/>
          <w:p>
            <w:pPr>
              <w:spacing w:after="20"/>
              <w:ind w:left="20"/>
              <w:jc w:val="both"/>
            </w:pPr>
            <w:r>
              <w:rPr>
                <w:rFonts w:ascii="Times New Roman"/>
                <w:b w:val="false"/>
                <w:i w:val="false"/>
                <w:color w:val="000000"/>
                <w:sz w:val="20"/>
              </w:rPr>
              <w:t>
Стоимость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50"/>
          <w:p>
            <w:pPr>
              <w:spacing w:after="20"/>
              <w:ind w:left="20"/>
              <w:jc w:val="both"/>
            </w:pPr>
            <w:r>
              <w:rPr>
                <w:rFonts w:ascii="Times New Roman"/>
                <w:b w:val="false"/>
                <w:i w:val="false"/>
                <w:color w:val="000000"/>
                <w:sz w:val="20"/>
              </w:rPr>
              <w:t>
Есептік кезең басында төленбеген сыйақы</w:t>
            </w:r>
          </w:p>
          <w:bookmarkEnd w:id="250"/>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51"/>
          <w:p>
            <w:pPr>
              <w:spacing w:after="20"/>
              <w:ind w:left="20"/>
              <w:jc w:val="both"/>
            </w:pPr>
            <w:r>
              <w:rPr>
                <w:rFonts w:ascii="Times New Roman"/>
                <w:b w:val="false"/>
                <w:i w:val="false"/>
                <w:color w:val="000000"/>
                <w:sz w:val="20"/>
              </w:rPr>
              <w:t>
Есептік кезеңде есептелінген сыйақы/жарияланған дивидендтер</w:t>
            </w:r>
          </w:p>
          <w:bookmarkEnd w:id="251"/>
          <w:p>
            <w:pPr>
              <w:spacing w:after="20"/>
              <w:ind w:left="20"/>
              <w:jc w:val="both"/>
            </w:pPr>
            <w:r>
              <w:rPr>
                <w:rFonts w:ascii="Times New Roman"/>
                <w:b w:val="false"/>
                <w:i w:val="false"/>
                <w:color w:val="000000"/>
                <w:sz w:val="20"/>
              </w:rPr>
              <w:t>
Вознаграждение начисленное/дивиденды объявленные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52"/>
          <w:p>
            <w:pPr>
              <w:spacing w:after="20"/>
              <w:ind w:left="20"/>
              <w:jc w:val="both"/>
            </w:pPr>
            <w:r>
              <w:rPr>
                <w:rFonts w:ascii="Times New Roman"/>
                <w:b w:val="false"/>
                <w:i w:val="false"/>
                <w:color w:val="000000"/>
                <w:sz w:val="20"/>
              </w:rPr>
              <w:t>
Есептік кезеңде Сіздің ұйымыңызалған сыйақы/дивидендтер</w:t>
            </w:r>
          </w:p>
          <w:bookmarkEnd w:id="252"/>
          <w:p>
            <w:pPr>
              <w:spacing w:after="20"/>
              <w:ind w:left="20"/>
              <w:jc w:val="both"/>
            </w:pPr>
            <w:r>
              <w:rPr>
                <w:rFonts w:ascii="Times New Roman"/>
                <w:b w:val="false"/>
                <w:i w:val="false"/>
                <w:color w:val="000000"/>
                <w:sz w:val="20"/>
              </w:rPr>
              <w:t>
Вознаграждение/дивиденды, полученные Вашей организацией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53"/>
          <w:p>
            <w:pPr>
              <w:spacing w:after="20"/>
              <w:ind w:left="20"/>
              <w:jc w:val="both"/>
            </w:pPr>
            <w:r>
              <w:rPr>
                <w:rFonts w:ascii="Times New Roman"/>
                <w:b w:val="false"/>
                <w:i w:val="false"/>
                <w:color w:val="000000"/>
                <w:sz w:val="20"/>
              </w:rPr>
              <w:t>
Есептік кезең аяғында төленбеген сыйақы</w:t>
            </w:r>
          </w:p>
          <w:bookmarkEnd w:id="253"/>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9" w:id="254"/>
    <w:p>
      <w:pPr>
        <w:spacing w:after="0"/>
        <w:ind w:left="0"/>
        <w:jc w:val="both"/>
      </w:pPr>
      <w:r>
        <w:rPr>
          <w:rFonts w:ascii="Times New Roman"/>
          <w:b w:val="false"/>
          <w:i w:val="false"/>
          <w:color w:val="000000"/>
          <w:sz w:val="28"/>
        </w:rPr>
        <w:t>
      2.4-бөлік. Басқа бейрезиденттер шығарған</w:t>
      </w:r>
    </w:p>
    <w:bookmarkEnd w:id="254"/>
    <w:bookmarkStart w:name="z330" w:id="255"/>
    <w:p>
      <w:pPr>
        <w:spacing w:after="0"/>
        <w:ind w:left="0"/>
        <w:jc w:val="both"/>
      </w:pPr>
      <w:r>
        <w:rPr>
          <w:rFonts w:ascii="Times New Roman"/>
          <w:b w:val="false"/>
          <w:i w:val="false"/>
          <w:color w:val="000000"/>
          <w:sz w:val="28"/>
        </w:rPr>
        <w:t>
      Часть 2.4. Выпущенные другими нерезидентами</w:t>
      </w:r>
    </w:p>
    <w:bookmarkEnd w:id="255"/>
    <w:bookmarkStart w:name="z331" w:id="256"/>
    <w:p>
      <w:pPr>
        <w:spacing w:after="0"/>
        <w:ind w:left="0"/>
        <w:jc w:val="both"/>
      </w:pPr>
      <w:r>
        <w:rPr>
          <w:rFonts w:ascii="Times New Roman"/>
          <w:b w:val="false"/>
          <w:i w:val="false"/>
          <w:color w:val="000000"/>
          <w:sz w:val="28"/>
        </w:rPr>
        <w:t>
      2.4.1 Өтеу мерзімі қоса алғанда 1 (бір) жылға дейінгі барыштық бағалы қағаздар және вексельдер</w:t>
      </w:r>
    </w:p>
    <w:bookmarkEnd w:id="256"/>
    <w:bookmarkStart w:name="z332" w:id="257"/>
    <w:p>
      <w:pPr>
        <w:spacing w:after="0"/>
        <w:ind w:left="0"/>
        <w:jc w:val="both"/>
      </w:pPr>
      <w:r>
        <w:rPr>
          <w:rFonts w:ascii="Times New Roman"/>
          <w:b w:val="false"/>
          <w:i w:val="false"/>
          <w:color w:val="000000"/>
          <w:sz w:val="28"/>
        </w:rPr>
        <w:t>
      2.4.1 Долговые ценные бумаги и векселя со сроком погашения до 1 (одного) года включительно</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58"/>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25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59"/>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259"/>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60"/>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60"/>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61"/>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261"/>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62"/>
          <w:p>
            <w:pPr>
              <w:spacing w:after="20"/>
              <w:ind w:left="20"/>
              <w:jc w:val="both"/>
            </w:pPr>
            <w:r>
              <w:rPr>
                <w:rFonts w:ascii="Times New Roman"/>
                <w:b w:val="false"/>
                <w:i w:val="false"/>
                <w:color w:val="000000"/>
                <w:sz w:val="20"/>
              </w:rPr>
              <w:t>
Есептік кезең басындағы құны</w:t>
            </w:r>
          </w:p>
          <w:bookmarkEnd w:id="262"/>
          <w:p>
            <w:pPr>
              <w:spacing w:after="20"/>
              <w:ind w:left="20"/>
              <w:jc w:val="both"/>
            </w:pPr>
            <w:r>
              <w:rPr>
                <w:rFonts w:ascii="Times New Roman"/>
                <w:b w:val="false"/>
                <w:i w:val="false"/>
                <w:color w:val="000000"/>
                <w:sz w:val="20"/>
              </w:rPr>
              <w:t>
Стоимость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63"/>
          <w:p>
            <w:pPr>
              <w:spacing w:after="20"/>
              <w:ind w:left="20"/>
              <w:jc w:val="both"/>
            </w:pPr>
            <w:r>
              <w:rPr>
                <w:rFonts w:ascii="Times New Roman"/>
                <w:b w:val="false"/>
                <w:i w:val="false"/>
                <w:color w:val="000000"/>
                <w:sz w:val="20"/>
              </w:rPr>
              <w:t>
Операциялар нәтижесінде ұлғаюы</w:t>
            </w:r>
          </w:p>
          <w:bookmarkEnd w:id="263"/>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64"/>
          <w:p>
            <w:pPr>
              <w:spacing w:after="20"/>
              <w:ind w:left="20"/>
              <w:jc w:val="both"/>
            </w:pPr>
            <w:r>
              <w:rPr>
                <w:rFonts w:ascii="Times New Roman"/>
                <w:b w:val="false"/>
                <w:i w:val="false"/>
                <w:color w:val="000000"/>
                <w:sz w:val="20"/>
              </w:rPr>
              <w:t>
Операциялар нәтижесінде азаюы</w:t>
            </w:r>
          </w:p>
          <w:bookmarkEnd w:id="264"/>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65"/>
          <w:p>
            <w:pPr>
              <w:spacing w:after="20"/>
              <w:ind w:left="20"/>
              <w:jc w:val="both"/>
            </w:pPr>
            <w:r>
              <w:rPr>
                <w:rFonts w:ascii="Times New Roman"/>
                <w:b w:val="false"/>
                <w:i w:val="false"/>
                <w:color w:val="000000"/>
                <w:sz w:val="20"/>
              </w:rPr>
              <w:t>
Қайта бағалау</w:t>
            </w:r>
          </w:p>
          <w:bookmarkEnd w:id="265"/>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66"/>
          <w:p>
            <w:pPr>
              <w:spacing w:after="20"/>
              <w:ind w:left="20"/>
              <w:jc w:val="both"/>
            </w:pPr>
            <w:r>
              <w:rPr>
                <w:rFonts w:ascii="Times New Roman"/>
                <w:b w:val="false"/>
                <w:i w:val="false"/>
                <w:color w:val="000000"/>
                <w:sz w:val="20"/>
              </w:rPr>
              <w:t>
Басқа өзгерістер</w:t>
            </w:r>
          </w:p>
          <w:bookmarkEnd w:id="266"/>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67"/>
          <w:p>
            <w:pPr>
              <w:spacing w:after="20"/>
              <w:ind w:left="20"/>
              <w:jc w:val="both"/>
            </w:pPr>
            <w:r>
              <w:rPr>
                <w:rFonts w:ascii="Times New Roman"/>
                <w:b w:val="false"/>
                <w:i w:val="false"/>
                <w:color w:val="000000"/>
                <w:sz w:val="20"/>
              </w:rPr>
              <w:t>
Есептік кезең аяғындағы құны</w:t>
            </w:r>
          </w:p>
          <w:bookmarkEnd w:id="267"/>
          <w:p>
            <w:pPr>
              <w:spacing w:after="20"/>
              <w:ind w:left="20"/>
              <w:jc w:val="both"/>
            </w:pPr>
            <w:r>
              <w:rPr>
                <w:rFonts w:ascii="Times New Roman"/>
                <w:b w:val="false"/>
                <w:i w:val="false"/>
                <w:color w:val="000000"/>
                <w:sz w:val="20"/>
              </w:rPr>
              <w:t>
Стоимость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68"/>
          <w:p>
            <w:pPr>
              <w:spacing w:after="20"/>
              <w:ind w:left="20"/>
              <w:jc w:val="both"/>
            </w:pPr>
            <w:r>
              <w:rPr>
                <w:rFonts w:ascii="Times New Roman"/>
                <w:b w:val="false"/>
                <w:i w:val="false"/>
                <w:color w:val="000000"/>
                <w:sz w:val="20"/>
              </w:rPr>
              <w:t>
Есептік кезең басында төленбеген сыйақы</w:t>
            </w:r>
          </w:p>
          <w:bookmarkEnd w:id="268"/>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69"/>
          <w:p>
            <w:pPr>
              <w:spacing w:after="20"/>
              <w:ind w:left="20"/>
              <w:jc w:val="both"/>
            </w:pPr>
            <w:r>
              <w:rPr>
                <w:rFonts w:ascii="Times New Roman"/>
                <w:b w:val="false"/>
                <w:i w:val="false"/>
                <w:color w:val="000000"/>
                <w:sz w:val="20"/>
              </w:rPr>
              <w:t>
Есептік кезеңде есептелінген сыйақы</w:t>
            </w:r>
          </w:p>
          <w:bookmarkEnd w:id="269"/>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70"/>
          <w:p>
            <w:pPr>
              <w:spacing w:after="20"/>
              <w:ind w:left="20"/>
              <w:jc w:val="both"/>
            </w:pPr>
            <w:r>
              <w:rPr>
                <w:rFonts w:ascii="Times New Roman"/>
                <w:b w:val="false"/>
                <w:i w:val="false"/>
                <w:color w:val="000000"/>
                <w:sz w:val="20"/>
              </w:rPr>
              <w:t>
Есептік кезеңде Сіздің ұйымыңызалған сыйақы</w:t>
            </w:r>
          </w:p>
          <w:bookmarkEnd w:id="270"/>
          <w:p>
            <w:pPr>
              <w:spacing w:after="20"/>
              <w:ind w:left="20"/>
              <w:jc w:val="both"/>
            </w:pPr>
            <w:r>
              <w:rPr>
                <w:rFonts w:ascii="Times New Roman"/>
                <w:b w:val="false"/>
                <w:i w:val="false"/>
                <w:color w:val="000000"/>
                <w:sz w:val="20"/>
              </w:rPr>
              <w:t>
Вознаграждение, полученное Вашей организацией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71"/>
          <w:p>
            <w:pPr>
              <w:spacing w:after="20"/>
              <w:ind w:left="20"/>
              <w:jc w:val="both"/>
            </w:pPr>
            <w:r>
              <w:rPr>
                <w:rFonts w:ascii="Times New Roman"/>
                <w:b w:val="false"/>
                <w:i w:val="false"/>
                <w:color w:val="000000"/>
                <w:sz w:val="20"/>
              </w:rPr>
              <w:t>
Есептік кезең аяғында төленбеген сыйақы</w:t>
            </w:r>
          </w:p>
          <w:bookmarkEnd w:id="271"/>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272"/>
    <w:p>
      <w:pPr>
        <w:spacing w:after="0"/>
        <w:ind w:left="0"/>
        <w:jc w:val="both"/>
      </w:pPr>
      <w:r>
        <w:rPr>
          <w:rFonts w:ascii="Times New Roman"/>
          <w:b w:val="false"/>
          <w:i w:val="false"/>
          <w:color w:val="000000"/>
          <w:sz w:val="28"/>
        </w:rPr>
        <w:t>
      2.4.2 Өтеу мерзімі 1 (бір) жылдан астам артықшылықты акциялар, борыштық бағалы қағаздар және вексельдер</w:t>
      </w:r>
    </w:p>
    <w:bookmarkEnd w:id="272"/>
    <w:bookmarkStart w:name="z348" w:id="273"/>
    <w:p>
      <w:pPr>
        <w:spacing w:after="0"/>
        <w:ind w:left="0"/>
        <w:jc w:val="both"/>
      </w:pPr>
      <w:r>
        <w:rPr>
          <w:rFonts w:ascii="Times New Roman"/>
          <w:b w:val="false"/>
          <w:i w:val="false"/>
          <w:color w:val="000000"/>
          <w:sz w:val="28"/>
        </w:rPr>
        <w:t>
      2.4.2 Привилегированные акции, долговые ценные бумаги и векселя со сроком погашения более 1 (одного) года</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74"/>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27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75"/>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275"/>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76"/>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76"/>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77"/>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277"/>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p>
          <w:p>
            <w:pPr>
              <w:spacing w:after="20"/>
              <w:ind w:left="20"/>
              <w:jc w:val="both"/>
            </w:pPr>
            <w:r>
              <w:rPr>
                <w:rFonts w:ascii="Times New Roman"/>
                <w:b w:val="false"/>
                <w:i w:val="false"/>
                <w:color w:val="000000"/>
                <w:sz w:val="20"/>
              </w:rPr>
              <w:t>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78"/>
          <w:p>
            <w:pPr>
              <w:spacing w:after="20"/>
              <w:ind w:left="20"/>
              <w:jc w:val="both"/>
            </w:pPr>
            <w:r>
              <w:rPr>
                <w:rFonts w:ascii="Times New Roman"/>
                <w:b w:val="false"/>
                <w:i w:val="false"/>
                <w:color w:val="000000"/>
                <w:sz w:val="20"/>
              </w:rPr>
              <w:t>
Есептік кезең басындағы құны</w:t>
            </w:r>
          </w:p>
          <w:bookmarkEnd w:id="278"/>
          <w:p>
            <w:pPr>
              <w:spacing w:after="20"/>
              <w:ind w:left="20"/>
              <w:jc w:val="both"/>
            </w:pPr>
            <w:r>
              <w:rPr>
                <w:rFonts w:ascii="Times New Roman"/>
                <w:b w:val="false"/>
                <w:i w:val="false"/>
                <w:color w:val="000000"/>
                <w:sz w:val="20"/>
              </w:rPr>
              <w:t>
Стоимость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79"/>
          <w:p>
            <w:pPr>
              <w:spacing w:after="20"/>
              <w:ind w:left="20"/>
              <w:jc w:val="both"/>
            </w:pPr>
            <w:r>
              <w:rPr>
                <w:rFonts w:ascii="Times New Roman"/>
                <w:b w:val="false"/>
                <w:i w:val="false"/>
                <w:color w:val="000000"/>
                <w:sz w:val="20"/>
              </w:rPr>
              <w:t>
Операциялар нәтижесінде ұлғаюы</w:t>
            </w:r>
          </w:p>
          <w:bookmarkEnd w:id="279"/>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80"/>
          <w:p>
            <w:pPr>
              <w:spacing w:after="20"/>
              <w:ind w:left="20"/>
              <w:jc w:val="both"/>
            </w:pPr>
            <w:r>
              <w:rPr>
                <w:rFonts w:ascii="Times New Roman"/>
                <w:b w:val="false"/>
                <w:i w:val="false"/>
                <w:color w:val="000000"/>
                <w:sz w:val="20"/>
              </w:rPr>
              <w:t>
Операциялар нәтижесінде азаюы</w:t>
            </w:r>
          </w:p>
          <w:bookmarkEnd w:id="280"/>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81"/>
          <w:p>
            <w:pPr>
              <w:spacing w:after="20"/>
              <w:ind w:left="20"/>
              <w:jc w:val="both"/>
            </w:pPr>
            <w:r>
              <w:rPr>
                <w:rFonts w:ascii="Times New Roman"/>
                <w:b w:val="false"/>
                <w:i w:val="false"/>
                <w:color w:val="000000"/>
                <w:sz w:val="20"/>
              </w:rPr>
              <w:t>
Қайта бағалау</w:t>
            </w:r>
          </w:p>
          <w:bookmarkEnd w:id="281"/>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82"/>
          <w:p>
            <w:pPr>
              <w:spacing w:after="20"/>
              <w:ind w:left="20"/>
              <w:jc w:val="both"/>
            </w:pPr>
            <w:r>
              <w:rPr>
                <w:rFonts w:ascii="Times New Roman"/>
                <w:b w:val="false"/>
                <w:i w:val="false"/>
                <w:color w:val="000000"/>
                <w:sz w:val="20"/>
              </w:rPr>
              <w:t>
Басқа өзгерістер</w:t>
            </w:r>
          </w:p>
          <w:bookmarkEnd w:id="282"/>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83"/>
          <w:p>
            <w:pPr>
              <w:spacing w:after="20"/>
              <w:ind w:left="20"/>
              <w:jc w:val="both"/>
            </w:pPr>
            <w:r>
              <w:rPr>
                <w:rFonts w:ascii="Times New Roman"/>
                <w:b w:val="false"/>
                <w:i w:val="false"/>
                <w:color w:val="000000"/>
                <w:sz w:val="20"/>
              </w:rPr>
              <w:t>
Есептік кезең аяғындағы құны</w:t>
            </w:r>
          </w:p>
          <w:bookmarkEnd w:id="283"/>
          <w:p>
            <w:pPr>
              <w:spacing w:after="20"/>
              <w:ind w:left="20"/>
              <w:jc w:val="both"/>
            </w:pPr>
            <w:r>
              <w:rPr>
                <w:rFonts w:ascii="Times New Roman"/>
                <w:b w:val="false"/>
                <w:i w:val="false"/>
                <w:color w:val="000000"/>
                <w:sz w:val="20"/>
              </w:rPr>
              <w:t>
Стоимость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84"/>
          <w:p>
            <w:pPr>
              <w:spacing w:after="20"/>
              <w:ind w:left="20"/>
              <w:jc w:val="both"/>
            </w:pPr>
            <w:r>
              <w:rPr>
                <w:rFonts w:ascii="Times New Roman"/>
                <w:b w:val="false"/>
                <w:i w:val="false"/>
                <w:color w:val="000000"/>
                <w:sz w:val="20"/>
              </w:rPr>
              <w:t>
Есептік кезең басында төленбеген сыйақы</w:t>
            </w:r>
          </w:p>
          <w:bookmarkEnd w:id="284"/>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85"/>
          <w:p>
            <w:pPr>
              <w:spacing w:after="20"/>
              <w:ind w:left="20"/>
              <w:jc w:val="both"/>
            </w:pPr>
            <w:r>
              <w:rPr>
                <w:rFonts w:ascii="Times New Roman"/>
                <w:b w:val="false"/>
                <w:i w:val="false"/>
                <w:color w:val="000000"/>
                <w:sz w:val="20"/>
              </w:rPr>
              <w:t>
Есептік кезеңде есептелінген сыйақы/жарияланған дивидендтер</w:t>
            </w:r>
          </w:p>
          <w:bookmarkEnd w:id="285"/>
          <w:p>
            <w:pPr>
              <w:spacing w:after="20"/>
              <w:ind w:left="20"/>
              <w:jc w:val="both"/>
            </w:pPr>
            <w:r>
              <w:rPr>
                <w:rFonts w:ascii="Times New Roman"/>
                <w:b w:val="false"/>
                <w:i w:val="false"/>
                <w:color w:val="000000"/>
                <w:sz w:val="20"/>
              </w:rPr>
              <w:t>
Вознаграждение начисленное/дивиденды объявленные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86"/>
          <w:p>
            <w:pPr>
              <w:spacing w:after="20"/>
              <w:ind w:left="20"/>
              <w:jc w:val="both"/>
            </w:pPr>
            <w:r>
              <w:rPr>
                <w:rFonts w:ascii="Times New Roman"/>
                <w:b w:val="false"/>
                <w:i w:val="false"/>
                <w:color w:val="000000"/>
                <w:sz w:val="20"/>
              </w:rPr>
              <w:t>
Есептік кезеңде Сіздің ұйымыңыз алған сыйақы/дивидендтер</w:t>
            </w:r>
          </w:p>
          <w:bookmarkEnd w:id="286"/>
          <w:p>
            <w:pPr>
              <w:spacing w:after="20"/>
              <w:ind w:left="20"/>
              <w:jc w:val="both"/>
            </w:pPr>
            <w:r>
              <w:rPr>
                <w:rFonts w:ascii="Times New Roman"/>
                <w:b w:val="false"/>
                <w:i w:val="false"/>
                <w:color w:val="000000"/>
                <w:sz w:val="20"/>
              </w:rPr>
              <w:t>
Вознаграждение/дивиденды, полученные Вашей организацией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87"/>
          <w:p>
            <w:pPr>
              <w:spacing w:after="20"/>
              <w:ind w:left="20"/>
              <w:jc w:val="both"/>
            </w:pPr>
            <w:r>
              <w:rPr>
                <w:rFonts w:ascii="Times New Roman"/>
                <w:b w:val="false"/>
                <w:i w:val="false"/>
                <w:color w:val="000000"/>
                <w:sz w:val="20"/>
              </w:rPr>
              <w:t>
Есептік кезең аяғында төленбеген сыйақы</w:t>
            </w:r>
          </w:p>
          <w:bookmarkEnd w:id="287"/>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 w:id="288"/>
    <w:p>
      <w:pPr>
        <w:spacing w:after="0"/>
        <w:ind w:left="0"/>
        <w:jc w:val="both"/>
      </w:pPr>
      <w:r>
        <w:rPr>
          <w:rFonts w:ascii="Times New Roman"/>
          <w:b w:val="false"/>
          <w:i w:val="false"/>
          <w:color w:val="000000"/>
          <w:sz w:val="28"/>
        </w:rPr>
        <w:t>
      3-бөлім. Сіздің ұйымыңыздың бейрезиденттерге берген сауда (коммерциялық) кредиттері мен аванстары, мың АҚШ долларымен (Активтер)</w:t>
      </w:r>
    </w:p>
    <w:bookmarkEnd w:id="288"/>
    <w:bookmarkStart w:name="z365" w:id="289"/>
    <w:p>
      <w:pPr>
        <w:spacing w:after="0"/>
        <w:ind w:left="0"/>
        <w:jc w:val="both"/>
      </w:pPr>
      <w:r>
        <w:rPr>
          <w:rFonts w:ascii="Times New Roman"/>
          <w:b w:val="false"/>
          <w:i w:val="false"/>
          <w:color w:val="000000"/>
          <w:sz w:val="28"/>
        </w:rPr>
        <w:t>
      Раздел 3. Торговые (коммерческие) кредиты и авансы, выданные Вашей организацией нерезидентам, в тысячах долларов США (Активы)</w:t>
      </w:r>
    </w:p>
    <w:bookmarkEnd w:id="289"/>
    <w:bookmarkStart w:name="z366" w:id="290"/>
    <w:p>
      <w:pPr>
        <w:spacing w:after="0"/>
        <w:ind w:left="0"/>
        <w:jc w:val="both"/>
      </w:pPr>
      <w:r>
        <w:rPr>
          <w:rFonts w:ascii="Times New Roman"/>
          <w:b w:val="false"/>
          <w:i w:val="false"/>
          <w:color w:val="000000"/>
          <w:sz w:val="28"/>
        </w:rPr>
        <w:t>
      3.1-бөлік. Сіздің ұйымыңыздың шетелдік филиалдарына</w:t>
      </w:r>
    </w:p>
    <w:bookmarkEnd w:id="290"/>
    <w:bookmarkStart w:name="z367" w:id="291"/>
    <w:p>
      <w:pPr>
        <w:spacing w:after="0"/>
        <w:ind w:left="0"/>
        <w:jc w:val="both"/>
      </w:pPr>
      <w:r>
        <w:rPr>
          <w:rFonts w:ascii="Times New Roman"/>
          <w:b w:val="false"/>
          <w:i w:val="false"/>
          <w:color w:val="000000"/>
          <w:sz w:val="28"/>
        </w:rPr>
        <w:t>
      Часть 3.1. Зарубежным филиалам Вашей организации</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92"/>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29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93"/>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293"/>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94"/>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94"/>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95"/>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295"/>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96"/>
          <w:p>
            <w:pPr>
              <w:spacing w:after="20"/>
              <w:ind w:left="20"/>
              <w:jc w:val="both"/>
            </w:pPr>
            <w:r>
              <w:rPr>
                <w:rFonts w:ascii="Times New Roman"/>
                <w:b w:val="false"/>
                <w:i w:val="false"/>
                <w:color w:val="000000"/>
                <w:sz w:val="20"/>
              </w:rPr>
              <w:t>
Есептік кезең басындағы позиция</w:t>
            </w:r>
          </w:p>
          <w:bookmarkEnd w:id="296"/>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97"/>
          <w:p>
            <w:pPr>
              <w:spacing w:after="20"/>
              <w:ind w:left="20"/>
              <w:jc w:val="both"/>
            </w:pPr>
            <w:r>
              <w:rPr>
                <w:rFonts w:ascii="Times New Roman"/>
                <w:b w:val="false"/>
                <w:i w:val="false"/>
                <w:color w:val="000000"/>
                <w:sz w:val="20"/>
              </w:rPr>
              <w:t>
Операциялар нәтижесінде ұлғаюы</w:t>
            </w:r>
          </w:p>
          <w:bookmarkEnd w:id="297"/>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98"/>
          <w:p>
            <w:pPr>
              <w:spacing w:after="20"/>
              <w:ind w:left="20"/>
              <w:jc w:val="both"/>
            </w:pPr>
            <w:r>
              <w:rPr>
                <w:rFonts w:ascii="Times New Roman"/>
                <w:b w:val="false"/>
                <w:i w:val="false"/>
                <w:color w:val="000000"/>
                <w:sz w:val="20"/>
              </w:rPr>
              <w:t>
Операциялар нәтижесінде азаюы</w:t>
            </w:r>
          </w:p>
          <w:bookmarkEnd w:id="298"/>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99"/>
          <w:p>
            <w:pPr>
              <w:spacing w:after="20"/>
              <w:ind w:left="20"/>
              <w:jc w:val="both"/>
            </w:pPr>
            <w:r>
              <w:rPr>
                <w:rFonts w:ascii="Times New Roman"/>
                <w:b w:val="false"/>
                <w:i w:val="false"/>
                <w:color w:val="000000"/>
                <w:sz w:val="20"/>
              </w:rPr>
              <w:t>
Қайта бағалау</w:t>
            </w:r>
          </w:p>
          <w:bookmarkEnd w:id="299"/>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00"/>
          <w:p>
            <w:pPr>
              <w:spacing w:after="20"/>
              <w:ind w:left="20"/>
              <w:jc w:val="both"/>
            </w:pPr>
            <w:r>
              <w:rPr>
                <w:rFonts w:ascii="Times New Roman"/>
                <w:b w:val="false"/>
                <w:i w:val="false"/>
                <w:color w:val="000000"/>
                <w:sz w:val="20"/>
              </w:rPr>
              <w:t>
Басқа өзгерістер</w:t>
            </w:r>
          </w:p>
          <w:bookmarkEnd w:id="300"/>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01"/>
          <w:p>
            <w:pPr>
              <w:spacing w:after="20"/>
              <w:ind w:left="20"/>
              <w:jc w:val="both"/>
            </w:pPr>
            <w:r>
              <w:rPr>
                <w:rFonts w:ascii="Times New Roman"/>
                <w:b w:val="false"/>
                <w:i w:val="false"/>
                <w:color w:val="000000"/>
                <w:sz w:val="20"/>
              </w:rPr>
              <w:t>
Есептік кезең аяғында позиция</w:t>
            </w:r>
          </w:p>
          <w:bookmarkEnd w:id="301"/>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02"/>
          <w:p>
            <w:pPr>
              <w:spacing w:after="20"/>
              <w:ind w:left="20"/>
              <w:jc w:val="both"/>
            </w:pPr>
            <w:r>
              <w:rPr>
                <w:rFonts w:ascii="Times New Roman"/>
                <w:b w:val="false"/>
                <w:i w:val="false"/>
                <w:color w:val="000000"/>
                <w:sz w:val="20"/>
              </w:rPr>
              <w:t>
Есептік кезең басында төленбеген сыйақы</w:t>
            </w:r>
          </w:p>
          <w:bookmarkEnd w:id="302"/>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03"/>
          <w:p>
            <w:pPr>
              <w:spacing w:after="20"/>
              <w:ind w:left="20"/>
              <w:jc w:val="both"/>
            </w:pPr>
            <w:r>
              <w:rPr>
                <w:rFonts w:ascii="Times New Roman"/>
                <w:b w:val="false"/>
                <w:i w:val="false"/>
                <w:color w:val="000000"/>
                <w:sz w:val="20"/>
              </w:rPr>
              <w:t>
Есептік кезеңде есептелінген сыйақы</w:t>
            </w:r>
          </w:p>
          <w:bookmarkEnd w:id="303"/>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04"/>
          <w:p>
            <w:pPr>
              <w:spacing w:after="20"/>
              <w:ind w:left="20"/>
              <w:jc w:val="both"/>
            </w:pPr>
            <w:r>
              <w:rPr>
                <w:rFonts w:ascii="Times New Roman"/>
                <w:b w:val="false"/>
                <w:i w:val="false"/>
                <w:color w:val="000000"/>
                <w:sz w:val="20"/>
              </w:rPr>
              <w:t>
Есептік кезеңде алынған сыйақы</w:t>
            </w:r>
          </w:p>
          <w:bookmarkEnd w:id="304"/>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05"/>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305"/>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06"/>
          <w:p>
            <w:pPr>
              <w:spacing w:after="20"/>
              <w:ind w:left="20"/>
              <w:jc w:val="both"/>
            </w:pPr>
            <w:r>
              <w:rPr>
                <w:rFonts w:ascii="Times New Roman"/>
                <w:b w:val="false"/>
                <w:i w:val="false"/>
                <w:color w:val="000000"/>
                <w:sz w:val="20"/>
              </w:rPr>
              <w:t>
Есептік кезең аяғында төленбеген сыйақы</w:t>
            </w:r>
          </w:p>
          <w:bookmarkEnd w:id="306"/>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 w:id="307"/>
    <w:p>
      <w:pPr>
        <w:spacing w:after="0"/>
        <w:ind w:left="0"/>
        <w:jc w:val="both"/>
      </w:pPr>
      <w:r>
        <w:rPr>
          <w:rFonts w:ascii="Times New Roman"/>
          <w:b w:val="false"/>
          <w:i w:val="false"/>
          <w:color w:val="000000"/>
          <w:sz w:val="28"/>
        </w:rPr>
        <w:t>
      3.2-бөлік. Сіздің ұйымыңыздың тікелей және жанама шетелдік тікелей инвестициялау объектілеріне</w:t>
      </w:r>
    </w:p>
    <w:bookmarkEnd w:id="307"/>
    <w:bookmarkStart w:name="z384" w:id="308"/>
    <w:p>
      <w:pPr>
        <w:spacing w:after="0"/>
        <w:ind w:left="0"/>
        <w:jc w:val="both"/>
      </w:pPr>
      <w:r>
        <w:rPr>
          <w:rFonts w:ascii="Times New Roman"/>
          <w:b w:val="false"/>
          <w:i w:val="false"/>
          <w:color w:val="000000"/>
          <w:sz w:val="28"/>
        </w:rPr>
        <w:t>
      Часть 3.2. Непосредственным и косвенным иностранным объектам прямого инвестирования Вашей организации</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09"/>
          <w:p>
            <w:pPr>
              <w:spacing w:after="20"/>
              <w:ind w:left="20"/>
              <w:jc w:val="both"/>
            </w:pPr>
            <w:r>
              <w:rPr>
                <w:rFonts w:ascii="Times New Roman"/>
                <w:b w:val="false"/>
                <w:i w:val="false"/>
                <w:color w:val="000000"/>
                <w:sz w:val="20"/>
              </w:rPr>
              <w:t>
Көрсеткіш атауы</w:t>
            </w:r>
          </w:p>
          <w:bookmarkEnd w:id="309"/>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10"/>
          <w:p>
            <w:pPr>
              <w:spacing w:after="20"/>
              <w:ind w:left="20"/>
              <w:jc w:val="both"/>
            </w:pPr>
            <w:r>
              <w:rPr>
                <w:rFonts w:ascii="Times New Roman"/>
                <w:b w:val="false"/>
                <w:i w:val="false"/>
                <w:color w:val="000000"/>
                <w:sz w:val="20"/>
              </w:rPr>
              <w:t>
Көрсеткіш коды</w:t>
            </w:r>
          </w:p>
          <w:bookmarkEnd w:id="310"/>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11"/>
          <w:p>
            <w:pPr>
              <w:spacing w:after="20"/>
              <w:ind w:left="20"/>
              <w:jc w:val="both"/>
            </w:pPr>
            <w:r>
              <w:rPr>
                <w:rFonts w:ascii="Times New Roman"/>
                <w:b w:val="false"/>
                <w:i w:val="false"/>
                <w:color w:val="000000"/>
                <w:sz w:val="20"/>
              </w:rPr>
              <w:t>
Барлығы</w:t>
            </w:r>
          </w:p>
          <w:bookmarkEnd w:id="311"/>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12"/>
          <w:p>
            <w:pPr>
              <w:spacing w:after="20"/>
              <w:ind w:left="20"/>
              <w:jc w:val="both"/>
            </w:pPr>
            <w:r>
              <w:rPr>
                <w:rFonts w:ascii="Times New Roman"/>
                <w:b w:val="false"/>
                <w:i w:val="false"/>
                <w:color w:val="000000"/>
                <w:sz w:val="20"/>
              </w:rPr>
              <w:t>
Оның ішінде әріптес елдер бойынша</w:t>
            </w:r>
          </w:p>
          <w:bookmarkEnd w:id="312"/>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13"/>
          <w:p>
            <w:pPr>
              <w:spacing w:after="20"/>
              <w:ind w:left="20"/>
              <w:jc w:val="both"/>
            </w:pPr>
            <w:r>
              <w:rPr>
                <w:rFonts w:ascii="Times New Roman"/>
                <w:b w:val="false"/>
                <w:i w:val="false"/>
                <w:color w:val="000000"/>
                <w:sz w:val="20"/>
              </w:rPr>
              <w:t>
Есептік кезең басындағы позиция</w:t>
            </w:r>
          </w:p>
          <w:bookmarkEnd w:id="313"/>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14"/>
          <w:p>
            <w:pPr>
              <w:spacing w:after="20"/>
              <w:ind w:left="20"/>
              <w:jc w:val="both"/>
            </w:pPr>
            <w:r>
              <w:rPr>
                <w:rFonts w:ascii="Times New Roman"/>
                <w:b w:val="false"/>
                <w:i w:val="false"/>
                <w:color w:val="000000"/>
                <w:sz w:val="20"/>
              </w:rPr>
              <w:t>
Операциялар нәтижесінде ұлғаюы</w:t>
            </w:r>
          </w:p>
          <w:bookmarkEnd w:id="314"/>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15"/>
          <w:p>
            <w:pPr>
              <w:spacing w:after="20"/>
              <w:ind w:left="20"/>
              <w:jc w:val="both"/>
            </w:pPr>
            <w:r>
              <w:rPr>
                <w:rFonts w:ascii="Times New Roman"/>
                <w:b w:val="false"/>
                <w:i w:val="false"/>
                <w:color w:val="000000"/>
                <w:sz w:val="20"/>
              </w:rPr>
              <w:t>
Операциялар нәтижесінде азаюы</w:t>
            </w:r>
          </w:p>
          <w:bookmarkEnd w:id="315"/>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16"/>
          <w:p>
            <w:pPr>
              <w:spacing w:after="20"/>
              <w:ind w:left="20"/>
              <w:jc w:val="both"/>
            </w:pPr>
            <w:r>
              <w:rPr>
                <w:rFonts w:ascii="Times New Roman"/>
                <w:b w:val="false"/>
                <w:i w:val="false"/>
                <w:color w:val="000000"/>
                <w:sz w:val="20"/>
              </w:rPr>
              <w:t>
Қайта бағалау</w:t>
            </w:r>
          </w:p>
          <w:bookmarkEnd w:id="316"/>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17"/>
          <w:p>
            <w:pPr>
              <w:spacing w:after="20"/>
              <w:ind w:left="20"/>
              <w:jc w:val="both"/>
            </w:pPr>
            <w:r>
              <w:rPr>
                <w:rFonts w:ascii="Times New Roman"/>
                <w:b w:val="false"/>
                <w:i w:val="false"/>
                <w:color w:val="000000"/>
                <w:sz w:val="20"/>
              </w:rPr>
              <w:t>
Басқа өзгерістер</w:t>
            </w:r>
          </w:p>
          <w:bookmarkEnd w:id="317"/>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18"/>
          <w:p>
            <w:pPr>
              <w:spacing w:after="20"/>
              <w:ind w:left="20"/>
              <w:jc w:val="both"/>
            </w:pPr>
            <w:r>
              <w:rPr>
                <w:rFonts w:ascii="Times New Roman"/>
                <w:b w:val="false"/>
                <w:i w:val="false"/>
                <w:color w:val="000000"/>
                <w:sz w:val="20"/>
              </w:rPr>
              <w:t>
Есептік кезең аяғындағы позиция</w:t>
            </w:r>
          </w:p>
          <w:bookmarkEnd w:id="318"/>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19"/>
          <w:p>
            <w:pPr>
              <w:spacing w:after="20"/>
              <w:ind w:left="20"/>
              <w:jc w:val="both"/>
            </w:pPr>
            <w:r>
              <w:rPr>
                <w:rFonts w:ascii="Times New Roman"/>
                <w:b w:val="false"/>
                <w:i w:val="false"/>
                <w:color w:val="000000"/>
                <w:sz w:val="20"/>
              </w:rPr>
              <w:t>
Есептік кезең басында төленбеген сыйақы</w:t>
            </w:r>
          </w:p>
          <w:bookmarkEnd w:id="319"/>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20"/>
          <w:p>
            <w:pPr>
              <w:spacing w:after="20"/>
              <w:ind w:left="20"/>
              <w:jc w:val="both"/>
            </w:pPr>
            <w:r>
              <w:rPr>
                <w:rFonts w:ascii="Times New Roman"/>
                <w:b w:val="false"/>
                <w:i w:val="false"/>
                <w:color w:val="000000"/>
                <w:sz w:val="20"/>
              </w:rPr>
              <w:t>
Есептік кезеңде есептелінген сыйақы</w:t>
            </w:r>
          </w:p>
          <w:bookmarkEnd w:id="320"/>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21"/>
          <w:p>
            <w:pPr>
              <w:spacing w:after="20"/>
              <w:ind w:left="20"/>
              <w:jc w:val="both"/>
            </w:pPr>
            <w:r>
              <w:rPr>
                <w:rFonts w:ascii="Times New Roman"/>
                <w:b w:val="false"/>
                <w:i w:val="false"/>
                <w:color w:val="000000"/>
                <w:sz w:val="20"/>
              </w:rPr>
              <w:t>
Есептік кезеңде алынған сыйақы</w:t>
            </w:r>
          </w:p>
          <w:bookmarkEnd w:id="321"/>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22"/>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322"/>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23"/>
          <w:p>
            <w:pPr>
              <w:spacing w:after="20"/>
              <w:ind w:left="20"/>
              <w:jc w:val="both"/>
            </w:pPr>
            <w:r>
              <w:rPr>
                <w:rFonts w:ascii="Times New Roman"/>
                <w:b w:val="false"/>
                <w:i w:val="false"/>
                <w:color w:val="000000"/>
                <w:sz w:val="20"/>
              </w:rPr>
              <w:t>
Есептік кезең аяғындағы төленбеген сыйақы</w:t>
            </w:r>
          </w:p>
          <w:bookmarkEnd w:id="323"/>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 w:id="324"/>
    <w:p>
      <w:pPr>
        <w:spacing w:after="0"/>
        <w:ind w:left="0"/>
        <w:jc w:val="both"/>
      </w:pPr>
      <w:r>
        <w:rPr>
          <w:rFonts w:ascii="Times New Roman"/>
          <w:b w:val="false"/>
          <w:i w:val="false"/>
          <w:color w:val="000000"/>
          <w:sz w:val="28"/>
        </w:rPr>
        <w:t>
      3.3-бөлік. Сіздің ұйымыңыздың тікелей және жанама шетелдік тікелей инвесторларына</w:t>
      </w:r>
    </w:p>
    <w:bookmarkEnd w:id="324"/>
    <w:bookmarkStart w:name="z401" w:id="325"/>
    <w:p>
      <w:pPr>
        <w:spacing w:after="0"/>
        <w:ind w:left="0"/>
        <w:jc w:val="both"/>
      </w:pPr>
      <w:r>
        <w:rPr>
          <w:rFonts w:ascii="Times New Roman"/>
          <w:b w:val="false"/>
          <w:i w:val="false"/>
          <w:color w:val="000000"/>
          <w:sz w:val="28"/>
        </w:rPr>
        <w:t>
      Часть 3.3. Непосредственным и косвенным иностранным прямым инвесторам Вашей организации</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26"/>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326"/>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27"/>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327"/>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28"/>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328"/>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29"/>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329"/>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30"/>
          <w:p>
            <w:pPr>
              <w:spacing w:after="20"/>
              <w:ind w:left="20"/>
              <w:jc w:val="both"/>
            </w:pPr>
            <w:r>
              <w:rPr>
                <w:rFonts w:ascii="Times New Roman"/>
                <w:b w:val="false"/>
                <w:i w:val="false"/>
                <w:color w:val="000000"/>
                <w:sz w:val="20"/>
              </w:rPr>
              <w:t>
Есептік кезең басындағы позиция</w:t>
            </w:r>
          </w:p>
          <w:bookmarkEnd w:id="330"/>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31"/>
          <w:p>
            <w:pPr>
              <w:spacing w:after="20"/>
              <w:ind w:left="20"/>
              <w:jc w:val="both"/>
            </w:pPr>
            <w:r>
              <w:rPr>
                <w:rFonts w:ascii="Times New Roman"/>
                <w:b w:val="false"/>
                <w:i w:val="false"/>
                <w:color w:val="000000"/>
                <w:sz w:val="20"/>
              </w:rPr>
              <w:t>
Операциялар нәтижесінде ұлғаюы</w:t>
            </w:r>
          </w:p>
          <w:bookmarkEnd w:id="331"/>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32"/>
          <w:p>
            <w:pPr>
              <w:spacing w:after="20"/>
              <w:ind w:left="20"/>
              <w:jc w:val="both"/>
            </w:pPr>
            <w:r>
              <w:rPr>
                <w:rFonts w:ascii="Times New Roman"/>
                <w:b w:val="false"/>
                <w:i w:val="false"/>
                <w:color w:val="000000"/>
                <w:sz w:val="20"/>
              </w:rPr>
              <w:t>
Операциялар нәтижесінде азаюы</w:t>
            </w:r>
          </w:p>
          <w:bookmarkEnd w:id="332"/>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33"/>
          <w:p>
            <w:pPr>
              <w:spacing w:after="20"/>
              <w:ind w:left="20"/>
              <w:jc w:val="both"/>
            </w:pPr>
            <w:r>
              <w:rPr>
                <w:rFonts w:ascii="Times New Roman"/>
                <w:b w:val="false"/>
                <w:i w:val="false"/>
                <w:color w:val="000000"/>
                <w:sz w:val="20"/>
              </w:rPr>
              <w:t>
Қайта бағалау</w:t>
            </w:r>
          </w:p>
          <w:bookmarkEnd w:id="333"/>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34"/>
          <w:p>
            <w:pPr>
              <w:spacing w:after="20"/>
              <w:ind w:left="20"/>
              <w:jc w:val="both"/>
            </w:pPr>
            <w:r>
              <w:rPr>
                <w:rFonts w:ascii="Times New Roman"/>
                <w:b w:val="false"/>
                <w:i w:val="false"/>
                <w:color w:val="000000"/>
                <w:sz w:val="20"/>
              </w:rPr>
              <w:t>
Басқа өзгерістер</w:t>
            </w:r>
          </w:p>
          <w:bookmarkEnd w:id="334"/>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35"/>
          <w:p>
            <w:pPr>
              <w:spacing w:after="20"/>
              <w:ind w:left="20"/>
              <w:jc w:val="both"/>
            </w:pPr>
            <w:r>
              <w:rPr>
                <w:rFonts w:ascii="Times New Roman"/>
                <w:b w:val="false"/>
                <w:i w:val="false"/>
                <w:color w:val="000000"/>
                <w:sz w:val="20"/>
              </w:rPr>
              <w:t>
Есептік кезең аяғындағы позиция</w:t>
            </w:r>
          </w:p>
          <w:bookmarkEnd w:id="335"/>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36"/>
          <w:p>
            <w:pPr>
              <w:spacing w:after="20"/>
              <w:ind w:left="20"/>
              <w:jc w:val="both"/>
            </w:pPr>
            <w:r>
              <w:rPr>
                <w:rFonts w:ascii="Times New Roman"/>
                <w:b w:val="false"/>
                <w:i w:val="false"/>
                <w:color w:val="000000"/>
                <w:sz w:val="20"/>
              </w:rPr>
              <w:t>
Есептік кезең басындағы төленбеген сыйақы</w:t>
            </w:r>
          </w:p>
          <w:bookmarkEnd w:id="336"/>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37"/>
          <w:p>
            <w:pPr>
              <w:spacing w:after="20"/>
              <w:ind w:left="20"/>
              <w:jc w:val="both"/>
            </w:pPr>
            <w:r>
              <w:rPr>
                <w:rFonts w:ascii="Times New Roman"/>
                <w:b w:val="false"/>
                <w:i w:val="false"/>
                <w:color w:val="000000"/>
                <w:sz w:val="20"/>
              </w:rPr>
              <w:t>
Есептік кезеңде есептелінген сыйақы</w:t>
            </w:r>
          </w:p>
          <w:bookmarkEnd w:id="337"/>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38"/>
          <w:p>
            <w:pPr>
              <w:spacing w:after="20"/>
              <w:ind w:left="20"/>
              <w:jc w:val="both"/>
            </w:pPr>
            <w:r>
              <w:rPr>
                <w:rFonts w:ascii="Times New Roman"/>
                <w:b w:val="false"/>
                <w:i w:val="false"/>
                <w:color w:val="000000"/>
                <w:sz w:val="20"/>
              </w:rPr>
              <w:t>
Есептік кезеңде алынған сыйақы</w:t>
            </w:r>
          </w:p>
          <w:bookmarkEnd w:id="338"/>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39"/>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339"/>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40"/>
          <w:p>
            <w:pPr>
              <w:spacing w:after="20"/>
              <w:ind w:left="20"/>
              <w:jc w:val="both"/>
            </w:pPr>
            <w:r>
              <w:rPr>
                <w:rFonts w:ascii="Times New Roman"/>
                <w:b w:val="false"/>
                <w:i w:val="false"/>
                <w:color w:val="000000"/>
                <w:sz w:val="20"/>
              </w:rPr>
              <w:t>
Есептік кезең аяғындағы төленбеген сыйақы</w:t>
            </w:r>
          </w:p>
          <w:bookmarkEnd w:id="340"/>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7" w:id="341"/>
    <w:p>
      <w:pPr>
        <w:spacing w:after="0"/>
        <w:ind w:left="0"/>
        <w:jc w:val="both"/>
      </w:pPr>
      <w:r>
        <w:rPr>
          <w:rFonts w:ascii="Times New Roman"/>
          <w:b w:val="false"/>
          <w:i w:val="false"/>
          <w:color w:val="000000"/>
          <w:sz w:val="28"/>
        </w:rPr>
        <w:t>
      3.4-бөлік. Сіздің ұйымыңыздың шетелдік тел ұйымдарына</w:t>
      </w:r>
    </w:p>
    <w:bookmarkEnd w:id="341"/>
    <w:bookmarkStart w:name="z418" w:id="342"/>
    <w:p>
      <w:pPr>
        <w:spacing w:after="0"/>
        <w:ind w:left="0"/>
        <w:jc w:val="both"/>
      </w:pPr>
      <w:r>
        <w:rPr>
          <w:rFonts w:ascii="Times New Roman"/>
          <w:b w:val="false"/>
          <w:i w:val="false"/>
          <w:color w:val="000000"/>
          <w:sz w:val="28"/>
        </w:rPr>
        <w:t>
      Часть 3.4. Иностранным сестринским организациям Вашей организации</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43"/>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343"/>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44"/>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344"/>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45"/>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345"/>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46"/>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346"/>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47"/>
          <w:p>
            <w:pPr>
              <w:spacing w:after="20"/>
              <w:ind w:left="20"/>
              <w:jc w:val="both"/>
            </w:pPr>
            <w:r>
              <w:rPr>
                <w:rFonts w:ascii="Times New Roman"/>
                <w:b w:val="false"/>
                <w:i w:val="false"/>
                <w:color w:val="000000"/>
                <w:sz w:val="20"/>
              </w:rPr>
              <w:t>
Есептік кезең басындағы позиция</w:t>
            </w:r>
          </w:p>
          <w:bookmarkEnd w:id="347"/>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48"/>
          <w:p>
            <w:pPr>
              <w:spacing w:after="20"/>
              <w:ind w:left="20"/>
              <w:jc w:val="both"/>
            </w:pPr>
            <w:r>
              <w:rPr>
                <w:rFonts w:ascii="Times New Roman"/>
                <w:b w:val="false"/>
                <w:i w:val="false"/>
                <w:color w:val="000000"/>
                <w:sz w:val="20"/>
              </w:rPr>
              <w:t>
Операциялар нәтижесінде ұлғаюы</w:t>
            </w:r>
          </w:p>
          <w:bookmarkEnd w:id="348"/>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49"/>
          <w:p>
            <w:pPr>
              <w:spacing w:after="20"/>
              <w:ind w:left="20"/>
              <w:jc w:val="both"/>
            </w:pPr>
            <w:r>
              <w:rPr>
                <w:rFonts w:ascii="Times New Roman"/>
                <w:b w:val="false"/>
                <w:i w:val="false"/>
                <w:color w:val="000000"/>
                <w:sz w:val="20"/>
              </w:rPr>
              <w:t>
Операциялар нәтижесінде азаюы</w:t>
            </w:r>
          </w:p>
          <w:bookmarkEnd w:id="349"/>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50"/>
          <w:p>
            <w:pPr>
              <w:spacing w:after="20"/>
              <w:ind w:left="20"/>
              <w:jc w:val="both"/>
            </w:pPr>
            <w:r>
              <w:rPr>
                <w:rFonts w:ascii="Times New Roman"/>
                <w:b w:val="false"/>
                <w:i w:val="false"/>
                <w:color w:val="000000"/>
                <w:sz w:val="20"/>
              </w:rPr>
              <w:t>
Қайта бағалау</w:t>
            </w:r>
          </w:p>
          <w:bookmarkEnd w:id="350"/>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51"/>
          <w:p>
            <w:pPr>
              <w:spacing w:after="20"/>
              <w:ind w:left="20"/>
              <w:jc w:val="both"/>
            </w:pPr>
            <w:r>
              <w:rPr>
                <w:rFonts w:ascii="Times New Roman"/>
                <w:b w:val="false"/>
                <w:i w:val="false"/>
                <w:color w:val="000000"/>
                <w:sz w:val="20"/>
              </w:rPr>
              <w:t>
Басқа өзгерістер</w:t>
            </w:r>
          </w:p>
          <w:bookmarkEnd w:id="351"/>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52"/>
          <w:p>
            <w:pPr>
              <w:spacing w:after="20"/>
              <w:ind w:left="20"/>
              <w:jc w:val="both"/>
            </w:pPr>
            <w:r>
              <w:rPr>
                <w:rFonts w:ascii="Times New Roman"/>
                <w:b w:val="false"/>
                <w:i w:val="false"/>
                <w:color w:val="000000"/>
                <w:sz w:val="20"/>
              </w:rPr>
              <w:t>
Есептік кезең аяғындағы позиция</w:t>
            </w:r>
          </w:p>
          <w:bookmarkEnd w:id="352"/>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53"/>
          <w:p>
            <w:pPr>
              <w:spacing w:after="20"/>
              <w:ind w:left="20"/>
              <w:jc w:val="both"/>
            </w:pPr>
            <w:r>
              <w:rPr>
                <w:rFonts w:ascii="Times New Roman"/>
                <w:b w:val="false"/>
                <w:i w:val="false"/>
                <w:color w:val="000000"/>
                <w:sz w:val="20"/>
              </w:rPr>
              <w:t>
Есептік кезең басындағы төленбеген сыйақы</w:t>
            </w:r>
          </w:p>
          <w:bookmarkEnd w:id="353"/>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54"/>
          <w:p>
            <w:pPr>
              <w:spacing w:after="20"/>
              <w:ind w:left="20"/>
              <w:jc w:val="both"/>
            </w:pPr>
            <w:r>
              <w:rPr>
                <w:rFonts w:ascii="Times New Roman"/>
                <w:b w:val="false"/>
                <w:i w:val="false"/>
                <w:color w:val="000000"/>
                <w:sz w:val="20"/>
              </w:rPr>
              <w:t>
Есептік кезеңде есептелінген сыйақы</w:t>
            </w:r>
          </w:p>
          <w:bookmarkEnd w:id="354"/>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55"/>
          <w:p>
            <w:pPr>
              <w:spacing w:after="20"/>
              <w:ind w:left="20"/>
              <w:jc w:val="both"/>
            </w:pPr>
            <w:r>
              <w:rPr>
                <w:rFonts w:ascii="Times New Roman"/>
                <w:b w:val="false"/>
                <w:i w:val="false"/>
                <w:color w:val="000000"/>
                <w:sz w:val="20"/>
              </w:rPr>
              <w:t>
Есептік кезеңде алынған сыйақы</w:t>
            </w:r>
          </w:p>
          <w:bookmarkEnd w:id="355"/>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56"/>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356"/>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57"/>
          <w:p>
            <w:pPr>
              <w:spacing w:after="20"/>
              <w:ind w:left="20"/>
              <w:jc w:val="both"/>
            </w:pPr>
            <w:r>
              <w:rPr>
                <w:rFonts w:ascii="Times New Roman"/>
                <w:b w:val="false"/>
                <w:i w:val="false"/>
                <w:color w:val="000000"/>
                <w:sz w:val="20"/>
              </w:rPr>
              <w:t>
Есептік кезең аяғындағы төленбеген сыйақы</w:t>
            </w:r>
          </w:p>
          <w:bookmarkEnd w:id="357"/>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4" w:id="358"/>
    <w:p>
      <w:pPr>
        <w:spacing w:after="0"/>
        <w:ind w:left="0"/>
        <w:jc w:val="both"/>
      </w:pPr>
      <w:r>
        <w:rPr>
          <w:rFonts w:ascii="Times New Roman"/>
          <w:b w:val="false"/>
          <w:i w:val="false"/>
          <w:color w:val="000000"/>
          <w:sz w:val="28"/>
        </w:rPr>
        <w:t>
      3.5-бөлік. Басқа бейрезиденттерге</w:t>
      </w:r>
    </w:p>
    <w:bookmarkEnd w:id="358"/>
    <w:bookmarkStart w:name="z435" w:id="359"/>
    <w:p>
      <w:pPr>
        <w:spacing w:after="0"/>
        <w:ind w:left="0"/>
        <w:jc w:val="both"/>
      </w:pPr>
      <w:r>
        <w:rPr>
          <w:rFonts w:ascii="Times New Roman"/>
          <w:b w:val="false"/>
          <w:i w:val="false"/>
          <w:color w:val="000000"/>
          <w:sz w:val="28"/>
        </w:rPr>
        <w:t>
      Часть 3.5. Другим нерезидентам</w:t>
      </w:r>
    </w:p>
    <w:bookmarkEnd w:id="359"/>
    <w:bookmarkStart w:name="z436" w:id="360"/>
    <w:p>
      <w:pPr>
        <w:spacing w:after="0"/>
        <w:ind w:left="0"/>
        <w:jc w:val="both"/>
      </w:pPr>
      <w:r>
        <w:rPr>
          <w:rFonts w:ascii="Times New Roman"/>
          <w:b w:val="false"/>
          <w:i w:val="false"/>
          <w:color w:val="000000"/>
          <w:sz w:val="28"/>
        </w:rPr>
        <w:t>
      3.5.1 Өтеу мерзімі қоса алғанда 1 (бір) жылға дейін</w:t>
      </w:r>
    </w:p>
    <w:bookmarkEnd w:id="360"/>
    <w:bookmarkStart w:name="z437" w:id="361"/>
    <w:p>
      <w:pPr>
        <w:spacing w:after="0"/>
        <w:ind w:left="0"/>
        <w:jc w:val="both"/>
      </w:pPr>
      <w:r>
        <w:rPr>
          <w:rFonts w:ascii="Times New Roman"/>
          <w:b w:val="false"/>
          <w:i w:val="false"/>
          <w:color w:val="000000"/>
          <w:sz w:val="28"/>
        </w:rPr>
        <w:t>
      3.5.1 Со сроком погашения до 1 (одного) года включительно</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62"/>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36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63"/>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363"/>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64"/>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364"/>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65"/>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365"/>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66"/>
          <w:p>
            <w:pPr>
              <w:spacing w:after="20"/>
              <w:ind w:left="20"/>
              <w:jc w:val="both"/>
            </w:pPr>
            <w:r>
              <w:rPr>
                <w:rFonts w:ascii="Times New Roman"/>
                <w:b w:val="false"/>
                <w:i w:val="false"/>
                <w:color w:val="000000"/>
                <w:sz w:val="20"/>
              </w:rPr>
              <w:t>
Есептік кезең басындағы позиция</w:t>
            </w:r>
          </w:p>
          <w:bookmarkEnd w:id="366"/>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67"/>
          <w:p>
            <w:pPr>
              <w:spacing w:after="20"/>
              <w:ind w:left="20"/>
              <w:jc w:val="both"/>
            </w:pPr>
            <w:r>
              <w:rPr>
                <w:rFonts w:ascii="Times New Roman"/>
                <w:b w:val="false"/>
                <w:i w:val="false"/>
                <w:color w:val="000000"/>
                <w:sz w:val="20"/>
              </w:rPr>
              <w:t>
Операциялар нәтижесінде ұлғаюы</w:t>
            </w:r>
          </w:p>
          <w:bookmarkEnd w:id="367"/>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68"/>
          <w:p>
            <w:pPr>
              <w:spacing w:after="20"/>
              <w:ind w:left="20"/>
              <w:jc w:val="both"/>
            </w:pPr>
            <w:r>
              <w:rPr>
                <w:rFonts w:ascii="Times New Roman"/>
                <w:b w:val="false"/>
                <w:i w:val="false"/>
                <w:color w:val="000000"/>
                <w:sz w:val="20"/>
              </w:rPr>
              <w:t>
Операциялар нәтижесінде азаюы</w:t>
            </w:r>
          </w:p>
          <w:bookmarkEnd w:id="368"/>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69"/>
          <w:p>
            <w:pPr>
              <w:spacing w:after="20"/>
              <w:ind w:left="20"/>
              <w:jc w:val="both"/>
            </w:pPr>
            <w:r>
              <w:rPr>
                <w:rFonts w:ascii="Times New Roman"/>
                <w:b w:val="false"/>
                <w:i w:val="false"/>
                <w:color w:val="000000"/>
                <w:sz w:val="20"/>
              </w:rPr>
              <w:t>
Қайта бағалау</w:t>
            </w:r>
          </w:p>
          <w:bookmarkEnd w:id="369"/>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70"/>
          <w:p>
            <w:pPr>
              <w:spacing w:after="20"/>
              <w:ind w:left="20"/>
              <w:jc w:val="both"/>
            </w:pPr>
            <w:r>
              <w:rPr>
                <w:rFonts w:ascii="Times New Roman"/>
                <w:b w:val="false"/>
                <w:i w:val="false"/>
                <w:color w:val="000000"/>
                <w:sz w:val="20"/>
              </w:rPr>
              <w:t>
Басқа өзгерістер</w:t>
            </w:r>
          </w:p>
          <w:bookmarkEnd w:id="370"/>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71"/>
          <w:p>
            <w:pPr>
              <w:spacing w:after="20"/>
              <w:ind w:left="20"/>
              <w:jc w:val="both"/>
            </w:pPr>
            <w:r>
              <w:rPr>
                <w:rFonts w:ascii="Times New Roman"/>
                <w:b w:val="false"/>
                <w:i w:val="false"/>
                <w:color w:val="000000"/>
                <w:sz w:val="20"/>
              </w:rPr>
              <w:t>
Есептік кезең аяғындағы позиция</w:t>
            </w:r>
          </w:p>
          <w:bookmarkEnd w:id="371"/>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72"/>
          <w:p>
            <w:pPr>
              <w:spacing w:after="20"/>
              <w:ind w:left="20"/>
              <w:jc w:val="both"/>
            </w:pPr>
            <w:r>
              <w:rPr>
                <w:rFonts w:ascii="Times New Roman"/>
                <w:b w:val="false"/>
                <w:i w:val="false"/>
                <w:color w:val="000000"/>
                <w:sz w:val="20"/>
              </w:rPr>
              <w:t>
Есептік кезең басындағы төленбеген сыйақы</w:t>
            </w:r>
          </w:p>
          <w:bookmarkEnd w:id="372"/>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73"/>
          <w:p>
            <w:pPr>
              <w:spacing w:after="20"/>
              <w:ind w:left="20"/>
              <w:jc w:val="both"/>
            </w:pPr>
            <w:r>
              <w:rPr>
                <w:rFonts w:ascii="Times New Roman"/>
                <w:b w:val="false"/>
                <w:i w:val="false"/>
                <w:color w:val="000000"/>
                <w:sz w:val="20"/>
              </w:rPr>
              <w:t>
Есептік кезеңде есептелінген сыйақы</w:t>
            </w:r>
          </w:p>
          <w:bookmarkEnd w:id="373"/>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74"/>
          <w:p>
            <w:pPr>
              <w:spacing w:after="20"/>
              <w:ind w:left="20"/>
              <w:jc w:val="both"/>
            </w:pPr>
            <w:r>
              <w:rPr>
                <w:rFonts w:ascii="Times New Roman"/>
                <w:b w:val="false"/>
                <w:i w:val="false"/>
                <w:color w:val="000000"/>
                <w:sz w:val="20"/>
              </w:rPr>
              <w:t>
Есептік кезеңде алынған сыйақы</w:t>
            </w:r>
          </w:p>
          <w:bookmarkEnd w:id="374"/>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75"/>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375"/>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76"/>
          <w:p>
            <w:pPr>
              <w:spacing w:after="20"/>
              <w:ind w:left="20"/>
              <w:jc w:val="both"/>
            </w:pPr>
            <w:r>
              <w:rPr>
                <w:rFonts w:ascii="Times New Roman"/>
                <w:b w:val="false"/>
                <w:i w:val="false"/>
                <w:color w:val="000000"/>
                <w:sz w:val="20"/>
              </w:rPr>
              <w:t>
Есептік кезең аяғындағы төленбеген сыйақы</w:t>
            </w:r>
          </w:p>
          <w:bookmarkEnd w:id="376"/>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3" w:id="377"/>
    <w:p>
      <w:pPr>
        <w:spacing w:after="0"/>
        <w:ind w:left="0"/>
        <w:jc w:val="both"/>
      </w:pPr>
      <w:r>
        <w:rPr>
          <w:rFonts w:ascii="Times New Roman"/>
          <w:b w:val="false"/>
          <w:i w:val="false"/>
          <w:color w:val="000000"/>
          <w:sz w:val="28"/>
        </w:rPr>
        <w:t>
      3.5.2 Өтеу мерзімі 1 (бір) жылдан астам</w:t>
      </w:r>
    </w:p>
    <w:bookmarkEnd w:id="377"/>
    <w:bookmarkStart w:name="z454" w:id="378"/>
    <w:p>
      <w:pPr>
        <w:spacing w:after="0"/>
        <w:ind w:left="0"/>
        <w:jc w:val="both"/>
      </w:pPr>
      <w:r>
        <w:rPr>
          <w:rFonts w:ascii="Times New Roman"/>
          <w:b w:val="false"/>
          <w:i w:val="false"/>
          <w:color w:val="000000"/>
          <w:sz w:val="28"/>
        </w:rPr>
        <w:t>
      3.5.2 Со сроком погашения более 1 (одного) года</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79"/>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37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80"/>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380"/>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81"/>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381"/>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82"/>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382"/>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83"/>
          <w:p>
            <w:pPr>
              <w:spacing w:after="20"/>
              <w:ind w:left="20"/>
              <w:jc w:val="both"/>
            </w:pPr>
            <w:r>
              <w:rPr>
                <w:rFonts w:ascii="Times New Roman"/>
                <w:b w:val="false"/>
                <w:i w:val="false"/>
                <w:color w:val="000000"/>
                <w:sz w:val="20"/>
              </w:rPr>
              <w:t>
Есептік кезең басындағы позиция</w:t>
            </w:r>
          </w:p>
          <w:bookmarkEnd w:id="383"/>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84"/>
          <w:p>
            <w:pPr>
              <w:spacing w:after="20"/>
              <w:ind w:left="20"/>
              <w:jc w:val="both"/>
            </w:pPr>
            <w:r>
              <w:rPr>
                <w:rFonts w:ascii="Times New Roman"/>
                <w:b w:val="false"/>
                <w:i w:val="false"/>
                <w:color w:val="000000"/>
                <w:sz w:val="20"/>
              </w:rPr>
              <w:t>
Операциялар нәтижесінде ұлғаюы</w:t>
            </w:r>
          </w:p>
          <w:bookmarkEnd w:id="384"/>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85"/>
          <w:p>
            <w:pPr>
              <w:spacing w:after="20"/>
              <w:ind w:left="20"/>
              <w:jc w:val="both"/>
            </w:pPr>
            <w:r>
              <w:rPr>
                <w:rFonts w:ascii="Times New Roman"/>
                <w:b w:val="false"/>
                <w:i w:val="false"/>
                <w:color w:val="000000"/>
                <w:sz w:val="20"/>
              </w:rPr>
              <w:t>
Операциялар нәтижесінде азаюы</w:t>
            </w:r>
          </w:p>
          <w:bookmarkEnd w:id="385"/>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86"/>
          <w:p>
            <w:pPr>
              <w:spacing w:after="20"/>
              <w:ind w:left="20"/>
              <w:jc w:val="both"/>
            </w:pPr>
            <w:r>
              <w:rPr>
                <w:rFonts w:ascii="Times New Roman"/>
                <w:b w:val="false"/>
                <w:i w:val="false"/>
                <w:color w:val="000000"/>
                <w:sz w:val="20"/>
              </w:rPr>
              <w:t>
Қайта бағалау</w:t>
            </w:r>
          </w:p>
          <w:bookmarkEnd w:id="386"/>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87"/>
          <w:p>
            <w:pPr>
              <w:spacing w:after="20"/>
              <w:ind w:left="20"/>
              <w:jc w:val="both"/>
            </w:pPr>
            <w:r>
              <w:rPr>
                <w:rFonts w:ascii="Times New Roman"/>
                <w:b w:val="false"/>
                <w:i w:val="false"/>
                <w:color w:val="000000"/>
                <w:sz w:val="20"/>
              </w:rPr>
              <w:t>
Басқа өзгерістер</w:t>
            </w:r>
          </w:p>
          <w:bookmarkEnd w:id="387"/>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88"/>
          <w:p>
            <w:pPr>
              <w:spacing w:after="20"/>
              <w:ind w:left="20"/>
              <w:jc w:val="both"/>
            </w:pPr>
            <w:r>
              <w:rPr>
                <w:rFonts w:ascii="Times New Roman"/>
                <w:b w:val="false"/>
                <w:i w:val="false"/>
                <w:color w:val="000000"/>
                <w:sz w:val="20"/>
              </w:rPr>
              <w:t>
Есептік кезең аяғындағы позиция</w:t>
            </w:r>
          </w:p>
          <w:bookmarkEnd w:id="388"/>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89"/>
          <w:p>
            <w:pPr>
              <w:spacing w:after="20"/>
              <w:ind w:left="20"/>
              <w:jc w:val="both"/>
            </w:pPr>
            <w:r>
              <w:rPr>
                <w:rFonts w:ascii="Times New Roman"/>
                <w:b w:val="false"/>
                <w:i w:val="false"/>
                <w:color w:val="000000"/>
                <w:sz w:val="20"/>
              </w:rPr>
              <w:t>
Есептік кезең басындағы төленбеген сыйақы</w:t>
            </w:r>
          </w:p>
          <w:bookmarkEnd w:id="389"/>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90"/>
          <w:p>
            <w:pPr>
              <w:spacing w:after="20"/>
              <w:ind w:left="20"/>
              <w:jc w:val="both"/>
            </w:pPr>
            <w:r>
              <w:rPr>
                <w:rFonts w:ascii="Times New Roman"/>
                <w:b w:val="false"/>
                <w:i w:val="false"/>
                <w:color w:val="000000"/>
                <w:sz w:val="20"/>
              </w:rPr>
              <w:t>
Есептік кезеңде есептелінген сыйақы</w:t>
            </w:r>
          </w:p>
          <w:bookmarkEnd w:id="390"/>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91"/>
          <w:p>
            <w:pPr>
              <w:spacing w:after="20"/>
              <w:ind w:left="20"/>
              <w:jc w:val="both"/>
            </w:pPr>
            <w:r>
              <w:rPr>
                <w:rFonts w:ascii="Times New Roman"/>
                <w:b w:val="false"/>
                <w:i w:val="false"/>
                <w:color w:val="000000"/>
                <w:sz w:val="20"/>
              </w:rPr>
              <w:t>
Есептік кезеңде алынған сыйақы</w:t>
            </w:r>
          </w:p>
          <w:bookmarkEnd w:id="391"/>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92"/>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392"/>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93"/>
          <w:p>
            <w:pPr>
              <w:spacing w:after="20"/>
              <w:ind w:left="20"/>
              <w:jc w:val="both"/>
            </w:pPr>
            <w:r>
              <w:rPr>
                <w:rFonts w:ascii="Times New Roman"/>
                <w:b w:val="false"/>
                <w:i w:val="false"/>
                <w:color w:val="000000"/>
                <w:sz w:val="20"/>
              </w:rPr>
              <w:t>
Есептік кезең аяғында төленбеген сыйақы</w:t>
            </w:r>
          </w:p>
          <w:bookmarkEnd w:id="393"/>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0" w:id="394"/>
    <w:p>
      <w:pPr>
        <w:spacing w:after="0"/>
        <w:ind w:left="0"/>
        <w:jc w:val="both"/>
      </w:pPr>
      <w:r>
        <w:rPr>
          <w:rFonts w:ascii="Times New Roman"/>
          <w:b w:val="false"/>
          <w:i w:val="false"/>
          <w:color w:val="000000"/>
          <w:sz w:val="28"/>
        </w:rPr>
        <w:t>
      4-бөлім. Сіздің ұйымыңыздың бейрезиденттерге берген (қаржы лизингін қоса есептегенде) заемдары, мың АҚШ долларымен (Активтер)</w:t>
      </w:r>
    </w:p>
    <w:bookmarkEnd w:id="394"/>
    <w:bookmarkStart w:name="z471" w:id="395"/>
    <w:p>
      <w:pPr>
        <w:spacing w:after="0"/>
        <w:ind w:left="0"/>
        <w:jc w:val="both"/>
      </w:pPr>
      <w:r>
        <w:rPr>
          <w:rFonts w:ascii="Times New Roman"/>
          <w:b w:val="false"/>
          <w:i w:val="false"/>
          <w:color w:val="000000"/>
          <w:sz w:val="28"/>
        </w:rPr>
        <w:t>
      Раздел 4. Займы (включая финансовый лизинг), выданные Вашей организацией нерезидентам, в тысячах долларов США (Активы)</w:t>
      </w:r>
    </w:p>
    <w:bookmarkEnd w:id="395"/>
    <w:bookmarkStart w:name="z472" w:id="396"/>
    <w:p>
      <w:pPr>
        <w:spacing w:after="0"/>
        <w:ind w:left="0"/>
        <w:jc w:val="both"/>
      </w:pPr>
      <w:r>
        <w:rPr>
          <w:rFonts w:ascii="Times New Roman"/>
          <w:b w:val="false"/>
          <w:i w:val="false"/>
          <w:color w:val="000000"/>
          <w:sz w:val="28"/>
        </w:rPr>
        <w:t>
      4.1-бөлік. Сіздің ұйымыңыздың шетелдік филиалдарына</w:t>
      </w:r>
    </w:p>
    <w:bookmarkEnd w:id="396"/>
    <w:bookmarkStart w:name="z473" w:id="397"/>
    <w:p>
      <w:pPr>
        <w:spacing w:after="0"/>
        <w:ind w:left="0"/>
        <w:jc w:val="both"/>
      </w:pPr>
      <w:r>
        <w:rPr>
          <w:rFonts w:ascii="Times New Roman"/>
          <w:b w:val="false"/>
          <w:i w:val="false"/>
          <w:color w:val="000000"/>
          <w:sz w:val="28"/>
        </w:rPr>
        <w:t>
      Часть 4.1. Зарубежным филиалам Вашей организации</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98"/>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39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99"/>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399"/>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00"/>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400"/>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01"/>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401"/>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02"/>
          <w:p>
            <w:pPr>
              <w:spacing w:after="20"/>
              <w:ind w:left="20"/>
              <w:jc w:val="both"/>
            </w:pPr>
            <w:r>
              <w:rPr>
                <w:rFonts w:ascii="Times New Roman"/>
                <w:b w:val="false"/>
                <w:i w:val="false"/>
                <w:color w:val="000000"/>
                <w:sz w:val="20"/>
              </w:rPr>
              <w:t>
Есептік кезең басындағы позиция</w:t>
            </w:r>
          </w:p>
          <w:bookmarkEnd w:id="402"/>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03"/>
          <w:p>
            <w:pPr>
              <w:spacing w:after="20"/>
              <w:ind w:left="20"/>
              <w:jc w:val="both"/>
            </w:pPr>
            <w:r>
              <w:rPr>
                <w:rFonts w:ascii="Times New Roman"/>
                <w:b w:val="false"/>
                <w:i w:val="false"/>
                <w:color w:val="000000"/>
                <w:sz w:val="20"/>
              </w:rPr>
              <w:t>
Операциялар нәтижесінде ұлғаюы</w:t>
            </w:r>
          </w:p>
          <w:bookmarkEnd w:id="403"/>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04"/>
          <w:p>
            <w:pPr>
              <w:spacing w:after="20"/>
              <w:ind w:left="20"/>
              <w:jc w:val="both"/>
            </w:pPr>
            <w:r>
              <w:rPr>
                <w:rFonts w:ascii="Times New Roman"/>
                <w:b w:val="false"/>
                <w:i w:val="false"/>
                <w:color w:val="000000"/>
                <w:sz w:val="20"/>
              </w:rPr>
              <w:t>
Операциялар нәтижесінде азаюы</w:t>
            </w:r>
          </w:p>
          <w:bookmarkEnd w:id="404"/>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05"/>
          <w:p>
            <w:pPr>
              <w:spacing w:after="20"/>
              <w:ind w:left="20"/>
              <w:jc w:val="both"/>
            </w:pPr>
            <w:r>
              <w:rPr>
                <w:rFonts w:ascii="Times New Roman"/>
                <w:b w:val="false"/>
                <w:i w:val="false"/>
                <w:color w:val="000000"/>
                <w:sz w:val="20"/>
              </w:rPr>
              <w:t>
Қайта бағалау</w:t>
            </w:r>
          </w:p>
          <w:bookmarkEnd w:id="405"/>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06"/>
          <w:p>
            <w:pPr>
              <w:spacing w:after="20"/>
              <w:ind w:left="20"/>
              <w:jc w:val="both"/>
            </w:pPr>
            <w:r>
              <w:rPr>
                <w:rFonts w:ascii="Times New Roman"/>
                <w:b w:val="false"/>
                <w:i w:val="false"/>
                <w:color w:val="000000"/>
                <w:sz w:val="20"/>
              </w:rPr>
              <w:t>
Басқа өзгерістер</w:t>
            </w:r>
          </w:p>
          <w:bookmarkEnd w:id="406"/>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07"/>
          <w:p>
            <w:pPr>
              <w:spacing w:after="20"/>
              <w:ind w:left="20"/>
              <w:jc w:val="both"/>
            </w:pPr>
            <w:r>
              <w:rPr>
                <w:rFonts w:ascii="Times New Roman"/>
                <w:b w:val="false"/>
                <w:i w:val="false"/>
                <w:color w:val="000000"/>
                <w:sz w:val="20"/>
              </w:rPr>
              <w:t>
Есептік кезең аяғындағы позиция</w:t>
            </w:r>
          </w:p>
          <w:bookmarkEnd w:id="407"/>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08"/>
          <w:p>
            <w:pPr>
              <w:spacing w:after="20"/>
              <w:ind w:left="20"/>
              <w:jc w:val="both"/>
            </w:pPr>
            <w:r>
              <w:rPr>
                <w:rFonts w:ascii="Times New Roman"/>
                <w:b w:val="false"/>
                <w:i w:val="false"/>
                <w:color w:val="000000"/>
                <w:sz w:val="20"/>
              </w:rPr>
              <w:t>
Есептік кезең басындағы төленбеген сыйақы</w:t>
            </w:r>
          </w:p>
          <w:bookmarkEnd w:id="408"/>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09"/>
          <w:p>
            <w:pPr>
              <w:spacing w:after="20"/>
              <w:ind w:left="20"/>
              <w:jc w:val="both"/>
            </w:pPr>
            <w:r>
              <w:rPr>
                <w:rFonts w:ascii="Times New Roman"/>
                <w:b w:val="false"/>
                <w:i w:val="false"/>
                <w:color w:val="000000"/>
                <w:sz w:val="20"/>
              </w:rPr>
              <w:t>
Есептік кезеңде есептелінген сыйақы</w:t>
            </w:r>
          </w:p>
          <w:bookmarkEnd w:id="409"/>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10"/>
          <w:p>
            <w:pPr>
              <w:spacing w:after="20"/>
              <w:ind w:left="20"/>
              <w:jc w:val="both"/>
            </w:pPr>
            <w:r>
              <w:rPr>
                <w:rFonts w:ascii="Times New Roman"/>
                <w:b w:val="false"/>
                <w:i w:val="false"/>
                <w:color w:val="000000"/>
                <w:sz w:val="20"/>
              </w:rPr>
              <w:t>
Есептік кезеңде алынған сыйақы</w:t>
            </w:r>
          </w:p>
          <w:bookmarkEnd w:id="410"/>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11"/>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411"/>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12"/>
          <w:p>
            <w:pPr>
              <w:spacing w:after="20"/>
              <w:ind w:left="20"/>
              <w:jc w:val="both"/>
            </w:pPr>
            <w:r>
              <w:rPr>
                <w:rFonts w:ascii="Times New Roman"/>
                <w:b w:val="false"/>
                <w:i w:val="false"/>
                <w:color w:val="000000"/>
                <w:sz w:val="20"/>
              </w:rPr>
              <w:t>
Есептік кезең аяғындағы төленбеген сыйақы</w:t>
            </w:r>
          </w:p>
          <w:bookmarkEnd w:id="412"/>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9" w:id="413"/>
    <w:p>
      <w:pPr>
        <w:spacing w:after="0"/>
        <w:ind w:left="0"/>
        <w:jc w:val="both"/>
      </w:pPr>
      <w:r>
        <w:rPr>
          <w:rFonts w:ascii="Times New Roman"/>
          <w:b w:val="false"/>
          <w:i w:val="false"/>
          <w:color w:val="000000"/>
          <w:sz w:val="28"/>
        </w:rPr>
        <w:t>
      4.2-бөлік. Сіздің ұйымыңыздың тікелей және жанама шетелдік тікелей инвестициялау объектілеріне</w:t>
      </w:r>
    </w:p>
    <w:bookmarkEnd w:id="413"/>
    <w:bookmarkStart w:name="z490" w:id="414"/>
    <w:p>
      <w:pPr>
        <w:spacing w:after="0"/>
        <w:ind w:left="0"/>
        <w:jc w:val="both"/>
      </w:pPr>
      <w:r>
        <w:rPr>
          <w:rFonts w:ascii="Times New Roman"/>
          <w:b w:val="false"/>
          <w:i w:val="false"/>
          <w:color w:val="000000"/>
          <w:sz w:val="28"/>
        </w:rPr>
        <w:t>
      Часть 4.2. Непосредственным и косвенным иностранным объектам прямого инвестирования Вашей организации</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15"/>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41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16"/>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416"/>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17"/>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417"/>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18"/>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418"/>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19"/>
          <w:p>
            <w:pPr>
              <w:spacing w:after="20"/>
              <w:ind w:left="20"/>
              <w:jc w:val="both"/>
            </w:pPr>
            <w:r>
              <w:rPr>
                <w:rFonts w:ascii="Times New Roman"/>
                <w:b w:val="false"/>
                <w:i w:val="false"/>
                <w:color w:val="000000"/>
                <w:sz w:val="20"/>
              </w:rPr>
              <w:t>
Есепті кезең басындағы позиция</w:t>
            </w:r>
          </w:p>
          <w:bookmarkEnd w:id="419"/>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20"/>
          <w:p>
            <w:pPr>
              <w:spacing w:after="20"/>
              <w:ind w:left="20"/>
              <w:jc w:val="both"/>
            </w:pPr>
            <w:r>
              <w:rPr>
                <w:rFonts w:ascii="Times New Roman"/>
                <w:b w:val="false"/>
                <w:i w:val="false"/>
                <w:color w:val="000000"/>
                <w:sz w:val="20"/>
              </w:rPr>
              <w:t>
Операциялар нәтижесінде ұлғаю</w:t>
            </w:r>
          </w:p>
          <w:bookmarkEnd w:id="420"/>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21"/>
          <w:p>
            <w:pPr>
              <w:spacing w:after="20"/>
              <w:ind w:left="20"/>
              <w:jc w:val="both"/>
            </w:pPr>
            <w:r>
              <w:rPr>
                <w:rFonts w:ascii="Times New Roman"/>
                <w:b w:val="false"/>
                <w:i w:val="false"/>
                <w:color w:val="000000"/>
                <w:sz w:val="20"/>
              </w:rPr>
              <w:t>
Операциялар нәтижесінде азаю</w:t>
            </w:r>
          </w:p>
          <w:bookmarkEnd w:id="421"/>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22"/>
          <w:p>
            <w:pPr>
              <w:spacing w:after="20"/>
              <w:ind w:left="20"/>
              <w:jc w:val="both"/>
            </w:pPr>
            <w:r>
              <w:rPr>
                <w:rFonts w:ascii="Times New Roman"/>
                <w:b w:val="false"/>
                <w:i w:val="false"/>
                <w:color w:val="000000"/>
                <w:sz w:val="20"/>
              </w:rPr>
              <w:t>
Қайта бағалау</w:t>
            </w:r>
          </w:p>
          <w:bookmarkEnd w:id="422"/>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23"/>
          <w:p>
            <w:pPr>
              <w:spacing w:after="20"/>
              <w:ind w:left="20"/>
              <w:jc w:val="both"/>
            </w:pPr>
            <w:r>
              <w:rPr>
                <w:rFonts w:ascii="Times New Roman"/>
                <w:b w:val="false"/>
                <w:i w:val="false"/>
                <w:color w:val="000000"/>
                <w:sz w:val="20"/>
              </w:rPr>
              <w:t>
Басқа өзгерістер</w:t>
            </w:r>
          </w:p>
          <w:bookmarkEnd w:id="423"/>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24"/>
          <w:p>
            <w:pPr>
              <w:spacing w:after="20"/>
              <w:ind w:left="20"/>
              <w:jc w:val="both"/>
            </w:pPr>
            <w:r>
              <w:rPr>
                <w:rFonts w:ascii="Times New Roman"/>
                <w:b w:val="false"/>
                <w:i w:val="false"/>
                <w:color w:val="000000"/>
                <w:sz w:val="20"/>
              </w:rPr>
              <w:t>
Есепті кезең аяғындағы позиция</w:t>
            </w:r>
          </w:p>
          <w:bookmarkEnd w:id="424"/>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25"/>
          <w:p>
            <w:pPr>
              <w:spacing w:after="20"/>
              <w:ind w:left="20"/>
              <w:jc w:val="both"/>
            </w:pPr>
            <w:r>
              <w:rPr>
                <w:rFonts w:ascii="Times New Roman"/>
                <w:b w:val="false"/>
                <w:i w:val="false"/>
                <w:color w:val="000000"/>
                <w:sz w:val="20"/>
              </w:rPr>
              <w:t>
Есепті кезең басындағы төленбеген сыйақы</w:t>
            </w:r>
          </w:p>
          <w:bookmarkEnd w:id="425"/>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26"/>
          <w:p>
            <w:pPr>
              <w:spacing w:after="20"/>
              <w:ind w:left="20"/>
              <w:jc w:val="both"/>
            </w:pPr>
            <w:r>
              <w:rPr>
                <w:rFonts w:ascii="Times New Roman"/>
                <w:b w:val="false"/>
                <w:i w:val="false"/>
                <w:color w:val="000000"/>
                <w:sz w:val="20"/>
              </w:rPr>
              <w:t>
Есепті кезеңде есептелінген сыйақы</w:t>
            </w:r>
          </w:p>
          <w:bookmarkEnd w:id="426"/>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27"/>
          <w:p>
            <w:pPr>
              <w:spacing w:after="20"/>
              <w:ind w:left="20"/>
              <w:jc w:val="both"/>
            </w:pPr>
            <w:r>
              <w:rPr>
                <w:rFonts w:ascii="Times New Roman"/>
                <w:b w:val="false"/>
                <w:i w:val="false"/>
                <w:color w:val="000000"/>
                <w:sz w:val="20"/>
              </w:rPr>
              <w:t>
Есепті кезеңде алынған сыйақы</w:t>
            </w:r>
          </w:p>
          <w:bookmarkEnd w:id="427"/>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28"/>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428"/>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29"/>
          <w:p>
            <w:pPr>
              <w:spacing w:after="20"/>
              <w:ind w:left="20"/>
              <w:jc w:val="both"/>
            </w:pPr>
            <w:r>
              <w:rPr>
                <w:rFonts w:ascii="Times New Roman"/>
                <w:b w:val="false"/>
                <w:i w:val="false"/>
                <w:color w:val="000000"/>
                <w:sz w:val="20"/>
              </w:rPr>
              <w:t>
Есепті кезең аяғындағы төленбеген сыйақы</w:t>
            </w:r>
          </w:p>
          <w:bookmarkEnd w:id="429"/>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6" w:id="430"/>
    <w:p>
      <w:pPr>
        <w:spacing w:after="0"/>
        <w:ind w:left="0"/>
        <w:jc w:val="both"/>
      </w:pPr>
      <w:r>
        <w:rPr>
          <w:rFonts w:ascii="Times New Roman"/>
          <w:b w:val="false"/>
          <w:i w:val="false"/>
          <w:color w:val="000000"/>
          <w:sz w:val="28"/>
        </w:rPr>
        <w:t>
      4.3-бөлік. Сіздің ұйымыңыздың тікелей және жанама шетелдік тікелей инвесторларына</w:t>
      </w:r>
    </w:p>
    <w:bookmarkEnd w:id="430"/>
    <w:bookmarkStart w:name="z507" w:id="431"/>
    <w:p>
      <w:pPr>
        <w:spacing w:after="0"/>
        <w:ind w:left="0"/>
        <w:jc w:val="both"/>
      </w:pPr>
      <w:r>
        <w:rPr>
          <w:rFonts w:ascii="Times New Roman"/>
          <w:b w:val="false"/>
          <w:i w:val="false"/>
          <w:color w:val="000000"/>
          <w:sz w:val="28"/>
        </w:rPr>
        <w:t>
      Часть 4.3. Непосредственным и косвенным иностранным прямым инвесторам Вашей организации</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32"/>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43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33"/>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433"/>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34"/>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434"/>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35"/>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435"/>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36"/>
          <w:p>
            <w:pPr>
              <w:spacing w:after="20"/>
              <w:ind w:left="20"/>
              <w:jc w:val="both"/>
            </w:pPr>
            <w:r>
              <w:rPr>
                <w:rFonts w:ascii="Times New Roman"/>
                <w:b w:val="false"/>
                <w:i w:val="false"/>
                <w:color w:val="000000"/>
                <w:sz w:val="20"/>
              </w:rPr>
              <w:t>
Есептік кезең басындағы позиция</w:t>
            </w:r>
          </w:p>
          <w:bookmarkEnd w:id="436"/>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37"/>
          <w:p>
            <w:pPr>
              <w:spacing w:after="20"/>
              <w:ind w:left="20"/>
              <w:jc w:val="both"/>
            </w:pPr>
            <w:r>
              <w:rPr>
                <w:rFonts w:ascii="Times New Roman"/>
                <w:b w:val="false"/>
                <w:i w:val="false"/>
                <w:color w:val="000000"/>
                <w:sz w:val="20"/>
              </w:rPr>
              <w:t>
Операциялар нәтижесінде ұлғаюы</w:t>
            </w:r>
          </w:p>
          <w:bookmarkEnd w:id="437"/>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38"/>
          <w:p>
            <w:pPr>
              <w:spacing w:after="20"/>
              <w:ind w:left="20"/>
              <w:jc w:val="both"/>
            </w:pPr>
            <w:r>
              <w:rPr>
                <w:rFonts w:ascii="Times New Roman"/>
                <w:b w:val="false"/>
                <w:i w:val="false"/>
                <w:color w:val="000000"/>
                <w:sz w:val="20"/>
              </w:rPr>
              <w:t>
Операциялар нәтижесінде азаюы</w:t>
            </w:r>
          </w:p>
          <w:bookmarkEnd w:id="438"/>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39"/>
          <w:p>
            <w:pPr>
              <w:spacing w:after="20"/>
              <w:ind w:left="20"/>
              <w:jc w:val="both"/>
            </w:pPr>
            <w:r>
              <w:rPr>
                <w:rFonts w:ascii="Times New Roman"/>
                <w:b w:val="false"/>
                <w:i w:val="false"/>
                <w:color w:val="000000"/>
                <w:sz w:val="20"/>
              </w:rPr>
              <w:t>
Қайта бағалау</w:t>
            </w:r>
          </w:p>
          <w:bookmarkEnd w:id="439"/>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40"/>
          <w:p>
            <w:pPr>
              <w:spacing w:after="20"/>
              <w:ind w:left="20"/>
              <w:jc w:val="both"/>
            </w:pPr>
            <w:r>
              <w:rPr>
                <w:rFonts w:ascii="Times New Roman"/>
                <w:b w:val="false"/>
                <w:i w:val="false"/>
                <w:color w:val="000000"/>
                <w:sz w:val="20"/>
              </w:rPr>
              <w:t>
Басқа өзгерістер</w:t>
            </w:r>
          </w:p>
          <w:bookmarkEnd w:id="440"/>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41"/>
          <w:p>
            <w:pPr>
              <w:spacing w:after="20"/>
              <w:ind w:left="20"/>
              <w:jc w:val="both"/>
            </w:pPr>
            <w:r>
              <w:rPr>
                <w:rFonts w:ascii="Times New Roman"/>
                <w:b w:val="false"/>
                <w:i w:val="false"/>
                <w:color w:val="000000"/>
                <w:sz w:val="20"/>
              </w:rPr>
              <w:t>
Есептік кезең аяғындағы позиция</w:t>
            </w:r>
          </w:p>
          <w:bookmarkEnd w:id="441"/>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42"/>
          <w:p>
            <w:pPr>
              <w:spacing w:after="20"/>
              <w:ind w:left="20"/>
              <w:jc w:val="both"/>
            </w:pPr>
            <w:r>
              <w:rPr>
                <w:rFonts w:ascii="Times New Roman"/>
                <w:b w:val="false"/>
                <w:i w:val="false"/>
                <w:color w:val="000000"/>
                <w:sz w:val="20"/>
              </w:rPr>
              <w:t>
Есептік кезең басындағы төленбеген сыйақы</w:t>
            </w:r>
          </w:p>
          <w:bookmarkEnd w:id="442"/>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43"/>
          <w:p>
            <w:pPr>
              <w:spacing w:after="20"/>
              <w:ind w:left="20"/>
              <w:jc w:val="both"/>
            </w:pPr>
            <w:r>
              <w:rPr>
                <w:rFonts w:ascii="Times New Roman"/>
                <w:b w:val="false"/>
                <w:i w:val="false"/>
                <w:color w:val="000000"/>
                <w:sz w:val="20"/>
              </w:rPr>
              <w:t>
Есептік кезеңде есептелінген сыйақы</w:t>
            </w:r>
          </w:p>
          <w:bookmarkEnd w:id="443"/>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44"/>
          <w:p>
            <w:pPr>
              <w:spacing w:after="20"/>
              <w:ind w:left="20"/>
              <w:jc w:val="both"/>
            </w:pPr>
            <w:r>
              <w:rPr>
                <w:rFonts w:ascii="Times New Roman"/>
                <w:b w:val="false"/>
                <w:i w:val="false"/>
                <w:color w:val="000000"/>
                <w:sz w:val="20"/>
              </w:rPr>
              <w:t>
Есептік кезеңде алынған сыйақы</w:t>
            </w:r>
          </w:p>
          <w:bookmarkEnd w:id="444"/>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45"/>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445"/>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46"/>
          <w:p>
            <w:pPr>
              <w:spacing w:after="20"/>
              <w:ind w:left="20"/>
              <w:jc w:val="both"/>
            </w:pPr>
            <w:r>
              <w:rPr>
                <w:rFonts w:ascii="Times New Roman"/>
                <w:b w:val="false"/>
                <w:i w:val="false"/>
                <w:color w:val="000000"/>
                <w:sz w:val="20"/>
              </w:rPr>
              <w:t>
Есептік кезең аяғындағы төленбеген сыйақы</w:t>
            </w:r>
          </w:p>
          <w:bookmarkEnd w:id="446"/>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3" w:id="447"/>
    <w:p>
      <w:pPr>
        <w:spacing w:after="0"/>
        <w:ind w:left="0"/>
        <w:jc w:val="both"/>
      </w:pPr>
      <w:r>
        <w:rPr>
          <w:rFonts w:ascii="Times New Roman"/>
          <w:b w:val="false"/>
          <w:i w:val="false"/>
          <w:color w:val="000000"/>
          <w:sz w:val="28"/>
        </w:rPr>
        <w:t>
      4.4-бөлік. Сіздің ұйымыңыздың шетелдік тел ұйымдарына</w:t>
      </w:r>
    </w:p>
    <w:bookmarkEnd w:id="447"/>
    <w:bookmarkStart w:name="z524" w:id="448"/>
    <w:p>
      <w:pPr>
        <w:spacing w:after="0"/>
        <w:ind w:left="0"/>
        <w:jc w:val="both"/>
      </w:pPr>
      <w:r>
        <w:rPr>
          <w:rFonts w:ascii="Times New Roman"/>
          <w:b w:val="false"/>
          <w:i w:val="false"/>
          <w:color w:val="000000"/>
          <w:sz w:val="28"/>
        </w:rPr>
        <w:t>
      Часть 4.4. Иностранным сестринским организациям Вашей организации</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49"/>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44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50"/>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450"/>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51"/>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451"/>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52"/>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452"/>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53"/>
          <w:p>
            <w:pPr>
              <w:spacing w:after="20"/>
              <w:ind w:left="20"/>
              <w:jc w:val="both"/>
            </w:pPr>
            <w:r>
              <w:rPr>
                <w:rFonts w:ascii="Times New Roman"/>
                <w:b w:val="false"/>
                <w:i w:val="false"/>
                <w:color w:val="000000"/>
                <w:sz w:val="20"/>
              </w:rPr>
              <w:t>
Есептік кезең басындағы позиция</w:t>
            </w:r>
          </w:p>
          <w:bookmarkEnd w:id="453"/>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54"/>
          <w:p>
            <w:pPr>
              <w:spacing w:after="20"/>
              <w:ind w:left="20"/>
              <w:jc w:val="both"/>
            </w:pPr>
            <w:r>
              <w:rPr>
                <w:rFonts w:ascii="Times New Roman"/>
                <w:b w:val="false"/>
                <w:i w:val="false"/>
                <w:color w:val="000000"/>
                <w:sz w:val="20"/>
              </w:rPr>
              <w:t>
Операциялар нәтижесінде ұлғаюы</w:t>
            </w:r>
          </w:p>
          <w:bookmarkEnd w:id="454"/>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55"/>
          <w:p>
            <w:pPr>
              <w:spacing w:after="20"/>
              <w:ind w:left="20"/>
              <w:jc w:val="both"/>
            </w:pPr>
            <w:r>
              <w:rPr>
                <w:rFonts w:ascii="Times New Roman"/>
                <w:b w:val="false"/>
                <w:i w:val="false"/>
                <w:color w:val="000000"/>
                <w:sz w:val="20"/>
              </w:rPr>
              <w:t>
Операциялар нәтижесінде азаюы</w:t>
            </w:r>
          </w:p>
          <w:bookmarkEnd w:id="455"/>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56"/>
          <w:p>
            <w:pPr>
              <w:spacing w:after="20"/>
              <w:ind w:left="20"/>
              <w:jc w:val="both"/>
            </w:pPr>
            <w:r>
              <w:rPr>
                <w:rFonts w:ascii="Times New Roman"/>
                <w:b w:val="false"/>
                <w:i w:val="false"/>
                <w:color w:val="000000"/>
                <w:sz w:val="20"/>
              </w:rPr>
              <w:t>
Қайта бағалау</w:t>
            </w:r>
          </w:p>
          <w:bookmarkEnd w:id="456"/>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57"/>
          <w:p>
            <w:pPr>
              <w:spacing w:after="20"/>
              <w:ind w:left="20"/>
              <w:jc w:val="both"/>
            </w:pPr>
            <w:r>
              <w:rPr>
                <w:rFonts w:ascii="Times New Roman"/>
                <w:b w:val="false"/>
                <w:i w:val="false"/>
                <w:color w:val="000000"/>
                <w:sz w:val="20"/>
              </w:rPr>
              <w:t>
Басқа өзгерістер</w:t>
            </w:r>
          </w:p>
          <w:bookmarkEnd w:id="457"/>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58"/>
          <w:p>
            <w:pPr>
              <w:spacing w:after="20"/>
              <w:ind w:left="20"/>
              <w:jc w:val="both"/>
            </w:pPr>
            <w:r>
              <w:rPr>
                <w:rFonts w:ascii="Times New Roman"/>
                <w:b w:val="false"/>
                <w:i w:val="false"/>
                <w:color w:val="000000"/>
                <w:sz w:val="20"/>
              </w:rPr>
              <w:t>
Есептік кезең аяғындағы позиция</w:t>
            </w:r>
          </w:p>
          <w:bookmarkEnd w:id="458"/>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59"/>
          <w:p>
            <w:pPr>
              <w:spacing w:after="20"/>
              <w:ind w:left="20"/>
              <w:jc w:val="both"/>
            </w:pPr>
            <w:r>
              <w:rPr>
                <w:rFonts w:ascii="Times New Roman"/>
                <w:b w:val="false"/>
                <w:i w:val="false"/>
                <w:color w:val="000000"/>
                <w:sz w:val="20"/>
              </w:rPr>
              <w:t>
Есептік кезең басындағы төленбеген сыйақы</w:t>
            </w:r>
          </w:p>
          <w:bookmarkEnd w:id="459"/>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60"/>
          <w:p>
            <w:pPr>
              <w:spacing w:after="20"/>
              <w:ind w:left="20"/>
              <w:jc w:val="both"/>
            </w:pPr>
            <w:r>
              <w:rPr>
                <w:rFonts w:ascii="Times New Roman"/>
                <w:b w:val="false"/>
                <w:i w:val="false"/>
                <w:color w:val="000000"/>
                <w:sz w:val="20"/>
              </w:rPr>
              <w:t>
Есептік кезеңде есептелінген сыйақы</w:t>
            </w:r>
          </w:p>
          <w:bookmarkEnd w:id="460"/>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61"/>
          <w:p>
            <w:pPr>
              <w:spacing w:after="20"/>
              <w:ind w:left="20"/>
              <w:jc w:val="both"/>
            </w:pPr>
            <w:r>
              <w:rPr>
                <w:rFonts w:ascii="Times New Roman"/>
                <w:b w:val="false"/>
                <w:i w:val="false"/>
                <w:color w:val="000000"/>
                <w:sz w:val="20"/>
              </w:rPr>
              <w:t>
Есептік кезеңде алынған сыйақы</w:t>
            </w:r>
          </w:p>
          <w:bookmarkEnd w:id="461"/>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62"/>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462"/>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63"/>
          <w:p>
            <w:pPr>
              <w:spacing w:after="20"/>
              <w:ind w:left="20"/>
              <w:jc w:val="both"/>
            </w:pPr>
            <w:r>
              <w:rPr>
                <w:rFonts w:ascii="Times New Roman"/>
                <w:b w:val="false"/>
                <w:i w:val="false"/>
                <w:color w:val="000000"/>
                <w:sz w:val="20"/>
              </w:rPr>
              <w:t>
Есептік кезең аяғындағы төленбеген сыйақы</w:t>
            </w:r>
          </w:p>
          <w:bookmarkEnd w:id="463"/>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0" w:id="464"/>
    <w:p>
      <w:pPr>
        <w:spacing w:after="0"/>
        <w:ind w:left="0"/>
        <w:jc w:val="both"/>
      </w:pPr>
      <w:r>
        <w:rPr>
          <w:rFonts w:ascii="Times New Roman"/>
          <w:b w:val="false"/>
          <w:i w:val="false"/>
          <w:color w:val="000000"/>
          <w:sz w:val="28"/>
        </w:rPr>
        <w:t>
      4.5-бөлік. Басқа бейрезиденттерге</w:t>
      </w:r>
    </w:p>
    <w:bookmarkEnd w:id="464"/>
    <w:bookmarkStart w:name="z541" w:id="465"/>
    <w:p>
      <w:pPr>
        <w:spacing w:after="0"/>
        <w:ind w:left="0"/>
        <w:jc w:val="both"/>
      </w:pPr>
      <w:r>
        <w:rPr>
          <w:rFonts w:ascii="Times New Roman"/>
          <w:b w:val="false"/>
          <w:i w:val="false"/>
          <w:color w:val="000000"/>
          <w:sz w:val="28"/>
        </w:rPr>
        <w:t>
      Часть 4.5. Другим нерезидентам</w:t>
      </w:r>
    </w:p>
    <w:bookmarkEnd w:id="465"/>
    <w:bookmarkStart w:name="z542" w:id="466"/>
    <w:p>
      <w:pPr>
        <w:spacing w:after="0"/>
        <w:ind w:left="0"/>
        <w:jc w:val="both"/>
      </w:pPr>
      <w:r>
        <w:rPr>
          <w:rFonts w:ascii="Times New Roman"/>
          <w:b w:val="false"/>
          <w:i w:val="false"/>
          <w:color w:val="000000"/>
          <w:sz w:val="28"/>
        </w:rPr>
        <w:t>
      4.5.1 Өтеу мерзімі қоса алғанда 1 (бір) жылға дейін</w:t>
      </w:r>
    </w:p>
    <w:bookmarkEnd w:id="466"/>
    <w:bookmarkStart w:name="z543" w:id="467"/>
    <w:p>
      <w:pPr>
        <w:spacing w:after="0"/>
        <w:ind w:left="0"/>
        <w:jc w:val="both"/>
      </w:pPr>
      <w:r>
        <w:rPr>
          <w:rFonts w:ascii="Times New Roman"/>
          <w:b w:val="false"/>
          <w:i w:val="false"/>
          <w:color w:val="000000"/>
          <w:sz w:val="28"/>
        </w:rPr>
        <w:t>
      4.5.1 Со сроком погашения до 1 (одного) года включительно</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68"/>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46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69"/>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469"/>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70"/>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470"/>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71"/>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471"/>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72"/>
          <w:p>
            <w:pPr>
              <w:spacing w:after="20"/>
              <w:ind w:left="20"/>
              <w:jc w:val="both"/>
            </w:pPr>
            <w:r>
              <w:rPr>
                <w:rFonts w:ascii="Times New Roman"/>
                <w:b w:val="false"/>
                <w:i w:val="false"/>
                <w:color w:val="000000"/>
                <w:sz w:val="20"/>
              </w:rPr>
              <w:t>
Есептік кезең басындағы позиция</w:t>
            </w:r>
          </w:p>
          <w:bookmarkEnd w:id="472"/>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73"/>
          <w:p>
            <w:pPr>
              <w:spacing w:after="20"/>
              <w:ind w:left="20"/>
              <w:jc w:val="both"/>
            </w:pPr>
            <w:r>
              <w:rPr>
                <w:rFonts w:ascii="Times New Roman"/>
                <w:b w:val="false"/>
                <w:i w:val="false"/>
                <w:color w:val="000000"/>
                <w:sz w:val="20"/>
              </w:rPr>
              <w:t>
Операциялар нәтижесінде ұлғаюы</w:t>
            </w:r>
          </w:p>
          <w:bookmarkEnd w:id="473"/>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74"/>
          <w:p>
            <w:pPr>
              <w:spacing w:after="20"/>
              <w:ind w:left="20"/>
              <w:jc w:val="both"/>
            </w:pPr>
            <w:r>
              <w:rPr>
                <w:rFonts w:ascii="Times New Roman"/>
                <w:b w:val="false"/>
                <w:i w:val="false"/>
                <w:color w:val="000000"/>
                <w:sz w:val="20"/>
              </w:rPr>
              <w:t>
Операциялар нәтижесінде азаюы</w:t>
            </w:r>
          </w:p>
          <w:bookmarkEnd w:id="474"/>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75"/>
          <w:p>
            <w:pPr>
              <w:spacing w:after="20"/>
              <w:ind w:left="20"/>
              <w:jc w:val="both"/>
            </w:pPr>
            <w:r>
              <w:rPr>
                <w:rFonts w:ascii="Times New Roman"/>
                <w:b w:val="false"/>
                <w:i w:val="false"/>
                <w:color w:val="000000"/>
                <w:sz w:val="20"/>
              </w:rPr>
              <w:t>
Қайта бағалау</w:t>
            </w:r>
          </w:p>
          <w:bookmarkEnd w:id="475"/>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76"/>
          <w:p>
            <w:pPr>
              <w:spacing w:after="20"/>
              <w:ind w:left="20"/>
              <w:jc w:val="both"/>
            </w:pPr>
            <w:r>
              <w:rPr>
                <w:rFonts w:ascii="Times New Roman"/>
                <w:b w:val="false"/>
                <w:i w:val="false"/>
                <w:color w:val="000000"/>
                <w:sz w:val="20"/>
              </w:rPr>
              <w:t>
Басқа өзгерістер</w:t>
            </w:r>
          </w:p>
          <w:bookmarkEnd w:id="476"/>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77"/>
          <w:p>
            <w:pPr>
              <w:spacing w:after="20"/>
              <w:ind w:left="20"/>
              <w:jc w:val="both"/>
            </w:pPr>
            <w:r>
              <w:rPr>
                <w:rFonts w:ascii="Times New Roman"/>
                <w:b w:val="false"/>
                <w:i w:val="false"/>
                <w:color w:val="000000"/>
                <w:sz w:val="20"/>
              </w:rPr>
              <w:t>
Есептік кезең аяғындағы позиция</w:t>
            </w:r>
          </w:p>
          <w:bookmarkEnd w:id="477"/>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78"/>
          <w:p>
            <w:pPr>
              <w:spacing w:after="20"/>
              <w:ind w:left="20"/>
              <w:jc w:val="both"/>
            </w:pPr>
            <w:r>
              <w:rPr>
                <w:rFonts w:ascii="Times New Roman"/>
                <w:b w:val="false"/>
                <w:i w:val="false"/>
                <w:color w:val="000000"/>
                <w:sz w:val="20"/>
              </w:rPr>
              <w:t>
Есептік кезең басындағы төленбеген сыйақы</w:t>
            </w:r>
          </w:p>
          <w:bookmarkEnd w:id="478"/>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79"/>
          <w:p>
            <w:pPr>
              <w:spacing w:after="20"/>
              <w:ind w:left="20"/>
              <w:jc w:val="both"/>
            </w:pPr>
            <w:r>
              <w:rPr>
                <w:rFonts w:ascii="Times New Roman"/>
                <w:b w:val="false"/>
                <w:i w:val="false"/>
                <w:color w:val="000000"/>
                <w:sz w:val="20"/>
              </w:rPr>
              <w:t>
Есептік кезеңде есептелінген сыйақы</w:t>
            </w:r>
          </w:p>
          <w:bookmarkEnd w:id="479"/>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80"/>
          <w:p>
            <w:pPr>
              <w:spacing w:after="20"/>
              <w:ind w:left="20"/>
              <w:jc w:val="both"/>
            </w:pPr>
            <w:r>
              <w:rPr>
                <w:rFonts w:ascii="Times New Roman"/>
                <w:b w:val="false"/>
                <w:i w:val="false"/>
                <w:color w:val="000000"/>
                <w:sz w:val="20"/>
              </w:rPr>
              <w:t>
Есептік кезеңде алынған сыйақы</w:t>
            </w:r>
          </w:p>
          <w:bookmarkEnd w:id="480"/>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81"/>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481"/>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82"/>
          <w:p>
            <w:pPr>
              <w:spacing w:after="20"/>
              <w:ind w:left="20"/>
              <w:jc w:val="both"/>
            </w:pPr>
            <w:r>
              <w:rPr>
                <w:rFonts w:ascii="Times New Roman"/>
                <w:b w:val="false"/>
                <w:i w:val="false"/>
                <w:color w:val="000000"/>
                <w:sz w:val="20"/>
              </w:rPr>
              <w:t>
Есептік кезең аяғындағы төленбеген сыйақы</w:t>
            </w:r>
          </w:p>
          <w:bookmarkEnd w:id="482"/>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9" w:id="483"/>
    <w:p>
      <w:pPr>
        <w:spacing w:after="0"/>
        <w:ind w:left="0"/>
        <w:jc w:val="both"/>
      </w:pPr>
      <w:r>
        <w:rPr>
          <w:rFonts w:ascii="Times New Roman"/>
          <w:b w:val="false"/>
          <w:i w:val="false"/>
          <w:color w:val="000000"/>
          <w:sz w:val="28"/>
        </w:rPr>
        <w:t>
      4.5.2 Өтеу мерзімі 1 (бір) жылдан астам</w:t>
      </w:r>
    </w:p>
    <w:bookmarkEnd w:id="483"/>
    <w:bookmarkStart w:name="z560" w:id="484"/>
    <w:p>
      <w:pPr>
        <w:spacing w:after="0"/>
        <w:ind w:left="0"/>
        <w:jc w:val="both"/>
      </w:pPr>
      <w:r>
        <w:rPr>
          <w:rFonts w:ascii="Times New Roman"/>
          <w:b w:val="false"/>
          <w:i w:val="false"/>
          <w:color w:val="000000"/>
          <w:sz w:val="28"/>
        </w:rPr>
        <w:t>
      4.5.2 Со сроком погашения более 1 (одного) года</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85"/>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48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86"/>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486"/>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87"/>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487"/>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88"/>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488"/>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89"/>
          <w:p>
            <w:pPr>
              <w:spacing w:after="20"/>
              <w:ind w:left="20"/>
              <w:jc w:val="both"/>
            </w:pPr>
            <w:r>
              <w:rPr>
                <w:rFonts w:ascii="Times New Roman"/>
                <w:b w:val="false"/>
                <w:i w:val="false"/>
                <w:color w:val="000000"/>
                <w:sz w:val="20"/>
              </w:rPr>
              <w:t>
Есептік кезең басындағы позиция</w:t>
            </w:r>
          </w:p>
          <w:bookmarkEnd w:id="489"/>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90"/>
          <w:p>
            <w:pPr>
              <w:spacing w:after="20"/>
              <w:ind w:left="20"/>
              <w:jc w:val="both"/>
            </w:pPr>
            <w:r>
              <w:rPr>
                <w:rFonts w:ascii="Times New Roman"/>
                <w:b w:val="false"/>
                <w:i w:val="false"/>
                <w:color w:val="000000"/>
                <w:sz w:val="20"/>
              </w:rPr>
              <w:t>
Операциялар нәтижесінде ұлғаюы</w:t>
            </w:r>
          </w:p>
          <w:bookmarkEnd w:id="490"/>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91"/>
          <w:p>
            <w:pPr>
              <w:spacing w:after="20"/>
              <w:ind w:left="20"/>
              <w:jc w:val="both"/>
            </w:pPr>
            <w:r>
              <w:rPr>
                <w:rFonts w:ascii="Times New Roman"/>
                <w:b w:val="false"/>
                <w:i w:val="false"/>
                <w:color w:val="000000"/>
                <w:sz w:val="20"/>
              </w:rPr>
              <w:t>
Операциялар нәтижесінде азаюы</w:t>
            </w:r>
          </w:p>
          <w:bookmarkEnd w:id="491"/>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92"/>
          <w:p>
            <w:pPr>
              <w:spacing w:after="20"/>
              <w:ind w:left="20"/>
              <w:jc w:val="both"/>
            </w:pPr>
            <w:r>
              <w:rPr>
                <w:rFonts w:ascii="Times New Roman"/>
                <w:b w:val="false"/>
                <w:i w:val="false"/>
                <w:color w:val="000000"/>
                <w:sz w:val="20"/>
              </w:rPr>
              <w:t>
Қайта бағалау</w:t>
            </w:r>
          </w:p>
          <w:bookmarkEnd w:id="492"/>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93"/>
          <w:p>
            <w:pPr>
              <w:spacing w:after="20"/>
              <w:ind w:left="20"/>
              <w:jc w:val="both"/>
            </w:pPr>
            <w:r>
              <w:rPr>
                <w:rFonts w:ascii="Times New Roman"/>
                <w:b w:val="false"/>
                <w:i w:val="false"/>
                <w:color w:val="000000"/>
                <w:sz w:val="20"/>
              </w:rPr>
              <w:t>
Басқа өзгерістер</w:t>
            </w:r>
          </w:p>
          <w:bookmarkEnd w:id="493"/>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94"/>
          <w:p>
            <w:pPr>
              <w:spacing w:after="20"/>
              <w:ind w:left="20"/>
              <w:jc w:val="both"/>
            </w:pPr>
            <w:r>
              <w:rPr>
                <w:rFonts w:ascii="Times New Roman"/>
                <w:b w:val="false"/>
                <w:i w:val="false"/>
                <w:color w:val="000000"/>
                <w:sz w:val="20"/>
              </w:rPr>
              <w:t>
Есептік кезең аяғындағы позиция</w:t>
            </w:r>
          </w:p>
          <w:bookmarkEnd w:id="494"/>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95"/>
          <w:p>
            <w:pPr>
              <w:spacing w:after="20"/>
              <w:ind w:left="20"/>
              <w:jc w:val="both"/>
            </w:pPr>
            <w:r>
              <w:rPr>
                <w:rFonts w:ascii="Times New Roman"/>
                <w:b w:val="false"/>
                <w:i w:val="false"/>
                <w:color w:val="000000"/>
                <w:sz w:val="20"/>
              </w:rPr>
              <w:t>
Есептік кезең басындағы төленбеген сыйақы</w:t>
            </w:r>
          </w:p>
          <w:bookmarkEnd w:id="495"/>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96"/>
          <w:p>
            <w:pPr>
              <w:spacing w:after="20"/>
              <w:ind w:left="20"/>
              <w:jc w:val="both"/>
            </w:pPr>
            <w:r>
              <w:rPr>
                <w:rFonts w:ascii="Times New Roman"/>
                <w:b w:val="false"/>
                <w:i w:val="false"/>
                <w:color w:val="000000"/>
                <w:sz w:val="20"/>
              </w:rPr>
              <w:t>
Есептік кезеңде есептелінген сыйақы</w:t>
            </w:r>
          </w:p>
          <w:bookmarkEnd w:id="496"/>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97"/>
          <w:p>
            <w:pPr>
              <w:spacing w:after="20"/>
              <w:ind w:left="20"/>
              <w:jc w:val="both"/>
            </w:pPr>
            <w:r>
              <w:rPr>
                <w:rFonts w:ascii="Times New Roman"/>
                <w:b w:val="false"/>
                <w:i w:val="false"/>
                <w:color w:val="000000"/>
                <w:sz w:val="20"/>
              </w:rPr>
              <w:t>
Есептік кезеңде алынған сыйақы</w:t>
            </w:r>
          </w:p>
          <w:bookmarkEnd w:id="497"/>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98"/>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498"/>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99"/>
          <w:p>
            <w:pPr>
              <w:spacing w:after="20"/>
              <w:ind w:left="20"/>
              <w:jc w:val="both"/>
            </w:pPr>
            <w:r>
              <w:rPr>
                <w:rFonts w:ascii="Times New Roman"/>
                <w:b w:val="false"/>
                <w:i w:val="false"/>
                <w:color w:val="000000"/>
                <w:sz w:val="20"/>
              </w:rPr>
              <w:t>
Есептік кезең аяғындағы төленбеген сыйақы</w:t>
            </w:r>
          </w:p>
          <w:bookmarkEnd w:id="499"/>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6" w:id="500"/>
    <w:p>
      <w:pPr>
        <w:spacing w:after="0"/>
        <w:ind w:left="0"/>
        <w:jc w:val="both"/>
      </w:pPr>
      <w:r>
        <w:rPr>
          <w:rFonts w:ascii="Times New Roman"/>
          <w:b w:val="false"/>
          <w:i w:val="false"/>
          <w:color w:val="000000"/>
          <w:sz w:val="28"/>
        </w:rPr>
        <w:t>
      5-бөлім. Сіздің ұйымыңыздың бейрезиденттерге басқа талаптары, мың АҚШ долларымен (Активтер)</w:t>
      </w:r>
    </w:p>
    <w:bookmarkEnd w:id="500"/>
    <w:bookmarkStart w:name="z577" w:id="501"/>
    <w:p>
      <w:pPr>
        <w:spacing w:after="0"/>
        <w:ind w:left="0"/>
        <w:jc w:val="both"/>
      </w:pPr>
      <w:r>
        <w:rPr>
          <w:rFonts w:ascii="Times New Roman"/>
          <w:b w:val="false"/>
          <w:i w:val="false"/>
          <w:color w:val="000000"/>
          <w:sz w:val="28"/>
        </w:rPr>
        <w:t>
      Раздел 5. Прочие требования Вашей организации к нерезидентам, в тысячах долларов США (Активы)</w:t>
      </w:r>
    </w:p>
    <w:bookmarkEnd w:id="501"/>
    <w:bookmarkStart w:name="z578" w:id="502"/>
    <w:p>
      <w:pPr>
        <w:spacing w:after="0"/>
        <w:ind w:left="0"/>
        <w:jc w:val="both"/>
      </w:pPr>
      <w:r>
        <w:rPr>
          <w:rFonts w:ascii="Times New Roman"/>
          <w:b w:val="false"/>
          <w:i w:val="false"/>
          <w:color w:val="000000"/>
          <w:sz w:val="28"/>
        </w:rPr>
        <w:t>
      5.1-бөлік. Сіздің ұйымыңыздың қолма-қол шетел валютасы, бейрезидент банктердегі банк шоттары</w:t>
      </w:r>
    </w:p>
    <w:bookmarkEnd w:id="502"/>
    <w:bookmarkStart w:name="z579" w:id="503"/>
    <w:p>
      <w:pPr>
        <w:spacing w:after="0"/>
        <w:ind w:left="0"/>
        <w:jc w:val="both"/>
      </w:pPr>
      <w:r>
        <w:rPr>
          <w:rFonts w:ascii="Times New Roman"/>
          <w:b w:val="false"/>
          <w:i w:val="false"/>
          <w:color w:val="000000"/>
          <w:sz w:val="28"/>
        </w:rPr>
        <w:t>
      Часть 5.1. Наличная иностранная валюта, банковские счета Вашей организации в банках-нерезидентах</w:t>
      </w:r>
    </w:p>
    <w:bookmarkEnd w:id="503"/>
    <w:bookmarkStart w:name="z580" w:id="504"/>
    <w:p>
      <w:pPr>
        <w:spacing w:after="0"/>
        <w:ind w:left="0"/>
        <w:jc w:val="both"/>
      </w:pPr>
      <w:r>
        <w:rPr>
          <w:rFonts w:ascii="Times New Roman"/>
          <w:b w:val="false"/>
          <w:i w:val="false"/>
          <w:color w:val="000000"/>
          <w:sz w:val="28"/>
        </w:rPr>
        <w:t>
      5.1.1 Қолма-қол шетел валютасы, ағымдағы шоттар, талап етілмелі салымдар, өтеу мерзімі қоса алғанда 1 (бір) жылға дейін салымдар</w:t>
      </w:r>
    </w:p>
    <w:bookmarkEnd w:id="504"/>
    <w:bookmarkStart w:name="z581" w:id="505"/>
    <w:p>
      <w:pPr>
        <w:spacing w:after="0"/>
        <w:ind w:left="0"/>
        <w:jc w:val="both"/>
      </w:pPr>
      <w:r>
        <w:rPr>
          <w:rFonts w:ascii="Times New Roman"/>
          <w:b w:val="false"/>
          <w:i w:val="false"/>
          <w:color w:val="000000"/>
          <w:sz w:val="28"/>
        </w:rPr>
        <w:t>
      5.1.1 Наличная иностранная валюта, текущие счета, вклады до востребования, вклады со сроком погашения до 1 (одного) года включительно</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06"/>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506"/>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07"/>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507"/>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08"/>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508"/>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09"/>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509"/>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10"/>
          <w:p>
            <w:pPr>
              <w:spacing w:after="20"/>
              <w:ind w:left="20"/>
              <w:jc w:val="both"/>
            </w:pPr>
            <w:r>
              <w:rPr>
                <w:rFonts w:ascii="Times New Roman"/>
                <w:b w:val="false"/>
                <w:i w:val="false"/>
                <w:color w:val="000000"/>
                <w:sz w:val="20"/>
              </w:rPr>
              <w:t>
Есептік кезең басындағы позиция</w:t>
            </w:r>
          </w:p>
          <w:bookmarkEnd w:id="510"/>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11"/>
          <w:p>
            <w:pPr>
              <w:spacing w:after="20"/>
              <w:ind w:left="20"/>
              <w:jc w:val="both"/>
            </w:pPr>
            <w:r>
              <w:rPr>
                <w:rFonts w:ascii="Times New Roman"/>
                <w:b w:val="false"/>
                <w:i w:val="false"/>
                <w:color w:val="000000"/>
                <w:sz w:val="20"/>
              </w:rPr>
              <w:t>
Операциялар нәтижесінде ұлғаюы</w:t>
            </w:r>
          </w:p>
          <w:bookmarkEnd w:id="511"/>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12"/>
          <w:p>
            <w:pPr>
              <w:spacing w:after="20"/>
              <w:ind w:left="20"/>
              <w:jc w:val="both"/>
            </w:pPr>
            <w:r>
              <w:rPr>
                <w:rFonts w:ascii="Times New Roman"/>
                <w:b w:val="false"/>
                <w:i w:val="false"/>
                <w:color w:val="000000"/>
                <w:sz w:val="20"/>
              </w:rPr>
              <w:t>
Операциялар нәтижесінде азаюы</w:t>
            </w:r>
          </w:p>
          <w:bookmarkEnd w:id="512"/>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13"/>
          <w:p>
            <w:pPr>
              <w:spacing w:after="20"/>
              <w:ind w:left="20"/>
              <w:jc w:val="both"/>
            </w:pPr>
            <w:r>
              <w:rPr>
                <w:rFonts w:ascii="Times New Roman"/>
                <w:b w:val="false"/>
                <w:i w:val="false"/>
                <w:color w:val="000000"/>
                <w:sz w:val="20"/>
              </w:rPr>
              <w:t>
Қайта бағалау</w:t>
            </w:r>
          </w:p>
          <w:bookmarkEnd w:id="513"/>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14"/>
          <w:p>
            <w:pPr>
              <w:spacing w:after="20"/>
              <w:ind w:left="20"/>
              <w:jc w:val="both"/>
            </w:pPr>
            <w:r>
              <w:rPr>
                <w:rFonts w:ascii="Times New Roman"/>
                <w:b w:val="false"/>
                <w:i w:val="false"/>
                <w:color w:val="000000"/>
                <w:sz w:val="20"/>
              </w:rPr>
              <w:t>
Басқа өзгерістер</w:t>
            </w:r>
          </w:p>
          <w:bookmarkEnd w:id="514"/>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15"/>
          <w:p>
            <w:pPr>
              <w:spacing w:after="20"/>
              <w:ind w:left="20"/>
              <w:jc w:val="both"/>
            </w:pPr>
            <w:r>
              <w:rPr>
                <w:rFonts w:ascii="Times New Roman"/>
                <w:b w:val="false"/>
                <w:i w:val="false"/>
                <w:color w:val="000000"/>
                <w:sz w:val="20"/>
              </w:rPr>
              <w:t>
Есептік кезең аяғындағы позиция</w:t>
            </w:r>
          </w:p>
          <w:bookmarkEnd w:id="515"/>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16"/>
          <w:p>
            <w:pPr>
              <w:spacing w:after="20"/>
              <w:ind w:left="20"/>
              <w:jc w:val="both"/>
            </w:pPr>
            <w:r>
              <w:rPr>
                <w:rFonts w:ascii="Times New Roman"/>
                <w:b w:val="false"/>
                <w:i w:val="false"/>
                <w:color w:val="000000"/>
                <w:sz w:val="20"/>
              </w:rPr>
              <w:t>
Есептік кезең басындағы төленбеген сыйақы</w:t>
            </w:r>
          </w:p>
          <w:bookmarkEnd w:id="516"/>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17"/>
          <w:p>
            <w:pPr>
              <w:spacing w:after="20"/>
              <w:ind w:left="20"/>
              <w:jc w:val="both"/>
            </w:pPr>
            <w:r>
              <w:rPr>
                <w:rFonts w:ascii="Times New Roman"/>
                <w:b w:val="false"/>
                <w:i w:val="false"/>
                <w:color w:val="000000"/>
                <w:sz w:val="20"/>
              </w:rPr>
              <w:t>
Есептік кезеңде есептелінген сыйақы</w:t>
            </w:r>
          </w:p>
          <w:bookmarkEnd w:id="517"/>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18"/>
          <w:p>
            <w:pPr>
              <w:spacing w:after="20"/>
              <w:ind w:left="20"/>
              <w:jc w:val="both"/>
            </w:pPr>
            <w:r>
              <w:rPr>
                <w:rFonts w:ascii="Times New Roman"/>
                <w:b w:val="false"/>
                <w:i w:val="false"/>
                <w:color w:val="000000"/>
                <w:sz w:val="20"/>
              </w:rPr>
              <w:t>
Есептік кезеңде алынған сыйақы</w:t>
            </w:r>
          </w:p>
          <w:bookmarkEnd w:id="518"/>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19"/>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519"/>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20"/>
          <w:p>
            <w:pPr>
              <w:spacing w:after="20"/>
              <w:ind w:left="20"/>
              <w:jc w:val="both"/>
            </w:pPr>
            <w:r>
              <w:rPr>
                <w:rFonts w:ascii="Times New Roman"/>
                <w:b w:val="false"/>
                <w:i w:val="false"/>
                <w:color w:val="000000"/>
                <w:sz w:val="20"/>
              </w:rPr>
              <w:t>
Есептік кезең аяғындағы төленбеген сыйақы</w:t>
            </w:r>
          </w:p>
          <w:bookmarkEnd w:id="520"/>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7" w:id="521"/>
    <w:p>
      <w:pPr>
        <w:spacing w:after="0"/>
        <w:ind w:left="0"/>
        <w:jc w:val="both"/>
      </w:pPr>
      <w:r>
        <w:rPr>
          <w:rFonts w:ascii="Times New Roman"/>
          <w:b w:val="false"/>
          <w:i w:val="false"/>
          <w:color w:val="000000"/>
          <w:sz w:val="28"/>
        </w:rPr>
        <w:t>
      5.1.2 Өтеу мерзімі 1 (бір) жылдан астам салымдар</w:t>
      </w:r>
    </w:p>
    <w:bookmarkEnd w:id="521"/>
    <w:bookmarkStart w:name="z598" w:id="522"/>
    <w:p>
      <w:pPr>
        <w:spacing w:after="0"/>
        <w:ind w:left="0"/>
        <w:jc w:val="both"/>
      </w:pPr>
      <w:r>
        <w:rPr>
          <w:rFonts w:ascii="Times New Roman"/>
          <w:b w:val="false"/>
          <w:i w:val="false"/>
          <w:color w:val="000000"/>
          <w:sz w:val="28"/>
        </w:rPr>
        <w:t>
      5.1.2 Вклады со сроком погашения более 1 (одного) года</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23"/>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523"/>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24"/>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524"/>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25"/>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525"/>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26"/>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526"/>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27"/>
          <w:p>
            <w:pPr>
              <w:spacing w:after="20"/>
              <w:ind w:left="20"/>
              <w:jc w:val="both"/>
            </w:pPr>
            <w:r>
              <w:rPr>
                <w:rFonts w:ascii="Times New Roman"/>
                <w:b w:val="false"/>
                <w:i w:val="false"/>
                <w:color w:val="000000"/>
                <w:sz w:val="20"/>
              </w:rPr>
              <w:t>
Есептік кезең басындағы позиция</w:t>
            </w:r>
          </w:p>
          <w:bookmarkEnd w:id="527"/>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28"/>
          <w:p>
            <w:pPr>
              <w:spacing w:after="20"/>
              <w:ind w:left="20"/>
              <w:jc w:val="both"/>
            </w:pPr>
            <w:r>
              <w:rPr>
                <w:rFonts w:ascii="Times New Roman"/>
                <w:b w:val="false"/>
                <w:i w:val="false"/>
                <w:color w:val="000000"/>
                <w:sz w:val="20"/>
              </w:rPr>
              <w:t>
Операциялар нәтижесінде ұлғаюы</w:t>
            </w:r>
          </w:p>
          <w:bookmarkEnd w:id="528"/>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29"/>
          <w:p>
            <w:pPr>
              <w:spacing w:after="20"/>
              <w:ind w:left="20"/>
              <w:jc w:val="both"/>
            </w:pPr>
            <w:r>
              <w:rPr>
                <w:rFonts w:ascii="Times New Roman"/>
                <w:b w:val="false"/>
                <w:i w:val="false"/>
                <w:color w:val="000000"/>
                <w:sz w:val="20"/>
              </w:rPr>
              <w:t>
Операциялар нәтижесінде азаюы</w:t>
            </w:r>
          </w:p>
          <w:bookmarkEnd w:id="529"/>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30"/>
          <w:p>
            <w:pPr>
              <w:spacing w:after="20"/>
              <w:ind w:left="20"/>
              <w:jc w:val="both"/>
            </w:pPr>
            <w:r>
              <w:rPr>
                <w:rFonts w:ascii="Times New Roman"/>
                <w:b w:val="false"/>
                <w:i w:val="false"/>
                <w:color w:val="000000"/>
                <w:sz w:val="20"/>
              </w:rPr>
              <w:t>
Қайта бағалау</w:t>
            </w:r>
          </w:p>
          <w:bookmarkEnd w:id="530"/>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31"/>
          <w:p>
            <w:pPr>
              <w:spacing w:after="20"/>
              <w:ind w:left="20"/>
              <w:jc w:val="both"/>
            </w:pPr>
            <w:r>
              <w:rPr>
                <w:rFonts w:ascii="Times New Roman"/>
                <w:b w:val="false"/>
                <w:i w:val="false"/>
                <w:color w:val="000000"/>
                <w:sz w:val="20"/>
              </w:rPr>
              <w:t>
Басқа өзгерістер</w:t>
            </w:r>
          </w:p>
          <w:bookmarkEnd w:id="531"/>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32"/>
          <w:p>
            <w:pPr>
              <w:spacing w:after="20"/>
              <w:ind w:left="20"/>
              <w:jc w:val="both"/>
            </w:pPr>
            <w:r>
              <w:rPr>
                <w:rFonts w:ascii="Times New Roman"/>
                <w:b w:val="false"/>
                <w:i w:val="false"/>
                <w:color w:val="000000"/>
                <w:sz w:val="20"/>
              </w:rPr>
              <w:t>
Есептік кезең аяғындағы позиция</w:t>
            </w:r>
          </w:p>
          <w:bookmarkEnd w:id="532"/>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33"/>
          <w:p>
            <w:pPr>
              <w:spacing w:after="20"/>
              <w:ind w:left="20"/>
              <w:jc w:val="both"/>
            </w:pPr>
            <w:r>
              <w:rPr>
                <w:rFonts w:ascii="Times New Roman"/>
                <w:b w:val="false"/>
                <w:i w:val="false"/>
                <w:color w:val="000000"/>
                <w:sz w:val="20"/>
              </w:rPr>
              <w:t>
Есептік кезең басындағы төленбеген сыйақы</w:t>
            </w:r>
          </w:p>
          <w:bookmarkEnd w:id="533"/>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34"/>
          <w:p>
            <w:pPr>
              <w:spacing w:after="20"/>
              <w:ind w:left="20"/>
              <w:jc w:val="both"/>
            </w:pPr>
            <w:r>
              <w:rPr>
                <w:rFonts w:ascii="Times New Roman"/>
                <w:b w:val="false"/>
                <w:i w:val="false"/>
                <w:color w:val="000000"/>
                <w:sz w:val="20"/>
              </w:rPr>
              <w:t>
Есептік кезеңде есептелінген сыйақы</w:t>
            </w:r>
          </w:p>
          <w:bookmarkEnd w:id="534"/>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35"/>
          <w:p>
            <w:pPr>
              <w:spacing w:after="20"/>
              <w:ind w:left="20"/>
              <w:jc w:val="both"/>
            </w:pPr>
            <w:r>
              <w:rPr>
                <w:rFonts w:ascii="Times New Roman"/>
                <w:b w:val="false"/>
                <w:i w:val="false"/>
                <w:color w:val="000000"/>
                <w:sz w:val="20"/>
              </w:rPr>
              <w:t>
Есептік кезеңде алынған сыйақы</w:t>
            </w:r>
          </w:p>
          <w:bookmarkEnd w:id="535"/>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36"/>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536"/>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37"/>
          <w:p>
            <w:pPr>
              <w:spacing w:after="20"/>
              <w:ind w:left="20"/>
              <w:jc w:val="both"/>
            </w:pPr>
            <w:r>
              <w:rPr>
                <w:rFonts w:ascii="Times New Roman"/>
                <w:b w:val="false"/>
                <w:i w:val="false"/>
                <w:color w:val="000000"/>
                <w:sz w:val="20"/>
              </w:rPr>
              <w:t>
Есептік кезең аяғындағы төленбеген сыйақы</w:t>
            </w:r>
          </w:p>
          <w:bookmarkEnd w:id="537"/>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4" w:id="538"/>
    <w:p>
      <w:pPr>
        <w:spacing w:after="0"/>
        <w:ind w:left="0"/>
        <w:jc w:val="both"/>
      </w:pPr>
      <w:r>
        <w:rPr>
          <w:rFonts w:ascii="Times New Roman"/>
          <w:b w:val="false"/>
          <w:i w:val="false"/>
          <w:color w:val="000000"/>
          <w:sz w:val="28"/>
        </w:rPr>
        <w:t>
      5.2-бөлік. Туынды қаржы құралдары</w:t>
      </w:r>
    </w:p>
    <w:bookmarkEnd w:id="538"/>
    <w:bookmarkStart w:name="z615" w:id="539"/>
    <w:p>
      <w:pPr>
        <w:spacing w:after="0"/>
        <w:ind w:left="0"/>
        <w:jc w:val="both"/>
      </w:pPr>
      <w:r>
        <w:rPr>
          <w:rFonts w:ascii="Times New Roman"/>
          <w:b w:val="false"/>
          <w:i w:val="false"/>
          <w:color w:val="000000"/>
          <w:sz w:val="28"/>
        </w:rPr>
        <w:t>
      Часть 5.2. Производные финансовые инструменты</w:t>
      </w:r>
    </w:p>
    <w:bookmarkEnd w:id="539"/>
    <w:bookmarkStart w:name="z616" w:id="540"/>
    <w:p>
      <w:pPr>
        <w:spacing w:after="0"/>
        <w:ind w:left="0"/>
        <w:jc w:val="both"/>
      </w:pPr>
      <w:r>
        <w:rPr>
          <w:rFonts w:ascii="Times New Roman"/>
          <w:b w:val="false"/>
          <w:i w:val="false"/>
          <w:color w:val="000000"/>
          <w:sz w:val="28"/>
        </w:rPr>
        <w:t>
      5.2.1 Опциондар</w:t>
      </w:r>
    </w:p>
    <w:bookmarkEnd w:id="540"/>
    <w:bookmarkStart w:name="z617" w:id="541"/>
    <w:p>
      <w:pPr>
        <w:spacing w:after="0"/>
        <w:ind w:left="0"/>
        <w:jc w:val="both"/>
      </w:pPr>
      <w:r>
        <w:rPr>
          <w:rFonts w:ascii="Times New Roman"/>
          <w:b w:val="false"/>
          <w:i w:val="false"/>
          <w:color w:val="000000"/>
          <w:sz w:val="28"/>
        </w:rPr>
        <w:t>
      5.2.1 Опционы</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42"/>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54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43"/>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543"/>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44"/>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544"/>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45"/>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545"/>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46"/>
          <w:p>
            <w:pPr>
              <w:spacing w:after="20"/>
              <w:ind w:left="20"/>
              <w:jc w:val="both"/>
            </w:pPr>
            <w:r>
              <w:rPr>
                <w:rFonts w:ascii="Times New Roman"/>
                <w:b w:val="false"/>
                <w:i w:val="false"/>
                <w:color w:val="000000"/>
                <w:sz w:val="20"/>
              </w:rPr>
              <w:t>
Есептік кезең басындағы позиция</w:t>
            </w:r>
          </w:p>
          <w:bookmarkEnd w:id="546"/>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47"/>
          <w:p>
            <w:pPr>
              <w:spacing w:after="20"/>
              <w:ind w:left="20"/>
              <w:jc w:val="both"/>
            </w:pPr>
            <w:r>
              <w:rPr>
                <w:rFonts w:ascii="Times New Roman"/>
                <w:b w:val="false"/>
                <w:i w:val="false"/>
                <w:color w:val="000000"/>
                <w:sz w:val="20"/>
              </w:rPr>
              <w:t>
Операциялар нәтижесінде ұлғаюы</w:t>
            </w:r>
          </w:p>
          <w:bookmarkEnd w:id="547"/>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48"/>
          <w:p>
            <w:pPr>
              <w:spacing w:after="20"/>
              <w:ind w:left="20"/>
              <w:jc w:val="both"/>
            </w:pPr>
            <w:r>
              <w:rPr>
                <w:rFonts w:ascii="Times New Roman"/>
                <w:b w:val="false"/>
                <w:i w:val="false"/>
                <w:color w:val="000000"/>
                <w:sz w:val="20"/>
              </w:rPr>
              <w:t>
Операциялар нәтижесінде азаюы</w:t>
            </w:r>
          </w:p>
          <w:bookmarkEnd w:id="548"/>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49"/>
          <w:p>
            <w:pPr>
              <w:spacing w:after="20"/>
              <w:ind w:left="20"/>
              <w:jc w:val="both"/>
            </w:pPr>
            <w:r>
              <w:rPr>
                <w:rFonts w:ascii="Times New Roman"/>
                <w:b w:val="false"/>
                <w:i w:val="false"/>
                <w:color w:val="000000"/>
                <w:sz w:val="20"/>
              </w:rPr>
              <w:t>
Қайта бағалау</w:t>
            </w:r>
          </w:p>
          <w:bookmarkEnd w:id="549"/>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50"/>
          <w:p>
            <w:pPr>
              <w:spacing w:after="20"/>
              <w:ind w:left="20"/>
              <w:jc w:val="both"/>
            </w:pPr>
            <w:r>
              <w:rPr>
                <w:rFonts w:ascii="Times New Roman"/>
                <w:b w:val="false"/>
                <w:i w:val="false"/>
                <w:color w:val="000000"/>
                <w:sz w:val="20"/>
              </w:rPr>
              <w:t>
Басқа өзгерістер</w:t>
            </w:r>
          </w:p>
          <w:bookmarkEnd w:id="550"/>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51"/>
          <w:p>
            <w:pPr>
              <w:spacing w:after="20"/>
              <w:ind w:left="20"/>
              <w:jc w:val="both"/>
            </w:pPr>
            <w:r>
              <w:rPr>
                <w:rFonts w:ascii="Times New Roman"/>
                <w:b w:val="false"/>
                <w:i w:val="false"/>
                <w:color w:val="000000"/>
                <w:sz w:val="20"/>
              </w:rPr>
              <w:t>
Есептік кезең аяғындағы позиция</w:t>
            </w:r>
          </w:p>
          <w:bookmarkEnd w:id="551"/>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8" w:id="552"/>
    <w:p>
      <w:pPr>
        <w:spacing w:after="0"/>
        <w:ind w:left="0"/>
        <w:jc w:val="both"/>
      </w:pPr>
      <w:r>
        <w:rPr>
          <w:rFonts w:ascii="Times New Roman"/>
          <w:b w:val="false"/>
          <w:i w:val="false"/>
          <w:color w:val="000000"/>
          <w:sz w:val="28"/>
        </w:rPr>
        <w:t>
      5.2.2 Форвардтар</w:t>
      </w:r>
    </w:p>
    <w:bookmarkEnd w:id="552"/>
    <w:bookmarkStart w:name="z629" w:id="553"/>
    <w:p>
      <w:pPr>
        <w:spacing w:after="0"/>
        <w:ind w:left="0"/>
        <w:jc w:val="both"/>
      </w:pPr>
      <w:r>
        <w:rPr>
          <w:rFonts w:ascii="Times New Roman"/>
          <w:b w:val="false"/>
          <w:i w:val="false"/>
          <w:color w:val="000000"/>
          <w:sz w:val="28"/>
        </w:rPr>
        <w:t>
      5.2.2 Форварды</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54"/>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55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55"/>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555"/>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56"/>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556"/>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57"/>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557"/>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58"/>
          <w:p>
            <w:pPr>
              <w:spacing w:after="20"/>
              <w:ind w:left="20"/>
              <w:jc w:val="both"/>
            </w:pPr>
            <w:r>
              <w:rPr>
                <w:rFonts w:ascii="Times New Roman"/>
                <w:b w:val="false"/>
                <w:i w:val="false"/>
                <w:color w:val="000000"/>
                <w:sz w:val="20"/>
              </w:rPr>
              <w:t>
Есептік кезең басындағы позиция</w:t>
            </w:r>
          </w:p>
          <w:bookmarkEnd w:id="558"/>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59"/>
          <w:p>
            <w:pPr>
              <w:spacing w:after="20"/>
              <w:ind w:left="20"/>
              <w:jc w:val="both"/>
            </w:pPr>
            <w:r>
              <w:rPr>
                <w:rFonts w:ascii="Times New Roman"/>
                <w:b w:val="false"/>
                <w:i w:val="false"/>
                <w:color w:val="000000"/>
                <w:sz w:val="20"/>
              </w:rPr>
              <w:t>
Операциялар нәтижесінде ұлғаюы</w:t>
            </w:r>
          </w:p>
          <w:bookmarkEnd w:id="559"/>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60"/>
          <w:p>
            <w:pPr>
              <w:spacing w:after="20"/>
              <w:ind w:left="20"/>
              <w:jc w:val="both"/>
            </w:pPr>
            <w:r>
              <w:rPr>
                <w:rFonts w:ascii="Times New Roman"/>
                <w:b w:val="false"/>
                <w:i w:val="false"/>
                <w:color w:val="000000"/>
                <w:sz w:val="20"/>
              </w:rPr>
              <w:t>
Операциялар нәтижесінде азаюы</w:t>
            </w:r>
          </w:p>
          <w:bookmarkEnd w:id="560"/>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61"/>
          <w:p>
            <w:pPr>
              <w:spacing w:after="20"/>
              <w:ind w:left="20"/>
              <w:jc w:val="both"/>
            </w:pPr>
            <w:r>
              <w:rPr>
                <w:rFonts w:ascii="Times New Roman"/>
                <w:b w:val="false"/>
                <w:i w:val="false"/>
                <w:color w:val="000000"/>
                <w:sz w:val="20"/>
              </w:rPr>
              <w:t>
Қайта бағалау</w:t>
            </w:r>
          </w:p>
          <w:bookmarkEnd w:id="561"/>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62"/>
          <w:p>
            <w:pPr>
              <w:spacing w:after="20"/>
              <w:ind w:left="20"/>
              <w:jc w:val="both"/>
            </w:pPr>
            <w:r>
              <w:rPr>
                <w:rFonts w:ascii="Times New Roman"/>
                <w:b w:val="false"/>
                <w:i w:val="false"/>
                <w:color w:val="000000"/>
                <w:sz w:val="20"/>
              </w:rPr>
              <w:t>
Басқа өзгерістер</w:t>
            </w:r>
          </w:p>
          <w:bookmarkEnd w:id="562"/>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63"/>
          <w:p>
            <w:pPr>
              <w:spacing w:after="20"/>
              <w:ind w:left="20"/>
              <w:jc w:val="both"/>
            </w:pPr>
            <w:r>
              <w:rPr>
                <w:rFonts w:ascii="Times New Roman"/>
                <w:b w:val="false"/>
                <w:i w:val="false"/>
                <w:color w:val="000000"/>
                <w:sz w:val="20"/>
              </w:rPr>
              <w:t>
Есептік кезең аяғындағы позиция</w:t>
            </w:r>
          </w:p>
          <w:bookmarkEnd w:id="563"/>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0" w:id="564"/>
    <w:p>
      <w:pPr>
        <w:spacing w:after="0"/>
        <w:ind w:left="0"/>
        <w:jc w:val="both"/>
      </w:pPr>
      <w:r>
        <w:rPr>
          <w:rFonts w:ascii="Times New Roman"/>
          <w:b w:val="false"/>
          <w:i w:val="false"/>
          <w:color w:val="000000"/>
          <w:sz w:val="28"/>
        </w:rPr>
        <w:t>
      5.3-бөлік. Сіздің ұйымыңыздың шетелдегі жылжымайтын мүліктері</w:t>
      </w:r>
    </w:p>
    <w:bookmarkEnd w:id="564"/>
    <w:bookmarkStart w:name="z641" w:id="565"/>
    <w:p>
      <w:pPr>
        <w:spacing w:after="0"/>
        <w:ind w:left="0"/>
        <w:jc w:val="both"/>
      </w:pPr>
      <w:r>
        <w:rPr>
          <w:rFonts w:ascii="Times New Roman"/>
          <w:b w:val="false"/>
          <w:i w:val="false"/>
          <w:color w:val="000000"/>
          <w:sz w:val="28"/>
        </w:rPr>
        <w:t>
      Часть 5.3. Недвижимость Вашей организации за рубежом</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66"/>
          <w:p>
            <w:pPr>
              <w:spacing w:after="20"/>
              <w:ind w:left="20"/>
              <w:jc w:val="both"/>
            </w:pPr>
            <w:r>
              <w:rPr>
                <w:rFonts w:ascii="Times New Roman"/>
                <w:b w:val="false"/>
                <w:i w:val="false"/>
                <w:color w:val="000000"/>
                <w:sz w:val="20"/>
              </w:rPr>
              <w:t>
Көрсеткіш атауы</w:t>
            </w:r>
          </w:p>
          <w:bookmarkEnd w:id="566"/>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67"/>
          <w:p>
            <w:pPr>
              <w:spacing w:after="20"/>
              <w:ind w:left="20"/>
              <w:jc w:val="both"/>
            </w:pPr>
            <w:r>
              <w:rPr>
                <w:rFonts w:ascii="Times New Roman"/>
                <w:b w:val="false"/>
                <w:i w:val="false"/>
                <w:color w:val="000000"/>
                <w:sz w:val="20"/>
              </w:rPr>
              <w:t>
Көрсеткіш коды</w:t>
            </w:r>
          </w:p>
          <w:bookmarkEnd w:id="567"/>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68"/>
          <w:p>
            <w:pPr>
              <w:spacing w:after="20"/>
              <w:ind w:left="20"/>
              <w:jc w:val="both"/>
            </w:pPr>
            <w:r>
              <w:rPr>
                <w:rFonts w:ascii="Times New Roman"/>
                <w:b w:val="false"/>
                <w:i w:val="false"/>
                <w:color w:val="000000"/>
                <w:sz w:val="20"/>
              </w:rPr>
              <w:t>
Барлығы</w:t>
            </w:r>
          </w:p>
          <w:bookmarkEnd w:id="568"/>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69"/>
          <w:p>
            <w:pPr>
              <w:spacing w:after="20"/>
              <w:ind w:left="20"/>
              <w:jc w:val="both"/>
            </w:pPr>
            <w:r>
              <w:rPr>
                <w:rFonts w:ascii="Times New Roman"/>
                <w:b w:val="false"/>
                <w:i w:val="false"/>
                <w:color w:val="000000"/>
                <w:sz w:val="20"/>
              </w:rPr>
              <w:t>
Оның ішінде әріптес елдер бойынша</w:t>
            </w:r>
          </w:p>
          <w:bookmarkEnd w:id="569"/>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70"/>
          <w:p>
            <w:pPr>
              <w:spacing w:after="20"/>
              <w:ind w:left="20"/>
              <w:jc w:val="both"/>
            </w:pPr>
            <w:r>
              <w:rPr>
                <w:rFonts w:ascii="Times New Roman"/>
                <w:b w:val="false"/>
                <w:i w:val="false"/>
                <w:color w:val="000000"/>
                <w:sz w:val="20"/>
              </w:rPr>
              <w:t>
Есептік кезең басындағы құны</w:t>
            </w:r>
          </w:p>
          <w:bookmarkEnd w:id="570"/>
          <w:p>
            <w:pPr>
              <w:spacing w:after="20"/>
              <w:ind w:left="20"/>
              <w:jc w:val="both"/>
            </w:pPr>
            <w:r>
              <w:rPr>
                <w:rFonts w:ascii="Times New Roman"/>
                <w:b w:val="false"/>
                <w:i w:val="false"/>
                <w:color w:val="000000"/>
                <w:sz w:val="20"/>
              </w:rPr>
              <w:t>
Стоимость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71"/>
          <w:p>
            <w:pPr>
              <w:spacing w:after="20"/>
              <w:ind w:left="20"/>
              <w:jc w:val="both"/>
            </w:pPr>
            <w:r>
              <w:rPr>
                <w:rFonts w:ascii="Times New Roman"/>
                <w:b w:val="false"/>
                <w:i w:val="false"/>
                <w:color w:val="000000"/>
                <w:sz w:val="20"/>
              </w:rPr>
              <w:t>
Операциялар нәтижесінде ұлғаюы</w:t>
            </w:r>
          </w:p>
          <w:bookmarkEnd w:id="571"/>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72"/>
          <w:p>
            <w:pPr>
              <w:spacing w:after="20"/>
              <w:ind w:left="20"/>
              <w:jc w:val="both"/>
            </w:pPr>
            <w:r>
              <w:rPr>
                <w:rFonts w:ascii="Times New Roman"/>
                <w:b w:val="false"/>
                <w:i w:val="false"/>
                <w:color w:val="000000"/>
                <w:sz w:val="20"/>
              </w:rPr>
              <w:t>
Операциялар нәтижесінде азаюы</w:t>
            </w:r>
          </w:p>
          <w:bookmarkEnd w:id="572"/>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73"/>
          <w:p>
            <w:pPr>
              <w:spacing w:after="20"/>
              <w:ind w:left="20"/>
              <w:jc w:val="both"/>
            </w:pPr>
            <w:r>
              <w:rPr>
                <w:rFonts w:ascii="Times New Roman"/>
                <w:b w:val="false"/>
                <w:i w:val="false"/>
                <w:color w:val="000000"/>
                <w:sz w:val="20"/>
              </w:rPr>
              <w:t>
Қайта бағалау</w:t>
            </w:r>
          </w:p>
          <w:bookmarkEnd w:id="573"/>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74"/>
          <w:p>
            <w:pPr>
              <w:spacing w:after="20"/>
              <w:ind w:left="20"/>
              <w:jc w:val="both"/>
            </w:pPr>
            <w:r>
              <w:rPr>
                <w:rFonts w:ascii="Times New Roman"/>
                <w:b w:val="false"/>
                <w:i w:val="false"/>
                <w:color w:val="000000"/>
                <w:sz w:val="20"/>
              </w:rPr>
              <w:t>
Басқа өзгерістер</w:t>
            </w:r>
          </w:p>
          <w:bookmarkEnd w:id="574"/>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75"/>
          <w:p>
            <w:pPr>
              <w:spacing w:after="20"/>
              <w:ind w:left="20"/>
              <w:jc w:val="both"/>
            </w:pPr>
            <w:r>
              <w:rPr>
                <w:rFonts w:ascii="Times New Roman"/>
                <w:b w:val="false"/>
                <w:i w:val="false"/>
                <w:color w:val="000000"/>
                <w:sz w:val="20"/>
              </w:rPr>
              <w:t>
Есептік кезең аяғындағы құны</w:t>
            </w:r>
          </w:p>
          <w:bookmarkEnd w:id="575"/>
          <w:p>
            <w:pPr>
              <w:spacing w:after="20"/>
              <w:ind w:left="20"/>
              <w:jc w:val="both"/>
            </w:pPr>
            <w:r>
              <w:rPr>
                <w:rFonts w:ascii="Times New Roman"/>
                <w:b w:val="false"/>
                <w:i w:val="false"/>
                <w:color w:val="000000"/>
                <w:sz w:val="20"/>
              </w:rPr>
              <w:t>
Стоимость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76"/>
          <w:p>
            <w:pPr>
              <w:spacing w:after="20"/>
              <w:ind w:left="20"/>
              <w:jc w:val="both"/>
            </w:pPr>
            <w:r>
              <w:rPr>
                <w:rFonts w:ascii="Times New Roman"/>
                <w:b w:val="false"/>
                <w:i w:val="false"/>
                <w:color w:val="000000"/>
                <w:sz w:val="20"/>
              </w:rPr>
              <w:t>
Жылжымайтын мүлікті иеленуден таза кіріс (салық төленгеннен кейін)</w:t>
            </w:r>
          </w:p>
          <w:bookmarkEnd w:id="576"/>
          <w:p>
            <w:pPr>
              <w:spacing w:after="20"/>
              <w:ind w:left="20"/>
              <w:jc w:val="both"/>
            </w:pPr>
            <w:r>
              <w:rPr>
                <w:rFonts w:ascii="Times New Roman"/>
                <w:b w:val="false"/>
                <w:i w:val="false"/>
                <w:color w:val="000000"/>
                <w:sz w:val="20"/>
              </w:rPr>
              <w:t>
Чистый доход от владения недвижимостью (после уплаты налогов)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3" w:id="577"/>
    <w:p>
      <w:pPr>
        <w:spacing w:after="0"/>
        <w:ind w:left="0"/>
        <w:jc w:val="both"/>
      </w:pPr>
      <w:r>
        <w:rPr>
          <w:rFonts w:ascii="Times New Roman"/>
          <w:b w:val="false"/>
          <w:i w:val="false"/>
          <w:color w:val="000000"/>
          <w:sz w:val="28"/>
        </w:rPr>
        <w:t>
      5.4-бөлік. Бейрезиденттерге басқа санаттарға жатпайтын басқа талаптар</w:t>
      </w:r>
    </w:p>
    <w:bookmarkEnd w:id="577"/>
    <w:bookmarkStart w:name="z654" w:id="578"/>
    <w:p>
      <w:pPr>
        <w:spacing w:after="0"/>
        <w:ind w:left="0"/>
        <w:jc w:val="both"/>
      </w:pPr>
      <w:r>
        <w:rPr>
          <w:rFonts w:ascii="Times New Roman"/>
          <w:b w:val="false"/>
          <w:i w:val="false"/>
          <w:color w:val="000000"/>
          <w:sz w:val="28"/>
        </w:rPr>
        <w:t>
      Часть 5.4. Прочие требования к нерезидентам, не включенные в другие категории</w:t>
      </w:r>
    </w:p>
    <w:bookmarkEnd w:id="578"/>
    <w:bookmarkStart w:name="z655" w:id="579"/>
    <w:p>
      <w:pPr>
        <w:spacing w:after="0"/>
        <w:ind w:left="0"/>
        <w:jc w:val="both"/>
      </w:pPr>
      <w:r>
        <w:rPr>
          <w:rFonts w:ascii="Times New Roman"/>
          <w:b w:val="false"/>
          <w:i w:val="false"/>
          <w:color w:val="000000"/>
          <w:sz w:val="28"/>
        </w:rPr>
        <w:t>
      5.4.1 Сіздің ұйымыңыздың шетелдік филиалдарына</w:t>
      </w:r>
    </w:p>
    <w:bookmarkEnd w:id="579"/>
    <w:bookmarkStart w:name="z656" w:id="580"/>
    <w:p>
      <w:pPr>
        <w:spacing w:after="0"/>
        <w:ind w:left="0"/>
        <w:jc w:val="both"/>
      </w:pPr>
      <w:r>
        <w:rPr>
          <w:rFonts w:ascii="Times New Roman"/>
          <w:b w:val="false"/>
          <w:i w:val="false"/>
          <w:color w:val="000000"/>
          <w:sz w:val="28"/>
        </w:rPr>
        <w:t>
      5.4.1 К зарубежным филиалам Вашей организации</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81"/>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58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82"/>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582"/>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83"/>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583"/>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84"/>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584"/>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85"/>
          <w:p>
            <w:pPr>
              <w:spacing w:after="20"/>
              <w:ind w:left="20"/>
              <w:jc w:val="both"/>
            </w:pPr>
            <w:r>
              <w:rPr>
                <w:rFonts w:ascii="Times New Roman"/>
                <w:b w:val="false"/>
                <w:i w:val="false"/>
                <w:color w:val="000000"/>
                <w:sz w:val="20"/>
              </w:rPr>
              <w:t>
Есептік кезең басындағы позиция</w:t>
            </w:r>
          </w:p>
          <w:bookmarkEnd w:id="585"/>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86"/>
          <w:p>
            <w:pPr>
              <w:spacing w:after="20"/>
              <w:ind w:left="20"/>
              <w:jc w:val="both"/>
            </w:pPr>
            <w:r>
              <w:rPr>
                <w:rFonts w:ascii="Times New Roman"/>
                <w:b w:val="false"/>
                <w:i w:val="false"/>
                <w:color w:val="000000"/>
                <w:sz w:val="20"/>
              </w:rPr>
              <w:t>
Операциялар нәтижесінде ұлғаюы</w:t>
            </w:r>
          </w:p>
          <w:bookmarkEnd w:id="586"/>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87"/>
          <w:p>
            <w:pPr>
              <w:spacing w:after="20"/>
              <w:ind w:left="20"/>
              <w:jc w:val="both"/>
            </w:pPr>
            <w:r>
              <w:rPr>
                <w:rFonts w:ascii="Times New Roman"/>
                <w:b w:val="false"/>
                <w:i w:val="false"/>
                <w:color w:val="000000"/>
                <w:sz w:val="20"/>
              </w:rPr>
              <w:t>
Операциялар нәтижесінде азаюы</w:t>
            </w:r>
          </w:p>
          <w:bookmarkEnd w:id="587"/>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88"/>
          <w:p>
            <w:pPr>
              <w:spacing w:after="20"/>
              <w:ind w:left="20"/>
              <w:jc w:val="both"/>
            </w:pPr>
            <w:r>
              <w:rPr>
                <w:rFonts w:ascii="Times New Roman"/>
                <w:b w:val="false"/>
                <w:i w:val="false"/>
                <w:color w:val="000000"/>
                <w:sz w:val="20"/>
              </w:rPr>
              <w:t>
Қайта бағалау</w:t>
            </w:r>
          </w:p>
          <w:bookmarkEnd w:id="588"/>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89"/>
          <w:p>
            <w:pPr>
              <w:spacing w:after="20"/>
              <w:ind w:left="20"/>
              <w:jc w:val="both"/>
            </w:pPr>
            <w:r>
              <w:rPr>
                <w:rFonts w:ascii="Times New Roman"/>
                <w:b w:val="false"/>
                <w:i w:val="false"/>
                <w:color w:val="000000"/>
                <w:sz w:val="20"/>
              </w:rPr>
              <w:t>
Басқа өзгерістер</w:t>
            </w:r>
          </w:p>
          <w:bookmarkEnd w:id="589"/>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90"/>
          <w:p>
            <w:pPr>
              <w:spacing w:after="20"/>
              <w:ind w:left="20"/>
              <w:jc w:val="both"/>
            </w:pPr>
            <w:r>
              <w:rPr>
                <w:rFonts w:ascii="Times New Roman"/>
                <w:b w:val="false"/>
                <w:i w:val="false"/>
                <w:color w:val="000000"/>
                <w:sz w:val="20"/>
              </w:rPr>
              <w:t>
Есептік кезең аяғындағы позиция</w:t>
            </w:r>
          </w:p>
          <w:bookmarkEnd w:id="590"/>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91"/>
          <w:p>
            <w:pPr>
              <w:spacing w:after="20"/>
              <w:ind w:left="20"/>
              <w:jc w:val="both"/>
            </w:pPr>
            <w:r>
              <w:rPr>
                <w:rFonts w:ascii="Times New Roman"/>
                <w:b w:val="false"/>
                <w:i w:val="false"/>
                <w:color w:val="000000"/>
                <w:sz w:val="20"/>
              </w:rPr>
              <w:t>
Есептік кезең басындағы төленбеген сыйақы</w:t>
            </w:r>
          </w:p>
          <w:bookmarkEnd w:id="591"/>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92"/>
          <w:p>
            <w:pPr>
              <w:spacing w:after="20"/>
              <w:ind w:left="20"/>
              <w:jc w:val="both"/>
            </w:pPr>
            <w:r>
              <w:rPr>
                <w:rFonts w:ascii="Times New Roman"/>
                <w:b w:val="false"/>
                <w:i w:val="false"/>
                <w:color w:val="000000"/>
                <w:sz w:val="20"/>
              </w:rPr>
              <w:t>
Есептік кезеңде есептелінген сыйақы</w:t>
            </w:r>
          </w:p>
          <w:bookmarkEnd w:id="592"/>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93"/>
          <w:p>
            <w:pPr>
              <w:spacing w:after="20"/>
              <w:ind w:left="20"/>
              <w:jc w:val="both"/>
            </w:pPr>
            <w:r>
              <w:rPr>
                <w:rFonts w:ascii="Times New Roman"/>
                <w:b w:val="false"/>
                <w:i w:val="false"/>
                <w:color w:val="000000"/>
                <w:sz w:val="20"/>
              </w:rPr>
              <w:t>
Есептік кезеңде алынған сыйақы</w:t>
            </w:r>
          </w:p>
          <w:bookmarkEnd w:id="593"/>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94"/>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594"/>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95"/>
          <w:p>
            <w:pPr>
              <w:spacing w:after="20"/>
              <w:ind w:left="20"/>
              <w:jc w:val="both"/>
            </w:pPr>
            <w:r>
              <w:rPr>
                <w:rFonts w:ascii="Times New Roman"/>
                <w:b w:val="false"/>
                <w:i w:val="false"/>
                <w:color w:val="000000"/>
                <w:sz w:val="20"/>
              </w:rPr>
              <w:t>
Есептік кезең аяғындағы төленбеген сыйақы</w:t>
            </w:r>
          </w:p>
          <w:bookmarkEnd w:id="595"/>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2" w:id="596"/>
    <w:p>
      <w:pPr>
        <w:spacing w:after="0"/>
        <w:ind w:left="0"/>
        <w:jc w:val="both"/>
      </w:pPr>
      <w:r>
        <w:rPr>
          <w:rFonts w:ascii="Times New Roman"/>
          <w:b w:val="false"/>
          <w:i w:val="false"/>
          <w:color w:val="000000"/>
          <w:sz w:val="28"/>
        </w:rPr>
        <w:t>
      5.4.2 Сіздің ұйымыңыздың тікелей және жанама шетелдік тікелей инвестициялау объектілеріне</w:t>
      </w:r>
    </w:p>
    <w:bookmarkEnd w:id="596"/>
    <w:bookmarkStart w:name="z673" w:id="597"/>
    <w:p>
      <w:pPr>
        <w:spacing w:after="0"/>
        <w:ind w:left="0"/>
        <w:jc w:val="both"/>
      </w:pPr>
      <w:r>
        <w:rPr>
          <w:rFonts w:ascii="Times New Roman"/>
          <w:b w:val="false"/>
          <w:i w:val="false"/>
          <w:color w:val="000000"/>
          <w:sz w:val="28"/>
        </w:rPr>
        <w:t>
      5.4.2 К непосредственным и косвенным иностранным объектам прямого инвестирования Вашей организации</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98"/>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59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99"/>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599"/>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00"/>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600"/>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01"/>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601"/>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02"/>
          <w:p>
            <w:pPr>
              <w:spacing w:after="20"/>
              <w:ind w:left="20"/>
              <w:jc w:val="both"/>
            </w:pPr>
            <w:r>
              <w:rPr>
                <w:rFonts w:ascii="Times New Roman"/>
                <w:b w:val="false"/>
                <w:i w:val="false"/>
                <w:color w:val="000000"/>
                <w:sz w:val="20"/>
              </w:rPr>
              <w:t>
Есептік кезең басындағы позиция</w:t>
            </w:r>
          </w:p>
          <w:bookmarkEnd w:id="602"/>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03"/>
          <w:p>
            <w:pPr>
              <w:spacing w:after="20"/>
              <w:ind w:left="20"/>
              <w:jc w:val="both"/>
            </w:pPr>
            <w:r>
              <w:rPr>
                <w:rFonts w:ascii="Times New Roman"/>
                <w:b w:val="false"/>
                <w:i w:val="false"/>
                <w:color w:val="000000"/>
                <w:sz w:val="20"/>
              </w:rPr>
              <w:t>
Операциялар нәтижесінде ұлғаюы</w:t>
            </w:r>
          </w:p>
          <w:bookmarkEnd w:id="603"/>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04"/>
          <w:p>
            <w:pPr>
              <w:spacing w:after="20"/>
              <w:ind w:left="20"/>
              <w:jc w:val="both"/>
            </w:pPr>
            <w:r>
              <w:rPr>
                <w:rFonts w:ascii="Times New Roman"/>
                <w:b w:val="false"/>
                <w:i w:val="false"/>
                <w:color w:val="000000"/>
                <w:sz w:val="20"/>
              </w:rPr>
              <w:t>
Операциялар нәтижесінде азаюы</w:t>
            </w:r>
          </w:p>
          <w:bookmarkEnd w:id="604"/>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05"/>
          <w:p>
            <w:pPr>
              <w:spacing w:after="20"/>
              <w:ind w:left="20"/>
              <w:jc w:val="both"/>
            </w:pPr>
            <w:r>
              <w:rPr>
                <w:rFonts w:ascii="Times New Roman"/>
                <w:b w:val="false"/>
                <w:i w:val="false"/>
                <w:color w:val="000000"/>
                <w:sz w:val="20"/>
              </w:rPr>
              <w:t>
Қайта бағалау</w:t>
            </w:r>
          </w:p>
          <w:bookmarkEnd w:id="605"/>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06"/>
          <w:p>
            <w:pPr>
              <w:spacing w:after="20"/>
              <w:ind w:left="20"/>
              <w:jc w:val="both"/>
            </w:pPr>
            <w:r>
              <w:rPr>
                <w:rFonts w:ascii="Times New Roman"/>
                <w:b w:val="false"/>
                <w:i w:val="false"/>
                <w:color w:val="000000"/>
                <w:sz w:val="20"/>
              </w:rPr>
              <w:t>
Басқа өзгерістер</w:t>
            </w:r>
          </w:p>
          <w:bookmarkEnd w:id="606"/>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07"/>
          <w:p>
            <w:pPr>
              <w:spacing w:after="20"/>
              <w:ind w:left="20"/>
              <w:jc w:val="both"/>
            </w:pPr>
            <w:r>
              <w:rPr>
                <w:rFonts w:ascii="Times New Roman"/>
                <w:b w:val="false"/>
                <w:i w:val="false"/>
                <w:color w:val="000000"/>
                <w:sz w:val="20"/>
              </w:rPr>
              <w:t>
Есептік кезең аяғындағы позиция</w:t>
            </w:r>
          </w:p>
          <w:bookmarkEnd w:id="607"/>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08"/>
          <w:p>
            <w:pPr>
              <w:spacing w:after="20"/>
              <w:ind w:left="20"/>
              <w:jc w:val="both"/>
            </w:pPr>
            <w:r>
              <w:rPr>
                <w:rFonts w:ascii="Times New Roman"/>
                <w:b w:val="false"/>
                <w:i w:val="false"/>
                <w:color w:val="000000"/>
                <w:sz w:val="20"/>
              </w:rPr>
              <w:t>
Есептік кезең басындағы төленбеген сыйақы</w:t>
            </w:r>
          </w:p>
          <w:bookmarkEnd w:id="608"/>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09"/>
          <w:p>
            <w:pPr>
              <w:spacing w:after="20"/>
              <w:ind w:left="20"/>
              <w:jc w:val="both"/>
            </w:pPr>
            <w:r>
              <w:rPr>
                <w:rFonts w:ascii="Times New Roman"/>
                <w:b w:val="false"/>
                <w:i w:val="false"/>
                <w:color w:val="000000"/>
                <w:sz w:val="20"/>
              </w:rPr>
              <w:t>
Есептік кезеңде есептелінген сыйақы</w:t>
            </w:r>
          </w:p>
          <w:bookmarkEnd w:id="609"/>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10"/>
          <w:p>
            <w:pPr>
              <w:spacing w:after="20"/>
              <w:ind w:left="20"/>
              <w:jc w:val="both"/>
            </w:pPr>
            <w:r>
              <w:rPr>
                <w:rFonts w:ascii="Times New Roman"/>
                <w:b w:val="false"/>
                <w:i w:val="false"/>
                <w:color w:val="000000"/>
                <w:sz w:val="20"/>
              </w:rPr>
              <w:t>
Есептік кезеңде алынған сыйақы</w:t>
            </w:r>
          </w:p>
          <w:bookmarkEnd w:id="610"/>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11"/>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611"/>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12"/>
          <w:p>
            <w:pPr>
              <w:spacing w:after="20"/>
              <w:ind w:left="20"/>
              <w:jc w:val="both"/>
            </w:pPr>
            <w:r>
              <w:rPr>
                <w:rFonts w:ascii="Times New Roman"/>
                <w:b w:val="false"/>
                <w:i w:val="false"/>
                <w:color w:val="000000"/>
                <w:sz w:val="20"/>
              </w:rPr>
              <w:t>
Есептік кезең аяғындағы төленбеген сыйақы</w:t>
            </w:r>
          </w:p>
          <w:bookmarkEnd w:id="612"/>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9" w:id="613"/>
    <w:p>
      <w:pPr>
        <w:spacing w:after="0"/>
        <w:ind w:left="0"/>
        <w:jc w:val="both"/>
      </w:pPr>
      <w:r>
        <w:rPr>
          <w:rFonts w:ascii="Times New Roman"/>
          <w:b w:val="false"/>
          <w:i w:val="false"/>
          <w:color w:val="000000"/>
          <w:sz w:val="28"/>
        </w:rPr>
        <w:t>
      5.4.3 Сіздің ұйымыңыздың тікелей және жанама шетелдік тікелей инвесторларына</w:t>
      </w:r>
    </w:p>
    <w:bookmarkEnd w:id="613"/>
    <w:bookmarkStart w:name="z690" w:id="614"/>
    <w:p>
      <w:pPr>
        <w:spacing w:after="0"/>
        <w:ind w:left="0"/>
        <w:jc w:val="both"/>
      </w:pPr>
      <w:r>
        <w:rPr>
          <w:rFonts w:ascii="Times New Roman"/>
          <w:b w:val="false"/>
          <w:i w:val="false"/>
          <w:color w:val="000000"/>
          <w:sz w:val="28"/>
        </w:rPr>
        <w:t>
      5.4.3 К непосредственным и косвенным иностранным прямым инвесторам Вашей организации</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15"/>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61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16"/>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616"/>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17"/>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617"/>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18"/>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618"/>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19"/>
          <w:p>
            <w:pPr>
              <w:spacing w:after="20"/>
              <w:ind w:left="20"/>
              <w:jc w:val="both"/>
            </w:pPr>
            <w:r>
              <w:rPr>
                <w:rFonts w:ascii="Times New Roman"/>
                <w:b w:val="false"/>
                <w:i w:val="false"/>
                <w:color w:val="000000"/>
                <w:sz w:val="20"/>
              </w:rPr>
              <w:t>
Есептік кезең басындағы позиция</w:t>
            </w:r>
          </w:p>
          <w:bookmarkEnd w:id="619"/>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20"/>
          <w:p>
            <w:pPr>
              <w:spacing w:after="20"/>
              <w:ind w:left="20"/>
              <w:jc w:val="both"/>
            </w:pPr>
            <w:r>
              <w:rPr>
                <w:rFonts w:ascii="Times New Roman"/>
                <w:b w:val="false"/>
                <w:i w:val="false"/>
                <w:color w:val="000000"/>
                <w:sz w:val="20"/>
              </w:rPr>
              <w:t>
Операциялар нәтижесінде ұлғаюы</w:t>
            </w:r>
          </w:p>
          <w:bookmarkEnd w:id="620"/>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21"/>
          <w:p>
            <w:pPr>
              <w:spacing w:after="20"/>
              <w:ind w:left="20"/>
              <w:jc w:val="both"/>
            </w:pPr>
            <w:r>
              <w:rPr>
                <w:rFonts w:ascii="Times New Roman"/>
                <w:b w:val="false"/>
                <w:i w:val="false"/>
                <w:color w:val="000000"/>
                <w:sz w:val="20"/>
              </w:rPr>
              <w:t>
Операциялар нәтижесінде азаюы</w:t>
            </w:r>
          </w:p>
          <w:bookmarkEnd w:id="621"/>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22"/>
          <w:p>
            <w:pPr>
              <w:spacing w:after="20"/>
              <w:ind w:left="20"/>
              <w:jc w:val="both"/>
            </w:pPr>
            <w:r>
              <w:rPr>
                <w:rFonts w:ascii="Times New Roman"/>
                <w:b w:val="false"/>
                <w:i w:val="false"/>
                <w:color w:val="000000"/>
                <w:sz w:val="20"/>
              </w:rPr>
              <w:t>
Қайта бағалау</w:t>
            </w:r>
          </w:p>
          <w:bookmarkEnd w:id="622"/>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23"/>
          <w:p>
            <w:pPr>
              <w:spacing w:after="20"/>
              <w:ind w:left="20"/>
              <w:jc w:val="both"/>
            </w:pPr>
            <w:r>
              <w:rPr>
                <w:rFonts w:ascii="Times New Roman"/>
                <w:b w:val="false"/>
                <w:i w:val="false"/>
                <w:color w:val="000000"/>
                <w:sz w:val="20"/>
              </w:rPr>
              <w:t>
Басқа өзгерістер</w:t>
            </w:r>
          </w:p>
          <w:bookmarkEnd w:id="623"/>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24"/>
          <w:p>
            <w:pPr>
              <w:spacing w:after="20"/>
              <w:ind w:left="20"/>
              <w:jc w:val="both"/>
            </w:pPr>
            <w:r>
              <w:rPr>
                <w:rFonts w:ascii="Times New Roman"/>
                <w:b w:val="false"/>
                <w:i w:val="false"/>
                <w:color w:val="000000"/>
                <w:sz w:val="20"/>
              </w:rPr>
              <w:t>
Есептік кезең аяғындағы позиция</w:t>
            </w:r>
          </w:p>
          <w:bookmarkEnd w:id="624"/>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25"/>
          <w:p>
            <w:pPr>
              <w:spacing w:after="20"/>
              <w:ind w:left="20"/>
              <w:jc w:val="both"/>
            </w:pPr>
            <w:r>
              <w:rPr>
                <w:rFonts w:ascii="Times New Roman"/>
                <w:b w:val="false"/>
                <w:i w:val="false"/>
                <w:color w:val="000000"/>
                <w:sz w:val="20"/>
              </w:rPr>
              <w:t>
Есептік кезең басындағы төленбеген сыйақы</w:t>
            </w:r>
          </w:p>
          <w:bookmarkEnd w:id="625"/>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26"/>
          <w:p>
            <w:pPr>
              <w:spacing w:after="20"/>
              <w:ind w:left="20"/>
              <w:jc w:val="both"/>
            </w:pPr>
            <w:r>
              <w:rPr>
                <w:rFonts w:ascii="Times New Roman"/>
                <w:b w:val="false"/>
                <w:i w:val="false"/>
                <w:color w:val="000000"/>
                <w:sz w:val="20"/>
              </w:rPr>
              <w:t>
Есептік кезеңде есептелінген сыйақы</w:t>
            </w:r>
          </w:p>
          <w:bookmarkEnd w:id="626"/>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27"/>
          <w:p>
            <w:pPr>
              <w:spacing w:after="20"/>
              <w:ind w:left="20"/>
              <w:jc w:val="both"/>
            </w:pPr>
            <w:r>
              <w:rPr>
                <w:rFonts w:ascii="Times New Roman"/>
                <w:b w:val="false"/>
                <w:i w:val="false"/>
                <w:color w:val="000000"/>
                <w:sz w:val="20"/>
              </w:rPr>
              <w:t>
Есептік кезеңде алынған сыйақы</w:t>
            </w:r>
          </w:p>
          <w:bookmarkEnd w:id="627"/>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28"/>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628"/>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29"/>
          <w:p>
            <w:pPr>
              <w:spacing w:after="20"/>
              <w:ind w:left="20"/>
              <w:jc w:val="both"/>
            </w:pPr>
            <w:r>
              <w:rPr>
                <w:rFonts w:ascii="Times New Roman"/>
                <w:b w:val="false"/>
                <w:i w:val="false"/>
                <w:color w:val="000000"/>
                <w:sz w:val="20"/>
              </w:rPr>
              <w:t>
Есептік кезең аяғындағы төленбеген сыйақы</w:t>
            </w:r>
          </w:p>
          <w:bookmarkEnd w:id="629"/>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6" w:id="630"/>
    <w:p>
      <w:pPr>
        <w:spacing w:after="0"/>
        <w:ind w:left="0"/>
        <w:jc w:val="both"/>
      </w:pPr>
      <w:r>
        <w:rPr>
          <w:rFonts w:ascii="Times New Roman"/>
          <w:b w:val="false"/>
          <w:i w:val="false"/>
          <w:color w:val="000000"/>
          <w:sz w:val="28"/>
        </w:rPr>
        <w:t>
      5.4.4 Сіздің ұйымыңыздың шетелдік тел ұйымдарына</w:t>
      </w:r>
    </w:p>
    <w:bookmarkEnd w:id="630"/>
    <w:bookmarkStart w:name="z707" w:id="631"/>
    <w:p>
      <w:pPr>
        <w:spacing w:after="0"/>
        <w:ind w:left="0"/>
        <w:jc w:val="both"/>
      </w:pPr>
      <w:r>
        <w:rPr>
          <w:rFonts w:ascii="Times New Roman"/>
          <w:b w:val="false"/>
          <w:i w:val="false"/>
          <w:color w:val="000000"/>
          <w:sz w:val="28"/>
        </w:rPr>
        <w:t>
      5.4.4 К иностранным сестринским организациям Вашей организации</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32"/>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632"/>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33"/>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633"/>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34"/>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634"/>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35"/>
          <w:p>
            <w:pPr>
              <w:spacing w:after="20"/>
              <w:ind w:left="20"/>
              <w:jc w:val="both"/>
            </w:pPr>
            <w:r>
              <w:rPr>
                <w:rFonts w:ascii="Times New Roman"/>
                <w:b w:val="false"/>
                <w:i w:val="false"/>
                <w:color w:val="000000"/>
                <w:sz w:val="20"/>
              </w:rPr>
              <w:t>
Есептік кезең басындағы позиция</w:t>
            </w:r>
          </w:p>
          <w:bookmarkEnd w:id="635"/>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36"/>
          <w:p>
            <w:pPr>
              <w:spacing w:after="20"/>
              <w:ind w:left="20"/>
              <w:jc w:val="both"/>
            </w:pPr>
            <w:r>
              <w:rPr>
                <w:rFonts w:ascii="Times New Roman"/>
                <w:b w:val="false"/>
                <w:i w:val="false"/>
                <w:color w:val="000000"/>
                <w:sz w:val="20"/>
              </w:rPr>
              <w:t>
Операциялар нәтижесінде ұлғаюы</w:t>
            </w:r>
          </w:p>
          <w:bookmarkEnd w:id="636"/>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37"/>
          <w:p>
            <w:pPr>
              <w:spacing w:after="20"/>
              <w:ind w:left="20"/>
              <w:jc w:val="both"/>
            </w:pPr>
            <w:r>
              <w:rPr>
                <w:rFonts w:ascii="Times New Roman"/>
                <w:b w:val="false"/>
                <w:i w:val="false"/>
                <w:color w:val="000000"/>
                <w:sz w:val="20"/>
              </w:rPr>
              <w:t>
Операциялар нәтижесінде азаюы</w:t>
            </w:r>
          </w:p>
          <w:bookmarkEnd w:id="637"/>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38"/>
          <w:p>
            <w:pPr>
              <w:spacing w:after="20"/>
              <w:ind w:left="20"/>
              <w:jc w:val="both"/>
            </w:pPr>
            <w:r>
              <w:rPr>
                <w:rFonts w:ascii="Times New Roman"/>
                <w:b w:val="false"/>
                <w:i w:val="false"/>
                <w:color w:val="000000"/>
                <w:sz w:val="20"/>
              </w:rPr>
              <w:t>
Қайта бағалау</w:t>
            </w:r>
          </w:p>
          <w:bookmarkEnd w:id="638"/>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39"/>
          <w:p>
            <w:pPr>
              <w:spacing w:after="20"/>
              <w:ind w:left="20"/>
              <w:jc w:val="both"/>
            </w:pPr>
            <w:r>
              <w:rPr>
                <w:rFonts w:ascii="Times New Roman"/>
                <w:b w:val="false"/>
                <w:i w:val="false"/>
                <w:color w:val="000000"/>
                <w:sz w:val="20"/>
              </w:rPr>
              <w:t>
Басқа өзгерістер</w:t>
            </w:r>
          </w:p>
          <w:bookmarkEnd w:id="639"/>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40"/>
          <w:p>
            <w:pPr>
              <w:spacing w:after="20"/>
              <w:ind w:left="20"/>
              <w:jc w:val="both"/>
            </w:pPr>
            <w:r>
              <w:rPr>
                <w:rFonts w:ascii="Times New Roman"/>
                <w:b w:val="false"/>
                <w:i w:val="false"/>
                <w:color w:val="000000"/>
                <w:sz w:val="20"/>
              </w:rPr>
              <w:t>
Есептік кезең аяғындағы позиция</w:t>
            </w:r>
          </w:p>
          <w:bookmarkEnd w:id="640"/>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41"/>
          <w:p>
            <w:pPr>
              <w:spacing w:after="20"/>
              <w:ind w:left="20"/>
              <w:jc w:val="both"/>
            </w:pPr>
            <w:r>
              <w:rPr>
                <w:rFonts w:ascii="Times New Roman"/>
                <w:b w:val="false"/>
                <w:i w:val="false"/>
                <w:color w:val="000000"/>
                <w:sz w:val="20"/>
              </w:rPr>
              <w:t>
Есептік кезең басындағы төленбеген сыйақы</w:t>
            </w:r>
          </w:p>
          <w:bookmarkEnd w:id="641"/>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42"/>
          <w:p>
            <w:pPr>
              <w:spacing w:after="20"/>
              <w:ind w:left="20"/>
              <w:jc w:val="both"/>
            </w:pPr>
            <w:r>
              <w:rPr>
                <w:rFonts w:ascii="Times New Roman"/>
                <w:b w:val="false"/>
                <w:i w:val="false"/>
                <w:color w:val="000000"/>
                <w:sz w:val="20"/>
              </w:rPr>
              <w:t>
Есептік кезеңде есептелінген сыйақы</w:t>
            </w:r>
          </w:p>
          <w:bookmarkEnd w:id="642"/>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43"/>
          <w:p>
            <w:pPr>
              <w:spacing w:after="20"/>
              <w:ind w:left="20"/>
              <w:jc w:val="both"/>
            </w:pPr>
            <w:r>
              <w:rPr>
                <w:rFonts w:ascii="Times New Roman"/>
                <w:b w:val="false"/>
                <w:i w:val="false"/>
                <w:color w:val="000000"/>
                <w:sz w:val="20"/>
              </w:rPr>
              <w:t>
Есептік кезеңде алынған сыйақы</w:t>
            </w:r>
          </w:p>
          <w:bookmarkEnd w:id="643"/>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44"/>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644"/>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45"/>
          <w:p>
            <w:pPr>
              <w:spacing w:after="20"/>
              <w:ind w:left="20"/>
              <w:jc w:val="both"/>
            </w:pPr>
            <w:r>
              <w:rPr>
                <w:rFonts w:ascii="Times New Roman"/>
                <w:b w:val="false"/>
                <w:i w:val="false"/>
                <w:color w:val="000000"/>
                <w:sz w:val="20"/>
              </w:rPr>
              <w:t>
Есептік кезең аяғындағы төленбеген сыйақы</w:t>
            </w:r>
          </w:p>
          <w:bookmarkEnd w:id="645"/>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2" w:id="646"/>
    <w:p>
      <w:pPr>
        <w:spacing w:after="0"/>
        <w:ind w:left="0"/>
        <w:jc w:val="both"/>
      </w:pPr>
      <w:r>
        <w:rPr>
          <w:rFonts w:ascii="Times New Roman"/>
          <w:b w:val="false"/>
          <w:i w:val="false"/>
          <w:color w:val="000000"/>
          <w:sz w:val="28"/>
        </w:rPr>
        <w:t>
      5.4.5 Басқа бейрезиденттерге</w:t>
      </w:r>
    </w:p>
    <w:bookmarkEnd w:id="646"/>
    <w:bookmarkStart w:name="z723" w:id="647"/>
    <w:p>
      <w:pPr>
        <w:spacing w:after="0"/>
        <w:ind w:left="0"/>
        <w:jc w:val="both"/>
      </w:pPr>
      <w:r>
        <w:rPr>
          <w:rFonts w:ascii="Times New Roman"/>
          <w:b w:val="false"/>
          <w:i w:val="false"/>
          <w:color w:val="000000"/>
          <w:sz w:val="28"/>
        </w:rPr>
        <w:t>
      5.4.5 К другим нерезидентам</w:t>
      </w:r>
    </w:p>
    <w:bookmarkEnd w:id="647"/>
    <w:bookmarkStart w:name="z724" w:id="648"/>
    <w:p>
      <w:pPr>
        <w:spacing w:after="0"/>
        <w:ind w:left="0"/>
        <w:jc w:val="both"/>
      </w:pPr>
      <w:r>
        <w:rPr>
          <w:rFonts w:ascii="Times New Roman"/>
          <w:b w:val="false"/>
          <w:i w:val="false"/>
          <w:color w:val="000000"/>
          <w:sz w:val="28"/>
        </w:rPr>
        <w:t>
      5.4.5.1 Өтеу мерзімі қоса алғанда 1 (бір) жылға дейінгі</w:t>
      </w:r>
    </w:p>
    <w:bookmarkEnd w:id="648"/>
    <w:bookmarkStart w:name="z725" w:id="649"/>
    <w:p>
      <w:pPr>
        <w:spacing w:after="0"/>
        <w:ind w:left="0"/>
        <w:jc w:val="both"/>
      </w:pPr>
      <w:r>
        <w:rPr>
          <w:rFonts w:ascii="Times New Roman"/>
          <w:b w:val="false"/>
          <w:i w:val="false"/>
          <w:color w:val="000000"/>
          <w:sz w:val="28"/>
        </w:rPr>
        <w:t>
      5.4.5.1 Со сроком погашения до 1 (одного) года включительно</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50"/>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65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51"/>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651"/>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52"/>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652"/>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53"/>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653"/>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54"/>
          <w:p>
            <w:pPr>
              <w:spacing w:after="20"/>
              <w:ind w:left="20"/>
              <w:jc w:val="both"/>
            </w:pPr>
            <w:r>
              <w:rPr>
                <w:rFonts w:ascii="Times New Roman"/>
                <w:b w:val="false"/>
                <w:i w:val="false"/>
                <w:color w:val="000000"/>
                <w:sz w:val="20"/>
              </w:rPr>
              <w:t>
Есептік кезең басындағы позиция</w:t>
            </w:r>
          </w:p>
          <w:bookmarkEnd w:id="654"/>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55"/>
          <w:p>
            <w:pPr>
              <w:spacing w:after="20"/>
              <w:ind w:left="20"/>
              <w:jc w:val="both"/>
            </w:pPr>
            <w:r>
              <w:rPr>
                <w:rFonts w:ascii="Times New Roman"/>
                <w:b w:val="false"/>
                <w:i w:val="false"/>
                <w:color w:val="000000"/>
                <w:sz w:val="20"/>
              </w:rPr>
              <w:t>
Операциялар нәтижесінде ұлғаюы</w:t>
            </w:r>
          </w:p>
          <w:bookmarkEnd w:id="655"/>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56"/>
          <w:p>
            <w:pPr>
              <w:spacing w:after="20"/>
              <w:ind w:left="20"/>
              <w:jc w:val="both"/>
            </w:pPr>
            <w:r>
              <w:rPr>
                <w:rFonts w:ascii="Times New Roman"/>
                <w:b w:val="false"/>
                <w:i w:val="false"/>
                <w:color w:val="000000"/>
                <w:sz w:val="20"/>
              </w:rPr>
              <w:t>
Операциялар нәтижесінде азаюы</w:t>
            </w:r>
          </w:p>
          <w:bookmarkEnd w:id="656"/>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57"/>
          <w:p>
            <w:pPr>
              <w:spacing w:after="20"/>
              <w:ind w:left="20"/>
              <w:jc w:val="both"/>
            </w:pPr>
            <w:r>
              <w:rPr>
                <w:rFonts w:ascii="Times New Roman"/>
                <w:b w:val="false"/>
                <w:i w:val="false"/>
                <w:color w:val="000000"/>
                <w:sz w:val="20"/>
              </w:rPr>
              <w:t>
Қайта бағалау</w:t>
            </w:r>
          </w:p>
          <w:bookmarkEnd w:id="657"/>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58"/>
          <w:p>
            <w:pPr>
              <w:spacing w:after="20"/>
              <w:ind w:left="20"/>
              <w:jc w:val="both"/>
            </w:pPr>
            <w:r>
              <w:rPr>
                <w:rFonts w:ascii="Times New Roman"/>
                <w:b w:val="false"/>
                <w:i w:val="false"/>
                <w:color w:val="000000"/>
                <w:sz w:val="20"/>
              </w:rPr>
              <w:t>
Басқа өзгерістер</w:t>
            </w:r>
          </w:p>
          <w:bookmarkEnd w:id="658"/>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59"/>
          <w:p>
            <w:pPr>
              <w:spacing w:after="20"/>
              <w:ind w:left="20"/>
              <w:jc w:val="both"/>
            </w:pPr>
            <w:r>
              <w:rPr>
                <w:rFonts w:ascii="Times New Roman"/>
                <w:b w:val="false"/>
                <w:i w:val="false"/>
                <w:color w:val="000000"/>
                <w:sz w:val="20"/>
              </w:rPr>
              <w:t>
Есептік кезең аяғындағы позиция</w:t>
            </w:r>
          </w:p>
          <w:bookmarkEnd w:id="659"/>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60"/>
          <w:p>
            <w:pPr>
              <w:spacing w:after="20"/>
              <w:ind w:left="20"/>
              <w:jc w:val="both"/>
            </w:pPr>
            <w:r>
              <w:rPr>
                <w:rFonts w:ascii="Times New Roman"/>
                <w:b w:val="false"/>
                <w:i w:val="false"/>
                <w:color w:val="000000"/>
                <w:sz w:val="20"/>
              </w:rPr>
              <w:t>
Есептік кезең басындағы төленбеген сыйақы</w:t>
            </w:r>
          </w:p>
          <w:bookmarkEnd w:id="660"/>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61"/>
          <w:p>
            <w:pPr>
              <w:spacing w:after="20"/>
              <w:ind w:left="20"/>
              <w:jc w:val="both"/>
            </w:pPr>
            <w:r>
              <w:rPr>
                <w:rFonts w:ascii="Times New Roman"/>
                <w:b w:val="false"/>
                <w:i w:val="false"/>
                <w:color w:val="000000"/>
                <w:sz w:val="20"/>
              </w:rPr>
              <w:t>
Есептік кезеңде есептелінген сыйақы</w:t>
            </w:r>
          </w:p>
          <w:bookmarkEnd w:id="661"/>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62"/>
          <w:p>
            <w:pPr>
              <w:spacing w:after="20"/>
              <w:ind w:left="20"/>
              <w:jc w:val="both"/>
            </w:pPr>
            <w:r>
              <w:rPr>
                <w:rFonts w:ascii="Times New Roman"/>
                <w:b w:val="false"/>
                <w:i w:val="false"/>
                <w:color w:val="000000"/>
                <w:sz w:val="20"/>
              </w:rPr>
              <w:t>
Есептік кезеңде алынған сыйақы</w:t>
            </w:r>
          </w:p>
          <w:bookmarkEnd w:id="662"/>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63"/>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663"/>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64"/>
          <w:p>
            <w:pPr>
              <w:spacing w:after="20"/>
              <w:ind w:left="20"/>
              <w:jc w:val="both"/>
            </w:pPr>
            <w:r>
              <w:rPr>
                <w:rFonts w:ascii="Times New Roman"/>
                <w:b w:val="false"/>
                <w:i w:val="false"/>
                <w:color w:val="000000"/>
                <w:sz w:val="20"/>
              </w:rPr>
              <w:t>
Есептік кезең аяғындағы төленбеген сыйақы</w:t>
            </w:r>
          </w:p>
          <w:bookmarkEnd w:id="664"/>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1" w:id="665"/>
    <w:p>
      <w:pPr>
        <w:spacing w:after="0"/>
        <w:ind w:left="0"/>
        <w:jc w:val="both"/>
      </w:pPr>
      <w:r>
        <w:rPr>
          <w:rFonts w:ascii="Times New Roman"/>
          <w:b w:val="false"/>
          <w:i w:val="false"/>
          <w:color w:val="000000"/>
          <w:sz w:val="28"/>
        </w:rPr>
        <w:t>
      5.4.5.2 Өтеу мерзімі 1 (бір) жылдан астам</w:t>
      </w:r>
    </w:p>
    <w:bookmarkEnd w:id="665"/>
    <w:bookmarkStart w:name="z742" w:id="666"/>
    <w:p>
      <w:pPr>
        <w:spacing w:after="0"/>
        <w:ind w:left="0"/>
        <w:jc w:val="both"/>
      </w:pPr>
      <w:r>
        <w:rPr>
          <w:rFonts w:ascii="Times New Roman"/>
          <w:b w:val="false"/>
          <w:i w:val="false"/>
          <w:color w:val="000000"/>
          <w:sz w:val="28"/>
        </w:rPr>
        <w:t>
      5.4.5.2 Со сроком погашения более 1 (одного) года</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67"/>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667"/>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68"/>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668"/>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69"/>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669"/>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70"/>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670"/>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71"/>
          <w:p>
            <w:pPr>
              <w:spacing w:after="20"/>
              <w:ind w:left="20"/>
              <w:jc w:val="both"/>
            </w:pPr>
            <w:r>
              <w:rPr>
                <w:rFonts w:ascii="Times New Roman"/>
                <w:b w:val="false"/>
                <w:i w:val="false"/>
                <w:color w:val="000000"/>
                <w:sz w:val="20"/>
              </w:rPr>
              <w:t>
Есептік кезең басындағы позиция</w:t>
            </w:r>
          </w:p>
          <w:bookmarkEnd w:id="671"/>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72"/>
          <w:p>
            <w:pPr>
              <w:spacing w:after="20"/>
              <w:ind w:left="20"/>
              <w:jc w:val="both"/>
            </w:pPr>
            <w:r>
              <w:rPr>
                <w:rFonts w:ascii="Times New Roman"/>
                <w:b w:val="false"/>
                <w:i w:val="false"/>
                <w:color w:val="000000"/>
                <w:sz w:val="20"/>
              </w:rPr>
              <w:t>
Операциялар нәтижесінде ұлғаюы</w:t>
            </w:r>
          </w:p>
          <w:bookmarkEnd w:id="672"/>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73"/>
          <w:p>
            <w:pPr>
              <w:spacing w:after="20"/>
              <w:ind w:left="20"/>
              <w:jc w:val="both"/>
            </w:pPr>
            <w:r>
              <w:rPr>
                <w:rFonts w:ascii="Times New Roman"/>
                <w:b w:val="false"/>
                <w:i w:val="false"/>
                <w:color w:val="000000"/>
                <w:sz w:val="20"/>
              </w:rPr>
              <w:t>
Операциялар нәтижесінде азаюы</w:t>
            </w:r>
          </w:p>
          <w:bookmarkEnd w:id="673"/>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74"/>
          <w:p>
            <w:pPr>
              <w:spacing w:after="20"/>
              <w:ind w:left="20"/>
              <w:jc w:val="both"/>
            </w:pPr>
            <w:r>
              <w:rPr>
                <w:rFonts w:ascii="Times New Roman"/>
                <w:b w:val="false"/>
                <w:i w:val="false"/>
                <w:color w:val="000000"/>
                <w:sz w:val="20"/>
              </w:rPr>
              <w:t>
Қайта бағалау</w:t>
            </w:r>
          </w:p>
          <w:bookmarkEnd w:id="674"/>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75"/>
          <w:p>
            <w:pPr>
              <w:spacing w:after="20"/>
              <w:ind w:left="20"/>
              <w:jc w:val="both"/>
            </w:pPr>
            <w:r>
              <w:rPr>
                <w:rFonts w:ascii="Times New Roman"/>
                <w:b w:val="false"/>
                <w:i w:val="false"/>
                <w:color w:val="000000"/>
                <w:sz w:val="20"/>
              </w:rPr>
              <w:t>
Басқа өзгерістер</w:t>
            </w:r>
          </w:p>
          <w:bookmarkEnd w:id="675"/>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76"/>
          <w:p>
            <w:pPr>
              <w:spacing w:after="20"/>
              <w:ind w:left="20"/>
              <w:jc w:val="both"/>
            </w:pPr>
            <w:r>
              <w:rPr>
                <w:rFonts w:ascii="Times New Roman"/>
                <w:b w:val="false"/>
                <w:i w:val="false"/>
                <w:color w:val="000000"/>
                <w:sz w:val="20"/>
              </w:rPr>
              <w:t>
Есептік кезең аяғындағы позиция</w:t>
            </w:r>
          </w:p>
          <w:bookmarkEnd w:id="676"/>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77"/>
          <w:p>
            <w:pPr>
              <w:spacing w:after="20"/>
              <w:ind w:left="20"/>
              <w:jc w:val="both"/>
            </w:pPr>
            <w:r>
              <w:rPr>
                <w:rFonts w:ascii="Times New Roman"/>
                <w:b w:val="false"/>
                <w:i w:val="false"/>
                <w:color w:val="000000"/>
                <w:sz w:val="20"/>
              </w:rPr>
              <w:t>
Есептік кезең басындағы төленбеген сыйақы</w:t>
            </w:r>
          </w:p>
          <w:bookmarkEnd w:id="677"/>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78"/>
          <w:p>
            <w:pPr>
              <w:spacing w:after="20"/>
              <w:ind w:left="20"/>
              <w:jc w:val="both"/>
            </w:pPr>
            <w:r>
              <w:rPr>
                <w:rFonts w:ascii="Times New Roman"/>
                <w:b w:val="false"/>
                <w:i w:val="false"/>
                <w:color w:val="000000"/>
                <w:sz w:val="20"/>
              </w:rPr>
              <w:t>
Есептік кезеңде есептелінген сыйақы</w:t>
            </w:r>
          </w:p>
          <w:bookmarkEnd w:id="678"/>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79"/>
          <w:p>
            <w:pPr>
              <w:spacing w:after="20"/>
              <w:ind w:left="20"/>
              <w:jc w:val="both"/>
            </w:pPr>
            <w:r>
              <w:rPr>
                <w:rFonts w:ascii="Times New Roman"/>
                <w:b w:val="false"/>
                <w:i w:val="false"/>
                <w:color w:val="000000"/>
                <w:sz w:val="20"/>
              </w:rPr>
              <w:t>
Есептік кезеңде алынған сыйақы</w:t>
            </w:r>
          </w:p>
          <w:bookmarkEnd w:id="679"/>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80"/>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680"/>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81"/>
          <w:p>
            <w:pPr>
              <w:spacing w:after="20"/>
              <w:ind w:left="20"/>
              <w:jc w:val="both"/>
            </w:pPr>
            <w:r>
              <w:rPr>
                <w:rFonts w:ascii="Times New Roman"/>
                <w:b w:val="false"/>
                <w:i w:val="false"/>
                <w:color w:val="000000"/>
                <w:sz w:val="20"/>
              </w:rPr>
              <w:t>
Есептік кезең аяғындағы төленбеген сыйақы</w:t>
            </w:r>
          </w:p>
          <w:bookmarkEnd w:id="681"/>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8" w:id="682"/>
    <w:p>
      <w:pPr>
        <w:spacing w:after="0"/>
        <w:ind w:left="0"/>
        <w:jc w:val="both"/>
      </w:pPr>
      <w:r>
        <w:rPr>
          <w:rFonts w:ascii="Times New Roman"/>
          <w:b w:val="false"/>
          <w:i w:val="false"/>
          <w:color w:val="000000"/>
          <w:sz w:val="28"/>
        </w:rPr>
        <w:t>
      6-бөлім. Бейрезиденттердің портфеліндегі Сіздің ұйымыңыз шығарған борыштық бағалы қағаздар,</w:t>
      </w:r>
    </w:p>
    <w:bookmarkEnd w:id="682"/>
    <w:bookmarkStart w:name="z759" w:id="683"/>
    <w:p>
      <w:pPr>
        <w:spacing w:after="0"/>
        <w:ind w:left="0"/>
        <w:jc w:val="both"/>
      </w:pPr>
      <w:r>
        <w:rPr>
          <w:rFonts w:ascii="Times New Roman"/>
          <w:b w:val="false"/>
          <w:i w:val="false"/>
          <w:color w:val="000000"/>
          <w:sz w:val="28"/>
        </w:rPr>
        <w:t>
      вексельдер, мың АҚШ долларымен (Міндеттемелер)</w:t>
      </w:r>
    </w:p>
    <w:bookmarkEnd w:id="683"/>
    <w:bookmarkStart w:name="z760" w:id="684"/>
    <w:p>
      <w:pPr>
        <w:spacing w:after="0"/>
        <w:ind w:left="0"/>
        <w:jc w:val="both"/>
      </w:pPr>
      <w:r>
        <w:rPr>
          <w:rFonts w:ascii="Times New Roman"/>
          <w:b w:val="false"/>
          <w:i w:val="false"/>
          <w:color w:val="000000"/>
          <w:sz w:val="28"/>
        </w:rPr>
        <w:t>
      Раздел 6. Долговые ценные бумаги, векселя, выпущенные Вашей организацией, находящиеся в портфеле у</w:t>
      </w:r>
    </w:p>
    <w:bookmarkEnd w:id="684"/>
    <w:bookmarkStart w:name="z761" w:id="685"/>
    <w:p>
      <w:pPr>
        <w:spacing w:after="0"/>
        <w:ind w:left="0"/>
        <w:jc w:val="both"/>
      </w:pPr>
      <w:r>
        <w:rPr>
          <w:rFonts w:ascii="Times New Roman"/>
          <w:b w:val="false"/>
          <w:i w:val="false"/>
          <w:color w:val="000000"/>
          <w:sz w:val="28"/>
        </w:rPr>
        <w:t>
      нерезидентов, в тысячах долларов США (Обязательства)</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686"/>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686"/>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87"/>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687"/>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88"/>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688"/>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89"/>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689"/>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p>
          <w:p>
            <w:pPr>
              <w:spacing w:after="20"/>
              <w:ind w:left="20"/>
              <w:jc w:val="both"/>
            </w:pPr>
            <w:r>
              <w:rPr>
                <w:rFonts w:ascii="Times New Roman"/>
                <w:b w:val="false"/>
                <w:i w:val="false"/>
                <w:color w:val="000000"/>
                <w:sz w:val="20"/>
              </w:rPr>
              <w:t>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90"/>
          <w:p>
            <w:pPr>
              <w:spacing w:after="20"/>
              <w:ind w:left="20"/>
              <w:jc w:val="both"/>
            </w:pPr>
            <w:r>
              <w:rPr>
                <w:rFonts w:ascii="Times New Roman"/>
                <w:b w:val="false"/>
                <w:i w:val="false"/>
                <w:color w:val="000000"/>
                <w:sz w:val="20"/>
              </w:rPr>
              <w:t>
Есептік кезең басындағы бағалы қағаздар құны</w:t>
            </w:r>
          </w:p>
          <w:bookmarkEnd w:id="690"/>
          <w:p>
            <w:pPr>
              <w:spacing w:after="20"/>
              <w:ind w:left="20"/>
              <w:jc w:val="both"/>
            </w:pPr>
            <w:r>
              <w:rPr>
                <w:rFonts w:ascii="Times New Roman"/>
                <w:b w:val="false"/>
                <w:i w:val="false"/>
                <w:color w:val="000000"/>
                <w:sz w:val="20"/>
              </w:rPr>
              <w:t>
Стоимость ценных бумаг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691"/>
          <w:p>
            <w:pPr>
              <w:spacing w:after="20"/>
              <w:ind w:left="20"/>
              <w:jc w:val="both"/>
            </w:pPr>
            <w:r>
              <w:rPr>
                <w:rFonts w:ascii="Times New Roman"/>
                <w:b w:val="false"/>
                <w:i w:val="false"/>
                <w:color w:val="000000"/>
                <w:sz w:val="20"/>
              </w:rPr>
              <w:t>
Операциялар нәтижесінде ұлғаюы</w:t>
            </w:r>
          </w:p>
          <w:bookmarkEnd w:id="691"/>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692"/>
          <w:p>
            <w:pPr>
              <w:spacing w:after="20"/>
              <w:ind w:left="20"/>
              <w:jc w:val="both"/>
            </w:pPr>
            <w:r>
              <w:rPr>
                <w:rFonts w:ascii="Times New Roman"/>
                <w:b w:val="false"/>
                <w:i w:val="false"/>
                <w:color w:val="000000"/>
                <w:sz w:val="20"/>
              </w:rPr>
              <w:t>
Операциялар нәтижесінде азаюы</w:t>
            </w:r>
          </w:p>
          <w:bookmarkEnd w:id="692"/>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693"/>
          <w:p>
            <w:pPr>
              <w:spacing w:after="20"/>
              <w:ind w:left="20"/>
              <w:jc w:val="both"/>
            </w:pPr>
            <w:r>
              <w:rPr>
                <w:rFonts w:ascii="Times New Roman"/>
                <w:b w:val="false"/>
                <w:i w:val="false"/>
                <w:color w:val="000000"/>
                <w:sz w:val="20"/>
              </w:rPr>
              <w:t>
Қайта бағалау</w:t>
            </w:r>
          </w:p>
          <w:bookmarkEnd w:id="693"/>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694"/>
          <w:p>
            <w:pPr>
              <w:spacing w:after="20"/>
              <w:ind w:left="20"/>
              <w:jc w:val="both"/>
            </w:pPr>
            <w:r>
              <w:rPr>
                <w:rFonts w:ascii="Times New Roman"/>
                <w:b w:val="false"/>
                <w:i w:val="false"/>
                <w:color w:val="000000"/>
                <w:sz w:val="20"/>
              </w:rPr>
              <w:t>
Басқа өзгерістер</w:t>
            </w:r>
          </w:p>
          <w:bookmarkEnd w:id="694"/>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95"/>
          <w:p>
            <w:pPr>
              <w:spacing w:after="20"/>
              <w:ind w:left="20"/>
              <w:jc w:val="both"/>
            </w:pPr>
            <w:r>
              <w:rPr>
                <w:rFonts w:ascii="Times New Roman"/>
                <w:b w:val="false"/>
                <w:i w:val="false"/>
                <w:color w:val="000000"/>
                <w:sz w:val="20"/>
              </w:rPr>
              <w:t>
Есептік кезең аяғындағы бағалы қағаздар құны</w:t>
            </w:r>
          </w:p>
          <w:bookmarkEnd w:id="695"/>
          <w:p>
            <w:pPr>
              <w:spacing w:after="20"/>
              <w:ind w:left="20"/>
              <w:jc w:val="both"/>
            </w:pPr>
            <w:r>
              <w:rPr>
                <w:rFonts w:ascii="Times New Roman"/>
                <w:b w:val="false"/>
                <w:i w:val="false"/>
                <w:color w:val="000000"/>
                <w:sz w:val="20"/>
              </w:rPr>
              <w:t>
Стоимость ценных бумаг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696"/>
          <w:p>
            <w:pPr>
              <w:spacing w:after="20"/>
              <w:ind w:left="20"/>
              <w:jc w:val="both"/>
            </w:pPr>
            <w:r>
              <w:rPr>
                <w:rFonts w:ascii="Times New Roman"/>
                <w:b w:val="false"/>
                <w:i w:val="false"/>
                <w:color w:val="000000"/>
                <w:sz w:val="20"/>
              </w:rPr>
              <w:t>
Есептік кезең басындағы Сіздің ұйымыңыздың бағалы қағаздар бойынша төлемеген сыйақысы</w:t>
            </w:r>
          </w:p>
          <w:bookmarkEnd w:id="6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Вознаграждение, не оплаченное Вашей организацией по ценным бумагам, на начало </w:t>
            </w:r>
          </w:p>
          <w:p>
            <w:pPr>
              <w:spacing w:after="20"/>
              <w:ind w:left="20"/>
              <w:jc w:val="both"/>
            </w:pPr>
            <w:r>
              <w:rPr>
                <w:rFonts w:ascii="Times New Roman"/>
                <w:b w:val="false"/>
                <w:i w:val="false"/>
                <w:color w:val="000000"/>
                <w:sz w:val="20"/>
              </w:rPr>
              <w:t>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97"/>
          <w:p>
            <w:pPr>
              <w:spacing w:after="20"/>
              <w:ind w:left="20"/>
              <w:jc w:val="both"/>
            </w:pPr>
            <w:r>
              <w:rPr>
                <w:rFonts w:ascii="Times New Roman"/>
                <w:b w:val="false"/>
                <w:i w:val="false"/>
                <w:color w:val="000000"/>
                <w:sz w:val="20"/>
              </w:rPr>
              <w:t>
Есептік кезеңде Сіздің ұйымыңыздың есептеген сыйақысы</w:t>
            </w:r>
          </w:p>
          <w:bookmarkEnd w:id="697"/>
          <w:p>
            <w:pPr>
              <w:spacing w:after="20"/>
              <w:ind w:left="20"/>
              <w:jc w:val="both"/>
            </w:pPr>
            <w:r>
              <w:rPr>
                <w:rFonts w:ascii="Times New Roman"/>
                <w:b w:val="false"/>
                <w:i w:val="false"/>
                <w:color w:val="000000"/>
                <w:sz w:val="20"/>
              </w:rPr>
              <w:t>
Вознаграждение, начисленное Вашей организацией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698"/>
          <w:p>
            <w:pPr>
              <w:spacing w:after="20"/>
              <w:ind w:left="20"/>
              <w:jc w:val="both"/>
            </w:pPr>
            <w:r>
              <w:rPr>
                <w:rFonts w:ascii="Times New Roman"/>
                <w:b w:val="false"/>
                <w:i w:val="false"/>
                <w:color w:val="000000"/>
                <w:sz w:val="20"/>
              </w:rPr>
              <w:t>
Есептік кезеңде Сіздің ұйымыңыздың төлеген сыйақысы</w:t>
            </w:r>
          </w:p>
          <w:bookmarkEnd w:id="698"/>
          <w:p>
            <w:pPr>
              <w:spacing w:after="20"/>
              <w:ind w:left="20"/>
              <w:jc w:val="both"/>
            </w:pPr>
            <w:r>
              <w:rPr>
                <w:rFonts w:ascii="Times New Roman"/>
                <w:b w:val="false"/>
                <w:i w:val="false"/>
                <w:color w:val="000000"/>
                <w:sz w:val="20"/>
              </w:rPr>
              <w:t>
Вознаграждение, оплаченное Вашей организацией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699"/>
          <w:p>
            <w:pPr>
              <w:spacing w:after="20"/>
              <w:ind w:left="20"/>
              <w:jc w:val="both"/>
            </w:pPr>
            <w:r>
              <w:rPr>
                <w:rFonts w:ascii="Times New Roman"/>
                <w:b w:val="false"/>
                <w:i w:val="false"/>
                <w:color w:val="000000"/>
                <w:sz w:val="20"/>
              </w:rPr>
              <w:t>
Есептік кезең аяғындағы Сіздің ұйымыңыздың бағалы қағаздар бойынша төлемеген сыйақысы</w:t>
            </w:r>
          </w:p>
          <w:bookmarkEnd w:id="6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Вознаграждение, не оплаченное Вашей организацией по ценным бумагам, на конец </w:t>
            </w:r>
          </w:p>
          <w:p>
            <w:pPr>
              <w:spacing w:after="20"/>
              <w:ind w:left="20"/>
              <w:jc w:val="both"/>
            </w:pPr>
            <w:r>
              <w:rPr>
                <w:rFonts w:ascii="Times New Roman"/>
                <w:b w:val="false"/>
                <w:i w:val="false"/>
                <w:color w:val="000000"/>
                <w:sz w:val="20"/>
              </w:rPr>
              <w:t>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9" w:id="700"/>
    <w:p>
      <w:pPr>
        <w:spacing w:after="0"/>
        <w:ind w:left="0"/>
        <w:jc w:val="both"/>
      </w:pPr>
      <w:r>
        <w:rPr>
          <w:rFonts w:ascii="Times New Roman"/>
          <w:b w:val="false"/>
          <w:i w:val="false"/>
          <w:color w:val="000000"/>
          <w:sz w:val="28"/>
        </w:rPr>
        <w:t>
      7-бөлім. Бейрезиденттерден Сіздің ұйымыңыздың алған сауда (коммерциялық) кредиттері мен аванстары, мың АҚШ долларымен (Міндеттемелер)</w:t>
      </w:r>
    </w:p>
    <w:bookmarkEnd w:id="700"/>
    <w:bookmarkStart w:name="z780" w:id="701"/>
    <w:p>
      <w:pPr>
        <w:spacing w:after="0"/>
        <w:ind w:left="0"/>
        <w:jc w:val="both"/>
      </w:pPr>
      <w:r>
        <w:rPr>
          <w:rFonts w:ascii="Times New Roman"/>
          <w:b w:val="false"/>
          <w:i w:val="false"/>
          <w:color w:val="000000"/>
          <w:sz w:val="28"/>
        </w:rPr>
        <w:t>
      Раздел 7. Торговые (коммерческие) кредиты и авансы, полученные Вашей организацией от нерезидентов, в тысячах долларов США (Обязательства)</w:t>
      </w:r>
    </w:p>
    <w:bookmarkEnd w:id="701"/>
    <w:bookmarkStart w:name="z781" w:id="702"/>
    <w:p>
      <w:pPr>
        <w:spacing w:after="0"/>
        <w:ind w:left="0"/>
        <w:jc w:val="both"/>
      </w:pPr>
      <w:r>
        <w:rPr>
          <w:rFonts w:ascii="Times New Roman"/>
          <w:b w:val="false"/>
          <w:i w:val="false"/>
          <w:color w:val="000000"/>
          <w:sz w:val="28"/>
        </w:rPr>
        <w:t>
      7.1-бөлік. Сіздің ұйымыңыздың шетелдік филиалдарынан</w:t>
      </w:r>
    </w:p>
    <w:bookmarkEnd w:id="702"/>
    <w:bookmarkStart w:name="z782" w:id="703"/>
    <w:p>
      <w:pPr>
        <w:spacing w:after="0"/>
        <w:ind w:left="0"/>
        <w:jc w:val="both"/>
      </w:pPr>
      <w:r>
        <w:rPr>
          <w:rFonts w:ascii="Times New Roman"/>
          <w:b w:val="false"/>
          <w:i w:val="false"/>
          <w:color w:val="000000"/>
          <w:sz w:val="28"/>
        </w:rPr>
        <w:t>
      Часть 7.1. От зарубежных филиалов Вашей организации</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04"/>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70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05"/>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705"/>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06"/>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706"/>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07"/>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707"/>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08"/>
          <w:p>
            <w:pPr>
              <w:spacing w:after="20"/>
              <w:ind w:left="20"/>
              <w:jc w:val="both"/>
            </w:pPr>
            <w:r>
              <w:rPr>
                <w:rFonts w:ascii="Times New Roman"/>
                <w:b w:val="false"/>
                <w:i w:val="false"/>
                <w:color w:val="000000"/>
                <w:sz w:val="20"/>
              </w:rPr>
              <w:t>
Есептік кезең басындағы позиция</w:t>
            </w:r>
          </w:p>
          <w:bookmarkEnd w:id="708"/>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09"/>
          <w:p>
            <w:pPr>
              <w:spacing w:after="20"/>
              <w:ind w:left="20"/>
              <w:jc w:val="both"/>
            </w:pPr>
            <w:r>
              <w:rPr>
                <w:rFonts w:ascii="Times New Roman"/>
                <w:b w:val="false"/>
                <w:i w:val="false"/>
                <w:color w:val="000000"/>
                <w:sz w:val="20"/>
              </w:rPr>
              <w:t>
Операциялар нәтижесінде ұлғаюы</w:t>
            </w:r>
          </w:p>
          <w:bookmarkEnd w:id="709"/>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10"/>
          <w:p>
            <w:pPr>
              <w:spacing w:after="20"/>
              <w:ind w:left="20"/>
              <w:jc w:val="both"/>
            </w:pPr>
            <w:r>
              <w:rPr>
                <w:rFonts w:ascii="Times New Roman"/>
                <w:b w:val="false"/>
                <w:i w:val="false"/>
                <w:color w:val="000000"/>
                <w:sz w:val="20"/>
              </w:rPr>
              <w:t>
Операциялар нәтижесінде азаюы</w:t>
            </w:r>
          </w:p>
          <w:bookmarkEnd w:id="710"/>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11"/>
          <w:p>
            <w:pPr>
              <w:spacing w:after="20"/>
              <w:ind w:left="20"/>
              <w:jc w:val="both"/>
            </w:pPr>
            <w:r>
              <w:rPr>
                <w:rFonts w:ascii="Times New Roman"/>
                <w:b w:val="false"/>
                <w:i w:val="false"/>
                <w:color w:val="000000"/>
                <w:sz w:val="20"/>
              </w:rPr>
              <w:t>
Қайта бағалау</w:t>
            </w:r>
          </w:p>
          <w:bookmarkEnd w:id="711"/>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12"/>
          <w:p>
            <w:pPr>
              <w:spacing w:after="20"/>
              <w:ind w:left="20"/>
              <w:jc w:val="both"/>
            </w:pPr>
            <w:r>
              <w:rPr>
                <w:rFonts w:ascii="Times New Roman"/>
                <w:b w:val="false"/>
                <w:i w:val="false"/>
                <w:color w:val="000000"/>
                <w:sz w:val="20"/>
              </w:rPr>
              <w:t>
Басқа өзгерістер</w:t>
            </w:r>
          </w:p>
          <w:bookmarkEnd w:id="712"/>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13"/>
          <w:p>
            <w:pPr>
              <w:spacing w:after="20"/>
              <w:ind w:left="20"/>
              <w:jc w:val="both"/>
            </w:pPr>
            <w:r>
              <w:rPr>
                <w:rFonts w:ascii="Times New Roman"/>
                <w:b w:val="false"/>
                <w:i w:val="false"/>
                <w:color w:val="000000"/>
                <w:sz w:val="20"/>
              </w:rPr>
              <w:t>
Есептік кезең аяғындағы позиция</w:t>
            </w:r>
          </w:p>
          <w:bookmarkEnd w:id="713"/>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14"/>
          <w:p>
            <w:pPr>
              <w:spacing w:after="20"/>
              <w:ind w:left="20"/>
              <w:jc w:val="both"/>
            </w:pPr>
            <w:r>
              <w:rPr>
                <w:rFonts w:ascii="Times New Roman"/>
                <w:b w:val="false"/>
                <w:i w:val="false"/>
                <w:color w:val="000000"/>
                <w:sz w:val="20"/>
              </w:rPr>
              <w:t>
Есептік кезең басындағы төленбеген сыйақы</w:t>
            </w:r>
          </w:p>
          <w:bookmarkEnd w:id="714"/>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15"/>
          <w:p>
            <w:pPr>
              <w:spacing w:after="20"/>
              <w:ind w:left="20"/>
              <w:jc w:val="both"/>
            </w:pPr>
            <w:r>
              <w:rPr>
                <w:rFonts w:ascii="Times New Roman"/>
                <w:b w:val="false"/>
                <w:i w:val="false"/>
                <w:color w:val="000000"/>
                <w:sz w:val="20"/>
              </w:rPr>
              <w:t>
Есептік кезеңде есептелінген сыйақы</w:t>
            </w:r>
          </w:p>
          <w:bookmarkEnd w:id="715"/>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16"/>
          <w:p>
            <w:pPr>
              <w:spacing w:after="20"/>
              <w:ind w:left="20"/>
              <w:jc w:val="both"/>
            </w:pPr>
            <w:r>
              <w:rPr>
                <w:rFonts w:ascii="Times New Roman"/>
                <w:b w:val="false"/>
                <w:i w:val="false"/>
                <w:color w:val="000000"/>
                <w:sz w:val="20"/>
              </w:rPr>
              <w:t>
Есептік кезеңде төленген сыйақы</w:t>
            </w:r>
          </w:p>
          <w:bookmarkEnd w:id="716"/>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17"/>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717"/>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18"/>
          <w:p>
            <w:pPr>
              <w:spacing w:after="20"/>
              <w:ind w:left="20"/>
              <w:jc w:val="both"/>
            </w:pPr>
            <w:r>
              <w:rPr>
                <w:rFonts w:ascii="Times New Roman"/>
                <w:b w:val="false"/>
                <w:i w:val="false"/>
                <w:color w:val="000000"/>
                <w:sz w:val="20"/>
              </w:rPr>
              <w:t>
Есептік кезең аяғындағы төленбеген сыйақы</w:t>
            </w:r>
          </w:p>
          <w:bookmarkEnd w:id="718"/>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8" w:id="719"/>
    <w:p>
      <w:pPr>
        <w:spacing w:after="0"/>
        <w:ind w:left="0"/>
        <w:jc w:val="both"/>
      </w:pPr>
      <w:r>
        <w:rPr>
          <w:rFonts w:ascii="Times New Roman"/>
          <w:b w:val="false"/>
          <w:i w:val="false"/>
          <w:color w:val="000000"/>
          <w:sz w:val="28"/>
        </w:rPr>
        <w:t>
      7.2-бөлік. Сіздің ұйымыңыздың тікелей және жанама шетелдік тікелей инвестициялау объектілерінен</w:t>
      </w:r>
    </w:p>
    <w:bookmarkEnd w:id="719"/>
    <w:bookmarkStart w:name="z799" w:id="720"/>
    <w:p>
      <w:pPr>
        <w:spacing w:after="0"/>
        <w:ind w:left="0"/>
        <w:jc w:val="both"/>
      </w:pPr>
      <w:r>
        <w:rPr>
          <w:rFonts w:ascii="Times New Roman"/>
          <w:b w:val="false"/>
          <w:i w:val="false"/>
          <w:color w:val="000000"/>
          <w:sz w:val="28"/>
        </w:rPr>
        <w:t>
      Часть 7.2. От непосредственных и косвенных иностранных объектов прямого инвестирования Вашей организации</w:t>
      </w:r>
    </w:p>
    <w:bookmarkEnd w:id="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21"/>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72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22"/>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722"/>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23"/>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723"/>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24"/>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724"/>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25"/>
          <w:p>
            <w:pPr>
              <w:spacing w:after="20"/>
              <w:ind w:left="20"/>
              <w:jc w:val="both"/>
            </w:pPr>
            <w:r>
              <w:rPr>
                <w:rFonts w:ascii="Times New Roman"/>
                <w:b w:val="false"/>
                <w:i w:val="false"/>
                <w:color w:val="000000"/>
                <w:sz w:val="20"/>
              </w:rPr>
              <w:t>
Есептік кезең басындағы позиция</w:t>
            </w:r>
          </w:p>
          <w:bookmarkEnd w:id="725"/>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26"/>
          <w:p>
            <w:pPr>
              <w:spacing w:after="20"/>
              <w:ind w:left="20"/>
              <w:jc w:val="both"/>
            </w:pPr>
            <w:r>
              <w:rPr>
                <w:rFonts w:ascii="Times New Roman"/>
                <w:b w:val="false"/>
                <w:i w:val="false"/>
                <w:color w:val="000000"/>
                <w:sz w:val="20"/>
              </w:rPr>
              <w:t>
Операциялар нәтижесінде ұлғаюы</w:t>
            </w:r>
          </w:p>
          <w:bookmarkEnd w:id="726"/>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27"/>
          <w:p>
            <w:pPr>
              <w:spacing w:after="20"/>
              <w:ind w:left="20"/>
              <w:jc w:val="both"/>
            </w:pPr>
            <w:r>
              <w:rPr>
                <w:rFonts w:ascii="Times New Roman"/>
                <w:b w:val="false"/>
                <w:i w:val="false"/>
                <w:color w:val="000000"/>
                <w:sz w:val="20"/>
              </w:rPr>
              <w:t>
Операциялар нәтижесінде азаюы</w:t>
            </w:r>
          </w:p>
          <w:bookmarkEnd w:id="727"/>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28"/>
          <w:p>
            <w:pPr>
              <w:spacing w:after="20"/>
              <w:ind w:left="20"/>
              <w:jc w:val="both"/>
            </w:pPr>
            <w:r>
              <w:rPr>
                <w:rFonts w:ascii="Times New Roman"/>
                <w:b w:val="false"/>
                <w:i w:val="false"/>
                <w:color w:val="000000"/>
                <w:sz w:val="20"/>
              </w:rPr>
              <w:t>
Қайта бағалау</w:t>
            </w:r>
          </w:p>
          <w:bookmarkEnd w:id="728"/>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29"/>
          <w:p>
            <w:pPr>
              <w:spacing w:after="20"/>
              <w:ind w:left="20"/>
              <w:jc w:val="both"/>
            </w:pPr>
            <w:r>
              <w:rPr>
                <w:rFonts w:ascii="Times New Roman"/>
                <w:b w:val="false"/>
                <w:i w:val="false"/>
                <w:color w:val="000000"/>
                <w:sz w:val="20"/>
              </w:rPr>
              <w:t>
Басқа өзгерістер</w:t>
            </w:r>
          </w:p>
          <w:bookmarkEnd w:id="729"/>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30"/>
          <w:p>
            <w:pPr>
              <w:spacing w:after="20"/>
              <w:ind w:left="20"/>
              <w:jc w:val="both"/>
            </w:pPr>
            <w:r>
              <w:rPr>
                <w:rFonts w:ascii="Times New Roman"/>
                <w:b w:val="false"/>
                <w:i w:val="false"/>
                <w:color w:val="000000"/>
                <w:sz w:val="20"/>
              </w:rPr>
              <w:t>
Есептік кезең аяғындағы позиция</w:t>
            </w:r>
          </w:p>
          <w:bookmarkEnd w:id="730"/>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31"/>
          <w:p>
            <w:pPr>
              <w:spacing w:after="20"/>
              <w:ind w:left="20"/>
              <w:jc w:val="both"/>
            </w:pPr>
            <w:r>
              <w:rPr>
                <w:rFonts w:ascii="Times New Roman"/>
                <w:b w:val="false"/>
                <w:i w:val="false"/>
                <w:color w:val="000000"/>
                <w:sz w:val="20"/>
              </w:rPr>
              <w:t>
Есептік кезең басындағы төленбеген сыйақы</w:t>
            </w:r>
          </w:p>
          <w:bookmarkEnd w:id="731"/>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32"/>
          <w:p>
            <w:pPr>
              <w:spacing w:after="20"/>
              <w:ind w:left="20"/>
              <w:jc w:val="both"/>
            </w:pPr>
            <w:r>
              <w:rPr>
                <w:rFonts w:ascii="Times New Roman"/>
                <w:b w:val="false"/>
                <w:i w:val="false"/>
                <w:color w:val="000000"/>
                <w:sz w:val="20"/>
              </w:rPr>
              <w:t>
Есептік кезеңде есептелінген сыйақы</w:t>
            </w:r>
          </w:p>
          <w:bookmarkEnd w:id="732"/>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33"/>
          <w:p>
            <w:pPr>
              <w:spacing w:after="20"/>
              <w:ind w:left="20"/>
              <w:jc w:val="both"/>
            </w:pPr>
            <w:r>
              <w:rPr>
                <w:rFonts w:ascii="Times New Roman"/>
                <w:b w:val="false"/>
                <w:i w:val="false"/>
                <w:color w:val="000000"/>
                <w:sz w:val="20"/>
              </w:rPr>
              <w:t>
Есептік кезеңде төленген сыйақы</w:t>
            </w:r>
          </w:p>
          <w:bookmarkEnd w:id="733"/>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34"/>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734"/>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35"/>
          <w:p>
            <w:pPr>
              <w:spacing w:after="20"/>
              <w:ind w:left="20"/>
              <w:jc w:val="both"/>
            </w:pPr>
            <w:r>
              <w:rPr>
                <w:rFonts w:ascii="Times New Roman"/>
                <w:b w:val="false"/>
                <w:i w:val="false"/>
                <w:color w:val="000000"/>
                <w:sz w:val="20"/>
              </w:rPr>
              <w:t>
Есептік кезең аяғындағы төленбеген сыйақы</w:t>
            </w:r>
          </w:p>
          <w:bookmarkEnd w:id="735"/>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5" w:id="736"/>
    <w:p>
      <w:pPr>
        <w:spacing w:after="0"/>
        <w:ind w:left="0"/>
        <w:jc w:val="both"/>
      </w:pPr>
      <w:r>
        <w:rPr>
          <w:rFonts w:ascii="Times New Roman"/>
          <w:b w:val="false"/>
          <w:i w:val="false"/>
          <w:color w:val="000000"/>
          <w:sz w:val="28"/>
        </w:rPr>
        <w:t>
      7.3-бөлік. Сіздің ұйымыңыздың тікелей және жанама шетелдік тікелей инвесторларынан</w:t>
      </w:r>
    </w:p>
    <w:bookmarkEnd w:id="736"/>
    <w:bookmarkStart w:name="z816" w:id="737"/>
    <w:p>
      <w:pPr>
        <w:spacing w:after="0"/>
        <w:ind w:left="0"/>
        <w:jc w:val="both"/>
      </w:pPr>
      <w:r>
        <w:rPr>
          <w:rFonts w:ascii="Times New Roman"/>
          <w:b w:val="false"/>
          <w:i w:val="false"/>
          <w:color w:val="000000"/>
          <w:sz w:val="28"/>
        </w:rPr>
        <w:t>
      Часть 7.3. От непосредственных и косвенных иностранных прямых инвесторов Вашей организации</w:t>
      </w:r>
    </w:p>
    <w:bookmarkEnd w:id="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38"/>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73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39"/>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739"/>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40"/>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740"/>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41"/>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741"/>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42"/>
          <w:p>
            <w:pPr>
              <w:spacing w:after="20"/>
              <w:ind w:left="20"/>
              <w:jc w:val="both"/>
            </w:pPr>
            <w:r>
              <w:rPr>
                <w:rFonts w:ascii="Times New Roman"/>
                <w:b w:val="false"/>
                <w:i w:val="false"/>
                <w:color w:val="000000"/>
                <w:sz w:val="20"/>
              </w:rPr>
              <w:t>
Есептік кезең басындағы позиция</w:t>
            </w:r>
          </w:p>
          <w:bookmarkEnd w:id="742"/>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43"/>
          <w:p>
            <w:pPr>
              <w:spacing w:after="20"/>
              <w:ind w:left="20"/>
              <w:jc w:val="both"/>
            </w:pPr>
            <w:r>
              <w:rPr>
                <w:rFonts w:ascii="Times New Roman"/>
                <w:b w:val="false"/>
                <w:i w:val="false"/>
                <w:color w:val="000000"/>
                <w:sz w:val="20"/>
              </w:rPr>
              <w:t>
Операциялар нәтижесінде ұлғаюы</w:t>
            </w:r>
          </w:p>
          <w:bookmarkEnd w:id="743"/>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44"/>
          <w:p>
            <w:pPr>
              <w:spacing w:after="20"/>
              <w:ind w:left="20"/>
              <w:jc w:val="both"/>
            </w:pPr>
            <w:r>
              <w:rPr>
                <w:rFonts w:ascii="Times New Roman"/>
                <w:b w:val="false"/>
                <w:i w:val="false"/>
                <w:color w:val="000000"/>
                <w:sz w:val="20"/>
              </w:rPr>
              <w:t>
Операциялар нәтижесінде азаюы</w:t>
            </w:r>
          </w:p>
          <w:bookmarkEnd w:id="744"/>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45"/>
          <w:p>
            <w:pPr>
              <w:spacing w:after="20"/>
              <w:ind w:left="20"/>
              <w:jc w:val="both"/>
            </w:pPr>
            <w:r>
              <w:rPr>
                <w:rFonts w:ascii="Times New Roman"/>
                <w:b w:val="false"/>
                <w:i w:val="false"/>
                <w:color w:val="000000"/>
                <w:sz w:val="20"/>
              </w:rPr>
              <w:t>
Қайта бағалау</w:t>
            </w:r>
          </w:p>
          <w:bookmarkEnd w:id="745"/>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46"/>
          <w:p>
            <w:pPr>
              <w:spacing w:after="20"/>
              <w:ind w:left="20"/>
              <w:jc w:val="both"/>
            </w:pPr>
            <w:r>
              <w:rPr>
                <w:rFonts w:ascii="Times New Roman"/>
                <w:b w:val="false"/>
                <w:i w:val="false"/>
                <w:color w:val="000000"/>
                <w:sz w:val="20"/>
              </w:rPr>
              <w:t>
Басқа өзгерістер</w:t>
            </w:r>
          </w:p>
          <w:bookmarkEnd w:id="746"/>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47"/>
          <w:p>
            <w:pPr>
              <w:spacing w:after="20"/>
              <w:ind w:left="20"/>
              <w:jc w:val="both"/>
            </w:pPr>
            <w:r>
              <w:rPr>
                <w:rFonts w:ascii="Times New Roman"/>
                <w:b w:val="false"/>
                <w:i w:val="false"/>
                <w:color w:val="000000"/>
                <w:sz w:val="20"/>
              </w:rPr>
              <w:t>
Есептік кезең аяғындағы позиция</w:t>
            </w:r>
          </w:p>
          <w:bookmarkEnd w:id="747"/>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48"/>
          <w:p>
            <w:pPr>
              <w:spacing w:after="20"/>
              <w:ind w:left="20"/>
              <w:jc w:val="both"/>
            </w:pPr>
            <w:r>
              <w:rPr>
                <w:rFonts w:ascii="Times New Roman"/>
                <w:b w:val="false"/>
                <w:i w:val="false"/>
                <w:color w:val="000000"/>
                <w:sz w:val="20"/>
              </w:rPr>
              <w:t>
Есептік кезең басындағы төленбеген сыйақы</w:t>
            </w:r>
          </w:p>
          <w:bookmarkEnd w:id="748"/>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49"/>
          <w:p>
            <w:pPr>
              <w:spacing w:after="20"/>
              <w:ind w:left="20"/>
              <w:jc w:val="both"/>
            </w:pPr>
            <w:r>
              <w:rPr>
                <w:rFonts w:ascii="Times New Roman"/>
                <w:b w:val="false"/>
                <w:i w:val="false"/>
                <w:color w:val="000000"/>
                <w:sz w:val="20"/>
              </w:rPr>
              <w:t>
Есептік кезеңде есептелінген сыйақы</w:t>
            </w:r>
          </w:p>
          <w:bookmarkEnd w:id="749"/>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50"/>
          <w:p>
            <w:pPr>
              <w:spacing w:after="20"/>
              <w:ind w:left="20"/>
              <w:jc w:val="both"/>
            </w:pPr>
            <w:r>
              <w:rPr>
                <w:rFonts w:ascii="Times New Roman"/>
                <w:b w:val="false"/>
                <w:i w:val="false"/>
                <w:color w:val="000000"/>
                <w:sz w:val="20"/>
              </w:rPr>
              <w:t>
Есептік кезеңде төленген сыйақы</w:t>
            </w:r>
          </w:p>
          <w:bookmarkEnd w:id="750"/>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51"/>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751"/>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52"/>
          <w:p>
            <w:pPr>
              <w:spacing w:after="20"/>
              <w:ind w:left="20"/>
              <w:jc w:val="both"/>
            </w:pPr>
            <w:r>
              <w:rPr>
                <w:rFonts w:ascii="Times New Roman"/>
                <w:b w:val="false"/>
                <w:i w:val="false"/>
                <w:color w:val="000000"/>
                <w:sz w:val="20"/>
              </w:rPr>
              <w:t>
Есептік кезең аяғындағы төленбеген сыйақы</w:t>
            </w:r>
          </w:p>
          <w:bookmarkEnd w:id="752"/>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2" w:id="753"/>
    <w:p>
      <w:pPr>
        <w:spacing w:after="0"/>
        <w:ind w:left="0"/>
        <w:jc w:val="both"/>
      </w:pPr>
      <w:r>
        <w:rPr>
          <w:rFonts w:ascii="Times New Roman"/>
          <w:b w:val="false"/>
          <w:i w:val="false"/>
          <w:color w:val="000000"/>
          <w:sz w:val="28"/>
        </w:rPr>
        <w:t>
      7.4-бөлік. Сіздің ұйымыңыздың шетелдік тел ұйымдарынан</w:t>
      </w:r>
    </w:p>
    <w:bookmarkEnd w:id="753"/>
    <w:bookmarkStart w:name="z833" w:id="754"/>
    <w:p>
      <w:pPr>
        <w:spacing w:after="0"/>
        <w:ind w:left="0"/>
        <w:jc w:val="both"/>
      </w:pPr>
      <w:r>
        <w:rPr>
          <w:rFonts w:ascii="Times New Roman"/>
          <w:b w:val="false"/>
          <w:i w:val="false"/>
          <w:color w:val="000000"/>
          <w:sz w:val="28"/>
        </w:rPr>
        <w:t>
      Часть 7.4. От иностранных сестринских организаций Вашей организации</w:t>
      </w:r>
    </w:p>
    <w:bookmarkEnd w:id="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755"/>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75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756"/>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756"/>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57"/>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757"/>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58"/>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758"/>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759"/>
          <w:p>
            <w:pPr>
              <w:spacing w:after="20"/>
              <w:ind w:left="20"/>
              <w:jc w:val="both"/>
            </w:pPr>
            <w:r>
              <w:rPr>
                <w:rFonts w:ascii="Times New Roman"/>
                <w:b w:val="false"/>
                <w:i w:val="false"/>
                <w:color w:val="000000"/>
                <w:sz w:val="20"/>
              </w:rPr>
              <w:t>
Есептік кезең басындағы позиция</w:t>
            </w:r>
          </w:p>
          <w:bookmarkEnd w:id="759"/>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60"/>
          <w:p>
            <w:pPr>
              <w:spacing w:after="20"/>
              <w:ind w:left="20"/>
              <w:jc w:val="both"/>
            </w:pPr>
            <w:r>
              <w:rPr>
                <w:rFonts w:ascii="Times New Roman"/>
                <w:b w:val="false"/>
                <w:i w:val="false"/>
                <w:color w:val="000000"/>
                <w:sz w:val="20"/>
              </w:rPr>
              <w:t>
Операциялар нәтижесінде ұлғаюы</w:t>
            </w:r>
          </w:p>
          <w:bookmarkEnd w:id="760"/>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61"/>
          <w:p>
            <w:pPr>
              <w:spacing w:after="20"/>
              <w:ind w:left="20"/>
              <w:jc w:val="both"/>
            </w:pPr>
            <w:r>
              <w:rPr>
                <w:rFonts w:ascii="Times New Roman"/>
                <w:b w:val="false"/>
                <w:i w:val="false"/>
                <w:color w:val="000000"/>
                <w:sz w:val="20"/>
              </w:rPr>
              <w:t>
Операциялар нәтижесінде азаюы</w:t>
            </w:r>
          </w:p>
          <w:bookmarkEnd w:id="761"/>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62"/>
          <w:p>
            <w:pPr>
              <w:spacing w:after="20"/>
              <w:ind w:left="20"/>
              <w:jc w:val="both"/>
            </w:pPr>
            <w:r>
              <w:rPr>
                <w:rFonts w:ascii="Times New Roman"/>
                <w:b w:val="false"/>
                <w:i w:val="false"/>
                <w:color w:val="000000"/>
                <w:sz w:val="20"/>
              </w:rPr>
              <w:t>
Қайта бағалау</w:t>
            </w:r>
          </w:p>
          <w:bookmarkEnd w:id="762"/>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63"/>
          <w:p>
            <w:pPr>
              <w:spacing w:after="20"/>
              <w:ind w:left="20"/>
              <w:jc w:val="both"/>
            </w:pPr>
            <w:r>
              <w:rPr>
                <w:rFonts w:ascii="Times New Roman"/>
                <w:b w:val="false"/>
                <w:i w:val="false"/>
                <w:color w:val="000000"/>
                <w:sz w:val="20"/>
              </w:rPr>
              <w:t>
Басқа өзгерістер</w:t>
            </w:r>
          </w:p>
          <w:bookmarkEnd w:id="763"/>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64"/>
          <w:p>
            <w:pPr>
              <w:spacing w:after="20"/>
              <w:ind w:left="20"/>
              <w:jc w:val="both"/>
            </w:pPr>
            <w:r>
              <w:rPr>
                <w:rFonts w:ascii="Times New Roman"/>
                <w:b w:val="false"/>
                <w:i w:val="false"/>
                <w:color w:val="000000"/>
                <w:sz w:val="20"/>
              </w:rPr>
              <w:t>
Есептік кезең аяғындағы позиция</w:t>
            </w:r>
          </w:p>
          <w:bookmarkEnd w:id="764"/>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65"/>
          <w:p>
            <w:pPr>
              <w:spacing w:after="20"/>
              <w:ind w:left="20"/>
              <w:jc w:val="both"/>
            </w:pPr>
            <w:r>
              <w:rPr>
                <w:rFonts w:ascii="Times New Roman"/>
                <w:b w:val="false"/>
                <w:i w:val="false"/>
                <w:color w:val="000000"/>
                <w:sz w:val="20"/>
              </w:rPr>
              <w:t>
Есептік кезең басындағы төленбеген сыйақы</w:t>
            </w:r>
          </w:p>
          <w:bookmarkEnd w:id="765"/>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66"/>
          <w:p>
            <w:pPr>
              <w:spacing w:after="20"/>
              <w:ind w:left="20"/>
              <w:jc w:val="both"/>
            </w:pPr>
            <w:r>
              <w:rPr>
                <w:rFonts w:ascii="Times New Roman"/>
                <w:b w:val="false"/>
                <w:i w:val="false"/>
                <w:color w:val="000000"/>
                <w:sz w:val="20"/>
              </w:rPr>
              <w:t>
Есептік кезеңде есептелінген сыйақы</w:t>
            </w:r>
          </w:p>
          <w:bookmarkEnd w:id="766"/>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67"/>
          <w:p>
            <w:pPr>
              <w:spacing w:after="20"/>
              <w:ind w:left="20"/>
              <w:jc w:val="both"/>
            </w:pPr>
            <w:r>
              <w:rPr>
                <w:rFonts w:ascii="Times New Roman"/>
                <w:b w:val="false"/>
                <w:i w:val="false"/>
                <w:color w:val="000000"/>
                <w:sz w:val="20"/>
              </w:rPr>
              <w:t>
Есептік кезеңде төленген сыйақы</w:t>
            </w:r>
          </w:p>
          <w:bookmarkEnd w:id="767"/>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68"/>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768"/>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69"/>
          <w:p>
            <w:pPr>
              <w:spacing w:after="20"/>
              <w:ind w:left="20"/>
              <w:jc w:val="both"/>
            </w:pPr>
            <w:r>
              <w:rPr>
                <w:rFonts w:ascii="Times New Roman"/>
                <w:b w:val="false"/>
                <w:i w:val="false"/>
                <w:color w:val="000000"/>
                <w:sz w:val="20"/>
              </w:rPr>
              <w:t>
Есептік кезең аяғындағы төленбеген сыйақы</w:t>
            </w:r>
          </w:p>
          <w:bookmarkEnd w:id="769"/>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9" w:id="770"/>
    <w:p>
      <w:pPr>
        <w:spacing w:after="0"/>
        <w:ind w:left="0"/>
        <w:jc w:val="both"/>
      </w:pPr>
      <w:r>
        <w:rPr>
          <w:rFonts w:ascii="Times New Roman"/>
          <w:b w:val="false"/>
          <w:i w:val="false"/>
          <w:color w:val="000000"/>
          <w:sz w:val="28"/>
        </w:rPr>
        <w:t>
      7.5-бөлік. Басқа бейрезиденттерден</w:t>
      </w:r>
    </w:p>
    <w:bookmarkEnd w:id="770"/>
    <w:bookmarkStart w:name="z850" w:id="771"/>
    <w:p>
      <w:pPr>
        <w:spacing w:after="0"/>
        <w:ind w:left="0"/>
        <w:jc w:val="both"/>
      </w:pPr>
      <w:r>
        <w:rPr>
          <w:rFonts w:ascii="Times New Roman"/>
          <w:b w:val="false"/>
          <w:i w:val="false"/>
          <w:color w:val="000000"/>
          <w:sz w:val="28"/>
        </w:rPr>
        <w:t>
      Часть 7.5. От других нерезидентов</w:t>
      </w:r>
    </w:p>
    <w:bookmarkEnd w:id="771"/>
    <w:bookmarkStart w:name="z851" w:id="772"/>
    <w:p>
      <w:pPr>
        <w:spacing w:after="0"/>
        <w:ind w:left="0"/>
        <w:jc w:val="both"/>
      </w:pPr>
      <w:r>
        <w:rPr>
          <w:rFonts w:ascii="Times New Roman"/>
          <w:b w:val="false"/>
          <w:i w:val="false"/>
          <w:color w:val="000000"/>
          <w:sz w:val="28"/>
        </w:rPr>
        <w:t>
      7.5.1 Өтеу мерзімі қоса алғанда 1 (бір) жылға дейін</w:t>
      </w:r>
    </w:p>
    <w:bookmarkEnd w:id="772"/>
    <w:bookmarkStart w:name="z852" w:id="773"/>
    <w:p>
      <w:pPr>
        <w:spacing w:after="0"/>
        <w:ind w:left="0"/>
        <w:jc w:val="both"/>
      </w:pPr>
      <w:r>
        <w:rPr>
          <w:rFonts w:ascii="Times New Roman"/>
          <w:b w:val="false"/>
          <w:i w:val="false"/>
          <w:color w:val="000000"/>
          <w:sz w:val="28"/>
        </w:rPr>
        <w:t>
      7.5.1 Со сроком погашения до 1 (одного) года включительно</w:t>
      </w:r>
    </w:p>
    <w:bookmarkEnd w:id="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74"/>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77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75"/>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775"/>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76"/>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776"/>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77"/>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777"/>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78"/>
          <w:p>
            <w:pPr>
              <w:spacing w:after="20"/>
              <w:ind w:left="20"/>
              <w:jc w:val="both"/>
            </w:pPr>
            <w:r>
              <w:rPr>
                <w:rFonts w:ascii="Times New Roman"/>
                <w:b w:val="false"/>
                <w:i w:val="false"/>
                <w:color w:val="000000"/>
                <w:sz w:val="20"/>
              </w:rPr>
              <w:t>
Есептік кезең басындағы позиция</w:t>
            </w:r>
          </w:p>
          <w:bookmarkEnd w:id="778"/>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779"/>
          <w:p>
            <w:pPr>
              <w:spacing w:after="20"/>
              <w:ind w:left="20"/>
              <w:jc w:val="both"/>
            </w:pPr>
            <w:r>
              <w:rPr>
                <w:rFonts w:ascii="Times New Roman"/>
                <w:b w:val="false"/>
                <w:i w:val="false"/>
                <w:color w:val="000000"/>
                <w:sz w:val="20"/>
              </w:rPr>
              <w:t>
Операциялар нәтижесінде ұлғаюы</w:t>
            </w:r>
          </w:p>
          <w:bookmarkEnd w:id="779"/>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780"/>
          <w:p>
            <w:pPr>
              <w:spacing w:after="20"/>
              <w:ind w:left="20"/>
              <w:jc w:val="both"/>
            </w:pPr>
            <w:r>
              <w:rPr>
                <w:rFonts w:ascii="Times New Roman"/>
                <w:b w:val="false"/>
                <w:i w:val="false"/>
                <w:color w:val="000000"/>
                <w:sz w:val="20"/>
              </w:rPr>
              <w:t>
Операциялар нәтижесінде азаюы</w:t>
            </w:r>
          </w:p>
          <w:bookmarkEnd w:id="780"/>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781"/>
          <w:p>
            <w:pPr>
              <w:spacing w:after="20"/>
              <w:ind w:left="20"/>
              <w:jc w:val="both"/>
            </w:pPr>
            <w:r>
              <w:rPr>
                <w:rFonts w:ascii="Times New Roman"/>
                <w:b w:val="false"/>
                <w:i w:val="false"/>
                <w:color w:val="000000"/>
                <w:sz w:val="20"/>
              </w:rPr>
              <w:t>
Қайта бағалау</w:t>
            </w:r>
          </w:p>
          <w:bookmarkEnd w:id="781"/>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782"/>
          <w:p>
            <w:pPr>
              <w:spacing w:after="20"/>
              <w:ind w:left="20"/>
              <w:jc w:val="both"/>
            </w:pPr>
            <w:r>
              <w:rPr>
                <w:rFonts w:ascii="Times New Roman"/>
                <w:b w:val="false"/>
                <w:i w:val="false"/>
                <w:color w:val="000000"/>
                <w:sz w:val="20"/>
              </w:rPr>
              <w:t>
Басқа өзгерістер</w:t>
            </w:r>
          </w:p>
          <w:bookmarkEnd w:id="782"/>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783"/>
          <w:p>
            <w:pPr>
              <w:spacing w:after="20"/>
              <w:ind w:left="20"/>
              <w:jc w:val="both"/>
            </w:pPr>
            <w:r>
              <w:rPr>
                <w:rFonts w:ascii="Times New Roman"/>
                <w:b w:val="false"/>
                <w:i w:val="false"/>
                <w:color w:val="000000"/>
                <w:sz w:val="20"/>
              </w:rPr>
              <w:t>
Есептік кезең аяғындағы позиция</w:t>
            </w:r>
          </w:p>
          <w:bookmarkEnd w:id="783"/>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784"/>
          <w:p>
            <w:pPr>
              <w:spacing w:after="20"/>
              <w:ind w:left="20"/>
              <w:jc w:val="both"/>
            </w:pPr>
            <w:r>
              <w:rPr>
                <w:rFonts w:ascii="Times New Roman"/>
                <w:b w:val="false"/>
                <w:i w:val="false"/>
                <w:color w:val="000000"/>
                <w:sz w:val="20"/>
              </w:rPr>
              <w:t>
Есептік кезең басындағы төленбеген сыйақы</w:t>
            </w:r>
          </w:p>
          <w:bookmarkEnd w:id="784"/>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785"/>
          <w:p>
            <w:pPr>
              <w:spacing w:after="20"/>
              <w:ind w:left="20"/>
              <w:jc w:val="both"/>
            </w:pPr>
            <w:r>
              <w:rPr>
                <w:rFonts w:ascii="Times New Roman"/>
                <w:b w:val="false"/>
                <w:i w:val="false"/>
                <w:color w:val="000000"/>
                <w:sz w:val="20"/>
              </w:rPr>
              <w:t>
Есептік кезеңде есептелінген сыйақы</w:t>
            </w:r>
          </w:p>
          <w:bookmarkEnd w:id="785"/>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786"/>
          <w:p>
            <w:pPr>
              <w:spacing w:after="20"/>
              <w:ind w:left="20"/>
              <w:jc w:val="both"/>
            </w:pPr>
            <w:r>
              <w:rPr>
                <w:rFonts w:ascii="Times New Roman"/>
                <w:b w:val="false"/>
                <w:i w:val="false"/>
                <w:color w:val="000000"/>
                <w:sz w:val="20"/>
              </w:rPr>
              <w:t>
Есептік кезеңде төленген сыйақы</w:t>
            </w:r>
          </w:p>
          <w:bookmarkEnd w:id="786"/>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787"/>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787"/>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88"/>
          <w:p>
            <w:pPr>
              <w:spacing w:after="20"/>
              <w:ind w:left="20"/>
              <w:jc w:val="both"/>
            </w:pPr>
            <w:r>
              <w:rPr>
                <w:rFonts w:ascii="Times New Roman"/>
                <w:b w:val="false"/>
                <w:i w:val="false"/>
                <w:color w:val="000000"/>
                <w:sz w:val="20"/>
              </w:rPr>
              <w:t>
Есептік кезең аяғындағы төленбеген сыйақы</w:t>
            </w:r>
          </w:p>
          <w:bookmarkEnd w:id="788"/>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8" w:id="789"/>
    <w:p>
      <w:pPr>
        <w:spacing w:after="0"/>
        <w:ind w:left="0"/>
        <w:jc w:val="both"/>
      </w:pPr>
      <w:r>
        <w:rPr>
          <w:rFonts w:ascii="Times New Roman"/>
          <w:b w:val="false"/>
          <w:i w:val="false"/>
          <w:color w:val="000000"/>
          <w:sz w:val="28"/>
        </w:rPr>
        <w:t>
      7.5.2 Өтеу мерзімі 1 (бір) жылдан астам</w:t>
      </w:r>
    </w:p>
    <w:bookmarkEnd w:id="789"/>
    <w:bookmarkStart w:name="z869" w:id="790"/>
    <w:p>
      <w:pPr>
        <w:spacing w:after="0"/>
        <w:ind w:left="0"/>
        <w:jc w:val="both"/>
      </w:pPr>
      <w:r>
        <w:rPr>
          <w:rFonts w:ascii="Times New Roman"/>
          <w:b w:val="false"/>
          <w:i w:val="false"/>
          <w:color w:val="000000"/>
          <w:sz w:val="28"/>
        </w:rPr>
        <w:t>
      7.5.2 Со сроком погашения более 1 (одного) года</w:t>
      </w:r>
    </w:p>
    <w:bookmarkEnd w:id="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791"/>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79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92"/>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792"/>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93"/>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793"/>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794"/>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794"/>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795"/>
          <w:p>
            <w:pPr>
              <w:spacing w:after="20"/>
              <w:ind w:left="20"/>
              <w:jc w:val="both"/>
            </w:pPr>
            <w:r>
              <w:rPr>
                <w:rFonts w:ascii="Times New Roman"/>
                <w:b w:val="false"/>
                <w:i w:val="false"/>
                <w:color w:val="000000"/>
                <w:sz w:val="20"/>
              </w:rPr>
              <w:t>
Есептік кезең басындағы позиция</w:t>
            </w:r>
          </w:p>
          <w:bookmarkEnd w:id="795"/>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796"/>
          <w:p>
            <w:pPr>
              <w:spacing w:after="20"/>
              <w:ind w:left="20"/>
              <w:jc w:val="both"/>
            </w:pPr>
            <w:r>
              <w:rPr>
                <w:rFonts w:ascii="Times New Roman"/>
                <w:b w:val="false"/>
                <w:i w:val="false"/>
                <w:color w:val="000000"/>
                <w:sz w:val="20"/>
              </w:rPr>
              <w:t>
Операциялар нәтижесінде ұлғаюы</w:t>
            </w:r>
          </w:p>
          <w:bookmarkEnd w:id="796"/>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97"/>
          <w:p>
            <w:pPr>
              <w:spacing w:after="20"/>
              <w:ind w:left="20"/>
              <w:jc w:val="both"/>
            </w:pPr>
            <w:r>
              <w:rPr>
                <w:rFonts w:ascii="Times New Roman"/>
                <w:b w:val="false"/>
                <w:i w:val="false"/>
                <w:color w:val="000000"/>
                <w:sz w:val="20"/>
              </w:rPr>
              <w:t>
Операциялар нәтижесінде азаюы</w:t>
            </w:r>
          </w:p>
          <w:bookmarkEnd w:id="797"/>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798"/>
          <w:p>
            <w:pPr>
              <w:spacing w:after="20"/>
              <w:ind w:left="20"/>
              <w:jc w:val="both"/>
            </w:pPr>
            <w:r>
              <w:rPr>
                <w:rFonts w:ascii="Times New Roman"/>
                <w:b w:val="false"/>
                <w:i w:val="false"/>
                <w:color w:val="000000"/>
                <w:sz w:val="20"/>
              </w:rPr>
              <w:t>
Қайта бағалау</w:t>
            </w:r>
          </w:p>
          <w:bookmarkEnd w:id="798"/>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799"/>
          <w:p>
            <w:pPr>
              <w:spacing w:after="20"/>
              <w:ind w:left="20"/>
              <w:jc w:val="both"/>
            </w:pPr>
            <w:r>
              <w:rPr>
                <w:rFonts w:ascii="Times New Roman"/>
                <w:b w:val="false"/>
                <w:i w:val="false"/>
                <w:color w:val="000000"/>
                <w:sz w:val="20"/>
              </w:rPr>
              <w:t>
Басқа өзгерістер</w:t>
            </w:r>
          </w:p>
          <w:bookmarkEnd w:id="799"/>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00"/>
          <w:p>
            <w:pPr>
              <w:spacing w:after="20"/>
              <w:ind w:left="20"/>
              <w:jc w:val="both"/>
            </w:pPr>
            <w:r>
              <w:rPr>
                <w:rFonts w:ascii="Times New Roman"/>
                <w:b w:val="false"/>
                <w:i w:val="false"/>
                <w:color w:val="000000"/>
                <w:sz w:val="20"/>
              </w:rPr>
              <w:t>
Есептік кезең аяғындағы позиция</w:t>
            </w:r>
          </w:p>
          <w:bookmarkEnd w:id="800"/>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01"/>
          <w:p>
            <w:pPr>
              <w:spacing w:after="20"/>
              <w:ind w:left="20"/>
              <w:jc w:val="both"/>
            </w:pPr>
            <w:r>
              <w:rPr>
                <w:rFonts w:ascii="Times New Roman"/>
                <w:b w:val="false"/>
                <w:i w:val="false"/>
                <w:color w:val="000000"/>
                <w:sz w:val="20"/>
              </w:rPr>
              <w:t>
Есептік кезең басындағы төленбеген сыйақы</w:t>
            </w:r>
          </w:p>
          <w:bookmarkEnd w:id="801"/>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02"/>
          <w:p>
            <w:pPr>
              <w:spacing w:after="20"/>
              <w:ind w:left="20"/>
              <w:jc w:val="both"/>
            </w:pPr>
            <w:r>
              <w:rPr>
                <w:rFonts w:ascii="Times New Roman"/>
                <w:b w:val="false"/>
                <w:i w:val="false"/>
                <w:color w:val="000000"/>
                <w:sz w:val="20"/>
              </w:rPr>
              <w:t>
Есептік кезеңде есептелінген сыйақы</w:t>
            </w:r>
          </w:p>
          <w:bookmarkEnd w:id="802"/>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03"/>
          <w:p>
            <w:pPr>
              <w:spacing w:after="20"/>
              <w:ind w:left="20"/>
              <w:jc w:val="both"/>
            </w:pPr>
            <w:r>
              <w:rPr>
                <w:rFonts w:ascii="Times New Roman"/>
                <w:b w:val="false"/>
                <w:i w:val="false"/>
                <w:color w:val="000000"/>
                <w:sz w:val="20"/>
              </w:rPr>
              <w:t>
Есептік кезеңде төленген сыйақы</w:t>
            </w:r>
          </w:p>
          <w:bookmarkEnd w:id="803"/>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04"/>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804"/>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05"/>
          <w:p>
            <w:pPr>
              <w:spacing w:after="20"/>
              <w:ind w:left="20"/>
              <w:jc w:val="both"/>
            </w:pPr>
            <w:r>
              <w:rPr>
                <w:rFonts w:ascii="Times New Roman"/>
                <w:b w:val="false"/>
                <w:i w:val="false"/>
                <w:color w:val="000000"/>
                <w:sz w:val="20"/>
              </w:rPr>
              <w:t>
Есептік кезең аяғындағы төленбеген сыйақы</w:t>
            </w:r>
          </w:p>
          <w:bookmarkEnd w:id="805"/>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5" w:id="806"/>
    <w:p>
      <w:pPr>
        <w:spacing w:after="0"/>
        <w:ind w:left="0"/>
        <w:jc w:val="both"/>
      </w:pPr>
      <w:r>
        <w:rPr>
          <w:rFonts w:ascii="Times New Roman"/>
          <w:b w:val="false"/>
          <w:i w:val="false"/>
          <w:color w:val="000000"/>
          <w:sz w:val="28"/>
        </w:rPr>
        <w:t>
      8-бөлім. Бейрезиденттерден Сіздің ұйымыңыздың алған (қаржы лизингін қоса есептегенде) заемдары, мың АҚШ долларымен (Міндеттемелер)</w:t>
      </w:r>
    </w:p>
    <w:bookmarkEnd w:id="806"/>
    <w:bookmarkStart w:name="z886" w:id="807"/>
    <w:p>
      <w:pPr>
        <w:spacing w:after="0"/>
        <w:ind w:left="0"/>
        <w:jc w:val="both"/>
      </w:pPr>
      <w:r>
        <w:rPr>
          <w:rFonts w:ascii="Times New Roman"/>
          <w:b w:val="false"/>
          <w:i w:val="false"/>
          <w:color w:val="000000"/>
          <w:sz w:val="28"/>
        </w:rPr>
        <w:t>
      Раздел 8. Займы (включая финансовый лизинг), полученные Вашей организацией от нерезидентов, в тысячах долларов США (Обязательства)</w:t>
      </w:r>
    </w:p>
    <w:bookmarkEnd w:id="807"/>
    <w:bookmarkStart w:name="z887" w:id="808"/>
    <w:p>
      <w:pPr>
        <w:spacing w:after="0"/>
        <w:ind w:left="0"/>
        <w:jc w:val="both"/>
      </w:pPr>
      <w:r>
        <w:rPr>
          <w:rFonts w:ascii="Times New Roman"/>
          <w:b w:val="false"/>
          <w:i w:val="false"/>
          <w:color w:val="000000"/>
          <w:sz w:val="28"/>
        </w:rPr>
        <w:t>
      8.1-бөлік. Қазақстан Республикасы Үкіметі кепілдік берген</w:t>
      </w:r>
    </w:p>
    <w:bookmarkEnd w:id="808"/>
    <w:bookmarkStart w:name="z888" w:id="809"/>
    <w:p>
      <w:pPr>
        <w:spacing w:after="0"/>
        <w:ind w:left="0"/>
        <w:jc w:val="both"/>
      </w:pPr>
      <w:r>
        <w:rPr>
          <w:rFonts w:ascii="Times New Roman"/>
          <w:b w:val="false"/>
          <w:i w:val="false"/>
          <w:color w:val="000000"/>
          <w:sz w:val="28"/>
        </w:rPr>
        <w:t>
      Часть 8.1. Гарантированные Правительством Республики Казахстан</w:t>
      </w:r>
    </w:p>
    <w:bookmarkEnd w:id="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10"/>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81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11"/>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811"/>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12"/>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812"/>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13"/>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813"/>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14"/>
          <w:p>
            <w:pPr>
              <w:spacing w:after="20"/>
              <w:ind w:left="20"/>
              <w:jc w:val="both"/>
            </w:pPr>
            <w:r>
              <w:rPr>
                <w:rFonts w:ascii="Times New Roman"/>
                <w:b w:val="false"/>
                <w:i w:val="false"/>
                <w:color w:val="000000"/>
                <w:sz w:val="20"/>
              </w:rPr>
              <w:t>
Есептік кезең басындағы позиция</w:t>
            </w:r>
          </w:p>
          <w:bookmarkEnd w:id="814"/>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15"/>
          <w:p>
            <w:pPr>
              <w:spacing w:after="20"/>
              <w:ind w:left="20"/>
              <w:jc w:val="both"/>
            </w:pPr>
            <w:r>
              <w:rPr>
                <w:rFonts w:ascii="Times New Roman"/>
                <w:b w:val="false"/>
                <w:i w:val="false"/>
                <w:color w:val="000000"/>
                <w:sz w:val="20"/>
              </w:rPr>
              <w:t>
Операциялар нәтижесінде ұлғаюы</w:t>
            </w:r>
          </w:p>
          <w:bookmarkEnd w:id="815"/>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16"/>
          <w:p>
            <w:pPr>
              <w:spacing w:after="20"/>
              <w:ind w:left="20"/>
              <w:jc w:val="both"/>
            </w:pPr>
            <w:r>
              <w:rPr>
                <w:rFonts w:ascii="Times New Roman"/>
                <w:b w:val="false"/>
                <w:i w:val="false"/>
                <w:color w:val="000000"/>
                <w:sz w:val="20"/>
              </w:rPr>
              <w:t>
Операциялар нәтижесінде азаюы</w:t>
            </w:r>
          </w:p>
          <w:bookmarkEnd w:id="816"/>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17"/>
          <w:p>
            <w:pPr>
              <w:spacing w:after="20"/>
              <w:ind w:left="20"/>
              <w:jc w:val="both"/>
            </w:pPr>
            <w:r>
              <w:rPr>
                <w:rFonts w:ascii="Times New Roman"/>
                <w:b w:val="false"/>
                <w:i w:val="false"/>
                <w:color w:val="000000"/>
                <w:sz w:val="20"/>
              </w:rPr>
              <w:t>
Қайта бағалау</w:t>
            </w:r>
          </w:p>
          <w:bookmarkEnd w:id="817"/>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18"/>
          <w:p>
            <w:pPr>
              <w:spacing w:after="20"/>
              <w:ind w:left="20"/>
              <w:jc w:val="both"/>
            </w:pPr>
            <w:r>
              <w:rPr>
                <w:rFonts w:ascii="Times New Roman"/>
                <w:b w:val="false"/>
                <w:i w:val="false"/>
                <w:color w:val="000000"/>
                <w:sz w:val="20"/>
              </w:rPr>
              <w:t>
Басқа өзгерістер</w:t>
            </w:r>
          </w:p>
          <w:bookmarkEnd w:id="818"/>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19"/>
          <w:p>
            <w:pPr>
              <w:spacing w:after="20"/>
              <w:ind w:left="20"/>
              <w:jc w:val="both"/>
            </w:pPr>
            <w:r>
              <w:rPr>
                <w:rFonts w:ascii="Times New Roman"/>
                <w:b w:val="false"/>
                <w:i w:val="false"/>
                <w:color w:val="000000"/>
                <w:sz w:val="20"/>
              </w:rPr>
              <w:t>
Есептік кезең аяғындағы позиция</w:t>
            </w:r>
          </w:p>
          <w:bookmarkEnd w:id="819"/>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20"/>
          <w:p>
            <w:pPr>
              <w:spacing w:after="20"/>
              <w:ind w:left="20"/>
              <w:jc w:val="both"/>
            </w:pPr>
            <w:r>
              <w:rPr>
                <w:rFonts w:ascii="Times New Roman"/>
                <w:b w:val="false"/>
                <w:i w:val="false"/>
                <w:color w:val="000000"/>
                <w:sz w:val="20"/>
              </w:rPr>
              <w:t>
Есептік кезең басындағы төленбеген сыйақы</w:t>
            </w:r>
          </w:p>
          <w:bookmarkEnd w:id="820"/>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21"/>
          <w:p>
            <w:pPr>
              <w:spacing w:after="20"/>
              <w:ind w:left="20"/>
              <w:jc w:val="both"/>
            </w:pPr>
            <w:r>
              <w:rPr>
                <w:rFonts w:ascii="Times New Roman"/>
                <w:b w:val="false"/>
                <w:i w:val="false"/>
                <w:color w:val="000000"/>
                <w:sz w:val="20"/>
              </w:rPr>
              <w:t>
Есептік кезеңде есептелінген сыйақы</w:t>
            </w:r>
          </w:p>
          <w:bookmarkEnd w:id="821"/>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22"/>
          <w:p>
            <w:pPr>
              <w:spacing w:after="20"/>
              <w:ind w:left="20"/>
              <w:jc w:val="both"/>
            </w:pPr>
            <w:r>
              <w:rPr>
                <w:rFonts w:ascii="Times New Roman"/>
                <w:b w:val="false"/>
                <w:i w:val="false"/>
                <w:color w:val="000000"/>
                <w:sz w:val="20"/>
              </w:rPr>
              <w:t>
Есептік кезеңде төленген сыйақы</w:t>
            </w:r>
          </w:p>
          <w:bookmarkEnd w:id="822"/>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23"/>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823"/>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24"/>
          <w:p>
            <w:pPr>
              <w:spacing w:after="20"/>
              <w:ind w:left="20"/>
              <w:jc w:val="both"/>
            </w:pPr>
            <w:r>
              <w:rPr>
                <w:rFonts w:ascii="Times New Roman"/>
                <w:b w:val="false"/>
                <w:i w:val="false"/>
                <w:color w:val="000000"/>
                <w:sz w:val="20"/>
              </w:rPr>
              <w:t>
Есептік кезең аяғындағы төленбеген сыйақы</w:t>
            </w:r>
          </w:p>
          <w:bookmarkEnd w:id="824"/>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4" w:id="825"/>
    <w:p>
      <w:pPr>
        <w:spacing w:after="0"/>
        <w:ind w:left="0"/>
        <w:jc w:val="both"/>
      </w:pPr>
      <w:r>
        <w:rPr>
          <w:rFonts w:ascii="Times New Roman"/>
          <w:b w:val="false"/>
          <w:i w:val="false"/>
          <w:color w:val="000000"/>
          <w:sz w:val="28"/>
        </w:rPr>
        <w:t>
      8.2-бөлік. Қазақстан Республикасы Үкіметі кепілдік бермеген</w:t>
      </w:r>
    </w:p>
    <w:bookmarkEnd w:id="825"/>
    <w:bookmarkStart w:name="z905" w:id="826"/>
    <w:p>
      <w:pPr>
        <w:spacing w:after="0"/>
        <w:ind w:left="0"/>
        <w:jc w:val="both"/>
      </w:pPr>
      <w:r>
        <w:rPr>
          <w:rFonts w:ascii="Times New Roman"/>
          <w:b w:val="false"/>
          <w:i w:val="false"/>
          <w:color w:val="000000"/>
          <w:sz w:val="28"/>
        </w:rPr>
        <w:t>
      Часть 8.2. Негарантированные Правительством Республики Казахстан</w:t>
      </w:r>
    </w:p>
    <w:bookmarkEnd w:id="826"/>
    <w:bookmarkStart w:name="z906" w:id="827"/>
    <w:p>
      <w:pPr>
        <w:spacing w:after="0"/>
        <w:ind w:left="0"/>
        <w:jc w:val="both"/>
      </w:pPr>
      <w:r>
        <w:rPr>
          <w:rFonts w:ascii="Times New Roman"/>
          <w:b w:val="false"/>
          <w:i w:val="false"/>
          <w:color w:val="000000"/>
          <w:sz w:val="28"/>
        </w:rPr>
        <w:t>
      8.2.1 Сіздің ұйымыңыздың шетелдік филиалдарынан</w:t>
      </w:r>
    </w:p>
    <w:bookmarkEnd w:id="827"/>
    <w:bookmarkStart w:name="z907" w:id="828"/>
    <w:p>
      <w:pPr>
        <w:spacing w:after="0"/>
        <w:ind w:left="0"/>
        <w:jc w:val="both"/>
      </w:pPr>
      <w:r>
        <w:rPr>
          <w:rFonts w:ascii="Times New Roman"/>
          <w:b w:val="false"/>
          <w:i w:val="false"/>
          <w:color w:val="000000"/>
          <w:sz w:val="28"/>
        </w:rPr>
        <w:t>
      8.2.1 От зарубежных филиалов Вашей организации</w:t>
      </w:r>
    </w:p>
    <w:bookmarkEnd w:id="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29"/>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82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30"/>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830"/>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31"/>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831"/>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32"/>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832"/>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33"/>
          <w:p>
            <w:pPr>
              <w:spacing w:after="20"/>
              <w:ind w:left="20"/>
              <w:jc w:val="both"/>
            </w:pPr>
            <w:r>
              <w:rPr>
                <w:rFonts w:ascii="Times New Roman"/>
                <w:b w:val="false"/>
                <w:i w:val="false"/>
                <w:color w:val="000000"/>
                <w:sz w:val="20"/>
              </w:rPr>
              <w:t>
Есептік кезең басындағы позиция</w:t>
            </w:r>
          </w:p>
          <w:bookmarkEnd w:id="833"/>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34"/>
          <w:p>
            <w:pPr>
              <w:spacing w:after="20"/>
              <w:ind w:left="20"/>
              <w:jc w:val="both"/>
            </w:pPr>
            <w:r>
              <w:rPr>
                <w:rFonts w:ascii="Times New Roman"/>
                <w:b w:val="false"/>
                <w:i w:val="false"/>
                <w:color w:val="000000"/>
                <w:sz w:val="20"/>
              </w:rPr>
              <w:t>
Операциялар нәтижесінде ұлғаюы</w:t>
            </w:r>
          </w:p>
          <w:bookmarkEnd w:id="834"/>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35"/>
          <w:p>
            <w:pPr>
              <w:spacing w:after="20"/>
              <w:ind w:left="20"/>
              <w:jc w:val="both"/>
            </w:pPr>
            <w:r>
              <w:rPr>
                <w:rFonts w:ascii="Times New Roman"/>
                <w:b w:val="false"/>
                <w:i w:val="false"/>
                <w:color w:val="000000"/>
                <w:sz w:val="20"/>
              </w:rPr>
              <w:t>
Операциялар нәтижесінде азаюы</w:t>
            </w:r>
          </w:p>
          <w:bookmarkEnd w:id="835"/>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36"/>
          <w:p>
            <w:pPr>
              <w:spacing w:after="20"/>
              <w:ind w:left="20"/>
              <w:jc w:val="both"/>
            </w:pPr>
            <w:r>
              <w:rPr>
                <w:rFonts w:ascii="Times New Roman"/>
                <w:b w:val="false"/>
                <w:i w:val="false"/>
                <w:color w:val="000000"/>
                <w:sz w:val="20"/>
              </w:rPr>
              <w:t>
Қайта бағалау</w:t>
            </w:r>
          </w:p>
          <w:bookmarkEnd w:id="836"/>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37"/>
          <w:p>
            <w:pPr>
              <w:spacing w:after="20"/>
              <w:ind w:left="20"/>
              <w:jc w:val="both"/>
            </w:pPr>
            <w:r>
              <w:rPr>
                <w:rFonts w:ascii="Times New Roman"/>
                <w:b w:val="false"/>
                <w:i w:val="false"/>
                <w:color w:val="000000"/>
                <w:sz w:val="20"/>
              </w:rPr>
              <w:t>
Басқа өзгерістер</w:t>
            </w:r>
          </w:p>
          <w:bookmarkEnd w:id="837"/>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38"/>
          <w:p>
            <w:pPr>
              <w:spacing w:after="20"/>
              <w:ind w:left="20"/>
              <w:jc w:val="both"/>
            </w:pPr>
            <w:r>
              <w:rPr>
                <w:rFonts w:ascii="Times New Roman"/>
                <w:b w:val="false"/>
                <w:i w:val="false"/>
                <w:color w:val="000000"/>
                <w:sz w:val="20"/>
              </w:rPr>
              <w:t>
Есептік кезең аяғындағы позиция</w:t>
            </w:r>
          </w:p>
          <w:bookmarkEnd w:id="838"/>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39"/>
          <w:p>
            <w:pPr>
              <w:spacing w:after="20"/>
              <w:ind w:left="20"/>
              <w:jc w:val="both"/>
            </w:pPr>
            <w:r>
              <w:rPr>
                <w:rFonts w:ascii="Times New Roman"/>
                <w:b w:val="false"/>
                <w:i w:val="false"/>
                <w:color w:val="000000"/>
                <w:sz w:val="20"/>
              </w:rPr>
              <w:t>
Есептік кезең басындағы төленбеген сыйақы</w:t>
            </w:r>
          </w:p>
          <w:bookmarkEnd w:id="839"/>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840"/>
          <w:p>
            <w:pPr>
              <w:spacing w:after="20"/>
              <w:ind w:left="20"/>
              <w:jc w:val="both"/>
            </w:pPr>
            <w:r>
              <w:rPr>
                <w:rFonts w:ascii="Times New Roman"/>
                <w:b w:val="false"/>
                <w:i w:val="false"/>
                <w:color w:val="000000"/>
                <w:sz w:val="20"/>
              </w:rPr>
              <w:t>
Есептік кезеңде есептелінген сыйақы</w:t>
            </w:r>
          </w:p>
          <w:bookmarkEnd w:id="840"/>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41"/>
          <w:p>
            <w:pPr>
              <w:spacing w:after="20"/>
              <w:ind w:left="20"/>
              <w:jc w:val="both"/>
            </w:pPr>
            <w:r>
              <w:rPr>
                <w:rFonts w:ascii="Times New Roman"/>
                <w:b w:val="false"/>
                <w:i w:val="false"/>
                <w:color w:val="000000"/>
                <w:sz w:val="20"/>
              </w:rPr>
              <w:t>
Есептік кезеңде төленген сыйақы</w:t>
            </w:r>
          </w:p>
          <w:bookmarkEnd w:id="841"/>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42"/>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842"/>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43"/>
          <w:p>
            <w:pPr>
              <w:spacing w:after="20"/>
              <w:ind w:left="20"/>
              <w:jc w:val="both"/>
            </w:pPr>
            <w:r>
              <w:rPr>
                <w:rFonts w:ascii="Times New Roman"/>
                <w:b w:val="false"/>
                <w:i w:val="false"/>
                <w:color w:val="000000"/>
                <w:sz w:val="20"/>
              </w:rPr>
              <w:t>
Есептік кезең аяғындағы төленбеген сыйақы</w:t>
            </w:r>
          </w:p>
          <w:bookmarkEnd w:id="843"/>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3" w:id="844"/>
    <w:p>
      <w:pPr>
        <w:spacing w:after="0"/>
        <w:ind w:left="0"/>
        <w:jc w:val="both"/>
      </w:pPr>
      <w:r>
        <w:rPr>
          <w:rFonts w:ascii="Times New Roman"/>
          <w:b w:val="false"/>
          <w:i w:val="false"/>
          <w:color w:val="000000"/>
          <w:sz w:val="28"/>
        </w:rPr>
        <w:t>
      8.2.2 Сіздің ұйымыңыздың тікелей және жанама шетелдік тікелей инвестициялау объектілерінен</w:t>
      </w:r>
    </w:p>
    <w:bookmarkEnd w:id="844"/>
    <w:bookmarkStart w:name="z924" w:id="845"/>
    <w:p>
      <w:pPr>
        <w:spacing w:after="0"/>
        <w:ind w:left="0"/>
        <w:jc w:val="both"/>
      </w:pPr>
      <w:r>
        <w:rPr>
          <w:rFonts w:ascii="Times New Roman"/>
          <w:b w:val="false"/>
          <w:i w:val="false"/>
          <w:color w:val="000000"/>
          <w:sz w:val="28"/>
        </w:rPr>
        <w:t>
      8.2.2 От непосредственных и косвенных иностранных объектов прямого инвестирования Вашей организации</w:t>
      </w:r>
    </w:p>
    <w:bookmarkEnd w:id="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46"/>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846"/>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847"/>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847"/>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848"/>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848"/>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849"/>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849"/>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850"/>
          <w:p>
            <w:pPr>
              <w:spacing w:after="20"/>
              <w:ind w:left="20"/>
              <w:jc w:val="both"/>
            </w:pPr>
            <w:r>
              <w:rPr>
                <w:rFonts w:ascii="Times New Roman"/>
                <w:b w:val="false"/>
                <w:i w:val="false"/>
                <w:color w:val="000000"/>
                <w:sz w:val="20"/>
              </w:rPr>
              <w:t>
Есептік кезең басындағы позиция</w:t>
            </w:r>
          </w:p>
          <w:bookmarkEnd w:id="850"/>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851"/>
          <w:p>
            <w:pPr>
              <w:spacing w:after="20"/>
              <w:ind w:left="20"/>
              <w:jc w:val="both"/>
            </w:pPr>
            <w:r>
              <w:rPr>
                <w:rFonts w:ascii="Times New Roman"/>
                <w:b w:val="false"/>
                <w:i w:val="false"/>
                <w:color w:val="000000"/>
                <w:sz w:val="20"/>
              </w:rPr>
              <w:t>
Операциялар нәтижесінде ұлғаюы</w:t>
            </w:r>
          </w:p>
          <w:bookmarkEnd w:id="851"/>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852"/>
          <w:p>
            <w:pPr>
              <w:spacing w:after="20"/>
              <w:ind w:left="20"/>
              <w:jc w:val="both"/>
            </w:pPr>
            <w:r>
              <w:rPr>
                <w:rFonts w:ascii="Times New Roman"/>
                <w:b w:val="false"/>
                <w:i w:val="false"/>
                <w:color w:val="000000"/>
                <w:sz w:val="20"/>
              </w:rPr>
              <w:t>
Операциялар нәтижесінде азаюы</w:t>
            </w:r>
          </w:p>
          <w:bookmarkEnd w:id="852"/>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53"/>
          <w:p>
            <w:pPr>
              <w:spacing w:after="20"/>
              <w:ind w:left="20"/>
              <w:jc w:val="both"/>
            </w:pPr>
            <w:r>
              <w:rPr>
                <w:rFonts w:ascii="Times New Roman"/>
                <w:b w:val="false"/>
                <w:i w:val="false"/>
                <w:color w:val="000000"/>
                <w:sz w:val="20"/>
              </w:rPr>
              <w:t>
Қайта бағалау</w:t>
            </w:r>
          </w:p>
          <w:bookmarkEnd w:id="853"/>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854"/>
          <w:p>
            <w:pPr>
              <w:spacing w:after="20"/>
              <w:ind w:left="20"/>
              <w:jc w:val="both"/>
            </w:pPr>
            <w:r>
              <w:rPr>
                <w:rFonts w:ascii="Times New Roman"/>
                <w:b w:val="false"/>
                <w:i w:val="false"/>
                <w:color w:val="000000"/>
                <w:sz w:val="20"/>
              </w:rPr>
              <w:t>
Басқа өзгерістер</w:t>
            </w:r>
          </w:p>
          <w:bookmarkEnd w:id="854"/>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855"/>
          <w:p>
            <w:pPr>
              <w:spacing w:after="20"/>
              <w:ind w:left="20"/>
              <w:jc w:val="both"/>
            </w:pPr>
            <w:r>
              <w:rPr>
                <w:rFonts w:ascii="Times New Roman"/>
                <w:b w:val="false"/>
                <w:i w:val="false"/>
                <w:color w:val="000000"/>
                <w:sz w:val="20"/>
              </w:rPr>
              <w:t>
Есептік кезең аяғындағы позиция</w:t>
            </w:r>
          </w:p>
          <w:bookmarkEnd w:id="855"/>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56"/>
          <w:p>
            <w:pPr>
              <w:spacing w:after="20"/>
              <w:ind w:left="20"/>
              <w:jc w:val="both"/>
            </w:pPr>
            <w:r>
              <w:rPr>
                <w:rFonts w:ascii="Times New Roman"/>
                <w:b w:val="false"/>
                <w:i w:val="false"/>
                <w:color w:val="000000"/>
                <w:sz w:val="20"/>
              </w:rPr>
              <w:t>
Есептік кезең басындағы төленбеген сыйақы</w:t>
            </w:r>
          </w:p>
          <w:bookmarkEnd w:id="856"/>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857"/>
          <w:p>
            <w:pPr>
              <w:spacing w:after="20"/>
              <w:ind w:left="20"/>
              <w:jc w:val="both"/>
            </w:pPr>
            <w:r>
              <w:rPr>
                <w:rFonts w:ascii="Times New Roman"/>
                <w:b w:val="false"/>
                <w:i w:val="false"/>
                <w:color w:val="000000"/>
                <w:sz w:val="20"/>
              </w:rPr>
              <w:t>
Есептік кезеңде есептелінген сыйақы</w:t>
            </w:r>
          </w:p>
          <w:bookmarkEnd w:id="857"/>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858"/>
          <w:p>
            <w:pPr>
              <w:spacing w:after="20"/>
              <w:ind w:left="20"/>
              <w:jc w:val="both"/>
            </w:pPr>
            <w:r>
              <w:rPr>
                <w:rFonts w:ascii="Times New Roman"/>
                <w:b w:val="false"/>
                <w:i w:val="false"/>
                <w:color w:val="000000"/>
                <w:sz w:val="20"/>
              </w:rPr>
              <w:t>
Есептік кезеңде төленген сыйақы</w:t>
            </w:r>
          </w:p>
          <w:bookmarkEnd w:id="858"/>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859"/>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859"/>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860"/>
          <w:p>
            <w:pPr>
              <w:spacing w:after="20"/>
              <w:ind w:left="20"/>
              <w:jc w:val="both"/>
            </w:pPr>
            <w:r>
              <w:rPr>
                <w:rFonts w:ascii="Times New Roman"/>
                <w:b w:val="false"/>
                <w:i w:val="false"/>
                <w:color w:val="000000"/>
                <w:sz w:val="20"/>
              </w:rPr>
              <w:t>
Есептік кезең аяғындағы төленбеген сыйақы</w:t>
            </w:r>
          </w:p>
          <w:bookmarkEnd w:id="860"/>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0" w:id="861"/>
    <w:p>
      <w:pPr>
        <w:spacing w:after="0"/>
        <w:ind w:left="0"/>
        <w:jc w:val="both"/>
      </w:pPr>
      <w:r>
        <w:rPr>
          <w:rFonts w:ascii="Times New Roman"/>
          <w:b w:val="false"/>
          <w:i w:val="false"/>
          <w:color w:val="000000"/>
          <w:sz w:val="28"/>
        </w:rPr>
        <w:t>
      8.2.3 Сіздің ұйымыңыздың тікелей және жанама шетелдік тікелей инвесторларынан</w:t>
      </w:r>
    </w:p>
    <w:bookmarkEnd w:id="861"/>
    <w:bookmarkStart w:name="z941" w:id="862"/>
    <w:p>
      <w:pPr>
        <w:spacing w:after="0"/>
        <w:ind w:left="0"/>
        <w:jc w:val="both"/>
      </w:pPr>
      <w:r>
        <w:rPr>
          <w:rFonts w:ascii="Times New Roman"/>
          <w:b w:val="false"/>
          <w:i w:val="false"/>
          <w:color w:val="000000"/>
          <w:sz w:val="28"/>
        </w:rPr>
        <w:t>
      8.2.3 От непосредственных и косвенных иностранных прямых инвесторов Вашей организации</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863"/>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863"/>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864"/>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864"/>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65"/>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865"/>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866"/>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866"/>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867"/>
          <w:p>
            <w:pPr>
              <w:spacing w:after="20"/>
              <w:ind w:left="20"/>
              <w:jc w:val="both"/>
            </w:pPr>
            <w:r>
              <w:rPr>
                <w:rFonts w:ascii="Times New Roman"/>
                <w:b w:val="false"/>
                <w:i w:val="false"/>
                <w:color w:val="000000"/>
                <w:sz w:val="20"/>
              </w:rPr>
              <w:t>
Есептік кезең басындағы позиция</w:t>
            </w:r>
          </w:p>
          <w:bookmarkEnd w:id="867"/>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868"/>
          <w:p>
            <w:pPr>
              <w:spacing w:after="20"/>
              <w:ind w:left="20"/>
              <w:jc w:val="both"/>
            </w:pPr>
            <w:r>
              <w:rPr>
                <w:rFonts w:ascii="Times New Roman"/>
                <w:b w:val="false"/>
                <w:i w:val="false"/>
                <w:color w:val="000000"/>
                <w:sz w:val="20"/>
              </w:rPr>
              <w:t>
Операциялар нәтижесінде ұлғаюы</w:t>
            </w:r>
          </w:p>
          <w:bookmarkEnd w:id="868"/>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869"/>
          <w:p>
            <w:pPr>
              <w:spacing w:after="20"/>
              <w:ind w:left="20"/>
              <w:jc w:val="both"/>
            </w:pPr>
            <w:r>
              <w:rPr>
                <w:rFonts w:ascii="Times New Roman"/>
                <w:b w:val="false"/>
                <w:i w:val="false"/>
                <w:color w:val="000000"/>
                <w:sz w:val="20"/>
              </w:rPr>
              <w:t>
Операциялар нәтижесінде азаюы</w:t>
            </w:r>
          </w:p>
          <w:bookmarkEnd w:id="869"/>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870"/>
          <w:p>
            <w:pPr>
              <w:spacing w:after="20"/>
              <w:ind w:left="20"/>
              <w:jc w:val="both"/>
            </w:pPr>
            <w:r>
              <w:rPr>
                <w:rFonts w:ascii="Times New Roman"/>
                <w:b w:val="false"/>
                <w:i w:val="false"/>
                <w:color w:val="000000"/>
                <w:sz w:val="20"/>
              </w:rPr>
              <w:t>
Қайта бағалау</w:t>
            </w:r>
          </w:p>
          <w:bookmarkEnd w:id="870"/>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871"/>
          <w:p>
            <w:pPr>
              <w:spacing w:after="20"/>
              <w:ind w:left="20"/>
              <w:jc w:val="both"/>
            </w:pPr>
            <w:r>
              <w:rPr>
                <w:rFonts w:ascii="Times New Roman"/>
                <w:b w:val="false"/>
                <w:i w:val="false"/>
                <w:color w:val="000000"/>
                <w:sz w:val="20"/>
              </w:rPr>
              <w:t>
Басқа өзгерістер</w:t>
            </w:r>
          </w:p>
          <w:bookmarkEnd w:id="871"/>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872"/>
          <w:p>
            <w:pPr>
              <w:spacing w:after="20"/>
              <w:ind w:left="20"/>
              <w:jc w:val="both"/>
            </w:pPr>
            <w:r>
              <w:rPr>
                <w:rFonts w:ascii="Times New Roman"/>
                <w:b w:val="false"/>
                <w:i w:val="false"/>
                <w:color w:val="000000"/>
                <w:sz w:val="20"/>
              </w:rPr>
              <w:t>
Есептік кезең аяғындағы позиция</w:t>
            </w:r>
          </w:p>
          <w:bookmarkEnd w:id="872"/>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873"/>
          <w:p>
            <w:pPr>
              <w:spacing w:after="20"/>
              <w:ind w:left="20"/>
              <w:jc w:val="both"/>
            </w:pPr>
            <w:r>
              <w:rPr>
                <w:rFonts w:ascii="Times New Roman"/>
                <w:b w:val="false"/>
                <w:i w:val="false"/>
                <w:color w:val="000000"/>
                <w:sz w:val="20"/>
              </w:rPr>
              <w:t>
Есептік кезең басындағы төленбеген сыйақы</w:t>
            </w:r>
          </w:p>
          <w:bookmarkEnd w:id="873"/>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874"/>
          <w:p>
            <w:pPr>
              <w:spacing w:after="20"/>
              <w:ind w:left="20"/>
              <w:jc w:val="both"/>
            </w:pPr>
            <w:r>
              <w:rPr>
                <w:rFonts w:ascii="Times New Roman"/>
                <w:b w:val="false"/>
                <w:i w:val="false"/>
                <w:color w:val="000000"/>
                <w:sz w:val="20"/>
              </w:rPr>
              <w:t>
Есептік кезеңде есептелінген сыйақы</w:t>
            </w:r>
          </w:p>
          <w:bookmarkEnd w:id="874"/>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875"/>
          <w:p>
            <w:pPr>
              <w:spacing w:after="20"/>
              <w:ind w:left="20"/>
              <w:jc w:val="both"/>
            </w:pPr>
            <w:r>
              <w:rPr>
                <w:rFonts w:ascii="Times New Roman"/>
                <w:b w:val="false"/>
                <w:i w:val="false"/>
                <w:color w:val="000000"/>
                <w:sz w:val="20"/>
              </w:rPr>
              <w:t>
Есептік кезеңде төленген сыйақы</w:t>
            </w:r>
          </w:p>
          <w:bookmarkEnd w:id="875"/>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876"/>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876"/>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877"/>
          <w:p>
            <w:pPr>
              <w:spacing w:after="20"/>
              <w:ind w:left="20"/>
              <w:jc w:val="both"/>
            </w:pPr>
            <w:r>
              <w:rPr>
                <w:rFonts w:ascii="Times New Roman"/>
                <w:b w:val="false"/>
                <w:i w:val="false"/>
                <w:color w:val="000000"/>
                <w:sz w:val="20"/>
              </w:rPr>
              <w:t>
Есептік кезең аяғындағы төленбеген сыйақы</w:t>
            </w:r>
          </w:p>
          <w:bookmarkEnd w:id="877"/>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7" w:id="878"/>
    <w:p>
      <w:pPr>
        <w:spacing w:after="0"/>
        <w:ind w:left="0"/>
        <w:jc w:val="both"/>
      </w:pPr>
      <w:r>
        <w:rPr>
          <w:rFonts w:ascii="Times New Roman"/>
          <w:b w:val="false"/>
          <w:i w:val="false"/>
          <w:color w:val="000000"/>
          <w:sz w:val="28"/>
        </w:rPr>
        <w:t>
      8.2.4 Сіздің ұйымыңыздың шетелдік тел ұйымдарынан</w:t>
      </w:r>
    </w:p>
    <w:bookmarkEnd w:id="878"/>
    <w:bookmarkStart w:name="z958" w:id="879"/>
    <w:p>
      <w:pPr>
        <w:spacing w:after="0"/>
        <w:ind w:left="0"/>
        <w:jc w:val="both"/>
      </w:pPr>
      <w:r>
        <w:rPr>
          <w:rFonts w:ascii="Times New Roman"/>
          <w:b w:val="false"/>
          <w:i w:val="false"/>
          <w:color w:val="000000"/>
          <w:sz w:val="28"/>
        </w:rPr>
        <w:t>
      8.2.4 От иностранных сестринских организаций Вашей организации</w:t>
      </w:r>
    </w:p>
    <w:bookmarkEnd w:id="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880"/>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88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881"/>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881"/>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882"/>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882"/>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883"/>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883"/>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884"/>
          <w:p>
            <w:pPr>
              <w:spacing w:after="20"/>
              <w:ind w:left="20"/>
              <w:jc w:val="both"/>
            </w:pPr>
            <w:r>
              <w:rPr>
                <w:rFonts w:ascii="Times New Roman"/>
                <w:b w:val="false"/>
                <w:i w:val="false"/>
                <w:color w:val="000000"/>
                <w:sz w:val="20"/>
              </w:rPr>
              <w:t>
Есептік кезең басындағы позиция</w:t>
            </w:r>
          </w:p>
          <w:bookmarkEnd w:id="884"/>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885"/>
          <w:p>
            <w:pPr>
              <w:spacing w:after="20"/>
              <w:ind w:left="20"/>
              <w:jc w:val="both"/>
            </w:pPr>
            <w:r>
              <w:rPr>
                <w:rFonts w:ascii="Times New Roman"/>
                <w:b w:val="false"/>
                <w:i w:val="false"/>
                <w:color w:val="000000"/>
                <w:sz w:val="20"/>
              </w:rPr>
              <w:t>
Операциялар нәтижесінде ұлғаюы</w:t>
            </w:r>
          </w:p>
          <w:bookmarkEnd w:id="885"/>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886"/>
          <w:p>
            <w:pPr>
              <w:spacing w:after="20"/>
              <w:ind w:left="20"/>
              <w:jc w:val="both"/>
            </w:pPr>
            <w:r>
              <w:rPr>
                <w:rFonts w:ascii="Times New Roman"/>
                <w:b w:val="false"/>
                <w:i w:val="false"/>
                <w:color w:val="000000"/>
                <w:sz w:val="20"/>
              </w:rPr>
              <w:t>
Операциялар нәтижесінде азаюы</w:t>
            </w:r>
          </w:p>
          <w:bookmarkEnd w:id="886"/>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887"/>
          <w:p>
            <w:pPr>
              <w:spacing w:after="20"/>
              <w:ind w:left="20"/>
              <w:jc w:val="both"/>
            </w:pPr>
            <w:r>
              <w:rPr>
                <w:rFonts w:ascii="Times New Roman"/>
                <w:b w:val="false"/>
                <w:i w:val="false"/>
                <w:color w:val="000000"/>
                <w:sz w:val="20"/>
              </w:rPr>
              <w:t>
Қайта бағалау</w:t>
            </w:r>
          </w:p>
          <w:bookmarkEnd w:id="887"/>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888"/>
          <w:p>
            <w:pPr>
              <w:spacing w:after="20"/>
              <w:ind w:left="20"/>
              <w:jc w:val="both"/>
            </w:pPr>
            <w:r>
              <w:rPr>
                <w:rFonts w:ascii="Times New Roman"/>
                <w:b w:val="false"/>
                <w:i w:val="false"/>
                <w:color w:val="000000"/>
                <w:sz w:val="20"/>
              </w:rPr>
              <w:t>
Басқа өзгерістер</w:t>
            </w:r>
          </w:p>
          <w:bookmarkEnd w:id="888"/>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889"/>
          <w:p>
            <w:pPr>
              <w:spacing w:after="20"/>
              <w:ind w:left="20"/>
              <w:jc w:val="both"/>
            </w:pPr>
            <w:r>
              <w:rPr>
                <w:rFonts w:ascii="Times New Roman"/>
                <w:b w:val="false"/>
                <w:i w:val="false"/>
                <w:color w:val="000000"/>
                <w:sz w:val="20"/>
              </w:rPr>
              <w:t>
Есептік кезең аяғындағы позиция</w:t>
            </w:r>
          </w:p>
          <w:bookmarkEnd w:id="889"/>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890"/>
          <w:p>
            <w:pPr>
              <w:spacing w:after="20"/>
              <w:ind w:left="20"/>
              <w:jc w:val="both"/>
            </w:pPr>
            <w:r>
              <w:rPr>
                <w:rFonts w:ascii="Times New Roman"/>
                <w:b w:val="false"/>
                <w:i w:val="false"/>
                <w:color w:val="000000"/>
                <w:sz w:val="20"/>
              </w:rPr>
              <w:t>
Есептік кезең басындағы төленбеген сыйақы</w:t>
            </w:r>
          </w:p>
          <w:bookmarkEnd w:id="890"/>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891"/>
          <w:p>
            <w:pPr>
              <w:spacing w:after="20"/>
              <w:ind w:left="20"/>
              <w:jc w:val="both"/>
            </w:pPr>
            <w:r>
              <w:rPr>
                <w:rFonts w:ascii="Times New Roman"/>
                <w:b w:val="false"/>
                <w:i w:val="false"/>
                <w:color w:val="000000"/>
                <w:sz w:val="20"/>
              </w:rPr>
              <w:t>
Есептік кезеңде есептелінген сыйақы</w:t>
            </w:r>
          </w:p>
          <w:bookmarkEnd w:id="891"/>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892"/>
          <w:p>
            <w:pPr>
              <w:spacing w:after="20"/>
              <w:ind w:left="20"/>
              <w:jc w:val="both"/>
            </w:pPr>
            <w:r>
              <w:rPr>
                <w:rFonts w:ascii="Times New Roman"/>
                <w:b w:val="false"/>
                <w:i w:val="false"/>
                <w:color w:val="000000"/>
                <w:sz w:val="20"/>
              </w:rPr>
              <w:t>
Есептік кезеңде төленген сыйақы</w:t>
            </w:r>
          </w:p>
          <w:bookmarkEnd w:id="892"/>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893"/>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893"/>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894"/>
          <w:p>
            <w:pPr>
              <w:spacing w:after="20"/>
              <w:ind w:left="20"/>
              <w:jc w:val="both"/>
            </w:pPr>
            <w:r>
              <w:rPr>
                <w:rFonts w:ascii="Times New Roman"/>
                <w:b w:val="false"/>
                <w:i w:val="false"/>
                <w:color w:val="000000"/>
                <w:sz w:val="20"/>
              </w:rPr>
              <w:t>
Есептік кезең аяғындағы төленбеген сыйақы</w:t>
            </w:r>
          </w:p>
          <w:bookmarkEnd w:id="894"/>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4" w:id="895"/>
    <w:p>
      <w:pPr>
        <w:spacing w:after="0"/>
        <w:ind w:left="0"/>
        <w:jc w:val="both"/>
      </w:pPr>
      <w:r>
        <w:rPr>
          <w:rFonts w:ascii="Times New Roman"/>
          <w:b w:val="false"/>
          <w:i w:val="false"/>
          <w:color w:val="000000"/>
          <w:sz w:val="28"/>
        </w:rPr>
        <w:t>
      8.2.5 Басқа бейрезиденттерден</w:t>
      </w:r>
    </w:p>
    <w:bookmarkEnd w:id="895"/>
    <w:bookmarkStart w:name="z975" w:id="896"/>
    <w:p>
      <w:pPr>
        <w:spacing w:after="0"/>
        <w:ind w:left="0"/>
        <w:jc w:val="both"/>
      </w:pPr>
      <w:r>
        <w:rPr>
          <w:rFonts w:ascii="Times New Roman"/>
          <w:b w:val="false"/>
          <w:i w:val="false"/>
          <w:color w:val="000000"/>
          <w:sz w:val="28"/>
        </w:rPr>
        <w:t>
      8.2.5 От других нерезидентов</w:t>
      </w:r>
    </w:p>
    <w:bookmarkEnd w:id="896"/>
    <w:bookmarkStart w:name="z976" w:id="897"/>
    <w:p>
      <w:pPr>
        <w:spacing w:after="0"/>
        <w:ind w:left="0"/>
        <w:jc w:val="both"/>
      </w:pPr>
      <w:r>
        <w:rPr>
          <w:rFonts w:ascii="Times New Roman"/>
          <w:b w:val="false"/>
          <w:i w:val="false"/>
          <w:color w:val="000000"/>
          <w:sz w:val="28"/>
        </w:rPr>
        <w:t>
      8.2.5.1 Өтеу мерзімі қоса алғанда 1 (бір) жылға дейін</w:t>
      </w:r>
    </w:p>
    <w:bookmarkEnd w:id="897"/>
    <w:bookmarkStart w:name="z977" w:id="898"/>
    <w:p>
      <w:pPr>
        <w:spacing w:after="0"/>
        <w:ind w:left="0"/>
        <w:jc w:val="both"/>
      </w:pPr>
      <w:r>
        <w:rPr>
          <w:rFonts w:ascii="Times New Roman"/>
          <w:b w:val="false"/>
          <w:i w:val="false"/>
          <w:color w:val="000000"/>
          <w:sz w:val="28"/>
        </w:rPr>
        <w:t>
      8.2.5.1 Со сроком погашения до 1 (одного) года включительно</w:t>
      </w:r>
    </w:p>
    <w:bookmarkEnd w:id="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899"/>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89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00"/>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900"/>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901"/>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901"/>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902"/>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902"/>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03"/>
          <w:p>
            <w:pPr>
              <w:spacing w:after="20"/>
              <w:ind w:left="20"/>
              <w:jc w:val="both"/>
            </w:pPr>
            <w:r>
              <w:rPr>
                <w:rFonts w:ascii="Times New Roman"/>
                <w:b w:val="false"/>
                <w:i w:val="false"/>
                <w:color w:val="000000"/>
                <w:sz w:val="20"/>
              </w:rPr>
              <w:t>
Есептік кезең басындағы позиция</w:t>
            </w:r>
          </w:p>
          <w:bookmarkEnd w:id="903"/>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04"/>
          <w:p>
            <w:pPr>
              <w:spacing w:after="20"/>
              <w:ind w:left="20"/>
              <w:jc w:val="both"/>
            </w:pPr>
            <w:r>
              <w:rPr>
                <w:rFonts w:ascii="Times New Roman"/>
                <w:b w:val="false"/>
                <w:i w:val="false"/>
                <w:color w:val="000000"/>
                <w:sz w:val="20"/>
              </w:rPr>
              <w:t>
Операциялар нәтижесінде ұлғаюы</w:t>
            </w:r>
          </w:p>
          <w:bookmarkEnd w:id="904"/>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05"/>
          <w:p>
            <w:pPr>
              <w:spacing w:after="20"/>
              <w:ind w:left="20"/>
              <w:jc w:val="both"/>
            </w:pPr>
            <w:r>
              <w:rPr>
                <w:rFonts w:ascii="Times New Roman"/>
                <w:b w:val="false"/>
                <w:i w:val="false"/>
                <w:color w:val="000000"/>
                <w:sz w:val="20"/>
              </w:rPr>
              <w:t>
Операциялар нәтижесінде азаюы</w:t>
            </w:r>
          </w:p>
          <w:bookmarkEnd w:id="905"/>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06"/>
          <w:p>
            <w:pPr>
              <w:spacing w:after="20"/>
              <w:ind w:left="20"/>
              <w:jc w:val="both"/>
            </w:pPr>
            <w:r>
              <w:rPr>
                <w:rFonts w:ascii="Times New Roman"/>
                <w:b w:val="false"/>
                <w:i w:val="false"/>
                <w:color w:val="000000"/>
                <w:sz w:val="20"/>
              </w:rPr>
              <w:t>
Қайта бағалау</w:t>
            </w:r>
          </w:p>
          <w:bookmarkEnd w:id="906"/>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07"/>
          <w:p>
            <w:pPr>
              <w:spacing w:after="20"/>
              <w:ind w:left="20"/>
              <w:jc w:val="both"/>
            </w:pPr>
            <w:r>
              <w:rPr>
                <w:rFonts w:ascii="Times New Roman"/>
                <w:b w:val="false"/>
                <w:i w:val="false"/>
                <w:color w:val="000000"/>
                <w:sz w:val="20"/>
              </w:rPr>
              <w:t>
Басқа өзгерістер</w:t>
            </w:r>
          </w:p>
          <w:bookmarkEnd w:id="907"/>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08"/>
          <w:p>
            <w:pPr>
              <w:spacing w:after="20"/>
              <w:ind w:left="20"/>
              <w:jc w:val="both"/>
            </w:pPr>
            <w:r>
              <w:rPr>
                <w:rFonts w:ascii="Times New Roman"/>
                <w:b w:val="false"/>
                <w:i w:val="false"/>
                <w:color w:val="000000"/>
                <w:sz w:val="20"/>
              </w:rPr>
              <w:t>
Есептік кезең аяғындағы позиция</w:t>
            </w:r>
          </w:p>
          <w:bookmarkEnd w:id="908"/>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09"/>
          <w:p>
            <w:pPr>
              <w:spacing w:after="20"/>
              <w:ind w:left="20"/>
              <w:jc w:val="both"/>
            </w:pPr>
            <w:r>
              <w:rPr>
                <w:rFonts w:ascii="Times New Roman"/>
                <w:b w:val="false"/>
                <w:i w:val="false"/>
                <w:color w:val="000000"/>
                <w:sz w:val="20"/>
              </w:rPr>
              <w:t>
Есептік кезең басындағы төленбеген сыйақы</w:t>
            </w:r>
          </w:p>
          <w:bookmarkEnd w:id="909"/>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10"/>
          <w:p>
            <w:pPr>
              <w:spacing w:after="20"/>
              <w:ind w:left="20"/>
              <w:jc w:val="both"/>
            </w:pPr>
            <w:r>
              <w:rPr>
                <w:rFonts w:ascii="Times New Roman"/>
                <w:b w:val="false"/>
                <w:i w:val="false"/>
                <w:color w:val="000000"/>
                <w:sz w:val="20"/>
              </w:rPr>
              <w:t>
Есептік кезеңде есептелінген сыйақы</w:t>
            </w:r>
          </w:p>
          <w:bookmarkEnd w:id="910"/>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11"/>
          <w:p>
            <w:pPr>
              <w:spacing w:after="20"/>
              <w:ind w:left="20"/>
              <w:jc w:val="both"/>
            </w:pPr>
            <w:r>
              <w:rPr>
                <w:rFonts w:ascii="Times New Roman"/>
                <w:b w:val="false"/>
                <w:i w:val="false"/>
                <w:color w:val="000000"/>
                <w:sz w:val="20"/>
              </w:rPr>
              <w:t>
Есептік кезеңде төленген сыйақы</w:t>
            </w:r>
          </w:p>
          <w:bookmarkEnd w:id="911"/>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12"/>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912"/>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13"/>
          <w:p>
            <w:pPr>
              <w:spacing w:after="20"/>
              <w:ind w:left="20"/>
              <w:jc w:val="both"/>
            </w:pPr>
            <w:r>
              <w:rPr>
                <w:rFonts w:ascii="Times New Roman"/>
                <w:b w:val="false"/>
                <w:i w:val="false"/>
                <w:color w:val="000000"/>
                <w:sz w:val="20"/>
              </w:rPr>
              <w:t>
Есептік кезең аяғындағы төленбеген сыйақы</w:t>
            </w:r>
          </w:p>
          <w:bookmarkEnd w:id="913"/>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3" w:id="914"/>
    <w:p>
      <w:pPr>
        <w:spacing w:after="0"/>
        <w:ind w:left="0"/>
        <w:jc w:val="both"/>
      </w:pPr>
      <w:r>
        <w:rPr>
          <w:rFonts w:ascii="Times New Roman"/>
          <w:b w:val="false"/>
          <w:i w:val="false"/>
          <w:color w:val="000000"/>
          <w:sz w:val="28"/>
        </w:rPr>
        <w:t>
      8.2.5.2 Өтеу мерзімі 1 (бір) жылдан астам</w:t>
      </w:r>
    </w:p>
    <w:bookmarkEnd w:id="914"/>
    <w:bookmarkStart w:name="z994" w:id="915"/>
    <w:p>
      <w:pPr>
        <w:spacing w:after="0"/>
        <w:ind w:left="0"/>
        <w:jc w:val="both"/>
      </w:pPr>
      <w:r>
        <w:rPr>
          <w:rFonts w:ascii="Times New Roman"/>
          <w:b w:val="false"/>
          <w:i w:val="false"/>
          <w:color w:val="000000"/>
          <w:sz w:val="28"/>
        </w:rPr>
        <w:t>
      8.2.5.2 Со сроком погашения более 1 (одного) года</w:t>
      </w:r>
    </w:p>
    <w:bookmarkEnd w:id="9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16"/>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916"/>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17"/>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917"/>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18"/>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918"/>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19"/>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919"/>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20"/>
          <w:p>
            <w:pPr>
              <w:spacing w:after="20"/>
              <w:ind w:left="20"/>
              <w:jc w:val="both"/>
            </w:pPr>
            <w:r>
              <w:rPr>
                <w:rFonts w:ascii="Times New Roman"/>
                <w:b w:val="false"/>
                <w:i w:val="false"/>
                <w:color w:val="000000"/>
                <w:sz w:val="20"/>
              </w:rPr>
              <w:t>
Есептік кезең басындағы позиция</w:t>
            </w:r>
          </w:p>
          <w:bookmarkEnd w:id="920"/>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21"/>
          <w:p>
            <w:pPr>
              <w:spacing w:after="20"/>
              <w:ind w:left="20"/>
              <w:jc w:val="both"/>
            </w:pPr>
            <w:r>
              <w:rPr>
                <w:rFonts w:ascii="Times New Roman"/>
                <w:b w:val="false"/>
                <w:i w:val="false"/>
                <w:color w:val="000000"/>
                <w:sz w:val="20"/>
              </w:rPr>
              <w:t>
Операциялар нәтижесінде ұлғаюы</w:t>
            </w:r>
          </w:p>
          <w:bookmarkEnd w:id="921"/>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22"/>
          <w:p>
            <w:pPr>
              <w:spacing w:after="20"/>
              <w:ind w:left="20"/>
              <w:jc w:val="both"/>
            </w:pPr>
            <w:r>
              <w:rPr>
                <w:rFonts w:ascii="Times New Roman"/>
                <w:b w:val="false"/>
                <w:i w:val="false"/>
                <w:color w:val="000000"/>
                <w:sz w:val="20"/>
              </w:rPr>
              <w:t>
Операциялар нәтижесінде азаюы</w:t>
            </w:r>
          </w:p>
          <w:bookmarkEnd w:id="922"/>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23"/>
          <w:p>
            <w:pPr>
              <w:spacing w:after="20"/>
              <w:ind w:left="20"/>
              <w:jc w:val="both"/>
            </w:pPr>
            <w:r>
              <w:rPr>
                <w:rFonts w:ascii="Times New Roman"/>
                <w:b w:val="false"/>
                <w:i w:val="false"/>
                <w:color w:val="000000"/>
                <w:sz w:val="20"/>
              </w:rPr>
              <w:t>
Қайта бағалау</w:t>
            </w:r>
          </w:p>
          <w:bookmarkEnd w:id="923"/>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24"/>
          <w:p>
            <w:pPr>
              <w:spacing w:after="20"/>
              <w:ind w:left="20"/>
              <w:jc w:val="both"/>
            </w:pPr>
            <w:r>
              <w:rPr>
                <w:rFonts w:ascii="Times New Roman"/>
                <w:b w:val="false"/>
                <w:i w:val="false"/>
                <w:color w:val="000000"/>
                <w:sz w:val="20"/>
              </w:rPr>
              <w:t>
Басқа өзгерістер</w:t>
            </w:r>
          </w:p>
          <w:bookmarkEnd w:id="924"/>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25"/>
          <w:p>
            <w:pPr>
              <w:spacing w:after="20"/>
              <w:ind w:left="20"/>
              <w:jc w:val="both"/>
            </w:pPr>
            <w:r>
              <w:rPr>
                <w:rFonts w:ascii="Times New Roman"/>
                <w:b w:val="false"/>
                <w:i w:val="false"/>
                <w:color w:val="000000"/>
                <w:sz w:val="20"/>
              </w:rPr>
              <w:t>
Есептік кезең аяғындағы позиция</w:t>
            </w:r>
          </w:p>
          <w:bookmarkEnd w:id="925"/>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26"/>
          <w:p>
            <w:pPr>
              <w:spacing w:after="20"/>
              <w:ind w:left="20"/>
              <w:jc w:val="both"/>
            </w:pPr>
            <w:r>
              <w:rPr>
                <w:rFonts w:ascii="Times New Roman"/>
                <w:b w:val="false"/>
                <w:i w:val="false"/>
                <w:color w:val="000000"/>
                <w:sz w:val="20"/>
              </w:rPr>
              <w:t>
Есептік кезең басындағы төленбеген сыйақы</w:t>
            </w:r>
          </w:p>
          <w:bookmarkEnd w:id="926"/>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27"/>
          <w:p>
            <w:pPr>
              <w:spacing w:after="20"/>
              <w:ind w:left="20"/>
              <w:jc w:val="both"/>
            </w:pPr>
            <w:r>
              <w:rPr>
                <w:rFonts w:ascii="Times New Roman"/>
                <w:b w:val="false"/>
                <w:i w:val="false"/>
                <w:color w:val="000000"/>
                <w:sz w:val="20"/>
              </w:rPr>
              <w:t>
Есептік кезеңде есептелінген сыйақы</w:t>
            </w:r>
          </w:p>
          <w:bookmarkEnd w:id="927"/>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28"/>
          <w:p>
            <w:pPr>
              <w:spacing w:after="20"/>
              <w:ind w:left="20"/>
              <w:jc w:val="both"/>
            </w:pPr>
            <w:r>
              <w:rPr>
                <w:rFonts w:ascii="Times New Roman"/>
                <w:b w:val="false"/>
                <w:i w:val="false"/>
                <w:color w:val="000000"/>
                <w:sz w:val="20"/>
              </w:rPr>
              <w:t>
Есептік кезеңде төленген сыйақы</w:t>
            </w:r>
          </w:p>
          <w:bookmarkEnd w:id="928"/>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29"/>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929"/>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30"/>
          <w:p>
            <w:pPr>
              <w:spacing w:after="20"/>
              <w:ind w:left="20"/>
              <w:jc w:val="both"/>
            </w:pPr>
            <w:r>
              <w:rPr>
                <w:rFonts w:ascii="Times New Roman"/>
                <w:b w:val="false"/>
                <w:i w:val="false"/>
                <w:color w:val="000000"/>
                <w:sz w:val="20"/>
              </w:rPr>
              <w:t>
Есептік кезең аяғындағы төленбеген сыйақы</w:t>
            </w:r>
          </w:p>
          <w:bookmarkEnd w:id="930"/>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0" w:id="931"/>
    <w:p>
      <w:pPr>
        <w:spacing w:after="0"/>
        <w:ind w:left="0"/>
        <w:jc w:val="both"/>
      </w:pPr>
      <w:r>
        <w:rPr>
          <w:rFonts w:ascii="Times New Roman"/>
          <w:b w:val="false"/>
          <w:i w:val="false"/>
          <w:color w:val="000000"/>
          <w:sz w:val="28"/>
        </w:rPr>
        <w:t>
      9-бөлім. Бейрезиденттер алдындағы Сіздің ұйымыңыздың басқа міндеттемелері, мың АҚШ доллары (Міндеттемелер)</w:t>
      </w:r>
    </w:p>
    <w:bookmarkEnd w:id="931"/>
    <w:bookmarkStart w:name="z1011" w:id="932"/>
    <w:p>
      <w:pPr>
        <w:spacing w:after="0"/>
        <w:ind w:left="0"/>
        <w:jc w:val="both"/>
      </w:pPr>
      <w:r>
        <w:rPr>
          <w:rFonts w:ascii="Times New Roman"/>
          <w:b w:val="false"/>
          <w:i w:val="false"/>
          <w:color w:val="000000"/>
          <w:sz w:val="28"/>
        </w:rPr>
        <w:t>
      Раздел 9. Прочие обязательства Вашей организации перед нерезидентами, в тысячах долларов США (Обязательства)</w:t>
      </w:r>
    </w:p>
    <w:bookmarkEnd w:id="932"/>
    <w:bookmarkStart w:name="z1012" w:id="933"/>
    <w:p>
      <w:pPr>
        <w:spacing w:after="0"/>
        <w:ind w:left="0"/>
        <w:jc w:val="both"/>
      </w:pPr>
      <w:r>
        <w:rPr>
          <w:rFonts w:ascii="Times New Roman"/>
          <w:b w:val="false"/>
          <w:i w:val="false"/>
          <w:color w:val="000000"/>
          <w:sz w:val="28"/>
        </w:rPr>
        <w:t>
      9.1-бөлік. Туынды қаржы құралдары және бейрезидент қызметкерлер үшін акцияға опциондар</w:t>
      </w:r>
    </w:p>
    <w:bookmarkEnd w:id="933"/>
    <w:bookmarkStart w:name="z1013" w:id="934"/>
    <w:p>
      <w:pPr>
        <w:spacing w:after="0"/>
        <w:ind w:left="0"/>
        <w:jc w:val="both"/>
      </w:pPr>
      <w:r>
        <w:rPr>
          <w:rFonts w:ascii="Times New Roman"/>
          <w:b w:val="false"/>
          <w:i w:val="false"/>
          <w:color w:val="000000"/>
          <w:sz w:val="28"/>
        </w:rPr>
        <w:t>
      Часть 9.1. Производные финансовые инструменты и опционы на акции для сотрудников-нерезидентов</w:t>
      </w:r>
    </w:p>
    <w:bookmarkEnd w:id="934"/>
    <w:bookmarkStart w:name="z1014" w:id="935"/>
    <w:p>
      <w:pPr>
        <w:spacing w:after="0"/>
        <w:ind w:left="0"/>
        <w:jc w:val="both"/>
      </w:pPr>
      <w:r>
        <w:rPr>
          <w:rFonts w:ascii="Times New Roman"/>
          <w:b w:val="false"/>
          <w:i w:val="false"/>
          <w:color w:val="000000"/>
          <w:sz w:val="28"/>
        </w:rPr>
        <w:t>
      9.1.1 Бейрезидент қызметкерлер үшін Сіздің ұйымыңыздың акциясына опциондар</w:t>
      </w:r>
    </w:p>
    <w:bookmarkEnd w:id="935"/>
    <w:bookmarkStart w:name="z1015" w:id="936"/>
    <w:p>
      <w:pPr>
        <w:spacing w:after="0"/>
        <w:ind w:left="0"/>
        <w:jc w:val="both"/>
      </w:pPr>
      <w:r>
        <w:rPr>
          <w:rFonts w:ascii="Times New Roman"/>
          <w:b w:val="false"/>
          <w:i w:val="false"/>
          <w:color w:val="000000"/>
          <w:sz w:val="28"/>
        </w:rPr>
        <w:t>
      9.1.1 Опционы на акции Вашей организации для сотрудников-нерезидентов</w:t>
      </w:r>
    </w:p>
    <w:bookmarkEnd w:id="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937"/>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937"/>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938"/>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938"/>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939"/>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939"/>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40"/>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940"/>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w:t>
            </w:r>
            <w:r>
              <w:rPr>
                <w:rFonts w:ascii="Times New Roman"/>
                <w:b w:val="false"/>
                <w:i w:val="false"/>
                <w:color w:val="000000"/>
                <w:sz w:val="20"/>
              </w:rPr>
              <w:t xml:space="preserve"> </w:t>
            </w:r>
            <w:r>
              <w:rPr>
                <w:rFonts w:ascii="Times New Roman"/>
                <w:b/>
                <w:i w:val="false"/>
                <w:color w:val="000000"/>
                <w:sz w:val="20"/>
              </w:rPr>
              <w:t>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41"/>
          <w:p>
            <w:pPr>
              <w:spacing w:after="20"/>
              <w:ind w:left="20"/>
              <w:jc w:val="both"/>
            </w:pPr>
            <w:r>
              <w:rPr>
                <w:rFonts w:ascii="Times New Roman"/>
                <w:b w:val="false"/>
                <w:i w:val="false"/>
                <w:color w:val="000000"/>
                <w:sz w:val="20"/>
              </w:rPr>
              <w:t>
Есептік кезең басындағы позиция</w:t>
            </w:r>
          </w:p>
          <w:bookmarkEnd w:id="941"/>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942"/>
          <w:p>
            <w:pPr>
              <w:spacing w:after="20"/>
              <w:ind w:left="20"/>
              <w:jc w:val="both"/>
            </w:pPr>
            <w:r>
              <w:rPr>
                <w:rFonts w:ascii="Times New Roman"/>
                <w:b w:val="false"/>
                <w:i w:val="false"/>
                <w:color w:val="000000"/>
                <w:sz w:val="20"/>
              </w:rPr>
              <w:t>
Операциялар нәтижесінде ұлғаюы</w:t>
            </w:r>
          </w:p>
          <w:bookmarkEnd w:id="942"/>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43"/>
          <w:p>
            <w:pPr>
              <w:spacing w:after="20"/>
              <w:ind w:left="20"/>
              <w:jc w:val="both"/>
            </w:pPr>
            <w:r>
              <w:rPr>
                <w:rFonts w:ascii="Times New Roman"/>
                <w:b w:val="false"/>
                <w:i w:val="false"/>
                <w:color w:val="000000"/>
                <w:sz w:val="20"/>
              </w:rPr>
              <w:t>
Операциялар нәтижесінде азаюы</w:t>
            </w:r>
          </w:p>
          <w:bookmarkEnd w:id="943"/>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44"/>
          <w:p>
            <w:pPr>
              <w:spacing w:after="20"/>
              <w:ind w:left="20"/>
              <w:jc w:val="both"/>
            </w:pPr>
            <w:r>
              <w:rPr>
                <w:rFonts w:ascii="Times New Roman"/>
                <w:b w:val="false"/>
                <w:i w:val="false"/>
                <w:color w:val="000000"/>
                <w:sz w:val="20"/>
              </w:rPr>
              <w:t>
Қайта бағалау</w:t>
            </w:r>
          </w:p>
          <w:bookmarkEnd w:id="944"/>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45"/>
          <w:p>
            <w:pPr>
              <w:spacing w:after="20"/>
              <w:ind w:left="20"/>
              <w:jc w:val="both"/>
            </w:pPr>
            <w:r>
              <w:rPr>
                <w:rFonts w:ascii="Times New Roman"/>
                <w:b w:val="false"/>
                <w:i w:val="false"/>
                <w:color w:val="000000"/>
                <w:sz w:val="20"/>
              </w:rPr>
              <w:t>
Басқа өзгерістер</w:t>
            </w:r>
          </w:p>
          <w:bookmarkEnd w:id="945"/>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946"/>
          <w:p>
            <w:pPr>
              <w:spacing w:after="20"/>
              <w:ind w:left="20"/>
              <w:jc w:val="both"/>
            </w:pPr>
            <w:r>
              <w:rPr>
                <w:rFonts w:ascii="Times New Roman"/>
                <w:b w:val="false"/>
                <w:i w:val="false"/>
                <w:color w:val="000000"/>
                <w:sz w:val="20"/>
              </w:rPr>
              <w:t>
Есептік кезең аяғындағы позиция</w:t>
            </w:r>
          </w:p>
          <w:bookmarkEnd w:id="946"/>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6" w:id="947"/>
    <w:p>
      <w:pPr>
        <w:spacing w:after="0"/>
        <w:ind w:left="0"/>
        <w:jc w:val="both"/>
      </w:pPr>
      <w:r>
        <w:rPr>
          <w:rFonts w:ascii="Times New Roman"/>
          <w:b w:val="false"/>
          <w:i w:val="false"/>
          <w:color w:val="000000"/>
          <w:sz w:val="28"/>
        </w:rPr>
        <w:t>
      9.1.2 Басқа опциондар</w:t>
      </w:r>
    </w:p>
    <w:bookmarkEnd w:id="947"/>
    <w:bookmarkStart w:name="z1027" w:id="948"/>
    <w:p>
      <w:pPr>
        <w:spacing w:after="0"/>
        <w:ind w:left="0"/>
        <w:jc w:val="both"/>
      </w:pPr>
      <w:r>
        <w:rPr>
          <w:rFonts w:ascii="Times New Roman"/>
          <w:b w:val="false"/>
          <w:i w:val="false"/>
          <w:color w:val="000000"/>
          <w:sz w:val="28"/>
        </w:rPr>
        <w:t>
      9.1.2 Прочие опционы</w:t>
      </w:r>
    </w:p>
    <w:bookmarkEnd w:id="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49"/>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94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50"/>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950"/>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51"/>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951"/>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52"/>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952"/>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w:t>
            </w:r>
            <w:r>
              <w:rPr>
                <w:rFonts w:ascii="Times New Roman"/>
                <w:b w:val="false"/>
                <w:i w:val="false"/>
                <w:color w:val="000000"/>
                <w:sz w:val="20"/>
              </w:rPr>
              <w:t xml:space="preserve"> </w:t>
            </w:r>
            <w:r>
              <w:rPr>
                <w:rFonts w:ascii="Times New Roman"/>
                <w:b/>
                <w:i w:val="false"/>
                <w:color w:val="000000"/>
                <w:sz w:val="20"/>
              </w:rPr>
              <w:t>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53"/>
          <w:p>
            <w:pPr>
              <w:spacing w:after="20"/>
              <w:ind w:left="20"/>
              <w:jc w:val="both"/>
            </w:pPr>
            <w:r>
              <w:rPr>
                <w:rFonts w:ascii="Times New Roman"/>
                <w:b w:val="false"/>
                <w:i w:val="false"/>
                <w:color w:val="000000"/>
                <w:sz w:val="20"/>
              </w:rPr>
              <w:t>
Есептік кезең басындағы позиция</w:t>
            </w:r>
          </w:p>
          <w:bookmarkEnd w:id="953"/>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54"/>
          <w:p>
            <w:pPr>
              <w:spacing w:after="20"/>
              <w:ind w:left="20"/>
              <w:jc w:val="both"/>
            </w:pPr>
            <w:r>
              <w:rPr>
                <w:rFonts w:ascii="Times New Roman"/>
                <w:b w:val="false"/>
                <w:i w:val="false"/>
                <w:color w:val="000000"/>
                <w:sz w:val="20"/>
              </w:rPr>
              <w:t>
Операциялар нәтижесінде ұлғаюы</w:t>
            </w:r>
          </w:p>
          <w:bookmarkEnd w:id="954"/>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955"/>
          <w:p>
            <w:pPr>
              <w:spacing w:after="20"/>
              <w:ind w:left="20"/>
              <w:jc w:val="both"/>
            </w:pPr>
            <w:r>
              <w:rPr>
                <w:rFonts w:ascii="Times New Roman"/>
                <w:b w:val="false"/>
                <w:i w:val="false"/>
                <w:color w:val="000000"/>
                <w:sz w:val="20"/>
              </w:rPr>
              <w:t>
Операциялар нәтижесінде азаюы</w:t>
            </w:r>
          </w:p>
          <w:bookmarkEnd w:id="955"/>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956"/>
          <w:p>
            <w:pPr>
              <w:spacing w:after="20"/>
              <w:ind w:left="20"/>
              <w:jc w:val="both"/>
            </w:pPr>
            <w:r>
              <w:rPr>
                <w:rFonts w:ascii="Times New Roman"/>
                <w:b w:val="false"/>
                <w:i w:val="false"/>
                <w:color w:val="000000"/>
                <w:sz w:val="20"/>
              </w:rPr>
              <w:t>
Қайта бағалау</w:t>
            </w:r>
          </w:p>
          <w:bookmarkEnd w:id="956"/>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957"/>
          <w:p>
            <w:pPr>
              <w:spacing w:after="20"/>
              <w:ind w:left="20"/>
              <w:jc w:val="both"/>
            </w:pPr>
            <w:r>
              <w:rPr>
                <w:rFonts w:ascii="Times New Roman"/>
                <w:b w:val="false"/>
                <w:i w:val="false"/>
                <w:color w:val="000000"/>
                <w:sz w:val="20"/>
              </w:rPr>
              <w:t>
Басқа өзгерістер</w:t>
            </w:r>
          </w:p>
          <w:bookmarkEnd w:id="957"/>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958"/>
          <w:p>
            <w:pPr>
              <w:spacing w:after="20"/>
              <w:ind w:left="20"/>
              <w:jc w:val="both"/>
            </w:pPr>
            <w:r>
              <w:rPr>
                <w:rFonts w:ascii="Times New Roman"/>
                <w:b w:val="false"/>
                <w:i w:val="false"/>
                <w:color w:val="000000"/>
                <w:sz w:val="20"/>
              </w:rPr>
              <w:t>
Есептік кезең аяғындағы позиция</w:t>
            </w:r>
          </w:p>
          <w:bookmarkEnd w:id="958"/>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8" w:id="959"/>
    <w:p>
      <w:pPr>
        <w:spacing w:after="0"/>
        <w:ind w:left="0"/>
        <w:jc w:val="both"/>
      </w:pPr>
      <w:r>
        <w:rPr>
          <w:rFonts w:ascii="Times New Roman"/>
          <w:b w:val="false"/>
          <w:i w:val="false"/>
          <w:color w:val="000000"/>
          <w:sz w:val="28"/>
        </w:rPr>
        <w:t>
      9.1.3 Форвардтар</w:t>
      </w:r>
    </w:p>
    <w:bookmarkEnd w:id="959"/>
    <w:bookmarkStart w:name="z1039" w:id="960"/>
    <w:p>
      <w:pPr>
        <w:spacing w:after="0"/>
        <w:ind w:left="0"/>
        <w:jc w:val="both"/>
      </w:pPr>
      <w:r>
        <w:rPr>
          <w:rFonts w:ascii="Times New Roman"/>
          <w:b w:val="false"/>
          <w:i w:val="false"/>
          <w:color w:val="000000"/>
          <w:sz w:val="28"/>
        </w:rPr>
        <w:t>
      9.1.3 Форварды</w:t>
      </w:r>
    </w:p>
    <w:bookmarkEnd w:id="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961"/>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96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962"/>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962"/>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963"/>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963"/>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964"/>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964"/>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w:t>
            </w:r>
            <w:r>
              <w:rPr>
                <w:rFonts w:ascii="Times New Roman"/>
                <w:b w:val="false"/>
                <w:i w:val="false"/>
                <w:color w:val="000000"/>
                <w:sz w:val="20"/>
              </w:rPr>
              <w:t xml:space="preserve"> </w:t>
            </w:r>
            <w:r>
              <w:rPr>
                <w:rFonts w:ascii="Times New Roman"/>
                <w:b/>
                <w:i w:val="false"/>
                <w:color w:val="000000"/>
                <w:sz w:val="20"/>
              </w:rPr>
              <w:t>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965"/>
          <w:p>
            <w:pPr>
              <w:spacing w:after="20"/>
              <w:ind w:left="20"/>
              <w:jc w:val="both"/>
            </w:pPr>
            <w:r>
              <w:rPr>
                <w:rFonts w:ascii="Times New Roman"/>
                <w:b w:val="false"/>
                <w:i w:val="false"/>
                <w:color w:val="000000"/>
                <w:sz w:val="20"/>
              </w:rPr>
              <w:t>
Есептік кезең басындағы позиция</w:t>
            </w:r>
          </w:p>
          <w:bookmarkEnd w:id="965"/>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966"/>
          <w:p>
            <w:pPr>
              <w:spacing w:after="20"/>
              <w:ind w:left="20"/>
              <w:jc w:val="both"/>
            </w:pPr>
            <w:r>
              <w:rPr>
                <w:rFonts w:ascii="Times New Roman"/>
                <w:b w:val="false"/>
                <w:i w:val="false"/>
                <w:color w:val="000000"/>
                <w:sz w:val="20"/>
              </w:rPr>
              <w:t>
Операциялар нәтижесінде ұлғаюы</w:t>
            </w:r>
          </w:p>
          <w:bookmarkEnd w:id="966"/>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967"/>
          <w:p>
            <w:pPr>
              <w:spacing w:after="20"/>
              <w:ind w:left="20"/>
              <w:jc w:val="both"/>
            </w:pPr>
            <w:r>
              <w:rPr>
                <w:rFonts w:ascii="Times New Roman"/>
                <w:b w:val="false"/>
                <w:i w:val="false"/>
                <w:color w:val="000000"/>
                <w:sz w:val="20"/>
              </w:rPr>
              <w:t>
Операциялар нәтижесінде азаюы</w:t>
            </w:r>
          </w:p>
          <w:bookmarkEnd w:id="967"/>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968"/>
          <w:p>
            <w:pPr>
              <w:spacing w:after="20"/>
              <w:ind w:left="20"/>
              <w:jc w:val="both"/>
            </w:pPr>
            <w:r>
              <w:rPr>
                <w:rFonts w:ascii="Times New Roman"/>
                <w:b w:val="false"/>
                <w:i w:val="false"/>
                <w:color w:val="000000"/>
                <w:sz w:val="20"/>
              </w:rPr>
              <w:t>
Қайта бағалау</w:t>
            </w:r>
          </w:p>
          <w:bookmarkEnd w:id="968"/>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969"/>
          <w:p>
            <w:pPr>
              <w:spacing w:after="20"/>
              <w:ind w:left="20"/>
              <w:jc w:val="both"/>
            </w:pPr>
            <w:r>
              <w:rPr>
                <w:rFonts w:ascii="Times New Roman"/>
                <w:b w:val="false"/>
                <w:i w:val="false"/>
                <w:color w:val="000000"/>
                <w:sz w:val="20"/>
              </w:rPr>
              <w:t>
Басқа өзгерістер</w:t>
            </w:r>
          </w:p>
          <w:bookmarkEnd w:id="969"/>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970"/>
          <w:p>
            <w:pPr>
              <w:spacing w:after="20"/>
              <w:ind w:left="20"/>
              <w:jc w:val="both"/>
            </w:pPr>
            <w:r>
              <w:rPr>
                <w:rFonts w:ascii="Times New Roman"/>
                <w:b w:val="false"/>
                <w:i w:val="false"/>
                <w:color w:val="000000"/>
                <w:sz w:val="20"/>
              </w:rPr>
              <w:t>
Есептік кезең аяғындағы позиция</w:t>
            </w:r>
          </w:p>
          <w:bookmarkEnd w:id="970"/>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0" w:id="971"/>
    <w:p>
      <w:pPr>
        <w:spacing w:after="0"/>
        <w:ind w:left="0"/>
        <w:jc w:val="both"/>
      </w:pPr>
      <w:r>
        <w:rPr>
          <w:rFonts w:ascii="Times New Roman"/>
          <w:b w:val="false"/>
          <w:i w:val="false"/>
          <w:color w:val="000000"/>
          <w:sz w:val="28"/>
        </w:rPr>
        <w:t>
      9.2-бөлік. Басқа санаттарға жатпайтын басқа міндеттемелер</w:t>
      </w:r>
    </w:p>
    <w:bookmarkEnd w:id="971"/>
    <w:bookmarkStart w:name="z1051" w:id="972"/>
    <w:p>
      <w:pPr>
        <w:spacing w:after="0"/>
        <w:ind w:left="0"/>
        <w:jc w:val="both"/>
      </w:pPr>
      <w:r>
        <w:rPr>
          <w:rFonts w:ascii="Times New Roman"/>
          <w:b w:val="false"/>
          <w:i w:val="false"/>
          <w:color w:val="000000"/>
          <w:sz w:val="28"/>
        </w:rPr>
        <w:t>
      Часть 9.2. Прочие обязательства, не включенные в другие категории</w:t>
      </w:r>
    </w:p>
    <w:bookmarkEnd w:id="972"/>
    <w:bookmarkStart w:name="z1052" w:id="973"/>
    <w:p>
      <w:pPr>
        <w:spacing w:after="0"/>
        <w:ind w:left="0"/>
        <w:jc w:val="both"/>
      </w:pPr>
      <w:r>
        <w:rPr>
          <w:rFonts w:ascii="Times New Roman"/>
          <w:b w:val="false"/>
          <w:i w:val="false"/>
          <w:color w:val="000000"/>
          <w:sz w:val="28"/>
        </w:rPr>
        <w:t>
      9.2.1. Сіздің ұйымыңыздың шетелдік филиалдары алдындағы</w:t>
      </w:r>
    </w:p>
    <w:bookmarkEnd w:id="973"/>
    <w:bookmarkStart w:name="z1053" w:id="974"/>
    <w:p>
      <w:pPr>
        <w:spacing w:after="0"/>
        <w:ind w:left="0"/>
        <w:jc w:val="both"/>
      </w:pPr>
      <w:r>
        <w:rPr>
          <w:rFonts w:ascii="Times New Roman"/>
          <w:b w:val="false"/>
          <w:i w:val="false"/>
          <w:color w:val="000000"/>
          <w:sz w:val="28"/>
        </w:rPr>
        <w:t>
      9.2.1. Перед зарубежными филиалами Вашей организации</w:t>
      </w:r>
    </w:p>
    <w:bookmarkEnd w:id="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975"/>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97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976"/>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976"/>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977"/>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977"/>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978"/>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бейрезидент</w:t>
            </w:r>
          </w:p>
          <w:bookmarkEnd w:id="978"/>
          <w:p>
            <w:pPr>
              <w:spacing w:after="20"/>
              <w:ind w:left="20"/>
              <w:jc w:val="both"/>
            </w:pPr>
            <w:r>
              <w:rPr>
                <w:rFonts w:ascii="Times New Roman"/>
                <w:b w:val="false"/>
                <w:i w:val="false"/>
                <w:color w:val="000000"/>
                <w:sz w:val="20"/>
              </w:rPr>
              <w:t>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w:t>
            </w:r>
          </w:p>
          <w:p>
            <w:pPr>
              <w:spacing w:after="20"/>
              <w:ind w:left="20"/>
              <w:jc w:val="both"/>
            </w:pPr>
            <w:r>
              <w:rPr>
                <w:rFonts w:ascii="Times New Roman"/>
                <w:b w:val="false"/>
                <w:i w:val="false"/>
                <w:color w:val="000000"/>
                <w:sz w:val="20"/>
              </w:rPr>
              <w:t>
</w:t>
            </w:r>
            <w:r>
              <w:rPr>
                <w:rFonts w:ascii="Times New Roman"/>
                <w:b/>
                <w:i w:val="false"/>
                <w:color w:val="000000"/>
                <w:sz w:val="20"/>
              </w:rPr>
              <w:t>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979"/>
          <w:p>
            <w:pPr>
              <w:spacing w:after="20"/>
              <w:ind w:left="20"/>
              <w:jc w:val="both"/>
            </w:pPr>
            <w:r>
              <w:rPr>
                <w:rFonts w:ascii="Times New Roman"/>
                <w:b w:val="false"/>
                <w:i w:val="false"/>
                <w:color w:val="000000"/>
                <w:sz w:val="20"/>
              </w:rPr>
              <w:t>
Есептік кезең басындағы позиция</w:t>
            </w:r>
          </w:p>
          <w:bookmarkEnd w:id="979"/>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980"/>
          <w:p>
            <w:pPr>
              <w:spacing w:after="20"/>
              <w:ind w:left="20"/>
              <w:jc w:val="both"/>
            </w:pPr>
            <w:r>
              <w:rPr>
                <w:rFonts w:ascii="Times New Roman"/>
                <w:b w:val="false"/>
                <w:i w:val="false"/>
                <w:color w:val="000000"/>
                <w:sz w:val="20"/>
              </w:rPr>
              <w:t>
Операциялар нәтижесінде ұлғаюы</w:t>
            </w:r>
          </w:p>
          <w:bookmarkEnd w:id="980"/>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981"/>
          <w:p>
            <w:pPr>
              <w:spacing w:after="20"/>
              <w:ind w:left="20"/>
              <w:jc w:val="both"/>
            </w:pPr>
            <w:r>
              <w:rPr>
                <w:rFonts w:ascii="Times New Roman"/>
                <w:b w:val="false"/>
                <w:i w:val="false"/>
                <w:color w:val="000000"/>
                <w:sz w:val="20"/>
              </w:rPr>
              <w:t>
Операциялар нәтижесінде азаюы</w:t>
            </w:r>
          </w:p>
          <w:bookmarkEnd w:id="981"/>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982"/>
          <w:p>
            <w:pPr>
              <w:spacing w:after="20"/>
              <w:ind w:left="20"/>
              <w:jc w:val="both"/>
            </w:pPr>
            <w:r>
              <w:rPr>
                <w:rFonts w:ascii="Times New Roman"/>
                <w:b w:val="false"/>
                <w:i w:val="false"/>
                <w:color w:val="000000"/>
                <w:sz w:val="20"/>
              </w:rPr>
              <w:t>
Қайта бағалау</w:t>
            </w:r>
          </w:p>
          <w:bookmarkEnd w:id="982"/>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983"/>
          <w:p>
            <w:pPr>
              <w:spacing w:after="20"/>
              <w:ind w:left="20"/>
              <w:jc w:val="both"/>
            </w:pPr>
            <w:r>
              <w:rPr>
                <w:rFonts w:ascii="Times New Roman"/>
                <w:b w:val="false"/>
                <w:i w:val="false"/>
                <w:color w:val="000000"/>
                <w:sz w:val="20"/>
              </w:rPr>
              <w:t>
Басқа өзгерістер</w:t>
            </w:r>
          </w:p>
          <w:bookmarkEnd w:id="983"/>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984"/>
          <w:p>
            <w:pPr>
              <w:spacing w:after="20"/>
              <w:ind w:left="20"/>
              <w:jc w:val="both"/>
            </w:pPr>
            <w:r>
              <w:rPr>
                <w:rFonts w:ascii="Times New Roman"/>
                <w:b w:val="false"/>
                <w:i w:val="false"/>
                <w:color w:val="000000"/>
                <w:sz w:val="20"/>
              </w:rPr>
              <w:t>
Есептік кезең аяғындағы позиция</w:t>
            </w:r>
          </w:p>
          <w:bookmarkEnd w:id="984"/>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985"/>
          <w:p>
            <w:pPr>
              <w:spacing w:after="20"/>
              <w:ind w:left="20"/>
              <w:jc w:val="both"/>
            </w:pPr>
            <w:r>
              <w:rPr>
                <w:rFonts w:ascii="Times New Roman"/>
                <w:b w:val="false"/>
                <w:i w:val="false"/>
                <w:color w:val="000000"/>
                <w:sz w:val="20"/>
              </w:rPr>
              <w:t>
Есептік кезең басындағы төленбеген сыйақы</w:t>
            </w:r>
          </w:p>
          <w:bookmarkEnd w:id="985"/>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986"/>
          <w:p>
            <w:pPr>
              <w:spacing w:after="20"/>
              <w:ind w:left="20"/>
              <w:jc w:val="both"/>
            </w:pPr>
            <w:r>
              <w:rPr>
                <w:rFonts w:ascii="Times New Roman"/>
                <w:b w:val="false"/>
                <w:i w:val="false"/>
                <w:color w:val="000000"/>
                <w:sz w:val="20"/>
              </w:rPr>
              <w:t>
Есептік кезеңде есептелінген сыйақы</w:t>
            </w:r>
          </w:p>
          <w:bookmarkEnd w:id="986"/>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987"/>
          <w:p>
            <w:pPr>
              <w:spacing w:after="20"/>
              <w:ind w:left="20"/>
              <w:jc w:val="both"/>
            </w:pPr>
            <w:r>
              <w:rPr>
                <w:rFonts w:ascii="Times New Roman"/>
                <w:b w:val="false"/>
                <w:i w:val="false"/>
                <w:color w:val="000000"/>
                <w:sz w:val="20"/>
              </w:rPr>
              <w:t>
Есептік кезеңде төленген сыйақы</w:t>
            </w:r>
          </w:p>
          <w:bookmarkEnd w:id="987"/>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988"/>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988"/>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989"/>
          <w:p>
            <w:pPr>
              <w:spacing w:after="20"/>
              <w:ind w:left="20"/>
              <w:jc w:val="both"/>
            </w:pPr>
            <w:r>
              <w:rPr>
                <w:rFonts w:ascii="Times New Roman"/>
                <w:b w:val="false"/>
                <w:i w:val="false"/>
                <w:color w:val="000000"/>
                <w:sz w:val="20"/>
              </w:rPr>
              <w:t>
Есептік кезең аяғындағы төленбеген сыйақы</w:t>
            </w:r>
          </w:p>
          <w:bookmarkEnd w:id="989"/>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1" w:id="990"/>
    <w:p>
      <w:pPr>
        <w:spacing w:after="0"/>
        <w:ind w:left="0"/>
        <w:jc w:val="both"/>
      </w:pPr>
      <w:r>
        <w:rPr>
          <w:rFonts w:ascii="Times New Roman"/>
          <w:b w:val="false"/>
          <w:i w:val="false"/>
          <w:color w:val="000000"/>
          <w:sz w:val="28"/>
        </w:rPr>
        <w:t>
      9.2.2 Сіздің ұйымыңыздың тікелей және жанама шетелдік тікелей инвестициялау объектілері алдындағы</w:t>
      </w:r>
    </w:p>
    <w:bookmarkEnd w:id="990"/>
    <w:bookmarkStart w:name="z1072" w:id="991"/>
    <w:p>
      <w:pPr>
        <w:spacing w:after="0"/>
        <w:ind w:left="0"/>
        <w:jc w:val="both"/>
      </w:pPr>
      <w:r>
        <w:rPr>
          <w:rFonts w:ascii="Times New Roman"/>
          <w:b w:val="false"/>
          <w:i w:val="false"/>
          <w:color w:val="000000"/>
          <w:sz w:val="28"/>
        </w:rPr>
        <w:t>
      9.2.2 Перед непосредственными и косвенными иностранными объектами прямого инвестирования Вашей организации</w:t>
      </w:r>
    </w:p>
    <w:bookmarkEnd w:id="9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992"/>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99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993"/>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993"/>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994"/>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994"/>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995"/>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бейрезидент</w:t>
            </w:r>
          </w:p>
          <w:bookmarkEnd w:id="995"/>
          <w:p>
            <w:pPr>
              <w:spacing w:after="20"/>
              <w:ind w:left="20"/>
              <w:jc w:val="both"/>
            </w:pPr>
            <w:r>
              <w:rPr>
                <w:rFonts w:ascii="Times New Roman"/>
                <w:b w:val="false"/>
                <w:i w:val="false"/>
                <w:color w:val="000000"/>
                <w:sz w:val="20"/>
              </w:rPr>
              <w:t>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w:t>
            </w:r>
          </w:p>
          <w:p>
            <w:pPr>
              <w:spacing w:after="20"/>
              <w:ind w:left="20"/>
              <w:jc w:val="both"/>
            </w:pPr>
            <w:r>
              <w:rPr>
                <w:rFonts w:ascii="Times New Roman"/>
                <w:b w:val="false"/>
                <w:i w:val="false"/>
                <w:color w:val="000000"/>
                <w:sz w:val="20"/>
              </w:rPr>
              <w:t>
</w:t>
            </w:r>
            <w:r>
              <w:rPr>
                <w:rFonts w:ascii="Times New Roman"/>
                <w:b/>
                <w:i w:val="false"/>
                <w:color w:val="000000"/>
                <w:sz w:val="20"/>
              </w:rPr>
              <w:t>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996"/>
          <w:p>
            <w:pPr>
              <w:spacing w:after="20"/>
              <w:ind w:left="20"/>
              <w:jc w:val="both"/>
            </w:pPr>
            <w:r>
              <w:rPr>
                <w:rFonts w:ascii="Times New Roman"/>
                <w:b w:val="false"/>
                <w:i w:val="false"/>
                <w:color w:val="000000"/>
                <w:sz w:val="20"/>
              </w:rPr>
              <w:t>
Есептік кезең басындағы позиция</w:t>
            </w:r>
          </w:p>
          <w:bookmarkEnd w:id="996"/>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997"/>
          <w:p>
            <w:pPr>
              <w:spacing w:after="20"/>
              <w:ind w:left="20"/>
              <w:jc w:val="both"/>
            </w:pPr>
            <w:r>
              <w:rPr>
                <w:rFonts w:ascii="Times New Roman"/>
                <w:b w:val="false"/>
                <w:i w:val="false"/>
                <w:color w:val="000000"/>
                <w:sz w:val="20"/>
              </w:rPr>
              <w:t>
Операциялар нәтижесінде ұлғаюы</w:t>
            </w:r>
          </w:p>
          <w:bookmarkEnd w:id="997"/>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998"/>
          <w:p>
            <w:pPr>
              <w:spacing w:after="20"/>
              <w:ind w:left="20"/>
              <w:jc w:val="both"/>
            </w:pPr>
            <w:r>
              <w:rPr>
                <w:rFonts w:ascii="Times New Roman"/>
                <w:b w:val="false"/>
                <w:i w:val="false"/>
                <w:color w:val="000000"/>
                <w:sz w:val="20"/>
              </w:rPr>
              <w:t>
Операциялар нәтижесінде азаюы</w:t>
            </w:r>
          </w:p>
          <w:bookmarkEnd w:id="998"/>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999"/>
          <w:p>
            <w:pPr>
              <w:spacing w:after="20"/>
              <w:ind w:left="20"/>
              <w:jc w:val="both"/>
            </w:pPr>
            <w:r>
              <w:rPr>
                <w:rFonts w:ascii="Times New Roman"/>
                <w:b w:val="false"/>
                <w:i w:val="false"/>
                <w:color w:val="000000"/>
                <w:sz w:val="20"/>
              </w:rPr>
              <w:t>
Қайта бағалау</w:t>
            </w:r>
          </w:p>
          <w:bookmarkEnd w:id="999"/>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00"/>
          <w:p>
            <w:pPr>
              <w:spacing w:after="20"/>
              <w:ind w:left="20"/>
              <w:jc w:val="both"/>
            </w:pPr>
            <w:r>
              <w:rPr>
                <w:rFonts w:ascii="Times New Roman"/>
                <w:b w:val="false"/>
                <w:i w:val="false"/>
                <w:color w:val="000000"/>
                <w:sz w:val="20"/>
              </w:rPr>
              <w:t>
Басқа өзгерістер</w:t>
            </w:r>
          </w:p>
          <w:bookmarkEnd w:id="1000"/>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01"/>
          <w:p>
            <w:pPr>
              <w:spacing w:after="20"/>
              <w:ind w:left="20"/>
              <w:jc w:val="both"/>
            </w:pPr>
            <w:r>
              <w:rPr>
                <w:rFonts w:ascii="Times New Roman"/>
                <w:b w:val="false"/>
                <w:i w:val="false"/>
                <w:color w:val="000000"/>
                <w:sz w:val="20"/>
              </w:rPr>
              <w:t>
Есептік кезең аяғындағы позиция</w:t>
            </w:r>
          </w:p>
          <w:bookmarkEnd w:id="1001"/>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02"/>
          <w:p>
            <w:pPr>
              <w:spacing w:after="20"/>
              <w:ind w:left="20"/>
              <w:jc w:val="both"/>
            </w:pPr>
            <w:r>
              <w:rPr>
                <w:rFonts w:ascii="Times New Roman"/>
                <w:b w:val="false"/>
                <w:i w:val="false"/>
                <w:color w:val="000000"/>
                <w:sz w:val="20"/>
              </w:rPr>
              <w:t>
Есептік кезең басындағы төленбеген сыйақы</w:t>
            </w:r>
          </w:p>
          <w:bookmarkEnd w:id="1002"/>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03"/>
          <w:p>
            <w:pPr>
              <w:spacing w:after="20"/>
              <w:ind w:left="20"/>
              <w:jc w:val="both"/>
            </w:pPr>
            <w:r>
              <w:rPr>
                <w:rFonts w:ascii="Times New Roman"/>
                <w:b w:val="false"/>
                <w:i w:val="false"/>
                <w:color w:val="000000"/>
                <w:sz w:val="20"/>
              </w:rPr>
              <w:t>
Есептік кезеңде есептелінген сыйақы</w:t>
            </w:r>
          </w:p>
          <w:bookmarkEnd w:id="1003"/>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04"/>
          <w:p>
            <w:pPr>
              <w:spacing w:after="20"/>
              <w:ind w:left="20"/>
              <w:jc w:val="both"/>
            </w:pPr>
            <w:r>
              <w:rPr>
                <w:rFonts w:ascii="Times New Roman"/>
                <w:b w:val="false"/>
                <w:i w:val="false"/>
                <w:color w:val="000000"/>
                <w:sz w:val="20"/>
              </w:rPr>
              <w:t>
Есептік кезеңде төленген сыйақы</w:t>
            </w:r>
          </w:p>
          <w:bookmarkEnd w:id="1004"/>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05"/>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1005"/>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06"/>
          <w:p>
            <w:pPr>
              <w:spacing w:after="20"/>
              <w:ind w:left="20"/>
              <w:jc w:val="both"/>
            </w:pPr>
            <w:r>
              <w:rPr>
                <w:rFonts w:ascii="Times New Roman"/>
                <w:b w:val="false"/>
                <w:i w:val="false"/>
                <w:color w:val="000000"/>
                <w:sz w:val="20"/>
              </w:rPr>
              <w:t>
Есептік кезең аяғындағы төленбеген сыйақы</w:t>
            </w:r>
          </w:p>
          <w:bookmarkEnd w:id="1006"/>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0" w:id="1007"/>
    <w:p>
      <w:pPr>
        <w:spacing w:after="0"/>
        <w:ind w:left="0"/>
        <w:jc w:val="both"/>
      </w:pPr>
      <w:r>
        <w:rPr>
          <w:rFonts w:ascii="Times New Roman"/>
          <w:b w:val="false"/>
          <w:i w:val="false"/>
          <w:color w:val="000000"/>
          <w:sz w:val="28"/>
        </w:rPr>
        <w:t>
      9.2.3 Сіздің ұйымыңыздың тікелей және жанама шетелдік тікелей инвесторлары алдындағы</w:t>
      </w:r>
    </w:p>
    <w:bookmarkEnd w:id="1007"/>
    <w:bookmarkStart w:name="z1091" w:id="1008"/>
    <w:p>
      <w:pPr>
        <w:spacing w:after="0"/>
        <w:ind w:left="0"/>
        <w:jc w:val="both"/>
      </w:pPr>
      <w:r>
        <w:rPr>
          <w:rFonts w:ascii="Times New Roman"/>
          <w:b w:val="false"/>
          <w:i w:val="false"/>
          <w:color w:val="000000"/>
          <w:sz w:val="28"/>
        </w:rPr>
        <w:t>
      9.2.3 Перед непосредственными и косвенными иностранными прямыми инвесторами Вашей организации</w:t>
      </w:r>
    </w:p>
    <w:bookmarkEnd w:id="10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09"/>
          <w:p>
            <w:pPr>
              <w:spacing w:after="20"/>
              <w:ind w:left="20"/>
              <w:jc w:val="both"/>
            </w:pPr>
            <w:r>
              <w:rPr>
                <w:rFonts w:ascii="Times New Roman"/>
                <w:b w:val="false"/>
                <w:i w:val="false"/>
                <w:color w:val="000000"/>
                <w:sz w:val="20"/>
              </w:rPr>
              <w:t>
Көрсеткіш атауы</w:t>
            </w:r>
          </w:p>
          <w:bookmarkEnd w:id="1009"/>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10"/>
          <w:p>
            <w:pPr>
              <w:spacing w:after="20"/>
              <w:ind w:left="20"/>
              <w:jc w:val="both"/>
            </w:pPr>
            <w:r>
              <w:rPr>
                <w:rFonts w:ascii="Times New Roman"/>
                <w:b w:val="false"/>
                <w:i w:val="false"/>
                <w:color w:val="000000"/>
                <w:sz w:val="20"/>
              </w:rPr>
              <w:t>
Көрсеткіш коды</w:t>
            </w:r>
          </w:p>
          <w:bookmarkEnd w:id="1010"/>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11"/>
          <w:p>
            <w:pPr>
              <w:spacing w:after="20"/>
              <w:ind w:left="20"/>
              <w:jc w:val="both"/>
            </w:pPr>
            <w:r>
              <w:rPr>
                <w:rFonts w:ascii="Times New Roman"/>
                <w:b w:val="false"/>
                <w:i w:val="false"/>
                <w:color w:val="000000"/>
                <w:sz w:val="20"/>
              </w:rPr>
              <w:t>
Барлығы</w:t>
            </w:r>
          </w:p>
          <w:bookmarkEnd w:id="1011"/>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12"/>
          <w:p>
            <w:pPr>
              <w:spacing w:after="20"/>
              <w:ind w:left="20"/>
              <w:jc w:val="both"/>
            </w:pPr>
            <w:r>
              <w:rPr>
                <w:rFonts w:ascii="Times New Roman"/>
                <w:b w:val="false"/>
                <w:i w:val="false"/>
                <w:color w:val="000000"/>
                <w:sz w:val="20"/>
              </w:rPr>
              <w:t>
Оның ішінде бейрезидент</w:t>
            </w:r>
          </w:p>
          <w:bookmarkEnd w:id="1012"/>
          <w:p>
            <w:pPr>
              <w:spacing w:after="20"/>
              <w:ind w:left="20"/>
              <w:jc w:val="both"/>
            </w:pPr>
            <w:r>
              <w:rPr>
                <w:rFonts w:ascii="Times New Roman"/>
                <w:b w:val="false"/>
                <w:i w:val="false"/>
                <w:color w:val="000000"/>
                <w:sz w:val="20"/>
              </w:rPr>
              <w:t>
</w:t>
            </w:r>
            <w:r>
              <w:rPr>
                <w:rFonts w:ascii="Times New Roman"/>
                <w:b w:val="false"/>
                <w:i w:val="false"/>
                <w:color w:val="000000"/>
                <w:sz w:val="20"/>
              </w:rPr>
              <w:t>елдер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по странам</w:t>
            </w:r>
          </w:p>
          <w:p>
            <w:pPr>
              <w:spacing w:after="20"/>
              <w:ind w:left="20"/>
              <w:jc w:val="both"/>
            </w:pPr>
            <w:r>
              <w:rPr>
                <w:rFonts w:ascii="Times New Roman"/>
                <w:b w:val="false"/>
                <w:i w:val="false"/>
                <w:color w:val="000000"/>
                <w:sz w:val="20"/>
              </w:rPr>
              <w:t>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13"/>
          <w:p>
            <w:pPr>
              <w:spacing w:after="20"/>
              <w:ind w:left="20"/>
              <w:jc w:val="both"/>
            </w:pPr>
            <w:r>
              <w:rPr>
                <w:rFonts w:ascii="Times New Roman"/>
                <w:b w:val="false"/>
                <w:i w:val="false"/>
                <w:color w:val="000000"/>
                <w:sz w:val="20"/>
              </w:rPr>
              <w:t>
Есептік кезең басындағы позиция</w:t>
            </w:r>
          </w:p>
          <w:bookmarkEnd w:id="1013"/>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14"/>
          <w:p>
            <w:pPr>
              <w:spacing w:after="20"/>
              <w:ind w:left="20"/>
              <w:jc w:val="both"/>
            </w:pPr>
            <w:r>
              <w:rPr>
                <w:rFonts w:ascii="Times New Roman"/>
                <w:b w:val="false"/>
                <w:i w:val="false"/>
                <w:color w:val="000000"/>
                <w:sz w:val="20"/>
              </w:rPr>
              <w:t>
Операциялар нәтижесінде ұлғаюы</w:t>
            </w:r>
          </w:p>
          <w:bookmarkEnd w:id="1014"/>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15"/>
          <w:p>
            <w:pPr>
              <w:spacing w:after="20"/>
              <w:ind w:left="20"/>
              <w:jc w:val="both"/>
            </w:pPr>
            <w:r>
              <w:rPr>
                <w:rFonts w:ascii="Times New Roman"/>
                <w:b w:val="false"/>
                <w:i w:val="false"/>
                <w:color w:val="000000"/>
                <w:sz w:val="20"/>
              </w:rPr>
              <w:t>
Операциялар нәтижесінде азаюы</w:t>
            </w:r>
          </w:p>
          <w:bookmarkEnd w:id="1015"/>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16"/>
          <w:p>
            <w:pPr>
              <w:spacing w:after="20"/>
              <w:ind w:left="20"/>
              <w:jc w:val="both"/>
            </w:pPr>
            <w:r>
              <w:rPr>
                <w:rFonts w:ascii="Times New Roman"/>
                <w:b w:val="false"/>
                <w:i w:val="false"/>
                <w:color w:val="000000"/>
                <w:sz w:val="20"/>
              </w:rPr>
              <w:t>
Қайта бағалау</w:t>
            </w:r>
          </w:p>
          <w:bookmarkEnd w:id="1016"/>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17"/>
          <w:p>
            <w:pPr>
              <w:spacing w:after="20"/>
              <w:ind w:left="20"/>
              <w:jc w:val="both"/>
            </w:pPr>
            <w:r>
              <w:rPr>
                <w:rFonts w:ascii="Times New Roman"/>
                <w:b w:val="false"/>
                <w:i w:val="false"/>
                <w:color w:val="000000"/>
                <w:sz w:val="20"/>
              </w:rPr>
              <w:t>
Басқа өзгерістер</w:t>
            </w:r>
          </w:p>
          <w:bookmarkEnd w:id="1017"/>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18"/>
          <w:p>
            <w:pPr>
              <w:spacing w:after="20"/>
              <w:ind w:left="20"/>
              <w:jc w:val="both"/>
            </w:pPr>
            <w:r>
              <w:rPr>
                <w:rFonts w:ascii="Times New Roman"/>
                <w:b w:val="false"/>
                <w:i w:val="false"/>
                <w:color w:val="000000"/>
                <w:sz w:val="20"/>
              </w:rPr>
              <w:t>
Есептік кезең аяғындағы позиция</w:t>
            </w:r>
          </w:p>
          <w:bookmarkEnd w:id="1018"/>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19"/>
          <w:p>
            <w:pPr>
              <w:spacing w:after="20"/>
              <w:ind w:left="20"/>
              <w:jc w:val="both"/>
            </w:pPr>
            <w:r>
              <w:rPr>
                <w:rFonts w:ascii="Times New Roman"/>
                <w:b w:val="false"/>
                <w:i w:val="false"/>
                <w:color w:val="000000"/>
                <w:sz w:val="20"/>
              </w:rPr>
              <w:t>
Есептік кезең басындағы төленбеген сыйақы</w:t>
            </w:r>
          </w:p>
          <w:bookmarkEnd w:id="1019"/>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20"/>
          <w:p>
            <w:pPr>
              <w:spacing w:after="20"/>
              <w:ind w:left="20"/>
              <w:jc w:val="both"/>
            </w:pPr>
            <w:r>
              <w:rPr>
                <w:rFonts w:ascii="Times New Roman"/>
                <w:b w:val="false"/>
                <w:i w:val="false"/>
                <w:color w:val="000000"/>
                <w:sz w:val="20"/>
              </w:rPr>
              <w:t>
Есептік кезеңде есептелінген сыйақы</w:t>
            </w:r>
          </w:p>
          <w:bookmarkEnd w:id="1020"/>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21"/>
          <w:p>
            <w:pPr>
              <w:spacing w:after="20"/>
              <w:ind w:left="20"/>
              <w:jc w:val="both"/>
            </w:pPr>
            <w:r>
              <w:rPr>
                <w:rFonts w:ascii="Times New Roman"/>
                <w:b w:val="false"/>
                <w:i w:val="false"/>
                <w:color w:val="000000"/>
                <w:sz w:val="20"/>
              </w:rPr>
              <w:t>
Есептік кезеңде төленген сыйақы</w:t>
            </w:r>
          </w:p>
          <w:bookmarkEnd w:id="1021"/>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22"/>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1022"/>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23"/>
          <w:p>
            <w:pPr>
              <w:spacing w:after="20"/>
              <w:ind w:left="20"/>
              <w:jc w:val="both"/>
            </w:pPr>
            <w:r>
              <w:rPr>
                <w:rFonts w:ascii="Times New Roman"/>
                <w:b w:val="false"/>
                <w:i w:val="false"/>
                <w:color w:val="000000"/>
                <w:sz w:val="20"/>
              </w:rPr>
              <w:t>
Есептік кезең аяғындағы төленбеген сыйақы</w:t>
            </w:r>
          </w:p>
          <w:bookmarkEnd w:id="1023"/>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9" w:id="1024"/>
    <w:p>
      <w:pPr>
        <w:spacing w:after="0"/>
        <w:ind w:left="0"/>
        <w:jc w:val="both"/>
      </w:pPr>
      <w:r>
        <w:rPr>
          <w:rFonts w:ascii="Times New Roman"/>
          <w:b w:val="false"/>
          <w:i w:val="false"/>
          <w:color w:val="000000"/>
          <w:sz w:val="28"/>
        </w:rPr>
        <w:t>
      9.2.4 Сіздің ұйымыңыздың шетелдік тел ұйымдары алдындағы</w:t>
      </w:r>
    </w:p>
    <w:bookmarkEnd w:id="1024"/>
    <w:bookmarkStart w:name="z1110" w:id="1025"/>
    <w:p>
      <w:pPr>
        <w:spacing w:after="0"/>
        <w:ind w:left="0"/>
        <w:jc w:val="both"/>
      </w:pPr>
      <w:r>
        <w:rPr>
          <w:rFonts w:ascii="Times New Roman"/>
          <w:b w:val="false"/>
          <w:i w:val="false"/>
          <w:color w:val="000000"/>
          <w:sz w:val="28"/>
        </w:rPr>
        <w:t>
      9.2.4 Перед иностранными сестринскими организациями Вашей организации</w:t>
      </w:r>
    </w:p>
    <w:bookmarkEnd w:id="1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26"/>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1026"/>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027"/>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1027"/>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028"/>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028"/>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029"/>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бейрезидент</w:t>
            </w:r>
          </w:p>
          <w:bookmarkEnd w:id="1029"/>
          <w:p>
            <w:pPr>
              <w:spacing w:after="20"/>
              <w:ind w:left="20"/>
              <w:jc w:val="both"/>
            </w:pPr>
            <w:r>
              <w:rPr>
                <w:rFonts w:ascii="Times New Roman"/>
                <w:b w:val="false"/>
                <w:i w:val="false"/>
                <w:color w:val="000000"/>
                <w:sz w:val="20"/>
              </w:rPr>
              <w:t>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w:t>
            </w:r>
          </w:p>
          <w:p>
            <w:pPr>
              <w:spacing w:after="20"/>
              <w:ind w:left="20"/>
              <w:jc w:val="both"/>
            </w:pPr>
            <w:r>
              <w:rPr>
                <w:rFonts w:ascii="Times New Roman"/>
                <w:b w:val="false"/>
                <w:i w:val="false"/>
                <w:color w:val="000000"/>
                <w:sz w:val="20"/>
              </w:rPr>
              <w:t>
</w:t>
            </w:r>
            <w:r>
              <w:rPr>
                <w:rFonts w:ascii="Times New Roman"/>
                <w:b/>
                <w:i w:val="false"/>
                <w:color w:val="000000"/>
                <w:sz w:val="20"/>
              </w:rPr>
              <w:t>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1030"/>
          <w:p>
            <w:pPr>
              <w:spacing w:after="20"/>
              <w:ind w:left="20"/>
              <w:jc w:val="both"/>
            </w:pPr>
            <w:r>
              <w:rPr>
                <w:rFonts w:ascii="Times New Roman"/>
                <w:b w:val="false"/>
                <w:i w:val="false"/>
                <w:color w:val="000000"/>
                <w:sz w:val="20"/>
              </w:rPr>
              <w:t>
Есептік кезең басындағы позиция</w:t>
            </w:r>
          </w:p>
          <w:bookmarkEnd w:id="1030"/>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031"/>
          <w:p>
            <w:pPr>
              <w:spacing w:after="20"/>
              <w:ind w:left="20"/>
              <w:jc w:val="both"/>
            </w:pPr>
            <w:r>
              <w:rPr>
                <w:rFonts w:ascii="Times New Roman"/>
                <w:b w:val="false"/>
                <w:i w:val="false"/>
                <w:color w:val="000000"/>
                <w:sz w:val="20"/>
              </w:rPr>
              <w:t>
Операциялар нәтижесінде ұлғаюы</w:t>
            </w:r>
          </w:p>
          <w:bookmarkEnd w:id="1031"/>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032"/>
          <w:p>
            <w:pPr>
              <w:spacing w:after="20"/>
              <w:ind w:left="20"/>
              <w:jc w:val="both"/>
            </w:pPr>
            <w:r>
              <w:rPr>
                <w:rFonts w:ascii="Times New Roman"/>
                <w:b w:val="false"/>
                <w:i w:val="false"/>
                <w:color w:val="000000"/>
                <w:sz w:val="20"/>
              </w:rPr>
              <w:t>
Операциялар нәтижесінде азаюы</w:t>
            </w:r>
          </w:p>
          <w:bookmarkEnd w:id="1032"/>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033"/>
          <w:p>
            <w:pPr>
              <w:spacing w:after="20"/>
              <w:ind w:left="20"/>
              <w:jc w:val="both"/>
            </w:pPr>
            <w:r>
              <w:rPr>
                <w:rFonts w:ascii="Times New Roman"/>
                <w:b w:val="false"/>
                <w:i w:val="false"/>
                <w:color w:val="000000"/>
                <w:sz w:val="20"/>
              </w:rPr>
              <w:t>
Қайта бағалау</w:t>
            </w:r>
          </w:p>
          <w:bookmarkEnd w:id="1033"/>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034"/>
          <w:p>
            <w:pPr>
              <w:spacing w:after="20"/>
              <w:ind w:left="20"/>
              <w:jc w:val="both"/>
            </w:pPr>
            <w:r>
              <w:rPr>
                <w:rFonts w:ascii="Times New Roman"/>
                <w:b w:val="false"/>
                <w:i w:val="false"/>
                <w:color w:val="000000"/>
                <w:sz w:val="20"/>
              </w:rPr>
              <w:t>
Басқа өзгерістер</w:t>
            </w:r>
          </w:p>
          <w:bookmarkEnd w:id="1034"/>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035"/>
          <w:p>
            <w:pPr>
              <w:spacing w:after="20"/>
              <w:ind w:left="20"/>
              <w:jc w:val="both"/>
            </w:pPr>
            <w:r>
              <w:rPr>
                <w:rFonts w:ascii="Times New Roman"/>
                <w:b w:val="false"/>
                <w:i w:val="false"/>
                <w:color w:val="000000"/>
                <w:sz w:val="20"/>
              </w:rPr>
              <w:t>
Есептік кезең аяғындағы позиция</w:t>
            </w:r>
          </w:p>
          <w:bookmarkEnd w:id="1035"/>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036"/>
          <w:p>
            <w:pPr>
              <w:spacing w:after="20"/>
              <w:ind w:left="20"/>
              <w:jc w:val="both"/>
            </w:pPr>
            <w:r>
              <w:rPr>
                <w:rFonts w:ascii="Times New Roman"/>
                <w:b w:val="false"/>
                <w:i w:val="false"/>
                <w:color w:val="000000"/>
                <w:sz w:val="20"/>
              </w:rPr>
              <w:t>
Есептік кезең басындағы төленбеген сыйақы</w:t>
            </w:r>
          </w:p>
          <w:bookmarkEnd w:id="1036"/>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037"/>
          <w:p>
            <w:pPr>
              <w:spacing w:after="20"/>
              <w:ind w:left="20"/>
              <w:jc w:val="both"/>
            </w:pPr>
            <w:r>
              <w:rPr>
                <w:rFonts w:ascii="Times New Roman"/>
                <w:b w:val="false"/>
                <w:i w:val="false"/>
                <w:color w:val="000000"/>
                <w:sz w:val="20"/>
              </w:rPr>
              <w:t>
Есептік кезеңде есептелінген сыйақы</w:t>
            </w:r>
          </w:p>
          <w:bookmarkEnd w:id="1037"/>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038"/>
          <w:p>
            <w:pPr>
              <w:spacing w:after="20"/>
              <w:ind w:left="20"/>
              <w:jc w:val="both"/>
            </w:pPr>
            <w:r>
              <w:rPr>
                <w:rFonts w:ascii="Times New Roman"/>
                <w:b w:val="false"/>
                <w:i w:val="false"/>
                <w:color w:val="000000"/>
                <w:sz w:val="20"/>
              </w:rPr>
              <w:t>
Есептік кезеңде төленген сыйақы</w:t>
            </w:r>
          </w:p>
          <w:bookmarkEnd w:id="1038"/>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39"/>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1039"/>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040"/>
          <w:p>
            <w:pPr>
              <w:spacing w:after="20"/>
              <w:ind w:left="20"/>
              <w:jc w:val="both"/>
            </w:pPr>
            <w:r>
              <w:rPr>
                <w:rFonts w:ascii="Times New Roman"/>
                <w:b w:val="false"/>
                <w:i w:val="false"/>
                <w:color w:val="000000"/>
                <w:sz w:val="20"/>
              </w:rPr>
              <w:t>
Есептік кезең аяғындағы төленбеген сыйақы</w:t>
            </w:r>
          </w:p>
          <w:bookmarkEnd w:id="1040"/>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8" w:id="1041"/>
    <w:p>
      <w:pPr>
        <w:spacing w:after="0"/>
        <w:ind w:left="0"/>
        <w:jc w:val="both"/>
      </w:pPr>
      <w:r>
        <w:rPr>
          <w:rFonts w:ascii="Times New Roman"/>
          <w:b w:val="false"/>
          <w:i w:val="false"/>
          <w:color w:val="000000"/>
          <w:sz w:val="28"/>
        </w:rPr>
        <w:t>
      9.2.5 Басқа бейрезиденттер алдындағы</w:t>
      </w:r>
    </w:p>
    <w:bookmarkEnd w:id="1041"/>
    <w:bookmarkStart w:name="z1129" w:id="1042"/>
    <w:p>
      <w:pPr>
        <w:spacing w:after="0"/>
        <w:ind w:left="0"/>
        <w:jc w:val="both"/>
      </w:pPr>
      <w:r>
        <w:rPr>
          <w:rFonts w:ascii="Times New Roman"/>
          <w:b w:val="false"/>
          <w:i w:val="false"/>
          <w:color w:val="000000"/>
          <w:sz w:val="28"/>
        </w:rPr>
        <w:t>
      9.2.5 Перед другими нерезидентами</w:t>
      </w:r>
    </w:p>
    <w:bookmarkEnd w:id="1042"/>
    <w:bookmarkStart w:name="z1130" w:id="1043"/>
    <w:p>
      <w:pPr>
        <w:spacing w:after="0"/>
        <w:ind w:left="0"/>
        <w:jc w:val="both"/>
      </w:pPr>
      <w:r>
        <w:rPr>
          <w:rFonts w:ascii="Times New Roman"/>
          <w:b w:val="false"/>
          <w:i w:val="false"/>
          <w:color w:val="000000"/>
          <w:sz w:val="28"/>
        </w:rPr>
        <w:t>
      9.2.5.1 Өтеу мерзімі қоса алғанда 1 (бір) жылға дейін</w:t>
      </w:r>
    </w:p>
    <w:bookmarkEnd w:id="1043"/>
    <w:bookmarkStart w:name="z1131" w:id="1044"/>
    <w:p>
      <w:pPr>
        <w:spacing w:after="0"/>
        <w:ind w:left="0"/>
        <w:jc w:val="both"/>
      </w:pPr>
      <w:r>
        <w:rPr>
          <w:rFonts w:ascii="Times New Roman"/>
          <w:b w:val="false"/>
          <w:i w:val="false"/>
          <w:color w:val="000000"/>
          <w:sz w:val="28"/>
        </w:rPr>
        <w:t>
      9.2.5.1 Со сроком погашения до 1 (одного) года включительно</w:t>
      </w:r>
    </w:p>
    <w:bookmarkEnd w:id="10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045"/>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104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046"/>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1046"/>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047"/>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047"/>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048"/>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бейрезидент</w:t>
            </w:r>
          </w:p>
          <w:bookmarkEnd w:id="1048"/>
          <w:p>
            <w:pPr>
              <w:spacing w:after="20"/>
              <w:ind w:left="20"/>
              <w:jc w:val="both"/>
            </w:pPr>
            <w:r>
              <w:rPr>
                <w:rFonts w:ascii="Times New Roman"/>
                <w:b w:val="false"/>
                <w:i w:val="false"/>
                <w:color w:val="000000"/>
                <w:sz w:val="20"/>
              </w:rPr>
              <w:t>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w:t>
            </w:r>
          </w:p>
          <w:p>
            <w:pPr>
              <w:spacing w:after="20"/>
              <w:ind w:left="20"/>
              <w:jc w:val="both"/>
            </w:pPr>
            <w:r>
              <w:rPr>
                <w:rFonts w:ascii="Times New Roman"/>
                <w:b w:val="false"/>
                <w:i w:val="false"/>
                <w:color w:val="000000"/>
                <w:sz w:val="20"/>
              </w:rPr>
              <w:t>
</w:t>
            </w:r>
            <w:r>
              <w:rPr>
                <w:rFonts w:ascii="Times New Roman"/>
                <w:b/>
                <w:i w:val="false"/>
                <w:color w:val="000000"/>
                <w:sz w:val="20"/>
              </w:rPr>
              <w:t>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049"/>
          <w:p>
            <w:pPr>
              <w:spacing w:after="20"/>
              <w:ind w:left="20"/>
              <w:jc w:val="both"/>
            </w:pPr>
            <w:r>
              <w:rPr>
                <w:rFonts w:ascii="Times New Roman"/>
                <w:b w:val="false"/>
                <w:i w:val="false"/>
                <w:color w:val="000000"/>
                <w:sz w:val="20"/>
              </w:rPr>
              <w:t>
Есептік кезең басындағы позиция</w:t>
            </w:r>
          </w:p>
          <w:bookmarkEnd w:id="1049"/>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050"/>
          <w:p>
            <w:pPr>
              <w:spacing w:after="20"/>
              <w:ind w:left="20"/>
              <w:jc w:val="both"/>
            </w:pPr>
            <w:r>
              <w:rPr>
                <w:rFonts w:ascii="Times New Roman"/>
                <w:b w:val="false"/>
                <w:i w:val="false"/>
                <w:color w:val="000000"/>
                <w:sz w:val="20"/>
              </w:rPr>
              <w:t>
Операциялар нәтижесінде ұлғаюы</w:t>
            </w:r>
          </w:p>
          <w:bookmarkEnd w:id="1050"/>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051"/>
          <w:p>
            <w:pPr>
              <w:spacing w:after="20"/>
              <w:ind w:left="20"/>
              <w:jc w:val="both"/>
            </w:pPr>
            <w:r>
              <w:rPr>
                <w:rFonts w:ascii="Times New Roman"/>
                <w:b w:val="false"/>
                <w:i w:val="false"/>
                <w:color w:val="000000"/>
                <w:sz w:val="20"/>
              </w:rPr>
              <w:t>
Операциялар нәтижесінде азаюы</w:t>
            </w:r>
          </w:p>
          <w:bookmarkEnd w:id="1051"/>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052"/>
          <w:p>
            <w:pPr>
              <w:spacing w:after="20"/>
              <w:ind w:left="20"/>
              <w:jc w:val="both"/>
            </w:pPr>
            <w:r>
              <w:rPr>
                <w:rFonts w:ascii="Times New Roman"/>
                <w:b w:val="false"/>
                <w:i w:val="false"/>
                <w:color w:val="000000"/>
                <w:sz w:val="20"/>
              </w:rPr>
              <w:t>
Қайта бағалау</w:t>
            </w:r>
          </w:p>
          <w:bookmarkEnd w:id="1052"/>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053"/>
          <w:p>
            <w:pPr>
              <w:spacing w:after="20"/>
              <w:ind w:left="20"/>
              <w:jc w:val="both"/>
            </w:pPr>
            <w:r>
              <w:rPr>
                <w:rFonts w:ascii="Times New Roman"/>
                <w:b w:val="false"/>
                <w:i w:val="false"/>
                <w:color w:val="000000"/>
                <w:sz w:val="20"/>
              </w:rPr>
              <w:t>
Басқа өзгерістер</w:t>
            </w:r>
          </w:p>
          <w:bookmarkEnd w:id="1053"/>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054"/>
          <w:p>
            <w:pPr>
              <w:spacing w:after="20"/>
              <w:ind w:left="20"/>
              <w:jc w:val="both"/>
            </w:pPr>
            <w:r>
              <w:rPr>
                <w:rFonts w:ascii="Times New Roman"/>
                <w:b w:val="false"/>
                <w:i w:val="false"/>
                <w:color w:val="000000"/>
                <w:sz w:val="20"/>
              </w:rPr>
              <w:t>
Есептік кезең аяғындағы позиция</w:t>
            </w:r>
          </w:p>
          <w:bookmarkEnd w:id="1054"/>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055"/>
          <w:p>
            <w:pPr>
              <w:spacing w:after="20"/>
              <w:ind w:left="20"/>
              <w:jc w:val="both"/>
            </w:pPr>
            <w:r>
              <w:rPr>
                <w:rFonts w:ascii="Times New Roman"/>
                <w:b w:val="false"/>
                <w:i w:val="false"/>
                <w:color w:val="000000"/>
                <w:sz w:val="20"/>
              </w:rPr>
              <w:t>
Есептік кезең басындағы төленбеген сыйақы</w:t>
            </w:r>
          </w:p>
          <w:bookmarkEnd w:id="1055"/>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056"/>
          <w:p>
            <w:pPr>
              <w:spacing w:after="20"/>
              <w:ind w:left="20"/>
              <w:jc w:val="both"/>
            </w:pPr>
            <w:r>
              <w:rPr>
                <w:rFonts w:ascii="Times New Roman"/>
                <w:b w:val="false"/>
                <w:i w:val="false"/>
                <w:color w:val="000000"/>
                <w:sz w:val="20"/>
              </w:rPr>
              <w:t>
Есептік кезеңде есептелінген сыйақы</w:t>
            </w:r>
          </w:p>
          <w:bookmarkEnd w:id="1056"/>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057"/>
          <w:p>
            <w:pPr>
              <w:spacing w:after="20"/>
              <w:ind w:left="20"/>
              <w:jc w:val="both"/>
            </w:pPr>
            <w:r>
              <w:rPr>
                <w:rFonts w:ascii="Times New Roman"/>
                <w:b w:val="false"/>
                <w:i w:val="false"/>
                <w:color w:val="000000"/>
                <w:sz w:val="20"/>
              </w:rPr>
              <w:t>
Есептік кезеңде төленген сыйақы</w:t>
            </w:r>
          </w:p>
          <w:bookmarkEnd w:id="1057"/>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058"/>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1058"/>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059"/>
          <w:p>
            <w:pPr>
              <w:spacing w:after="20"/>
              <w:ind w:left="20"/>
              <w:jc w:val="both"/>
            </w:pPr>
            <w:r>
              <w:rPr>
                <w:rFonts w:ascii="Times New Roman"/>
                <w:b w:val="false"/>
                <w:i w:val="false"/>
                <w:color w:val="000000"/>
                <w:sz w:val="20"/>
              </w:rPr>
              <w:t>
Есептік кезең аяғындағы төленбеген сыйақы</w:t>
            </w:r>
          </w:p>
          <w:bookmarkEnd w:id="1059"/>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9" w:id="1060"/>
    <w:p>
      <w:pPr>
        <w:spacing w:after="0"/>
        <w:ind w:left="0"/>
        <w:jc w:val="both"/>
      </w:pPr>
      <w:r>
        <w:rPr>
          <w:rFonts w:ascii="Times New Roman"/>
          <w:b w:val="false"/>
          <w:i w:val="false"/>
          <w:color w:val="000000"/>
          <w:sz w:val="28"/>
        </w:rPr>
        <w:t>
      9.2.5.2 Өтеу мерзімі 1 (бір) жылдан астам</w:t>
      </w:r>
    </w:p>
    <w:bookmarkEnd w:id="1060"/>
    <w:bookmarkStart w:name="z1150" w:id="1061"/>
    <w:p>
      <w:pPr>
        <w:spacing w:after="0"/>
        <w:ind w:left="0"/>
        <w:jc w:val="both"/>
      </w:pPr>
      <w:r>
        <w:rPr>
          <w:rFonts w:ascii="Times New Roman"/>
          <w:b w:val="false"/>
          <w:i w:val="false"/>
          <w:color w:val="000000"/>
          <w:sz w:val="28"/>
        </w:rPr>
        <w:t>
      9.2.5.2 Со сроком погашения более 1 (одного) года</w:t>
      </w:r>
    </w:p>
    <w:bookmarkEnd w:id="10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062"/>
          <w:p>
            <w:pPr>
              <w:spacing w:after="20"/>
              <w:ind w:left="20"/>
              <w:jc w:val="both"/>
            </w:pPr>
            <w:r>
              <w:rPr>
                <w:rFonts w:ascii="Times New Roman"/>
                <w:b w:val="false"/>
                <w:i w:val="false"/>
                <w:color w:val="000000"/>
                <w:sz w:val="20"/>
              </w:rPr>
              <w:t>
Көрсеткіш атауы</w:t>
            </w:r>
          </w:p>
          <w:bookmarkEnd w:id="1062"/>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063"/>
          <w:p>
            <w:pPr>
              <w:spacing w:after="20"/>
              <w:ind w:left="20"/>
              <w:jc w:val="both"/>
            </w:pPr>
            <w:r>
              <w:rPr>
                <w:rFonts w:ascii="Times New Roman"/>
                <w:b w:val="false"/>
                <w:i w:val="false"/>
                <w:color w:val="000000"/>
                <w:sz w:val="20"/>
              </w:rPr>
              <w:t>
Көрсеткіш коды</w:t>
            </w:r>
          </w:p>
          <w:bookmarkEnd w:id="1063"/>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064"/>
          <w:p>
            <w:pPr>
              <w:spacing w:after="20"/>
              <w:ind w:left="20"/>
              <w:jc w:val="both"/>
            </w:pPr>
            <w:r>
              <w:rPr>
                <w:rFonts w:ascii="Times New Roman"/>
                <w:b w:val="false"/>
                <w:i w:val="false"/>
                <w:color w:val="000000"/>
                <w:sz w:val="20"/>
              </w:rPr>
              <w:t>
Барлығы</w:t>
            </w:r>
          </w:p>
          <w:bookmarkEnd w:id="1064"/>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065"/>
          <w:p>
            <w:pPr>
              <w:spacing w:after="20"/>
              <w:ind w:left="20"/>
              <w:jc w:val="both"/>
            </w:pPr>
            <w:r>
              <w:rPr>
                <w:rFonts w:ascii="Times New Roman"/>
                <w:b w:val="false"/>
                <w:i w:val="false"/>
                <w:color w:val="000000"/>
                <w:sz w:val="20"/>
              </w:rPr>
              <w:t>
Оның ішінде бейрезидент</w:t>
            </w:r>
          </w:p>
          <w:bookmarkEnd w:id="1065"/>
          <w:p>
            <w:pPr>
              <w:spacing w:after="20"/>
              <w:ind w:left="20"/>
              <w:jc w:val="both"/>
            </w:pPr>
            <w:r>
              <w:rPr>
                <w:rFonts w:ascii="Times New Roman"/>
                <w:b w:val="false"/>
                <w:i w:val="false"/>
                <w:color w:val="000000"/>
                <w:sz w:val="20"/>
              </w:rPr>
              <w:t>
</w:t>
            </w:r>
            <w:r>
              <w:rPr>
                <w:rFonts w:ascii="Times New Roman"/>
                <w:b w:val="false"/>
                <w:i w:val="false"/>
                <w:color w:val="000000"/>
                <w:sz w:val="20"/>
              </w:rPr>
              <w:t>елдер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по странам</w:t>
            </w:r>
          </w:p>
          <w:p>
            <w:pPr>
              <w:spacing w:after="20"/>
              <w:ind w:left="20"/>
              <w:jc w:val="both"/>
            </w:pPr>
            <w:r>
              <w:rPr>
                <w:rFonts w:ascii="Times New Roman"/>
                <w:b w:val="false"/>
                <w:i w:val="false"/>
                <w:color w:val="000000"/>
                <w:sz w:val="20"/>
              </w:rPr>
              <w:t>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066"/>
          <w:p>
            <w:pPr>
              <w:spacing w:after="20"/>
              <w:ind w:left="20"/>
              <w:jc w:val="both"/>
            </w:pPr>
            <w:r>
              <w:rPr>
                <w:rFonts w:ascii="Times New Roman"/>
                <w:b w:val="false"/>
                <w:i w:val="false"/>
                <w:color w:val="000000"/>
                <w:sz w:val="20"/>
              </w:rPr>
              <w:t>
Есептік кезең басындағы позиция</w:t>
            </w:r>
          </w:p>
          <w:bookmarkEnd w:id="1066"/>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067"/>
          <w:p>
            <w:pPr>
              <w:spacing w:after="20"/>
              <w:ind w:left="20"/>
              <w:jc w:val="both"/>
            </w:pPr>
            <w:r>
              <w:rPr>
                <w:rFonts w:ascii="Times New Roman"/>
                <w:b w:val="false"/>
                <w:i w:val="false"/>
                <w:color w:val="000000"/>
                <w:sz w:val="20"/>
              </w:rPr>
              <w:t>
Операциялар нәтижесінде ұлғаюы</w:t>
            </w:r>
          </w:p>
          <w:bookmarkEnd w:id="1067"/>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068"/>
          <w:p>
            <w:pPr>
              <w:spacing w:after="20"/>
              <w:ind w:left="20"/>
              <w:jc w:val="both"/>
            </w:pPr>
            <w:r>
              <w:rPr>
                <w:rFonts w:ascii="Times New Roman"/>
                <w:b w:val="false"/>
                <w:i w:val="false"/>
                <w:color w:val="000000"/>
                <w:sz w:val="20"/>
              </w:rPr>
              <w:t>
Операциялар нәтижесінде азаюы</w:t>
            </w:r>
          </w:p>
          <w:bookmarkEnd w:id="1068"/>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069"/>
          <w:p>
            <w:pPr>
              <w:spacing w:after="20"/>
              <w:ind w:left="20"/>
              <w:jc w:val="both"/>
            </w:pPr>
            <w:r>
              <w:rPr>
                <w:rFonts w:ascii="Times New Roman"/>
                <w:b w:val="false"/>
                <w:i w:val="false"/>
                <w:color w:val="000000"/>
                <w:sz w:val="20"/>
              </w:rPr>
              <w:t>
Қайта бағалау</w:t>
            </w:r>
          </w:p>
          <w:bookmarkEnd w:id="1069"/>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070"/>
          <w:p>
            <w:pPr>
              <w:spacing w:after="20"/>
              <w:ind w:left="20"/>
              <w:jc w:val="both"/>
            </w:pPr>
            <w:r>
              <w:rPr>
                <w:rFonts w:ascii="Times New Roman"/>
                <w:b w:val="false"/>
                <w:i w:val="false"/>
                <w:color w:val="000000"/>
                <w:sz w:val="20"/>
              </w:rPr>
              <w:t>
Басқа өзгерістер</w:t>
            </w:r>
          </w:p>
          <w:bookmarkEnd w:id="1070"/>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071"/>
          <w:p>
            <w:pPr>
              <w:spacing w:after="20"/>
              <w:ind w:left="20"/>
              <w:jc w:val="both"/>
            </w:pPr>
            <w:r>
              <w:rPr>
                <w:rFonts w:ascii="Times New Roman"/>
                <w:b w:val="false"/>
                <w:i w:val="false"/>
                <w:color w:val="000000"/>
                <w:sz w:val="20"/>
              </w:rPr>
              <w:t>
Есептік кезең аяғындағы позиция</w:t>
            </w:r>
          </w:p>
          <w:bookmarkEnd w:id="1071"/>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072"/>
          <w:p>
            <w:pPr>
              <w:spacing w:after="20"/>
              <w:ind w:left="20"/>
              <w:jc w:val="both"/>
            </w:pPr>
            <w:r>
              <w:rPr>
                <w:rFonts w:ascii="Times New Roman"/>
                <w:b w:val="false"/>
                <w:i w:val="false"/>
                <w:color w:val="000000"/>
                <w:sz w:val="20"/>
              </w:rPr>
              <w:t>
Есептік кезең басындағы төленбеген сыйақы</w:t>
            </w:r>
          </w:p>
          <w:bookmarkEnd w:id="1072"/>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073"/>
          <w:p>
            <w:pPr>
              <w:spacing w:after="20"/>
              <w:ind w:left="20"/>
              <w:jc w:val="both"/>
            </w:pPr>
            <w:r>
              <w:rPr>
                <w:rFonts w:ascii="Times New Roman"/>
                <w:b w:val="false"/>
                <w:i w:val="false"/>
                <w:color w:val="000000"/>
                <w:sz w:val="20"/>
              </w:rPr>
              <w:t>
Есептік кезеңде есептелінген сыйақы</w:t>
            </w:r>
          </w:p>
          <w:bookmarkEnd w:id="1073"/>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074"/>
          <w:p>
            <w:pPr>
              <w:spacing w:after="20"/>
              <w:ind w:left="20"/>
              <w:jc w:val="both"/>
            </w:pPr>
            <w:r>
              <w:rPr>
                <w:rFonts w:ascii="Times New Roman"/>
                <w:b w:val="false"/>
                <w:i w:val="false"/>
                <w:color w:val="000000"/>
                <w:sz w:val="20"/>
              </w:rPr>
              <w:t>
Есептік кезеңде төленген сыйақы</w:t>
            </w:r>
          </w:p>
          <w:bookmarkEnd w:id="1074"/>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075"/>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1075"/>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076"/>
          <w:p>
            <w:pPr>
              <w:spacing w:after="20"/>
              <w:ind w:left="20"/>
              <w:jc w:val="both"/>
            </w:pPr>
            <w:r>
              <w:rPr>
                <w:rFonts w:ascii="Times New Roman"/>
                <w:b w:val="false"/>
                <w:i w:val="false"/>
                <w:color w:val="000000"/>
                <w:sz w:val="20"/>
              </w:rPr>
              <w:t>
Есептік кезең аяғындағы төленбеген сыйақы</w:t>
            </w:r>
          </w:p>
          <w:bookmarkEnd w:id="1076"/>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8" w:id="1077"/>
    <w:p>
      <w:pPr>
        <w:spacing w:after="0"/>
        <w:ind w:left="0"/>
        <w:jc w:val="both"/>
      </w:pPr>
      <w:r>
        <w:rPr>
          <w:rFonts w:ascii="Times New Roman"/>
          <w:b w:val="false"/>
          <w:i w:val="false"/>
          <w:color w:val="000000"/>
          <w:sz w:val="28"/>
        </w:rPr>
        <w:t>
      9.3. Сіздің ұйымыңыздағы бейрезидент-клиенттердің банктік шоттары</w:t>
      </w:r>
    </w:p>
    <w:bookmarkEnd w:id="1077"/>
    <w:bookmarkStart w:name="z1169" w:id="1078"/>
    <w:p>
      <w:pPr>
        <w:spacing w:after="0"/>
        <w:ind w:left="0"/>
        <w:jc w:val="both"/>
      </w:pPr>
      <w:r>
        <w:rPr>
          <w:rFonts w:ascii="Times New Roman"/>
          <w:b w:val="false"/>
          <w:i w:val="false"/>
          <w:color w:val="000000"/>
          <w:sz w:val="28"/>
        </w:rPr>
        <w:t>
      9.3. Банковские счета клиентов-нерезидентов в Вашей организации</w:t>
      </w:r>
    </w:p>
    <w:bookmarkEnd w:id="10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079"/>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107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080"/>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1080"/>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081"/>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081"/>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082"/>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бейрезидент</w:t>
            </w:r>
          </w:p>
          <w:bookmarkEnd w:id="1082"/>
          <w:p>
            <w:pPr>
              <w:spacing w:after="20"/>
              <w:ind w:left="20"/>
              <w:jc w:val="both"/>
            </w:pPr>
            <w:r>
              <w:rPr>
                <w:rFonts w:ascii="Times New Roman"/>
                <w:b w:val="false"/>
                <w:i w:val="false"/>
                <w:color w:val="000000"/>
                <w:sz w:val="20"/>
              </w:rPr>
              <w:t>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w:t>
            </w:r>
          </w:p>
          <w:p>
            <w:pPr>
              <w:spacing w:after="20"/>
              <w:ind w:left="20"/>
              <w:jc w:val="both"/>
            </w:pPr>
            <w:r>
              <w:rPr>
                <w:rFonts w:ascii="Times New Roman"/>
                <w:b w:val="false"/>
                <w:i w:val="false"/>
                <w:color w:val="000000"/>
                <w:sz w:val="20"/>
              </w:rPr>
              <w:t>
</w:t>
            </w:r>
            <w:r>
              <w:rPr>
                <w:rFonts w:ascii="Times New Roman"/>
                <w:b/>
                <w:i w:val="false"/>
                <w:color w:val="000000"/>
                <w:sz w:val="20"/>
              </w:rPr>
              <w:t>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083"/>
          <w:p>
            <w:pPr>
              <w:spacing w:after="20"/>
              <w:ind w:left="20"/>
              <w:jc w:val="both"/>
            </w:pPr>
            <w:r>
              <w:rPr>
                <w:rFonts w:ascii="Times New Roman"/>
                <w:b w:val="false"/>
                <w:i w:val="false"/>
                <w:color w:val="000000"/>
                <w:sz w:val="20"/>
              </w:rPr>
              <w:t>
Есептік кезең басындағы позиция</w:t>
            </w:r>
          </w:p>
          <w:bookmarkEnd w:id="1083"/>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084"/>
          <w:p>
            <w:pPr>
              <w:spacing w:after="20"/>
              <w:ind w:left="20"/>
              <w:jc w:val="both"/>
            </w:pPr>
            <w:r>
              <w:rPr>
                <w:rFonts w:ascii="Times New Roman"/>
                <w:b w:val="false"/>
                <w:i w:val="false"/>
                <w:color w:val="000000"/>
                <w:sz w:val="20"/>
              </w:rPr>
              <w:t>
Операциялар нәтижесінде ұлғаюы</w:t>
            </w:r>
          </w:p>
          <w:bookmarkEnd w:id="1084"/>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085"/>
          <w:p>
            <w:pPr>
              <w:spacing w:after="20"/>
              <w:ind w:left="20"/>
              <w:jc w:val="both"/>
            </w:pPr>
            <w:r>
              <w:rPr>
                <w:rFonts w:ascii="Times New Roman"/>
                <w:b w:val="false"/>
                <w:i w:val="false"/>
                <w:color w:val="000000"/>
                <w:sz w:val="20"/>
              </w:rPr>
              <w:t>
Операциялар нәтижесінде азаюы</w:t>
            </w:r>
          </w:p>
          <w:bookmarkEnd w:id="1085"/>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086"/>
          <w:p>
            <w:pPr>
              <w:spacing w:after="20"/>
              <w:ind w:left="20"/>
              <w:jc w:val="both"/>
            </w:pPr>
            <w:r>
              <w:rPr>
                <w:rFonts w:ascii="Times New Roman"/>
                <w:b w:val="false"/>
                <w:i w:val="false"/>
                <w:color w:val="000000"/>
                <w:sz w:val="20"/>
              </w:rPr>
              <w:t>
Қайта бағалау</w:t>
            </w:r>
          </w:p>
          <w:bookmarkEnd w:id="1086"/>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087"/>
          <w:p>
            <w:pPr>
              <w:spacing w:after="20"/>
              <w:ind w:left="20"/>
              <w:jc w:val="both"/>
            </w:pPr>
            <w:r>
              <w:rPr>
                <w:rFonts w:ascii="Times New Roman"/>
                <w:b w:val="false"/>
                <w:i w:val="false"/>
                <w:color w:val="000000"/>
                <w:sz w:val="20"/>
              </w:rPr>
              <w:t>
Басқа өзгерістер</w:t>
            </w:r>
          </w:p>
          <w:bookmarkEnd w:id="1087"/>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088"/>
          <w:p>
            <w:pPr>
              <w:spacing w:after="20"/>
              <w:ind w:left="20"/>
              <w:jc w:val="both"/>
            </w:pPr>
            <w:r>
              <w:rPr>
                <w:rFonts w:ascii="Times New Roman"/>
                <w:b w:val="false"/>
                <w:i w:val="false"/>
                <w:color w:val="000000"/>
                <w:sz w:val="20"/>
              </w:rPr>
              <w:t>
Есептік кезең аяғындағы позиция</w:t>
            </w:r>
          </w:p>
          <w:bookmarkEnd w:id="1088"/>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089"/>
          <w:p>
            <w:pPr>
              <w:spacing w:after="20"/>
              <w:ind w:left="20"/>
              <w:jc w:val="both"/>
            </w:pPr>
            <w:r>
              <w:rPr>
                <w:rFonts w:ascii="Times New Roman"/>
                <w:b w:val="false"/>
                <w:i w:val="false"/>
                <w:color w:val="000000"/>
                <w:sz w:val="20"/>
              </w:rPr>
              <w:t>
Есептік кезең басындағы төленбеген сыйақы</w:t>
            </w:r>
          </w:p>
          <w:bookmarkEnd w:id="1089"/>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090"/>
          <w:p>
            <w:pPr>
              <w:spacing w:after="20"/>
              <w:ind w:left="20"/>
              <w:jc w:val="both"/>
            </w:pPr>
            <w:r>
              <w:rPr>
                <w:rFonts w:ascii="Times New Roman"/>
                <w:b w:val="false"/>
                <w:i w:val="false"/>
                <w:color w:val="000000"/>
                <w:sz w:val="20"/>
              </w:rPr>
              <w:t>
Есептік кезеңде есептелінген сыйақы</w:t>
            </w:r>
          </w:p>
          <w:bookmarkEnd w:id="1090"/>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091"/>
          <w:p>
            <w:pPr>
              <w:spacing w:after="20"/>
              <w:ind w:left="20"/>
              <w:jc w:val="both"/>
            </w:pPr>
            <w:r>
              <w:rPr>
                <w:rFonts w:ascii="Times New Roman"/>
                <w:b w:val="false"/>
                <w:i w:val="false"/>
                <w:color w:val="000000"/>
                <w:sz w:val="20"/>
              </w:rPr>
              <w:t>
Есептік кезеңде төленген сыйақы</w:t>
            </w:r>
          </w:p>
          <w:bookmarkEnd w:id="1091"/>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092"/>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1092"/>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093"/>
          <w:p>
            <w:pPr>
              <w:spacing w:after="20"/>
              <w:ind w:left="20"/>
              <w:jc w:val="both"/>
            </w:pPr>
            <w:r>
              <w:rPr>
                <w:rFonts w:ascii="Times New Roman"/>
                <w:b w:val="false"/>
                <w:i w:val="false"/>
                <w:color w:val="000000"/>
                <w:sz w:val="20"/>
              </w:rPr>
              <w:t>
Есептік кезең аяғындағы төленбеген сыйақы</w:t>
            </w:r>
          </w:p>
          <w:bookmarkEnd w:id="1093"/>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7" w:id="1094"/>
    <w:p>
      <w:pPr>
        <w:spacing w:after="0"/>
        <w:ind w:left="0"/>
        <w:jc w:val="both"/>
      </w:pPr>
      <w:r>
        <w:rPr>
          <w:rFonts w:ascii="Times New Roman"/>
          <w:b w:val="false"/>
          <w:i w:val="false"/>
          <w:color w:val="000000"/>
          <w:sz w:val="28"/>
        </w:rPr>
        <w:t>
      10-бөлім. Бейрезиденттердің Сіздің ұйымыңыздың капиталына тура қатысуы, мың АҚШ долларымен</w:t>
      </w:r>
    </w:p>
    <w:bookmarkEnd w:id="1094"/>
    <w:bookmarkStart w:name="z1188" w:id="1095"/>
    <w:p>
      <w:pPr>
        <w:spacing w:after="0"/>
        <w:ind w:left="0"/>
        <w:jc w:val="both"/>
      </w:pPr>
      <w:r>
        <w:rPr>
          <w:rFonts w:ascii="Times New Roman"/>
          <w:b w:val="false"/>
          <w:i w:val="false"/>
          <w:color w:val="000000"/>
          <w:sz w:val="28"/>
        </w:rPr>
        <w:t>
      (Капитал)</w:t>
      </w:r>
    </w:p>
    <w:bookmarkEnd w:id="1095"/>
    <w:bookmarkStart w:name="z1189" w:id="1096"/>
    <w:p>
      <w:pPr>
        <w:spacing w:after="0"/>
        <w:ind w:left="0"/>
        <w:jc w:val="both"/>
      </w:pPr>
      <w:r>
        <w:rPr>
          <w:rFonts w:ascii="Times New Roman"/>
          <w:b w:val="false"/>
          <w:i w:val="false"/>
          <w:color w:val="000000"/>
          <w:sz w:val="28"/>
        </w:rPr>
        <w:t xml:space="preserve">
      Раздел 10. Непосредственное участие нерезидентов в капитале Вашей организации, в тысячах долларов США </w:t>
      </w:r>
    </w:p>
    <w:bookmarkEnd w:id="1096"/>
    <w:bookmarkStart w:name="z1190" w:id="1097"/>
    <w:p>
      <w:pPr>
        <w:spacing w:after="0"/>
        <w:ind w:left="0"/>
        <w:jc w:val="both"/>
      </w:pPr>
      <w:r>
        <w:rPr>
          <w:rFonts w:ascii="Times New Roman"/>
          <w:b w:val="false"/>
          <w:i w:val="false"/>
          <w:color w:val="000000"/>
          <w:sz w:val="28"/>
        </w:rPr>
        <w:t>
      (Капитал)</w:t>
      </w:r>
    </w:p>
    <w:bookmarkEnd w:id="1097"/>
    <w:bookmarkStart w:name="z1191" w:id="1098"/>
    <w:p>
      <w:pPr>
        <w:spacing w:after="0"/>
        <w:ind w:left="0"/>
        <w:jc w:val="both"/>
      </w:pPr>
      <w:r>
        <w:rPr>
          <w:rFonts w:ascii="Times New Roman"/>
          <w:b w:val="false"/>
          <w:i w:val="false"/>
          <w:color w:val="000000"/>
          <w:sz w:val="28"/>
        </w:rPr>
        <w:t>
      10.1 бөлік. Сіздің ұйымыңыздың жарғылық капиталындағы шетелдік тікелей инвестордың үлестік қатысуы (10% және одан да көп дауыс беру құқығы бар акциялар (қатысушылардың дауыстары)</w:t>
      </w:r>
    </w:p>
    <w:bookmarkEnd w:id="1098"/>
    <w:bookmarkStart w:name="z1192" w:id="1099"/>
    <w:p>
      <w:pPr>
        <w:spacing w:after="0"/>
        <w:ind w:left="0"/>
        <w:jc w:val="both"/>
      </w:pPr>
      <w:r>
        <w:rPr>
          <w:rFonts w:ascii="Times New Roman"/>
          <w:b w:val="false"/>
          <w:i w:val="false"/>
          <w:color w:val="000000"/>
          <w:sz w:val="28"/>
        </w:rPr>
        <w:t>
      Часть 10.1 Долевое участие иностранного прямого инвестора в уставном капитале Вашей организации (10% и более голосующих акций (голосов участников)</w:t>
      </w:r>
    </w:p>
    <w:bookmarkEnd w:id="10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100"/>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110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101"/>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1101"/>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102"/>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102"/>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103"/>
          <w:p>
            <w:pPr>
              <w:spacing w:after="20"/>
              <w:ind w:left="20"/>
              <w:jc w:val="both"/>
            </w:pPr>
            <w:r>
              <w:rPr>
                <w:rFonts w:ascii="Times New Roman"/>
                <w:b w:val="false"/>
                <w:i w:val="false"/>
                <w:color w:val="000000"/>
                <w:sz w:val="20"/>
              </w:rPr>
              <w:t>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инвестордың</w:t>
            </w:r>
            <w:r>
              <w:rPr>
                <w:rFonts w:ascii="Times New Roman"/>
                <w:b w:val="false"/>
                <w:i w:val="false"/>
                <w:color w:val="000000"/>
                <w:sz w:val="20"/>
              </w:rPr>
              <w:t xml:space="preserve"> </w:t>
            </w:r>
            <w:r>
              <w:rPr>
                <w:rFonts w:ascii="Times New Roman"/>
                <w:b/>
                <w:i w:val="false"/>
                <w:color w:val="000000"/>
                <w:sz w:val="20"/>
              </w:rPr>
              <w:t>елі</w:t>
            </w:r>
          </w:p>
          <w:bookmarkEnd w:id="1103"/>
          <w:p>
            <w:pPr>
              <w:spacing w:after="20"/>
              <w:ind w:left="20"/>
              <w:jc w:val="both"/>
            </w:pPr>
            <w:r>
              <w:rPr>
                <w:rFonts w:ascii="Times New Roman"/>
                <w:b w:val="false"/>
                <w:i w:val="false"/>
                <w:color w:val="000000"/>
                <w:sz w:val="20"/>
              </w:rPr>
              <w:t>
</w:t>
            </w:r>
            <w:r>
              <w:rPr>
                <w:rFonts w:ascii="Times New Roman"/>
                <w:b/>
                <w:i w:val="false"/>
                <w:color w:val="000000"/>
                <w:sz w:val="20"/>
              </w:rPr>
              <w:t>Страна</w:t>
            </w:r>
            <w:r>
              <w:rPr>
                <w:rFonts w:ascii="Times New Roman"/>
                <w:b w:val="false"/>
                <w:i w:val="false"/>
                <w:color w:val="000000"/>
                <w:sz w:val="20"/>
              </w:rPr>
              <w:t xml:space="preserve"> </w:t>
            </w:r>
            <w:r>
              <w:rPr>
                <w:rFonts w:ascii="Times New Roman"/>
                <w:b/>
                <w:i w:val="false"/>
                <w:color w:val="000000"/>
                <w:sz w:val="20"/>
              </w:rPr>
              <w:t>иностранного</w:t>
            </w:r>
            <w:r>
              <w:rPr>
                <w:rFonts w:ascii="Times New Roman"/>
                <w:b w:val="false"/>
                <w:i w:val="false"/>
                <w:color w:val="000000"/>
                <w:sz w:val="20"/>
              </w:rPr>
              <w:t xml:space="preserve"> </w:t>
            </w:r>
            <w:r>
              <w:rPr>
                <w:rFonts w:ascii="Times New Roman"/>
                <w:b/>
                <w:i w:val="false"/>
                <w:color w:val="000000"/>
                <w:sz w:val="20"/>
              </w:rPr>
              <w:t>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104"/>
          <w:p>
            <w:pPr>
              <w:spacing w:after="20"/>
              <w:ind w:left="20"/>
              <w:jc w:val="both"/>
            </w:pPr>
            <w:r>
              <w:rPr>
                <w:rFonts w:ascii="Times New Roman"/>
                <w:b w:val="false"/>
                <w:i w:val="false"/>
                <w:color w:val="000000"/>
                <w:sz w:val="20"/>
              </w:rPr>
              <w:t>
Есептік кезең аяғындағы тікелей инвестордың Сіздің ұйымыңызға қатысу үлесі, %</w:t>
            </w:r>
          </w:p>
          <w:bookmarkEnd w:id="1104"/>
          <w:p>
            <w:pPr>
              <w:spacing w:after="20"/>
              <w:ind w:left="20"/>
              <w:jc w:val="both"/>
            </w:pPr>
            <w:r>
              <w:rPr>
                <w:rFonts w:ascii="Times New Roman"/>
                <w:b w:val="false"/>
                <w:i w:val="false"/>
                <w:color w:val="000000"/>
                <w:sz w:val="20"/>
              </w:rPr>
              <w:t>
Доля участия прямого инвестора в Вашей организации на конец отчетного периода,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105"/>
          <w:p>
            <w:pPr>
              <w:spacing w:after="20"/>
              <w:ind w:left="20"/>
              <w:jc w:val="both"/>
            </w:pPr>
            <w:r>
              <w:rPr>
                <w:rFonts w:ascii="Times New Roman"/>
                <w:b w:val="false"/>
                <w:i w:val="false"/>
                <w:color w:val="000000"/>
                <w:sz w:val="20"/>
              </w:rPr>
              <w:t>
Есептік кезең басындағы тікелей инвестордың Сіздің ұйымыңыздың жарғылық капиталына қатысу үлесінің құны</w:t>
            </w:r>
          </w:p>
          <w:bookmarkEnd w:id="1105"/>
          <w:p>
            <w:pPr>
              <w:spacing w:after="20"/>
              <w:ind w:left="20"/>
              <w:jc w:val="both"/>
            </w:pPr>
            <w:r>
              <w:rPr>
                <w:rFonts w:ascii="Times New Roman"/>
                <w:b w:val="false"/>
                <w:i w:val="false"/>
                <w:color w:val="000000"/>
                <w:sz w:val="20"/>
              </w:rPr>
              <w:t>
Стоимость доли участия прямого инвестора в уставном капитале Вашей организации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106"/>
          <w:p>
            <w:pPr>
              <w:spacing w:after="20"/>
              <w:ind w:left="20"/>
              <w:jc w:val="both"/>
            </w:pPr>
            <w:r>
              <w:rPr>
                <w:rFonts w:ascii="Times New Roman"/>
                <w:b w:val="false"/>
                <w:i w:val="false"/>
                <w:color w:val="000000"/>
                <w:sz w:val="20"/>
              </w:rPr>
              <w:t>
Операциялар нәтижесінде ұлғаюы</w:t>
            </w:r>
          </w:p>
          <w:bookmarkEnd w:id="1106"/>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107"/>
          <w:p>
            <w:pPr>
              <w:spacing w:after="20"/>
              <w:ind w:left="20"/>
              <w:jc w:val="both"/>
            </w:pPr>
            <w:r>
              <w:rPr>
                <w:rFonts w:ascii="Times New Roman"/>
                <w:b w:val="false"/>
                <w:i w:val="false"/>
                <w:color w:val="000000"/>
                <w:sz w:val="20"/>
              </w:rPr>
              <w:t>
Операциялар нәтижесінде азаюы</w:t>
            </w:r>
          </w:p>
          <w:bookmarkEnd w:id="1107"/>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108"/>
          <w:p>
            <w:pPr>
              <w:spacing w:after="20"/>
              <w:ind w:left="20"/>
              <w:jc w:val="both"/>
            </w:pPr>
            <w:r>
              <w:rPr>
                <w:rFonts w:ascii="Times New Roman"/>
                <w:b w:val="false"/>
                <w:i w:val="false"/>
                <w:color w:val="000000"/>
                <w:sz w:val="20"/>
              </w:rPr>
              <w:t>
Қайта бағалау</w:t>
            </w:r>
          </w:p>
          <w:bookmarkEnd w:id="1108"/>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109"/>
          <w:p>
            <w:pPr>
              <w:spacing w:after="20"/>
              <w:ind w:left="20"/>
              <w:jc w:val="both"/>
            </w:pPr>
            <w:r>
              <w:rPr>
                <w:rFonts w:ascii="Times New Roman"/>
                <w:b w:val="false"/>
                <w:i w:val="false"/>
                <w:color w:val="000000"/>
                <w:sz w:val="20"/>
              </w:rPr>
              <w:t>
Басқа өзгерістер</w:t>
            </w:r>
          </w:p>
          <w:bookmarkEnd w:id="1109"/>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110"/>
          <w:p>
            <w:pPr>
              <w:spacing w:after="20"/>
              <w:ind w:left="20"/>
              <w:jc w:val="both"/>
            </w:pPr>
            <w:r>
              <w:rPr>
                <w:rFonts w:ascii="Times New Roman"/>
                <w:b w:val="false"/>
                <w:i w:val="false"/>
                <w:color w:val="000000"/>
                <w:sz w:val="20"/>
              </w:rPr>
              <w:t>
Есептік кезең аяғындағы тікелей инвестордың Сіздің ұйымыңыздың жарғылық капиталына қатысу үлесінің құны</w:t>
            </w:r>
          </w:p>
          <w:bookmarkEnd w:id="1110"/>
          <w:p>
            <w:pPr>
              <w:spacing w:after="20"/>
              <w:ind w:left="20"/>
              <w:jc w:val="both"/>
            </w:pPr>
            <w:r>
              <w:rPr>
                <w:rFonts w:ascii="Times New Roman"/>
                <w:b w:val="false"/>
                <w:i w:val="false"/>
                <w:color w:val="000000"/>
                <w:sz w:val="20"/>
              </w:rPr>
              <w:t>
Стоимость доли участия прямого инвестора в уставном капитале Вашей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111"/>
          <w:p>
            <w:pPr>
              <w:spacing w:after="20"/>
              <w:ind w:left="20"/>
              <w:jc w:val="both"/>
            </w:pPr>
            <w:r>
              <w:rPr>
                <w:rFonts w:ascii="Times New Roman"/>
                <w:b w:val="false"/>
                <w:i w:val="false"/>
                <w:color w:val="000000"/>
                <w:sz w:val="20"/>
              </w:rPr>
              <w:t>
Есептік кезең басындағы тікелей инвестордың Сіздің ұйымыңыздың жарғылық капиталына қатысу үлесіне тиесілі бөлінбеген пайда (өтелмеген шығын)</w:t>
            </w:r>
          </w:p>
          <w:bookmarkEnd w:id="1111"/>
          <w:p>
            <w:pPr>
              <w:spacing w:after="20"/>
              <w:ind w:left="20"/>
              <w:jc w:val="both"/>
            </w:pPr>
            <w:r>
              <w:rPr>
                <w:rFonts w:ascii="Times New Roman"/>
                <w:b w:val="false"/>
                <w:i w:val="false"/>
                <w:color w:val="000000"/>
                <w:sz w:val="20"/>
              </w:rPr>
              <w:t>
Нераспределенная прибыль (непокрытый убыток) Вашей организации, приходящаяся на долю участия прямого инвестора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112"/>
          <w:p>
            <w:pPr>
              <w:spacing w:after="20"/>
              <w:ind w:left="20"/>
              <w:jc w:val="both"/>
            </w:pPr>
            <w:r>
              <w:rPr>
                <w:rFonts w:ascii="Times New Roman"/>
                <w:b w:val="false"/>
                <w:i w:val="false"/>
                <w:color w:val="000000"/>
                <w:sz w:val="20"/>
              </w:rPr>
              <w:t>
Есептік кезеңдегі (салық төленгеннен кейін) тікелей инвестордың Сіздің ұйымыңыздың жарғылық капиталына қатысу үлесіне тиесілі таза пайдасы (шығын)</w:t>
            </w:r>
          </w:p>
          <w:bookmarkEnd w:id="1112"/>
          <w:p>
            <w:pPr>
              <w:spacing w:after="20"/>
              <w:ind w:left="20"/>
              <w:jc w:val="both"/>
            </w:pPr>
            <w:r>
              <w:rPr>
                <w:rFonts w:ascii="Times New Roman"/>
                <w:b w:val="false"/>
                <w:i w:val="false"/>
                <w:color w:val="000000"/>
                <w:sz w:val="20"/>
              </w:rPr>
              <w:t>
Чистая прибыль (убыток) Вашей организации за отчетный период (после уплаты налогов), приходящаяся на долю участия прямого инвестора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113"/>
          <w:p>
            <w:pPr>
              <w:spacing w:after="20"/>
              <w:ind w:left="20"/>
              <w:jc w:val="both"/>
            </w:pPr>
            <w:r>
              <w:rPr>
                <w:rFonts w:ascii="Times New Roman"/>
                <w:b w:val="false"/>
                <w:i w:val="false"/>
                <w:color w:val="000000"/>
                <w:sz w:val="20"/>
              </w:rPr>
              <w:t>
оның ішінде: есептік кезеңдегі валюта бағамының өзгерістерінен тікелей инвестордың Сіздің ұйымыңыздың жарғылық капиталына қатысу үлесіне тиесілі таза пайдасы (шығын)</w:t>
            </w:r>
          </w:p>
          <w:bookmarkEnd w:id="1113"/>
          <w:p>
            <w:pPr>
              <w:spacing w:after="20"/>
              <w:ind w:left="20"/>
              <w:jc w:val="both"/>
            </w:pPr>
            <w:r>
              <w:rPr>
                <w:rFonts w:ascii="Times New Roman"/>
                <w:b w:val="false"/>
                <w:i w:val="false"/>
                <w:color w:val="000000"/>
                <w:sz w:val="20"/>
              </w:rPr>
              <w:t>
из них: чистая прибыль (убыток) Вашей организации за отчетный период от изменения курса валют, приходящаяся на долю участия прямого инвестора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114"/>
          <w:p>
            <w:pPr>
              <w:spacing w:after="20"/>
              <w:ind w:left="20"/>
              <w:jc w:val="both"/>
            </w:pPr>
            <w:r>
              <w:rPr>
                <w:rFonts w:ascii="Times New Roman"/>
                <w:b w:val="false"/>
                <w:i w:val="false"/>
                <w:color w:val="000000"/>
                <w:sz w:val="20"/>
              </w:rPr>
              <w:t>
Тікелей инвесторға төлеуге тиісті Сіздің ұйымыңыздың есептік кезеңде жариялаған дивидендтері</w:t>
            </w:r>
          </w:p>
          <w:bookmarkEnd w:id="1114"/>
          <w:p>
            <w:pPr>
              <w:spacing w:after="20"/>
              <w:ind w:left="20"/>
              <w:jc w:val="both"/>
            </w:pPr>
            <w:r>
              <w:rPr>
                <w:rFonts w:ascii="Times New Roman"/>
                <w:b w:val="false"/>
                <w:i w:val="false"/>
                <w:color w:val="000000"/>
                <w:sz w:val="20"/>
              </w:rPr>
              <w:t>
Объявленные в отчетном периоде Вашей организацией дивиденды, подлежащие оплате прямому инвестору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115"/>
          <w:p>
            <w:pPr>
              <w:spacing w:after="20"/>
              <w:ind w:left="20"/>
              <w:jc w:val="both"/>
            </w:pPr>
            <w:r>
              <w:rPr>
                <w:rFonts w:ascii="Times New Roman"/>
                <w:b w:val="false"/>
                <w:i w:val="false"/>
                <w:color w:val="000000"/>
                <w:sz w:val="20"/>
              </w:rPr>
              <w:t>
Тікелей инвесторға Сіздің ұйымыңыз есептік кезеңде төлеген дивидендтері</w:t>
            </w:r>
          </w:p>
          <w:bookmarkEnd w:id="1115"/>
          <w:p>
            <w:pPr>
              <w:spacing w:after="20"/>
              <w:ind w:left="20"/>
              <w:jc w:val="both"/>
            </w:pPr>
            <w:r>
              <w:rPr>
                <w:rFonts w:ascii="Times New Roman"/>
                <w:b w:val="false"/>
                <w:i w:val="false"/>
                <w:color w:val="000000"/>
                <w:sz w:val="20"/>
              </w:rPr>
              <w:t>
Дивиденды, выплаченные Вашей организацией в отчетном периоде прямому инвестору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116"/>
          <w:p>
            <w:pPr>
              <w:spacing w:after="20"/>
              <w:ind w:left="20"/>
              <w:jc w:val="both"/>
            </w:pPr>
            <w:r>
              <w:rPr>
                <w:rFonts w:ascii="Times New Roman"/>
                <w:b w:val="false"/>
                <w:i w:val="false"/>
                <w:color w:val="000000"/>
                <w:sz w:val="20"/>
              </w:rPr>
              <w:t>
Қайта бағалау</w:t>
            </w:r>
          </w:p>
          <w:bookmarkEnd w:id="1116"/>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117"/>
          <w:p>
            <w:pPr>
              <w:spacing w:after="20"/>
              <w:ind w:left="20"/>
              <w:jc w:val="both"/>
            </w:pPr>
            <w:r>
              <w:rPr>
                <w:rFonts w:ascii="Times New Roman"/>
                <w:b w:val="false"/>
                <w:i w:val="false"/>
                <w:color w:val="000000"/>
                <w:sz w:val="20"/>
              </w:rPr>
              <w:t>
Басқа өзгерістер</w:t>
            </w:r>
          </w:p>
          <w:bookmarkEnd w:id="1117"/>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118"/>
          <w:p>
            <w:pPr>
              <w:spacing w:after="20"/>
              <w:ind w:left="20"/>
              <w:jc w:val="both"/>
            </w:pPr>
            <w:r>
              <w:rPr>
                <w:rFonts w:ascii="Times New Roman"/>
                <w:b w:val="false"/>
                <w:i w:val="false"/>
                <w:color w:val="000000"/>
                <w:sz w:val="20"/>
              </w:rPr>
              <w:t>
Есептік кезең аяғындағы тікелей инвестордың Сіздің ұйымыңыздың жарғылық капиталына қатысу үлесіне тиесілі бөлінбеген пайда (өтелмеген шығын)</w:t>
            </w:r>
          </w:p>
          <w:bookmarkEnd w:id="1118"/>
          <w:p>
            <w:pPr>
              <w:spacing w:after="20"/>
              <w:ind w:left="20"/>
              <w:jc w:val="both"/>
            </w:pPr>
            <w:r>
              <w:rPr>
                <w:rFonts w:ascii="Times New Roman"/>
                <w:b w:val="false"/>
                <w:i w:val="false"/>
                <w:color w:val="000000"/>
                <w:sz w:val="20"/>
              </w:rPr>
              <w:t>
Нераспределенная прибыль (непокрытый убыток Вашей организации, приходящаяся на долю участия прямого инвестора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119"/>
          <w:p>
            <w:pPr>
              <w:spacing w:after="20"/>
              <w:ind w:left="20"/>
              <w:jc w:val="both"/>
            </w:pPr>
            <w:r>
              <w:rPr>
                <w:rFonts w:ascii="Times New Roman"/>
                <w:b w:val="false"/>
                <w:i w:val="false"/>
                <w:color w:val="000000"/>
                <w:sz w:val="20"/>
              </w:rPr>
              <w:t>
Есептік кезең басындағы капиталдың тікелей инвестордың Сіздің ұйымыңыздың жарғылық капиталына қатысу үлесіне тиесілі сақтық және басқа да баптары</w:t>
            </w:r>
          </w:p>
          <w:bookmarkEnd w:id="1119"/>
          <w:p>
            <w:pPr>
              <w:spacing w:after="20"/>
              <w:ind w:left="20"/>
              <w:jc w:val="both"/>
            </w:pPr>
            <w:r>
              <w:rPr>
                <w:rFonts w:ascii="Times New Roman"/>
                <w:b w:val="false"/>
                <w:i w:val="false"/>
                <w:color w:val="000000"/>
                <w:sz w:val="20"/>
              </w:rPr>
              <w:t>
Резервный и другие статьи капитала, приходящиеся на долю участия прямого инвестора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120"/>
          <w:p>
            <w:pPr>
              <w:spacing w:after="20"/>
              <w:ind w:left="20"/>
              <w:jc w:val="both"/>
            </w:pPr>
            <w:r>
              <w:rPr>
                <w:rFonts w:ascii="Times New Roman"/>
                <w:b w:val="false"/>
                <w:i w:val="false"/>
                <w:color w:val="000000"/>
                <w:sz w:val="20"/>
              </w:rPr>
              <w:t>
Есептік кезең ішіндегі өзгерістер</w:t>
            </w:r>
          </w:p>
          <w:bookmarkEnd w:id="1120"/>
          <w:p>
            <w:pPr>
              <w:spacing w:after="20"/>
              <w:ind w:left="20"/>
              <w:jc w:val="both"/>
            </w:pPr>
            <w:r>
              <w:rPr>
                <w:rFonts w:ascii="Times New Roman"/>
                <w:b w:val="false"/>
                <w:i w:val="false"/>
                <w:color w:val="000000"/>
                <w:sz w:val="20"/>
              </w:rPr>
              <w:t>
Изменения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121"/>
          <w:p>
            <w:pPr>
              <w:spacing w:after="20"/>
              <w:ind w:left="20"/>
              <w:jc w:val="both"/>
            </w:pPr>
            <w:r>
              <w:rPr>
                <w:rFonts w:ascii="Times New Roman"/>
                <w:b w:val="false"/>
                <w:i w:val="false"/>
                <w:color w:val="000000"/>
                <w:sz w:val="20"/>
              </w:rPr>
              <w:t>
Есептік кезең аяғындағы капиталдың тікелей инвестордың Сіздің ұйымыңыздың жарғылық капиталына қатысу үлесіне тиесілі сақтық және басқа да баптары</w:t>
            </w:r>
          </w:p>
          <w:bookmarkEnd w:id="1121"/>
          <w:p>
            <w:pPr>
              <w:spacing w:after="20"/>
              <w:ind w:left="20"/>
              <w:jc w:val="both"/>
            </w:pPr>
            <w:r>
              <w:rPr>
                <w:rFonts w:ascii="Times New Roman"/>
                <w:b w:val="false"/>
                <w:i w:val="false"/>
                <w:color w:val="000000"/>
                <w:sz w:val="20"/>
              </w:rPr>
              <w:t>
Резервный и другие статьи капитала, приходящиеся на долю участия прямого инвестора,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122"/>
          <w:p>
            <w:pPr>
              <w:spacing w:after="20"/>
              <w:ind w:left="20"/>
              <w:jc w:val="both"/>
            </w:pPr>
            <w:r>
              <w:rPr>
                <w:rFonts w:ascii="Times New Roman"/>
                <w:b w:val="false"/>
                <w:i w:val="false"/>
                <w:color w:val="000000"/>
                <w:sz w:val="20"/>
              </w:rPr>
              <w:t>
Есептік кезең аяғындағы тікелей инвестордың Сіздің ұйымыңыздың жарғылық капиталына қатысу үлесіне тиесілі Сіздің ұйымыңыздың нарықтық құны (бар болған кезде)</w:t>
            </w:r>
          </w:p>
          <w:bookmarkEnd w:id="1122"/>
          <w:p>
            <w:pPr>
              <w:spacing w:after="20"/>
              <w:ind w:left="20"/>
              <w:jc w:val="both"/>
            </w:pPr>
            <w:r>
              <w:rPr>
                <w:rFonts w:ascii="Times New Roman"/>
                <w:b w:val="false"/>
                <w:i w:val="false"/>
                <w:color w:val="000000"/>
                <w:sz w:val="20"/>
              </w:rPr>
              <w:t>
Рыночная стоимость Вашей организации, приходящиеся на долю участия прямого инвестора на конец отчетного периода (при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6" w:id="1123"/>
    <w:p>
      <w:pPr>
        <w:spacing w:after="0"/>
        <w:ind w:left="0"/>
        <w:jc w:val="both"/>
      </w:pPr>
      <w:r>
        <w:rPr>
          <w:rFonts w:ascii="Times New Roman"/>
          <w:b w:val="false"/>
          <w:i w:val="false"/>
          <w:color w:val="000000"/>
          <w:sz w:val="28"/>
        </w:rPr>
        <w:t>
      10.2-бөлік. Сіздің ұйымыңыздың жарғылық капиталында бейрезиденттердің үлестік қатысуы 10%-дан төмен дауыс беру құқығы бар акциялар (қатысушылар дауыстары)</w:t>
      </w:r>
    </w:p>
    <w:bookmarkEnd w:id="1123"/>
    <w:bookmarkStart w:name="z1217" w:id="1124"/>
    <w:p>
      <w:pPr>
        <w:spacing w:after="0"/>
        <w:ind w:left="0"/>
        <w:jc w:val="both"/>
      </w:pPr>
      <w:r>
        <w:rPr>
          <w:rFonts w:ascii="Times New Roman"/>
          <w:b w:val="false"/>
          <w:i w:val="false"/>
          <w:color w:val="000000"/>
          <w:sz w:val="28"/>
        </w:rPr>
        <w:t>
      Часть 10.2. Долевое участие нерезидентов в уставном капитале Вашей организации менее 10% голосующих акций (голосов участников)</w:t>
      </w:r>
    </w:p>
    <w:bookmarkEnd w:id="1124"/>
    <w:bookmarkStart w:name="z1218" w:id="1125"/>
    <w:p>
      <w:pPr>
        <w:spacing w:after="0"/>
        <w:ind w:left="0"/>
        <w:jc w:val="both"/>
      </w:pPr>
      <w:r>
        <w:rPr>
          <w:rFonts w:ascii="Times New Roman"/>
          <w:b w:val="false"/>
          <w:i w:val="false"/>
          <w:color w:val="000000"/>
          <w:sz w:val="28"/>
        </w:rPr>
        <w:t>
      10.2.1 Егер бейрезидент Сіздің ұйымыңыздың тікелей инвестициялау объектісі болып табылса</w:t>
      </w:r>
    </w:p>
    <w:bookmarkEnd w:id="1125"/>
    <w:bookmarkStart w:name="z1219" w:id="1126"/>
    <w:p>
      <w:pPr>
        <w:spacing w:after="0"/>
        <w:ind w:left="0"/>
        <w:jc w:val="both"/>
      </w:pPr>
      <w:r>
        <w:rPr>
          <w:rFonts w:ascii="Times New Roman"/>
          <w:b w:val="false"/>
          <w:i w:val="false"/>
          <w:color w:val="000000"/>
          <w:sz w:val="28"/>
        </w:rPr>
        <w:t>
      10.2.1 Если нерезидент является объектом прямого инвестирования Вашей организации</w:t>
      </w:r>
    </w:p>
    <w:bookmarkEnd w:id="1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127"/>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1127"/>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128"/>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1128"/>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129"/>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129"/>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130"/>
          <w:p>
            <w:pPr>
              <w:spacing w:after="20"/>
              <w:ind w:left="20"/>
              <w:jc w:val="both"/>
            </w:pPr>
            <w:r>
              <w:rPr>
                <w:rFonts w:ascii="Times New Roman"/>
                <w:b w:val="false"/>
                <w:i w:val="false"/>
                <w:color w:val="000000"/>
                <w:sz w:val="20"/>
              </w:rPr>
              <w:t>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инвестордың</w:t>
            </w:r>
            <w:r>
              <w:rPr>
                <w:rFonts w:ascii="Times New Roman"/>
                <w:b w:val="false"/>
                <w:i w:val="false"/>
                <w:color w:val="000000"/>
                <w:sz w:val="20"/>
              </w:rPr>
              <w:t xml:space="preserve"> </w:t>
            </w:r>
            <w:r>
              <w:rPr>
                <w:rFonts w:ascii="Times New Roman"/>
                <w:b/>
                <w:i w:val="false"/>
                <w:color w:val="000000"/>
                <w:sz w:val="20"/>
              </w:rPr>
              <w:t>елі</w:t>
            </w:r>
          </w:p>
          <w:bookmarkEnd w:id="1130"/>
          <w:p>
            <w:pPr>
              <w:spacing w:after="20"/>
              <w:ind w:left="20"/>
              <w:jc w:val="both"/>
            </w:pPr>
            <w:r>
              <w:rPr>
                <w:rFonts w:ascii="Times New Roman"/>
                <w:b w:val="false"/>
                <w:i w:val="false"/>
                <w:color w:val="000000"/>
                <w:sz w:val="20"/>
              </w:rPr>
              <w:t>
</w:t>
            </w:r>
            <w:r>
              <w:rPr>
                <w:rFonts w:ascii="Times New Roman"/>
                <w:b/>
                <w:i w:val="false"/>
                <w:color w:val="000000"/>
                <w:sz w:val="20"/>
              </w:rPr>
              <w:t>Страна</w:t>
            </w:r>
            <w:r>
              <w:rPr>
                <w:rFonts w:ascii="Times New Roman"/>
                <w:b w:val="false"/>
                <w:i w:val="false"/>
                <w:color w:val="000000"/>
                <w:sz w:val="20"/>
              </w:rPr>
              <w:t xml:space="preserve"> </w:t>
            </w:r>
            <w:r>
              <w:rPr>
                <w:rFonts w:ascii="Times New Roman"/>
                <w:b/>
                <w:i w:val="false"/>
                <w:color w:val="000000"/>
                <w:sz w:val="20"/>
              </w:rPr>
              <w:t>иностранного</w:t>
            </w:r>
            <w:r>
              <w:rPr>
                <w:rFonts w:ascii="Times New Roman"/>
                <w:b w:val="false"/>
                <w:i w:val="false"/>
                <w:color w:val="000000"/>
                <w:sz w:val="20"/>
              </w:rPr>
              <w:t xml:space="preserve"> </w:t>
            </w:r>
            <w:r>
              <w:rPr>
                <w:rFonts w:ascii="Times New Roman"/>
                <w:b/>
                <w:i w:val="false"/>
                <w:color w:val="000000"/>
                <w:sz w:val="20"/>
              </w:rPr>
              <w:t>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131"/>
          <w:p>
            <w:pPr>
              <w:spacing w:after="20"/>
              <w:ind w:left="20"/>
              <w:jc w:val="both"/>
            </w:pPr>
            <w:r>
              <w:rPr>
                <w:rFonts w:ascii="Times New Roman"/>
                <w:b w:val="false"/>
                <w:i w:val="false"/>
                <w:color w:val="000000"/>
                <w:sz w:val="20"/>
              </w:rPr>
              <w:t>
Есептік кезең аяғында Сіздің ұйымыңыздағы қатысу үлесі</w:t>
            </w:r>
          </w:p>
          <w:bookmarkEnd w:id="1131"/>
          <w:p>
            <w:pPr>
              <w:spacing w:after="20"/>
              <w:ind w:left="20"/>
              <w:jc w:val="both"/>
            </w:pPr>
            <w:r>
              <w:rPr>
                <w:rFonts w:ascii="Times New Roman"/>
                <w:b w:val="false"/>
                <w:i w:val="false"/>
                <w:color w:val="000000"/>
                <w:sz w:val="20"/>
              </w:rPr>
              <w:t>
Доля участия в Вашей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132"/>
          <w:p>
            <w:pPr>
              <w:spacing w:after="20"/>
              <w:ind w:left="20"/>
              <w:jc w:val="both"/>
            </w:pPr>
            <w:r>
              <w:rPr>
                <w:rFonts w:ascii="Times New Roman"/>
                <w:b w:val="false"/>
                <w:i w:val="false"/>
                <w:color w:val="000000"/>
                <w:sz w:val="20"/>
              </w:rPr>
              <w:t>
Есептік кезең басындағы Сіздің ұйымыңыздың жарғылық капиталына қатысу үлесінің құны</w:t>
            </w:r>
          </w:p>
          <w:bookmarkEnd w:id="1132"/>
          <w:p>
            <w:pPr>
              <w:spacing w:after="20"/>
              <w:ind w:left="20"/>
              <w:jc w:val="both"/>
            </w:pPr>
            <w:r>
              <w:rPr>
                <w:rFonts w:ascii="Times New Roman"/>
                <w:b w:val="false"/>
                <w:i w:val="false"/>
                <w:color w:val="000000"/>
                <w:sz w:val="20"/>
              </w:rPr>
              <w:t>
Стоимость доли участия в уставном капитале Вашей организации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133"/>
          <w:p>
            <w:pPr>
              <w:spacing w:after="20"/>
              <w:ind w:left="20"/>
              <w:jc w:val="both"/>
            </w:pPr>
            <w:r>
              <w:rPr>
                <w:rFonts w:ascii="Times New Roman"/>
                <w:b w:val="false"/>
                <w:i w:val="false"/>
                <w:color w:val="000000"/>
                <w:sz w:val="20"/>
              </w:rPr>
              <w:t>
Операциялар нәтижесінде ұлғаюы</w:t>
            </w:r>
          </w:p>
          <w:bookmarkEnd w:id="1133"/>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134"/>
          <w:p>
            <w:pPr>
              <w:spacing w:after="20"/>
              <w:ind w:left="20"/>
              <w:jc w:val="both"/>
            </w:pPr>
            <w:r>
              <w:rPr>
                <w:rFonts w:ascii="Times New Roman"/>
                <w:b w:val="false"/>
                <w:i w:val="false"/>
                <w:color w:val="000000"/>
                <w:sz w:val="20"/>
              </w:rPr>
              <w:t>
Операциялар нәтижесінде азаюы</w:t>
            </w:r>
          </w:p>
          <w:bookmarkEnd w:id="1134"/>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135"/>
          <w:p>
            <w:pPr>
              <w:spacing w:after="20"/>
              <w:ind w:left="20"/>
              <w:jc w:val="both"/>
            </w:pPr>
            <w:r>
              <w:rPr>
                <w:rFonts w:ascii="Times New Roman"/>
                <w:b w:val="false"/>
                <w:i w:val="false"/>
                <w:color w:val="000000"/>
                <w:sz w:val="20"/>
              </w:rPr>
              <w:t>
Қайта бағалау</w:t>
            </w:r>
          </w:p>
          <w:bookmarkEnd w:id="1135"/>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136"/>
          <w:p>
            <w:pPr>
              <w:spacing w:after="20"/>
              <w:ind w:left="20"/>
              <w:jc w:val="both"/>
            </w:pPr>
            <w:r>
              <w:rPr>
                <w:rFonts w:ascii="Times New Roman"/>
                <w:b w:val="false"/>
                <w:i w:val="false"/>
                <w:color w:val="000000"/>
                <w:sz w:val="20"/>
              </w:rPr>
              <w:t>
Басқа өзгерістер</w:t>
            </w:r>
          </w:p>
          <w:bookmarkEnd w:id="1136"/>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137"/>
          <w:p>
            <w:pPr>
              <w:spacing w:after="20"/>
              <w:ind w:left="20"/>
              <w:jc w:val="both"/>
            </w:pPr>
            <w:r>
              <w:rPr>
                <w:rFonts w:ascii="Times New Roman"/>
                <w:b w:val="false"/>
                <w:i w:val="false"/>
                <w:color w:val="000000"/>
                <w:sz w:val="20"/>
              </w:rPr>
              <w:t>
Есептік кезең аяғындағы Сіздің ұйымыңыздың жарғылық капиталына қатысу үлесінің құны</w:t>
            </w:r>
          </w:p>
          <w:bookmarkEnd w:id="1137"/>
          <w:p>
            <w:pPr>
              <w:spacing w:after="20"/>
              <w:ind w:left="20"/>
              <w:jc w:val="both"/>
            </w:pPr>
            <w:r>
              <w:rPr>
                <w:rFonts w:ascii="Times New Roman"/>
                <w:b w:val="false"/>
                <w:i w:val="false"/>
                <w:color w:val="000000"/>
                <w:sz w:val="20"/>
              </w:rPr>
              <w:t>
Стоимость доли участия в уставном капитале Вашей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138"/>
          <w:p>
            <w:pPr>
              <w:spacing w:after="20"/>
              <w:ind w:left="20"/>
              <w:jc w:val="both"/>
            </w:pPr>
            <w:r>
              <w:rPr>
                <w:rFonts w:ascii="Times New Roman"/>
                <w:b w:val="false"/>
                <w:i w:val="false"/>
                <w:color w:val="000000"/>
                <w:sz w:val="20"/>
              </w:rPr>
              <w:t>
Есептік кезеңдегі (салық төленгеннен кейін) тікелей инвестициялау объектісінің Сіздің ұйымыңыздың жарғылық капиталына қатысу үлесіне тиесілі таза пайдасы (шығын)</w:t>
            </w:r>
          </w:p>
          <w:bookmarkEnd w:id="1138"/>
          <w:p>
            <w:pPr>
              <w:spacing w:after="20"/>
              <w:ind w:left="20"/>
              <w:jc w:val="both"/>
            </w:pPr>
            <w:r>
              <w:rPr>
                <w:rFonts w:ascii="Times New Roman"/>
                <w:b w:val="false"/>
                <w:i w:val="false"/>
                <w:color w:val="000000"/>
                <w:sz w:val="20"/>
              </w:rPr>
              <w:t>
Чистая прибыль (убыток) Вашей организации за отчетный период (после уплаты налогов), приходящаяся на долю участия объекту прямого инвестирования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139"/>
          <w:p>
            <w:pPr>
              <w:spacing w:after="20"/>
              <w:ind w:left="20"/>
              <w:jc w:val="both"/>
            </w:pPr>
            <w:r>
              <w:rPr>
                <w:rFonts w:ascii="Times New Roman"/>
                <w:b w:val="false"/>
                <w:i w:val="false"/>
                <w:color w:val="000000"/>
                <w:sz w:val="20"/>
              </w:rPr>
              <w:t>
Тікелей инвестициялау объектісіне төлеуге тиісті Сіздің ұйымыңыздың есептік кезеңде жариялаған дивидендтері</w:t>
            </w:r>
          </w:p>
          <w:bookmarkEnd w:id="1139"/>
          <w:p>
            <w:pPr>
              <w:spacing w:after="20"/>
              <w:ind w:left="20"/>
              <w:jc w:val="both"/>
            </w:pPr>
            <w:r>
              <w:rPr>
                <w:rFonts w:ascii="Times New Roman"/>
                <w:b w:val="false"/>
                <w:i w:val="false"/>
                <w:color w:val="000000"/>
                <w:sz w:val="20"/>
              </w:rPr>
              <w:t>
Объявленные в отчетном периоде Вашей организацией дивиденды, подлежащие оплате объекту прямого инвестирования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140"/>
          <w:p>
            <w:pPr>
              <w:spacing w:after="20"/>
              <w:ind w:left="20"/>
              <w:jc w:val="both"/>
            </w:pPr>
            <w:r>
              <w:rPr>
                <w:rFonts w:ascii="Times New Roman"/>
                <w:b w:val="false"/>
                <w:i w:val="false"/>
                <w:color w:val="000000"/>
                <w:sz w:val="20"/>
              </w:rPr>
              <w:t>
Тікелей инвестициялау объектісіне есептік кезеңде төленген дивидендтер</w:t>
            </w:r>
          </w:p>
          <w:bookmarkEnd w:id="1140"/>
          <w:p>
            <w:pPr>
              <w:spacing w:after="20"/>
              <w:ind w:left="20"/>
              <w:jc w:val="both"/>
            </w:pPr>
            <w:r>
              <w:rPr>
                <w:rFonts w:ascii="Times New Roman"/>
                <w:b w:val="false"/>
                <w:i w:val="false"/>
                <w:color w:val="000000"/>
                <w:sz w:val="20"/>
              </w:rPr>
              <w:t>
Дивиденды, выплаченные в отчетном периоде объекту прямого инвестирования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4" w:id="1141"/>
    <w:p>
      <w:pPr>
        <w:spacing w:after="0"/>
        <w:ind w:left="0"/>
        <w:jc w:val="both"/>
      </w:pPr>
      <w:r>
        <w:rPr>
          <w:rFonts w:ascii="Times New Roman"/>
          <w:b w:val="false"/>
          <w:i w:val="false"/>
          <w:color w:val="000000"/>
          <w:sz w:val="28"/>
        </w:rPr>
        <w:t>
      10.2.2 Егер бейрезидент Сіздің ұйымыңыздың тел ұйымы болып табылса</w:t>
      </w:r>
    </w:p>
    <w:bookmarkEnd w:id="1141"/>
    <w:bookmarkStart w:name="z1235" w:id="1142"/>
    <w:p>
      <w:pPr>
        <w:spacing w:after="0"/>
        <w:ind w:left="0"/>
        <w:jc w:val="both"/>
      </w:pPr>
      <w:r>
        <w:rPr>
          <w:rFonts w:ascii="Times New Roman"/>
          <w:b w:val="false"/>
          <w:i w:val="false"/>
          <w:color w:val="000000"/>
          <w:sz w:val="28"/>
        </w:rPr>
        <w:t>
      10.2.2 Если нерезидент является сестринской организацией Вашей организации</w:t>
      </w:r>
    </w:p>
    <w:bookmarkEnd w:id="1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143"/>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1143"/>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144"/>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1144"/>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145"/>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145"/>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146"/>
          <w:p>
            <w:pPr>
              <w:spacing w:after="20"/>
              <w:ind w:left="20"/>
              <w:jc w:val="both"/>
            </w:pPr>
            <w:r>
              <w:rPr>
                <w:rFonts w:ascii="Times New Roman"/>
                <w:b w:val="false"/>
                <w:i w:val="false"/>
                <w:color w:val="000000"/>
                <w:sz w:val="20"/>
              </w:rPr>
              <w:t>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инвестордың</w:t>
            </w:r>
            <w:r>
              <w:rPr>
                <w:rFonts w:ascii="Times New Roman"/>
                <w:b w:val="false"/>
                <w:i w:val="false"/>
                <w:color w:val="000000"/>
                <w:sz w:val="20"/>
              </w:rPr>
              <w:t xml:space="preserve"> </w:t>
            </w:r>
            <w:r>
              <w:rPr>
                <w:rFonts w:ascii="Times New Roman"/>
                <w:b/>
                <w:i w:val="false"/>
                <w:color w:val="000000"/>
                <w:sz w:val="20"/>
              </w:rPr>
              <w:t>елі</w:t>
            </w:r>
          </w:p>
          <w:bookmarkEnd w:id="1146"/>
          <w:p>
            <w:pPr>
              <w:spacing w:after="20"/>
              <w:ind w:left="20"/>
              <w:jc w:val="both"/>
            </w:pPr>
            <w:r>
              <w:rPr>
                <w:rFonts w:ascii="Times New Roman"/>
                <w:b w:val="false"/>
                <w:i w:val="false"/>
                <w:color w:val="000000"/>
                <w:sz w:val="20"/>
              </w:rPr>
              <w:t>
</w:t>
            </w:r>
            <w:r>
              <w:rPr>
                <w:rFonts w:ascii="Times New Roman"/>
                <w:b/>
                <w:i w:val="false"/>
                <w:color w:val="000000"/>
                <w:sz w:val="20"/>
              </w:rPr>
              <w:t>Страна</w:t>
            </w:r>
            <w:r>
              <w:rPr>
                <w:rFonts w:ascii="Times New Roman"/>
                <w:b w:val="false"/>
                <w:i w:val="false"/>
                <w:color w:val="000000"/>
                <w:sz w:val="20"/>
              </w:rPr>
              <w:t xml:space="preserve"> </w:t>
            </w:r>
            <w:r>
              <w:rPr>
                <w:rFonts w:ascii="Times New Roman"/>
                <w:b/>
                <w:i w:val="false"/>
                <w:color w:val="000000"/>
                <w:sz w:val="20"/>
              </w:rPr>
              <w:t>иностранного</w:t>
            </w:r>
            <w:r>
              <w:rPr>
                <w:rFonts w:ascii="Times New Roman"/>
                <w:b w:val="false"/>
                <w:i w:val="false"/>
                <w:color w:val="000000"/>
                <w:sz w:val="20"/>
              </w:rPr>
              <w:t xml:space="preserve"> </w:t>
            </w:r>
            <w:r>
              <w:rPr>
                <w:rFonts w:ascii="Times New Roman"/>
                <w:b/>
                <w:i w:val="false"/>
                <w:color w:val="000000"/>
                <w:sz w:val="20"/>
              </w:rPr>
              <w:t>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147"/>
          <w:p>
            <w:pPr>
              <w:spacing w:after="20"/>
              <w:ind w:left="20"/>
              <w:jc w:val="both"/>
            </w:pPr>
            <w:r>
              <w:rPr>
                <w:rFonts w:ascii="Times New Roman"/>
                <w:b w:val="false"/>
                <w:i w:val="false"/>
                <w:color w:val="000000"/>
                <w:sz w:val="20"/>
              </w:rPr>
              <w:t>
Есептік кезең аяғында Сіздің ұйымыңыздағы қатысу үлесі</w:t>
            </w:r>
          </w:p>
          <w:bookmarkEnd w:id="1147"/>
          <w:p>
            <w:pPr>
              <w:spacing w:after="20"/>
              <w:ind w:left="20"/>
              <w:jc w:val="both"/>
            </w:pPr>
            <w:r>
              <w:rPr>
                <w:rFonts w:ascii="Times New Roman"/>
                <w:b w:val="false"/>
                <w:i w:val="false"/>
                <w:color w:val="000000"/>
                <w:sz w:val="20"/>
              </w:rPr>
              <w:t>
Доля участия в Вашей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148"/>
          <w:p>
            <w:pPr>
              <w:spacing w:after="20"/>
              <w:ind w:left="20"/>
              <w:jc w:val="both"/>
            </w:pPr>
            <w:r>
              <w:rPr>
                <w:rFonts w:ascii="Times New Roman"/>
                <w:b w:val="false"/>
                <w:i w:val="false"/>
                <w:color w:val="000000"/>
                <w:sz w:val="20"/>
              </w:rPr>
              <w:t>
Есептік кезең басындағы Сіздің ұйымыңыздың жарғылық капиталына қатысу үлесінің құны</w:t>
            </w:r>
          </w:p>
          <w:bookmarkEnd w:id="1148"/>
          <w:p>
            <w:pPr>
              <w:spacing w:after="20"/>
              <w:ind w:left="20"/>
              <w:jc w:val="both"/>
            </w:pPr>
            <w:r>
              <w:rPr>
                <w:rFonts w:ascii="Times New Roman"/>
                <w:b w:val="false"/>
                <w:i w:val="false"/>
                <w:color w:val="000000"/>
                <w:sz w:val="20"/>
              </w:rPr>
              <w:t>
Стоимость доли участия в уставном капитале Вашей организации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149"/>
          <w:p>
            <w:pPr>
              <w:spacing w:after="20"/>
              <w:ind w:left="20"/>
              <w:jc w:val="both"/>
            </w:pPr>
            <w:r>
              <w:rPr>
                <w:rFonts w:ascii="Times New Roman"/>
                <w:b w:val="false"/>
                <w:i w:val="false"/>
                <w:color w:val="000000"/>
                <w:sz w:val="20"/>
              </w:rPr>
              <w:t>
Операциялар нәтижесінде ұлғаюы</w:t>
            </w:r>
          </w:p>
          <w:bookmarkEnd w:id="1149"/>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150"/>
          <w:p>
            <w:pPr>
              <w:spacing w:after="20"/>
              <w:ind w:left="20"/>
              <w:jc w:val="both"/>
            </w:pPr>
            <w:r>
              <w:rPr>
                <w:rFonts w:ascii="Times New Roman"/>
                <w:b w:val="false"/>
                <w:i w:val="false"/>
                <w:color w:val="000000"/>
                <w:sz w:val="20"/>
              </w:rPr>
              <w:t>
Операциялар нәтижесінде азаюы</w:t>
            </w:r>
          </w:p>
          <w:bookmarkEnd w:id="1150"/>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151"/>
          <w:p>
            <w:pPr>
              <w:spacing w:after="20"/>
              <w:ind w:left="20"/>
              <w:jc w:val="both"/>
            </w:pPr>
            <w:r>
              <w:rPr>
                <w:rFonts w:ascii="Times New Roman"/>
                <w:b w:val="false"/>
                <w:i w:val="false"/>
                <w:color w:val="000000"/>
                <w:sz w:val="20"/>
              </w:rPr>
              <w:t>
Қайта бағалау</w:t>
            </w:r>
          </w:p>
          <w:bookmarkEnd w:id="1151"/>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152"/>
          <w:p>
            <w:pPr>
              <w:spacing w:after="20"/>
              <w:ind w:left="20"/>
              <w:jc w:val="both"/>
            </w:pPr>
            <w:r>
              <w:rPr>
                <w:rFonts w:ascii="Times New Roman"/>
                <w:b w:val="false"/>
                <w:i w:val="false"/>
                <w:color w:val="000000"/>
                <w:sz w:val="20"/>
              </w:rPr>
              <w:t>
Басқа өзгерістер</w:t>
            </w:r>
          </w:p>
          <w:bookmarkEnd w:id="1152"/>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153"/>
          <w:p>
            <w:pPr>
              <w:spacing w:after="20"/>
              <w:ind w:left="20"/>
              <w:jc w:val="both"/>
            </w:pPr>
            <w:r>
              <w:rPr>
                <w:rFonts w:ascii="Times New Roman"/>
                <w:b w:val="false"/>
                <w:i w:val="false"/>
                <w:color w:val="000000"/>
                <w:sz w:val="20"/>
              </w:rPr>
              <w:t>
Есептік кезең аяғындағы Сіздің ұйымыңыздың жарғылық капиталына қатысу үлесінің құны</w:t>
            </w:r>
          </w:p>
          <w:bookmarkEnd w:id="1153"/>
          <w:p>
            <w:pPr>
              <w:spacing w:after="20"/>
              <w:ind w:left="20"/>
              <w:jc w:val="both"/>
            </w:pPr>
            <w:r>
              <w:rPr>
                <w:rFonts w:ascii="Times New Roman"/>
                <w:b w:val="false"/>
                <w:i w:val="false"/>
                <w:color w:val="000000"/>
                <w:sz w:val="20"/>
              </w:rPr>
              <w:t>
Стоимость доли участия в уставном капитале Вашей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154"/>
          <w:p>
            <w:pPr>
              <w:spacing w:after="20"/>
              <w:ind w:left="20"/>
              <w:jc w:val="both"/>
            </w:pPr>
            <w:r>
              <w:rPr>
                <w:rFonts w:ascii="Times New Roman"/>
                <w:b w:val="false"/>
                <w:i w:val="false"/>
                <w:color w:val="000000"/>
                <w:sz w:val="20"/>
              </w:rPr>
              <w:t>
Есептік кезеңдегі (салық төленгеннен кейін) тел ұйымның Сіздің ұйымыңыздың жарғылық капиталына қатысу үлесіне тиесілі таза пайдасы (шығын)</w:t>
            </w:r>
          </w:p>
          <w:bookmarkEnd w:id="1154"/>
          <w:p>
            <w:pPr>
              <w:spacing w:after="20"/>
              <w:ind w:left="20"/>
              <w:jc w:val="both"/>
            </w:pPr>
            <w:r>
              <w:rPr>
                <w:rFonts w:ascii="Times New Roman"/>
                <w:b w:val="false"/>
                <w:i w:val="false"/>
                <w:color w:val="000000"/>
                <w:sz w:val="20"/>
              </w:rPr>
              <w:t>
Чистая прибыль (убыток) Вашей организации за отчетный период (после уплаты налогов), приходящаяся на долю участия сестринской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155"/>
          <w:p>
            <w:pPr>
              <w:spacing w:after="20"/>
              <w:ind w:left="20"/>
              <w:jc w:val="both"/>
            </w:pPr>
            <w:r>
              <w:rPr>
                <w:rFonts w:ascii="Times New Roman"/>
                <w:b w:val="false"/>
                <w:i w:val="false"/>
                <w:color w:val="000000"/>
                <w:sz w:val="20"/>
              </w:rPr>
              <w:t>
Тел ұйымға төлеуге тиісті Сіздің ұйымыңыздың есептік кезеңде жариялаған дивидендтері</w:t>
            </w:r>
          </w:p>
          <w:bookmarkEnd w:id="1155"/>
          <w:p>
            <w:pPr>
              <w:spacing w:after="20"/>
              <w:ind w:left="20"/>
              <w:jc w:val="both"/>
            </w:pPr>
            <w:r>
              <w:rPr>
                <w:rFonts w:ascii="Times New Roman"/>
                <w:b w:val="false"/>
                <w:i w:val="false"/>
                <w:color w:val="000000"/>
                <w:sz w:val="20"/>
              </w:rPr>
              <w:t>
Объявленные в отчетном периоде Вашей организацией дивиденды, подлежащие оплате сестринской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156"/>
          <w:p>
            <w:pPr>
              <w:spacing w:after="20"/>
              <w:ind w:left="20"/>
              <w:jc w:val="both"/>
            </w:pPr>
            <w:r>
              <w:rPr>
                <w:rFonts w:ascii="Times New Roman"/>
                <w:b w:val="false"/>
                <w:i w:val="false"/>
                <w:color w:val="000000"/>
                <w:sz w:val="20"/>
              </w:rPr>
              <w:t>
Тел ұйымға есептік кезеңде төленген дивидендтер</w:t>
            </w:r>
          </w:p>
          <w:bookmarkEnd w:id="1156"/>
          <w:p>
            <w:pPr>
              <w:spacing w:after="20"/>
              <w:ind w:left="20"/>
              <w:jc w:val="both"/>
            </w:pPr>
            <w:r>
              <w:rPr>
                <w:rFonts w:ascii="Times New Roman"/>
                <w:b w:val="false"/>
                <w:i w:val="false"/>
                <w:color w:val="000000"/>
                <w:sz w:val="20"/>
              </w:rPr>
              <w:t>
Дивиденды, выплаченные в отчетном периоде сестринской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0" w:id="1157"/>
    <w:p>
      <w:pPr>
        <w:spacing w:after="0"/>
        <w:ind w:left="0"/>
        <w:jc w:val="both"/>
      </w:pPr>
      <w:r>
        <w:rPr>
          <w:rFonts w:ascii="Times New Roman"/>
          <w:b w:val="false"/>
          <w:i w:val="false"/>
          <w:color w:val="000000"/>
          <w:sz w:val="28"/>
        </w:rPr>
        <w:t>
      10.2.3 Басқа жағдайларда</w:t>
      </w:r>
    </w:p>
    <w:bookmarkEnd w:id="1157"/>
    <w:bookmarkStart w:name="z1251" w:id="1158"/>
    <w:p>
      <w:pPr>
        <w:spacing w:after="0"/>
        <w:ind w:left="0"/>
        <w:jc w:val="both"/>
      </w:pPr>
      <w:r>
        <w:rPr>
          <w:rFonts w:ascii="Times New Roman"/>
          <w:b w:val="false"/>
          <w:i w:val="false"/>
          <w:color w:val="000000"/>
          <w:sz w:val="28"/>
        </w:rPr>
        <w:t>
      10.2.3 В остальных случаях</w:t>
      </w:r>
    </w:p>
    <w:bookmarkEnd w:id="1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159"/>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115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160"/>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1160"/>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161"/>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161"/>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162"/>
          <w:p>
            <w:pPr>
              <w:spacing w:after="20"/>
              <w:ind w:left="20"/>
              <w:jc w:val="both"/>
            </w:pPr>
            <w:r>
              <w:rPr>
                <w:rFonts w:ascii="Times New Roman"/>
                <w:b w:val="false"/>
                <w:i w:val="false"/>
                <w:color w:val="000000"/>
                <w:sz w:val="20"/>
              </w:rPr>
              <w:t>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инвестордың</w:t>
            </w:r>
            <w:r>
              <w:rPr>
                <w:rFonts w:ascii="Times New Roman"/>
                <w:b w:val="false"/>
                <w:i w:val="false"/>
                <w:color w:val="000000"/>
                <w:sz w:val="20"/>
              </w:rPr>
              <w:t xml:space="preserve"> </w:t>
            </w:r>
            <w:r>
              <w:rPr>
                <w:rFonts w:ascii="Times New Roman"/>
                <w:b/>
                <w:i w:val="false"/>
                <w:color w:val="000000"/>
                <w:sz w:val="20"/>
              </w:rPr>
              <w:t>елі</w:t>
            </w:r>
          </w:p>
          <w:bookmarkEnd w:id="1162"/>
          <w:p>
            <w:pPr>
              <w:spacing w:after="20"/>
              <w:ind w:left="20"/>
              <w:jc w:val="both"/>
            </w:pPr>
            <w:r>
              <w:rPr>
                <w:rFonts w:ascii="Times New Roman"/>
                <w:b w:val="false"/>
                <w:i w:val="false"/>
                <w:color w:val="000000"/>
                <w:sz w:val="20"/>
              </w:rPr>
              <w:t>
</w:t>
            </w:r>
            <w:r>
              <w:rPr>
                <w:rFonts w:ascii="Times New Roman"/>
                <w:b/>
                <w:i w:val="false"/>
                <w:color w:val="000000"/>
                <w:sz w:val="20"/>
              </w:rPr>
              <w:t>Страна</w:t>
            </w:r>
            <w:r>
              <w:rPr>
                <w:rFonts w:ascii="Times New Roman"/>
                <w:b w:val="false"/>
                <w:i w:val="false"/>
                <w:color w:val="000000"/>
                <w:sz w:val="20"/>
              </w:rPr>
              <w:t xml:space="preserve"> </w:t>
            </w:r>
            <w:r>
              <w:rPr>
                <w:rFonts w:ascii="Times New Roman"/>
                <w:b/>
                <w:i w:val="false"/>
                <w:color w:val="000000"/>
                <w:sz w:val="20"/>
              </w:rPr>
              <w:t>иностранного</w:t>
            </w:r>
            <w:r>
              <w:rPr>
                <w:rFonts w:ascii="Times New Roman"/>
                <w:b w:val="false"/>
                <w:i w:val="false"/>
                <w:color w:val="000000"/>
                <w:sz w:val="20"/>
              </w:rPr>
              <w:t xml:space="preserve"> </w:t>
            </w:r>
            <w:r>
              <w:rPr>
                <w:rFonts w:ascii="Times New Roman"/>
                <w:b/>
                <w:i w:val="false"/>
                <w:color w:val="000000"/>
                <w:sz w:val="20"/>
              </w:rPr>
              <w:t>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163"/>
          <w:p>
            <w:pPr>
              <w:spacing w:after="20"/>
              <w:ind w:left="20"/>
              <w:jc w:val="both"/>
            </w:pPr>
            <w:r>
              <w:rPr>
                <w:rFonts w:ascii="Times New Roman"/>
                <w:b w:val="false"/>
                <w:i w:val="false"/>
                <w:color w:val="000000"/>
                <w:sz w:val="20"/>
              </w:rPr>
              <w:t>
Есептік кезең аяғында Сіздің ұйымыңыздағы қатысу үлесі</w:t>
            </w:r>
          </w:p>
          <w:bookmarkEnd w:id="1163"/>
          <w:p>
            <w:pPr>
              <w:spacing w:after="20"/>
              <w:ind w:left="20"/>
              <w:jc w:val="both"/>
            </w:pPr>
            <w:r>
              <w:rPr>
                <w:rFonts w:ascii="Times New Roman"/>
                <w:b w:val="false"/>
                <w:i w:val="false"/>
                <w:color w:val="000000"/>
                <w:sz w:val="20"/>
              </w:rPr>
              <w:t>
Доля участия в Вашей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164"/>
          <w:p>
            <w:pPr>
              <w:spacing w:after="20"/>
              <w:ind w:left="20"/>
              <w:jc w:val="both"/>
            </w:pPr>
            <w:r>
              <w:rPr>
                <w:rFonts w:ascii="Times New Roman"/>
                <w:b w:val="false"/>
                <w:i w:val="false"/>
                <w:color w:val="000000"/>
                <w:sz w:val="20"/>
              </w:rPr>
              <w:t>
Есептік кезең басындағы Сіздің ұйымыңыздың жарғылық капиталына қатысу үлесінің құны</w:t>
            </w:r>
          </w:p>
          <w:bookmarkEnd w:id="1164"/>
          <w:p>
            <w:pPr>
              <w:spacing w:after="20"/>
              <w:ind w:left="20"/>
              <w:jc w:val="both"/>
            </w:pPr>
            <w:r>
              <w:rPr>
                <w:rFonts w:ascii="Times New Roman"/>
                <w:b w:val="false"/>
                <w:i w:val="false"/>
                <w:color w:val="000000"/>
                <w:sz w:val="20"/>
              </w:rPr>
              <w:t>
Стоимость доли участия в уставном капитале Вашей организации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165"/>
          <w:p>
            <w:pPr>
              <w:spacing w:after="20"/>
              <w:ind w:left="20"/>
              <w:jc w:val="both"/>
            </w:pPr>
            <w:r>
              <w:rPr>
                <w:rFonts w:ascii="Times New Roman"/>
                <w:b w:val="false"/>
                <w:i w:val="false"/>
                <w:color w:val="000000"/>
                <w:sz w:val="20"/>
              </w:rPr>
              <w:t>
Операциялар нәтижесінде ұлғаюы</w:t>
            </w:r>
          </w:p>
          <w:bookmarkEnd w:id="1165"/>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166"/>
          <w:p>
            <w:pPr>
              <w:spacing w:after="20"/>
              <w:ind w:left="20"/>
              <w:jc w:val="both"/>
            </w:pPr>
            <w:r>
              <w:rPr>
                <w:rFonts w:ascii="Times New Roman"/>
                <w:b w:val="false"/>
                <w:i w:val="false"/>
                <w:color w:val="000000"/>
                <w:sz w:val="20"/>
              </w:rPr>
              <w:t>
Операциялар нәтижесінде азаюы</w:t>
            </w:r>
          </w:p>
          <w:bookmarkEnd w:id="1166"/>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167"/>
          <w:p>
            <w:pPr>
              <w:spacing w:after="20"/>
              <w:ind w:left="20"/>
              <w:jc w:val="both"/>
            </w:pPr>
            <w:r>
              <w:rPr>
                <w:rFonts w:ascii="Times New Roman"/>
                <w:b w:val="false"/>
                <w:i w:val="false"/>
                <w:color w:val="000000"/>
                <w:sz w:val="20"/>
              </w:rPr>
              <w:t>
Қайта бағалау</w:t>
            </w:r>
          </w:p>
          <w:bookmarkEnd w:id="1167"/>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168"/>
          <w:p>
            <w:pPr>
              <w:spacing w:after="20"/>
              <w:ind w:left="20"/>
              <w:jc w:val="both"/>
            </w:pPr>
            <w:r>
              <w:rPr>
                <w:rFonts w:ascii="Times New Roman"/>
                <w:b w:val="false"/>
                <w:i w:val="false"/>
                <w:color w:val="000000"/>
                <w:sz w:val="20"/>
              </w:rPr>
              <w:t>
Басқа өзгерістер</w:t>
            </w:r>
          </w:p>
          <w:bookmarkEnd w:id="1168"/>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169"/>
          <w:p>
            <w:pPr>
              <w:spacing w:after="20"/>
              <w:ind w:left="20"/>
              <w:jc w:val="both"/>
            </w:pPr>
            <w:r>
              <w:rPr>
                <w:rFonts w:ascii="Times New Roman"/>
                <w:b w:val="false"/>
                <w:i w:val="false"/>
                <w:color w:val="000000"/>
                <w:sz w:val="20"/>
              </w:rPr>
              <w:t>
Есептік кезең аяғындағы Сіздің ұйымыңыздың жарғылық капиталына қатысу үлесінің құны</w:t>
            </w:r>
          </w:p>
          <w:bookmarkEnd w:id="1169"/>
          <w:p>
            <w:pPr>
              <w:spacing w:after="20"/>
              <w:ind w:left="20"/>
              <w:jc w:val="both"/>
            </w:pPr>
            <w:r>
              <w:rPr>
                <w:rFonts w:ascii="Times New Roman"/>
                <w:b w:val="false"/>
                <w:i w:val="false"/>
                <w:color w:val="000000"/>
                <w:sz w:val="20"/>
              </w:rPr>
              <w:t>
Стоимость доли участия в уставном капитале Вашей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170"/>
          <w:p>
            <w:pPr>
              <w:spacing w:after="20"/>
              <w:ind w:left="20"/>
              <w:jc w:val="both"/>
            </w:pPr>
            <w:r>
              <w:rPr>
                <w:rFonts w:ascii="Times New Roman"/>
                <w:b w:val="false"/>
                <w:i w:val="false"/>
                <w:color w:val="000000"/>
                <w:sz w:val="20"/>
              </w:rPr>
              <w:t>
Есептік кезеңдегі (салық төленгеннен кейін) бейрезиденттің Сіздің ұйымыңыздың жарғылық капиталына қатысу үлесіне тиесілі таза пайдасы (шығын)</w:t>
            </w:r>
          </w:p>
          <w:bookmarkEnd w:id="1170"/>
          <w:p>
            <w:pPr>
              <w:spacing w:after="20"/>
              <w:ind w:left="20"/>
              <w:jc w:val="both"/>
            </w:pPr>
            <w:r>
              <w:rPr>
                <w:rFonts w:ascii="Times New Roman"/>
                <w:b w:val="false"/>
                <w:i w:val="false"/>
                <w:color w:val="000000"/>
                <w:sz w:val="20"/>
              </w:rPr>
              <w:t>
Чистая прибыль (убыток) Вашей организации за отчетный период (после уплаты налогов), приходящаяся на долю участия нерезидента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171"/>
          <w:p>
            <w:pPr>
              <w:spacing w:after="20"/>
              <w:ind w:left="20"/>
              <w:jc w:val="both"/>
            </w:pPr>
            <w:r>
              <w:rPr>
                <w:rFonts w:ascii="Times New Roman"/>
                <w:b w:val="false"/>
                <w:i w:val="false"/>
                <w:color w:val="000000"/>
                <w:sz w:val="20"/>
              </w:rPr>
              <w:t>
бейрезидентке төлеуге тиісті Сіздің ұйымыңыздың есептік кезеңде жариялаған дивидендтері</w:t>
            </w:r>
          </w:p>
          <w:bookmarkEnd w:id="1171"/>
          <w:p>
            <w:pPr>
              <w:spacing w:after="20"/>
              <w:ind w:left="20"/>
              <w:jc w:val="both"/>
            </w:pPr>
            <w:r>
              <w:rPr>
                <w:rFonts w:ascii="Times New Roman"/>
                <w:b w:val="false"/>
                <w:i w:val="false"/>
                <w:color w:val="000000"/>
                <w:sz w:val="20"/>
              </w:rPr>
              <w:t>
Объявленные в отчетном периоде Вашей организацией дивиденды, подлежащие оплате нерезиденту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172"/>
          <w:p>
            <w:pPr>
              <w:spacing w:after="20"/>
              <w:ind w:left="20"/>
              <w:jc w:val="both"/>
            </w:pPr>
            <w:r>
              <w:rPr>
                <w:rFonts w:ascii="Times New Roman"/>
                <w:b w:val="false"/>
                <w:i w:val="false"/>
                <w:color w:val="000000"/>
                <w:sz w:val="20"/>
              </w:rPr>
              <w:t>
бейрезидентке есептік кезеңде төленген дивидендтер</w:t>
            </w:r>
          </w:p>
          <w:bookmarkEnd w:id="1172"/>
          <w:p>
            <w:pPr>
              <w:spacing w:after="20"/>
              <w:ind w:left="20"/>
              <w:jc w:val="both"/>
            </w:pPr>
            <w:r>
              <w:rPr>
                <w:rFonts w:ascii="Times New Roman"/>
                <w:b w:val="false"/>
                <w:i w:val="false"/>
                <w:color w:val="000000"/>
                <w:sz w:val="20"/>
              </w:rPr>
              <w:t>
Дивиденды, выплаченные в отчетном периоде нерезиденту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6" w:id="1173"/>
    <w:p>
      <w:pPr>
        <w:spacing w:after="0"/>
        <w:ind w:left="0"/>
        <w:jc w:val="both"/>
      </w:pPr>
      <w:r>
        <w:rPr>
          <w:rFonts w:ascii="Times New Roman"/>
          <w:b w:val="false"/>
          <w:i w:val="false"/>
          <w:color w:val="000000"/>
          <w:sz w:val="28"/>
        </w:rPr>
        <w:t>
      10.3-бөлік. Сіздің ұйымыңыздың бейрезиденттердегі артықшылықты акциялары</w:t>
      </w:r>
    </w:p>
    <w:bookmarkEnd w:id="1173"/>
    <w:bookmarkStart w:name="z1267" w:id="1174"/>
    <w:p>
      <w:pPr>
        <w:spacing w:after="0"/>
        <w:ind w:left="0"/>
        <w:jc w:val="both"/>
      </w:pPr>
      <w:r>
        <w:rPr>
          <w:rFonts w:ascii="Times New Roman"/>
          <w:b w:val="false"/>
          <w:i w:val="false"/>
          <w:color w:val="000000"/>
          <w:sz w:val="28"/>
        </w:rPr>
        <w:t>
      Часть 10.3. Привилегированные акции Вашей организации у нерезидентов</w:t>
      </w:r>
    </w:p>
    <w:bookmarkEnd w:id="1174"/>
    <w:bookmarkStart w:name="z1268" w:id="1175"/>
    <w:p>
      <w:pPr>
        <w:spacing w:after="0"/>
        <w:ind w:left="0"/>
        <w:jc w:val="both"/>
      </w:pPr>
      <w:r>
        <w:rPr>
          <w:rFonts w:ascii="Times New Roman"/>
          <w:b w:val="false"/>
          <w:i w:val="false"/>
          <w:color w:val="000000"/>
          <w:sz w:val="28"/>
        </w:rPr>
        <w:t>
      10.3.1 Сіздің ұйымыңыздың шетелдік тікелей инвесторлар қолындағы артықшылықты акциялары</w:t>
      </w:r>
    </w:p>
    <w:bookmarkEnd w:id="1175"/>
    <w:bookmarkStart w:name="z1269" w:id="1176"/>
    <w:p>
      <w:pPr>
        <w:spacing w:after="0"/>
        <w:ind w:left="0"/>
        <w:jc w:val="both"/>
      </w:pPr>
      <w:r>
        <w:rPr>
          <w:rFonts w:ascii="Times New Roman"/>
          <w:b w:val="false"/>
          <w:i w:val="false"/>
          <w:color w:val="000000"/>
          <w:sz w:val="28"/>
        </w:rPr>
        <w:t>
      10.3.1 Привилегированные акции на руках у иностранных прямых инвесторов Вашей организации</w:t>
      </w:r>
    </w:p>
    <w:bookmarkEnd w:id="1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177"/>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1177"/>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178"/>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1178"/>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179"/>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179"/>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180"/>
          <w:p>
            <w:pPr>
              <w:spacing w:after="20"/>
              <w:ind w:left="20"/>
              <w:jc w:val="both"/>
            </w:pPr>
            <w:r>
              <w:rPr>
                <w:rFonts w:ascii="Times New Roman"/>
                <w:b w:val="false"/>
                <w:i w:val="false"/>
                <w:color w:val="000000"/>
                <w:sz w:val="20"/>
              </w:rPr>
              <w:t>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инвестордың</w:t>
            </w:r>
            <w:r>
              <w:rPr>
                <w:rFonts w:ascii="Times New Roman"/>
                <w:b w:val="false"/>
                <w:i w:val="false"/>
                <w:color w:val="000000"/>
                <w:sz w:val="20"/>
              </w:rPr>
              <w:t xml:space="preserve"> </w:t>
            </w:r>
            <w:r>
              <w:rPr>
                <w:rFonts w:ascii="Times New Roman"/>
                <w:b/>
                <w:i w:val="false"/>
                <w:color w:val="000000"/>
                <w:sz w:val="20"/>
              </w:rPr>
              <w:t>елі</w:t>
            </w:r>
          </w:p>
          <w:bookmarkEnd w:id="1180"/>
          <w:p>
            <w:pPr>
              <w:spacing w:after="20"/>
              <w:ind w:left="20"/>
              <w:jc w:val="both"/>
            </w:pPr>
            <w:r>
              <w:rPr>
                <w:rFonts w:ascii="Times New Roman"/>
                <w:b w:val="false"/>
                <w:i w:val="false"/>
                <w:color w:val="000000"/>
                <w:sz w:val="20"/>
              </w:rPr>
              <w:t>
</w:t>
            </w:r>
            <w:r>
              <w:rPr>
                <w:rFonts w:ascii="Times New Roman"/>
                <w:b/>
                <w:i w:val="false"/>
                <w:color w:val="000000"/>
                <w:sz w:val="20"/>
              </w:rPr>
              <w:t>Страна</w:t>
            </w:r>
            <w:r>
              <w:rPr>
                <w:rFonts w:ascii="Times New Roman"/>
                <w:b w:val="false"/>
                <w:i w:val="false"/>
                <w:color w:val="000000"/>
                <w:sz w:val="20"/>
              </w:rPr>
              <w:t xml:space="preserve"> </w:t>
            </w:r>
            <w:r>
              <w:rPr>
                <w:rFonts w:ascii="Times New Roman"/>
                <w:b/>
                <w:i w:val="false"/>
                <w:color w:val="000000"/>
                <w:sz w:val="20"/>
              </w:rPr>
              <w:t>иностранного</w:t>
            </w:r>
            <w:r>
              <w:rPr>
                <w:rFonts w:ascii="Times New Roman"/>
                <w:b w:val="false"/>
                <w:i w:val="false"/>
                <w:color w:val="000000"/>
                <w:sz w:val="20"/>
              </w:rPr>
              <w:t xml:space="preserve"> </w:t>
            </w:r>
            <w:r>
              <w:rPr>
                <w:rFonts w:ascii="Times New Roman"/>
                <w:b/>
                <w:i w:val="false"/>
                <w:color w:val="000000"/>
                <w:sz w:val="20"/>
              </w:rPr>
              <w:t>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181"/>
          <w:p>
            <w:pPr>
              <w:spacing w:after="20"/>
              <w:ind w:left="20"/>
              <w:jc w:val="both"/>
            </w:pPr>
            <w:r>
              <w:rPr>
                <w:rFonts w:ascii="Times New Roman"/>
                <w:b w:val="false"/>
                <w:i w:val="false"/>
                <w:color w:val="000000"/>
                <w:sz w:val="20"/>
              </w:rPr>
              <w:t>
Есептік кезең басында артықшылықты акциялар құны</w:t>
            </w:r>
          </w:p>
          <w:bookmarkEnd w:id="1181"/>
          <w:p>
            <w:pPr>
              <w:spacing w:after="20"/>
              <w:ind w:left="20"/>
              <w:jc w:val="both"/>
            </w:pPr>
            <w:r>
              <w:rPr>
                <w:rFonts w:ascii="Times New Roman"/>
                <w:b w:val="false"/>
                <w:i w:val="false"/>
                <w:color w:val="000000"/>
                <w:sz w:val="20"/>
              </w:rPr>
              <w:t>
Стоимость привилегированных акций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182"/>
          <w:p>
            <w:pPr>
              <w:spacing w:after="20"/>
              <w:ind w:left="20"/>
              <w:jc w:val="both"/>
            </w:pPr>
            <w:r>
              <w:rPr>
                <w:rFonts w:ascii="Times New Roman"/>
                <w:b w:val="false"/>
                <w:i w:val="false"/>
                <w:color w:val="000000"/>
                <w:sz w:val="20"/>
              </w:rPr>
              <w:t>
Операциялар нәтижесінде ұлғаюы</w:t>
            </w:r>
          </w:p>
          <w:bookmarkEnd w:id="1182"/>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183"/>
          <w:p>
            <w:pPr>
              <w:spacing w:after="20"/>
              <w:ind w:left="20"/>
              <w:jc w:val="both"/>
            </w:pPr>
            <w:r>
              <w:rPr>
                <w:rFonts w:ascii="Times New Roman"/>
                <w:b w:val="false"/>
                <w:i w:val="false"/>
                <w:color w:val="000000"/>
                <w:sz w:val="20"/>
              </w:rPr>
              <w:t>
Операциялар нәтижесінде азаюы</w:t>
            </w:r>
          </w:p>
          <w:bookmarkEnd w:id="1183"/>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184"/>
          <w:p>
            <w:pPr>
              <w:spacing w:after="20"/>
              <w:ind w:left="20"/>
              <w:jc w:val="both"/>
            </w:pPr>
            <w:r>
              <w:rPr>
                <w:rFonts w:ascii="Times New Roman"/>
                <w:b w:val="false"/>
                <w:i w:val="false"/>
                <w:color w:val="000000"/>
                <w:sz w:val="20"/>
              </w:rPr>
              <w:t>
Қайта бағалау</w:t>
            </w:r>
          </w:p>
          <w:bookmarkEnd w:id="1184"/>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185"/>
          <w:p>
            <w:pPr>
              <w:spacing w:after="20"/>
              <w:ind w:left="20"/>
              <w:jc w:val="both"/>
            </w:pPr>
            <w:r>
              <w:rPr>
                <w:rFonts w:ascii="Times New Roman"/>
                <w:b w:val="false"/>
                <w:i w:val="false"/>
                <w:color w:val="000000"/>
                <w:sz w:val="20"/>
              </w:rPr>
              <w:t>
Басқа өзгерістер</w:t>
            </w:r>
          </w:p>
          <w:bookmarkEnd w:id="1185"/>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186"/>
          <w:p>
            <w:pPr>
              <w:spacing w:after="20"/>
              <w:ind w:left="20"/>
              <w:jc w:val="both"/>
            </w:pPr>
            <w:r>
              <w:rPr>
                <w:rFonts w:ascii="Times New Roman"/>
                <w:b w:val="false"/>
                <w:i w:val="false"/>
                <w:color w:val="000000"/>
                <w:sz w:val="20"/>
              </w:rPr>
              <w:t>
Есептік кезең аяғында артықшылықты акциялар құны</w:t>
            </w:r>
          </w:p>
          <w:bookmarkEnd w:id="1186"/>
          <w:p>
            <w:pPr>
              <w:spacing w:after="20"/>
              <w:ind w:left="20"/>
              <w:jc w:val="both"/>
            </w:pPr>
            <w:r>
              <w:rPr>
                <w:rFonts w:ascii="Times New Roman"/>
                <w:b w:val="false"/>
                <w:i w:val="false"/>
                <w:color w:val="000000"/>
                <w:sz w:val="20"/>
              </w:rPr>
              <w:t>
Стоимость привилегированных акций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187"/>
          <w:p>
            <w:pPr>
              <w:spacing w:after="20"/>
              <w:ind w:left="20"/>
              <w:jc w:val="both"/>
            </w:pPr>
            <w:r>
              <w:rPr>
                <w:rFonts w:ascii="Times New Roman"/>
                <w:b w:val="false"/>
                <w:i w:val="false"/>
                <w:color w:val="000000"/>
                <w:sz w:val="20"/>
              </w:rPr>
              <w:t>
Тікелей инвесторға төлеуге тиісті Сіздің ұйымыңыздың есептік кезеңде артықшылықты акциялар бойынша жариялаған дивидендтері</w:t>
            </w:r>
          </w:p>
          <w:bookmarkEnd w:id="1187"/>
          <w:p>
            <w:pPr>
              <w:spacing w:after="20"/>
              <w:ind w:left="20"/>
              <w:jc w:val="both"/>
            </w:pPr>
            <w:r>
              <w:rPr>
                <w:rFonts w:ascii="Times New Roman"/>
                <w:b w:val="false"/>
                <w:i w:val="false"/>
                <w:color w:val="000000"/>
                <w:sz w:val="20"/>
              </w:rPr>
              <w:t>
Объявленные в отчетном периоде Вашей организацией дивиденды по привилегированным акциям, подлежащие оплате прямым инвесторам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188"/>
          <w:p>
            <w:pPr>
              <w:spacing w:after="20"/>
              <w:ind w:left="20"/>
              <w:jc w:val="both"/>
            </w:pPr>
            <w:r>
              <w:rPr>
                <w:rFonts w:ascii="Times New Roman"/>
                <w:b w:val="false"/>
                <w:i w:val="false"/>
                <w:color w:val="000000"/>
                <w:sz w:val="20"/>
              </w:rPr>
              <w:t>
Тікелей инвесторға есептік кезеңде артықшылықты акциялар бойынша төленген дивидендтер</w:t>
            </w:r>
          </w:p>
          <w:bookmarkEnd w:id="1188"/>
          <w:p>
            <w:pPr>
              <w:spacing w:after="20"/>
              <w:ind w:left="20"/>
              <w:jc w:val="both"/>
            </w:pPr>
            <w:r>
              <w:rPr>
                <w:rFonts w:ascii="Times New Roman"/>
                <w:b w:val="false"/>
                <w:i w:val="false"/>
                <w:color w:val="000000"/>
                <w:sz w:val="20"/>
              </w:rPr>
              <w:t>
Дивиденды по привилегированным акциям, выплаченные в отчетном периоде прямым инвесторам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2" w:id="1189"/>
    <w:p>
      <w:pPr>
        <w:spacing w:after="0"/>
        <w:ind w:left="0"/>
        <w:jc w:val="both"/>
      </w:pPr>
      <w:r>
        <w:rPr>
          <w:rFonts w:ascii="Times New Roman"/>
          <w:b w:val="false"/>
          <w:i w:val="false"/>
          <w:color w:val="000000"/>
          <w:sz w:val="28"/>
        </w:rPr>
        <w:t>
      10.3.2 Сіздің ұйымыңыздың шетелдік тікелей инвестициялау объектілерінің қолындағы артықшылықтыакциялары</w:t>
      </w:r>
    </w:p>
    <w:bookmarkEnd w:id="1189"/>
    <w:bookmarkStart w:name="z1283" w:id="1190"/>
    <w:p>
      <w:pPr>
        <w:spacing w:after="0"/>
        <w:ind w:left="0"/>
        <w:jc w:val="both"/>
      </w:pPr>
      <w:r>
        <w:rPr>
          <w:rFonts w:ascii="Times New Roman"/>
          <w:b w:val="false"/>
          <w:i w:val="false"/>
          <w:color w:val="000000"/>
          <w:sz w:val="28"/>
        </w:rPr>
        <w:t>
      10.3.2 Привилегированные акции на руках у иностранных объектов прямого инвестирования Вашей организации</w:t>
      </w:r>
    </w:p>
    <w:bookmarkEnd w:id="1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191"/>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119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192"/>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1192"/>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193"/>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193"/>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194"/>
          <w:p>
            <w:pPr>
              <w:spacing w:after="20"/>
              <w:ind w:left="20"/>
              <w:jc w:val="both"/>
            </w:pPr>
            <w:r>
              <w:rPr>
                <w:rFonts w:ascii="Times New Roman"/>
                <w:b w:val="false"/>
                <w:i w:val="false"/>
                <w:color w:val="000000"/>
                <w:sz w:val="20"/>
              </w:rPr>
              <w:t>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инвестордың</w:t>
            </w:r>
            <w:r>
              <w:rPr>
                <w:rFonts w:ascii="Times New Roman"/>
                <w:b w:val="false"/>
                <w:i w:val="false"/>
                <w:color w:val="000000"/>
                <w:sz w:val="20"/>
              </w:rPr>
              <w:t xml:space="preserve"> </w:t>
            </w:r>
            <w:r>
              <w:rPr>
                <w:rFonts w:ascii="Times New Roman"/>
                <w:b/>
                <w:i w:val="false"/>
                <w:color w:val="000000"/>
                <w:sz w:val="20"/>
              </w:rPr>
              <w:t>елі</w:t>
            </w:r>
          </w:p>
          <w:bookmarkEnd w:id="1194"/>
          <w:p>
            <w:pPr>
              <w:spacing w:after="20"/>
              <w:ind w:left="20"/>
              <w:jc w:val="both"/>
            </w:pPr>
            <w:r>
              <w:rPr>
                <w:rFonts w:ascii="Times New Roman"/>
                <w:b w:val="false"/>
                <w:i w:val="false"/>
                <w:color w:val="000000"/>
                <w:sz w:val="20"/>
              </w:rPr>
              <w:t>
</w:t>
            </w:r>
            <w:r>
              <w:rPr>
                <w:rFonts w:ascii="Times New Roman"/>
                <w:b/>
                <w:i w:val="false"/>
                <w:color w:val="000000"/>
                <w:sz w:val="20"/>
              </w:rPr>
              <w:t>Страна</w:t>
            </w:r>
            <w:r>
              <w:rPr>
                <w:rFonts w:ascii="Times New Roman"/>
                <w:b w:val="false"/>
                <w:i w:val="false"/>
                <w:color w:val="000000"/>
                <w:sz w:val="20"/>
              </w:rPr>
              <w:t xml:space="preserve"> </w:t>
            </w:r>
            <w:r>
              <w:rPr>
                <w:rFonts w:ascii="Times New Roman"/>
                <w:b/>
                <w:i w:val="false"/>
                <w:color w:val="000000"/>
                <w:sz w:val="20"/>
              </w:rPr>
              <w:t>иностранного</w:t>
            </w:r>
            <w:r>
              <w:rPr>
                <w:rFonts w:ascii="Times New Roman"/>
                <w:b w:val="false"/>
                <w:i w:val="false"/>
                <w:color w:val="000000"/>
                <w:sz w:val="20"/>
              </w:rPr>
              <w:t xml:space="preserve"> </w:t>
            </w:r>
            <w:r>
              <w:rPr>
                <w:rFonts w:ascii="Times New Roman"/>
                <w:b/>
                <w:i w:val="false"/>
                <w:color w:val="000000"/>
                <w:sz w:val="20"/>
              </w:rPr>
              <w:t>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195"/>
          <w:p>
            <w:pPr>
              <w:spacing w:after="20"/>
              <w:ind w:left="20"/>
              <w:jc w:val="both"/>
            </w:pPr>
            <w:r>
              <w:rPr>
                <w:rFonts w:ascii="Times New Roman"/>
                <w:b w:val="false"/>
                <w:i w:val="false"/>
                <w:color w:val="000000"/>
                <w:sz w:val="20"/>
              </w:rPr>
              <w:t>
Есептік кезең басындағы артықшылықты акциялар құны</w:t>
            </w:r>
          </w:p>
          <w:bookmarkEnd w:id="1195"/>
          <w:p>
            <w:pPr>
              <w:spacing w:after="20"/>
              <w:ind w:left="20"/>
              <w:jc w:val="both"/>
            </w:pPr>
            <w:r>
              <w:rPr>
                <w:rFonts w:ascii="Times New Roman"/>
                <w:b w:val="false"/>
                <w:i w:val="false"/>
                <w:color w:val="000000"/>
                <w:sz w:val="20"/>
              </w:rPr>
              <w:t>
Стоимость привилегированных акций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196"/>
          <w:p>
            <w:pPr>
              <w:spacing w:after="20"/>
              <w:ind w:left="20"/>
              <w:jc w:val="both"/>
            </w:pPr>
            <w:r>
              <w:rPr>
                <w:rFonts w:ascii="Times New Roman"/>
                <w:b w:val="false"/>
                <w:i w:val="false"/>
                <w:color w:val="000000"/>
                <w:sz w:val="20"/>
              </w:rPr>
              <w:t>
Операциялар нәтижесінде ұлғаюы</w:t>
            </w:r>
          </w:p>
          <w:bookmarkEnd w:id="1196"/>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197"/>
          <w:p>
            <w:pPr>
              <w:spacing w:after="20"/>
              <w:ind w:left="20"/>
              <w:jc w:val="both"/>
            </w:pPr>
            <w:r>
              <w:rPr>
                <w:rFonts w:ascii="Times New Roman"/>
                <w:b w:val="false"/>
                <w:i w:val="false"/>
                <w:color w:val="000000"/>
                <w:sz w:val="20"/>
              </w:rPr>
              <w:t>
Операциялар нәтижесінде азаюы</w:t>
            </w:r>
          </w:p>
          <w:bookmarkEnd w:id="1197"/>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198"/>
          <w:p>
            <w:pPr>
              <w:spacing w:after="20"/>
              <w:ind w:left="20"/>
              <w:jc w:val="both"/>
            </w:pPr>
            <w:r>
              <w:rPr>
                <w:rFonts w:ascii="Times New Roman"/>
                <w:b w:val="false"/>
                <w:i w:val="false"/>
                <w:color w:val="000000"/>
                <w:sz w:val="20"/>
              </w:rPr>
              <w:t>
Қайта бағалау</w:t>
            </w:r>
          </w:p>
          <w:bookmarkEnd w:id="1198"/>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199"/>
          <w:p>
            <w:pPr>
              <w:spacing w:after="20"/>
              <w:ind w:left="20"/>
              <w:jc w:val="both"/>
            </w:pPr>
            <w:r>
              <w:rPr>
                <w:rFonts w:ascii="Times New Roman"/>
                <w:b w:val="false"/>
                <w:i w:val="false"/>
                <w:color w:val="000000"/>
                <w:sz w:val="20"/>
              </w:rPr>
              <w:t>
Басқа өзгерістер</w:t>
            </w:r>
          </w:p>
          <w:bookmarkEnd w:id="1199"/>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200"/>
          <w:p>
            <w:pPr>
              <w:spacing w:after="20"/>
              <w:ind w:left="20"/>
              <w:jc w:val="both"/>
            </w:pPr>
            <w:r>
              <w:rPr>
                <w:rFonts w:ascii="Times New Roman"/>
                <w:b w:val="false"/>
                <w:i w:val="false"/>
                <w:color w:val="000000"/>
                <w:sz w:val="20"/>
              </w:rPr>
              <w:t>
Есептік кезең аяғындағы артықшылықты акциялар құны</w:t>
            </w:r>
          </w:p>
          <w:bookmarkEnd w:id="1200"/>
          <w:p>
            <w:pPr>
              <w:spacing w:after="20"/>
              <w:ind w:left="20"/>
              <w:jc w:val="both"/>
            </w:pPr>
            <w:r>
              <w:rPr>
                <w:rFonts w:ascii="Times New Roman"/>
                <w:b w:val="false"/>
                <w:i w:val="false"/>
                <w:color w:val="000000"/>
                <w:sz w:val="20"/>
              </w:rPr>
              <w:t>
Стоимость привилегированных акций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201"/>
          <w:p>
            <w:pPr>
              <w:spacing w:after="20"/>
              <w:ind w:left="20"/>
              <w:jc w:val="both"/>
            </w:pPr>
            <w:r>
              <w:rPr>
                <w:rFonts w:ascii="Times New Roman"/>
                <w:b w:val="false"/>
                <w:i w:val="false"/>
                <w:color w:val="000000"/>
                <w:sz w:val="20"/>
              </w:rPr>
              <w:t>
Тікелей инвестициялау объектісіне төлеуге тиісті Сіздің ұйымыңыздың есептік кезеңде артықшылықты акциялар бойынша жариялаған дивидендтері</w:t>
            </w:r>
          </w:p>
          <w:bookmarkEnd w:id="1201"/>
          <w:p>
            <w:pPr>
              <w:spacing w:after="20"/>
              <w:ind w:left="20"/>
              <w:jc w:val="both"/>
            </w:pPr>
            <w:r>
              <w:rPr>
                <w:rFonts w:ascii="Times New Roman"/>
                <w:b w:val="false"/>
                <w:i w:val="false"/>
                <w:color w:val="000000"/>
                <w:sz w:val="20"/>
              </w:rPr>
              <w:t>
Объявленные в отчетном периоде Вашей организацией дивиденды по привилегированным акциям, подлежащие оплате объектам прямого инвестирования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202"/>
          <w:p>
            <w:pPr>
              <w:spacing w:after="20"/>
              <w:ind w:left="20"/>
              <w:jc w:val="both"/>
            </w:pPr>
            <w:r>
              <w:rPr>
                <w:rFonts w:ascii="Times New Roman"/>
                <w:b w:val="false"/>
                <w:i w:val="false"/>
                <w:color w:val="000000"/>
                <w:sz w:val="20"/>
              </w:rPr>
              <w:t>
Тікелей инвестициялау объектісіне есептік кезеңде артықшылықты акциялар бойынша төленген дивидендтер</w:t>
            </w:r>
          </w:p>
          <w:bookmarkEnd w:id="1202"/>
          <w:p>
            <w:pPr>
              <w:spacing w:after="20"/>
              <w:ind w:left="20"/>
              <w:jc w:val="both"/>
            </w:pPr>
            <w:r>
              <w:rPr>
                <w:rFonts w:ascii="Times New Roman"/>
                <w:b w:val="false"/>
                <w:i w:val="false"/>
                <w:color w:val="000000"/>
                <w:sz w:val="20"/>
              </w:rPr>
              <w:t>
Дивиденды, выплаченные в отчетном периоде объектам прямого инвестирования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6" w:id="1203"/>
    <w:p>
      <w:pPr>
        <w:spacing w:after="0"/>
        <w:ind w:left="0"/>
        <w:jc w:val="both"/>
      </w:pPr>
      <w:r>
        <w:rPr>
          <w:rFonts w:ascii="Times New Roman"/>
          <w:b w:val="false"/>
          <w:i w:val="false"/>
          <w:color w:val="000000"/>
          <w:sz w:val="28"/>
        </w:rPr>
        <w:t>
      10.3.3 Сіздің ұйымыңыздың шетелдік тел ұйымдарының қолындағы артықшылықты акциялары</w:t>
      </w:r>
    </w:p>
    <w:bookmarkEnd w:id="1203"/>
    <w:bookmarkStart w:name="z1297" w:id="1204"/>
    <w:p>
      <w:pPr>
        <w:spacing w:after="0"/>
        <w:ind w:left="0"/>
        <w:jc w:val="both"/>
      </w:pPr>
      <w:r>
        <w:rPr>
          <w:rFonts w:ascii="Times New Roman"/>
          <w:b w:val="false"/>
          <w:i w:val="false"/>
          <w:color w:val="000000"/>
          <w:sz w:val="28"/>
        </w:rPr>
        <w:t>
      10.3.3 Привилегированные акции на руках у иностранных сестринских организаций Вашей организации</w:t>
      </w:r>
    </w:p>
    <w:bookmarkEnd w:id="1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205"/>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120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206"/>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1206"/>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207"/>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207"/>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208"/>
          <w:p>
            <w:pPr>
              <w:spacing w:after="20"/>
              <w:ind w:left="20"/>
              <w:jc w:val="both"/>
            </w:pPr>
            <w:r>
              <w:rPr>
                <w:rFonts w:ascii="Times New Roman"/>
                <w:b w:val="false"/>
                <w:i w:val="false"/>
                <w:color w:val="000000"/>
                <w:sz w:val="20"/>
              </w:rPr>
              <w:t>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инвестордың</w:t>
            </w:r>
            <w:r>
              <w:rPr>
                <w:rFonts w:ascii="Times New Roman"/>
                <w:b w:val="false"/>
                <w:i w:val="false"/>
                <w:color w:val="000000"/>
                <w:sz w:val="20"/>
              </w:rPr>
              <w:t xml:space="preserve"> </w:t>
            </w:r>
            <w:r>
              <w:rPr>
                <w:rFonts w:ascii="Times New Roman"/>
                <w:b/>
                <w:i w:val="false"/>
                <w:color w:val="000000"/>
                <w:sz w:val="20"/>
              </w:rPr>
              <w:t>елі</w:t>
            </w:r>
          </w:p>
          <w:bookmarkEnd w:id="1208"/>
          <w:p>
            <w:pPr>
              <w:spacing w:after="20"/>
              <w:ind w:left="20"/>
              <w:jc w:val="both"/>
            </w:pPr>
            <w:r>
              <w:rPr>
                <w:rFonts w:ascii="Times New Roman"/>
                <w:b w:val="false"/>
                <w:i w:val="false"/>
                <w:color w:val="000000"/>
                <w:sz w:val="20"/>
              </w:rPr>
              <w:t>
</w:t>
            </w:r>
            <w:r>
              <w:rPr>
                <w:rFonts w:ascii="Times New Roman"/>
                <w:b/>
                <w:i w:val="false"/>
                <w:color w:val="000000"/>
                <w:sz w:val="20"/>
              </w:rPr>
              <w:t>Страна</w:t>
            </w:r>
            <w:r>
              <w:rPr>
                <w:rFonts w:ascii="Times New Roman"/>
                <w:b w:val="false"/>
                <w:i w:val="false"/>
                <w:color w:val="000000"/>
                <w:sz w:val="20"/>
              </w:rPr>
              <w:t xml:space="preserve"> </w:t>
            </w:r>
            <w:r>
              <w:rPr>
                <w:rFonts w:ascii="Times New Roman"/>
                <w:b/>
                <w:i w:val="false"/>
                <w:color w:val="000000"/>
                <w:sz w:val="20"/>
              </w:rPr>
              <w:t>иностранного</w:t>
            </w:r>
            <w:r>
              <w:rPr>
                <w:rFonts w:ascii="Times New Roman"/>
                <w:b w:val="false"/>
                <w:i w:val="false"/>
                <w:color w:val="000000"/>
                <w:sz w:val="20"/>
              </w:rPr>
              <w:t xml:space="preserve"> </w:t>
            </w:r>
            <w:r>
              <w:rPr>
                <w:rFonts w:ascii="Times New Roman"/>
                <w:b/>
                <w:i w:val="false"/>
                <w:color w:val="000000"/>
                <w:sz w:val="20"/>
              </w:rPr>
              <w:t>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209"/>
          <w:p>
            <w:pPr>
              <w:spacing w:after="20"/>
              <w:ind w:left="20"/>
              <w:jc w:val="both"/>
            </w:pPr>
            <w:r>
              <w:rPr>
                <w:rFonts w:ascii="Times New Roman"/>
                <w:b w:val="false"/>
                <w:i w:val="false"/>
                <w:color w:val="000000"/>
                <w:sz w:val="20"/>
              </w:rPr>
              <w:t>
Есептік кезең басындағы артықшылықты акциялар құны</w:t>
            </w:r>
          </w:p>
          <w:bookmarkEnd w:id="1209"/>
          <w:p>
            <w:pPr>
              <w:spacing w:after="20"/>
              <w:ind w:left="20"/>
              <w:jc w:val="both"/>
            </w:pPr>
            <w:r>
              <w:rPr>
                <w:rFonts w:ascii="Times New Roman"/>
                <w:b w:val="false"/>
                <w:i w:val="false"/>
                <w:color w:val="000000"/>
                <w:sz w:val="20"/>
              </w:rPr>
              <w:t>
Стоимость привилегированных акций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210"/>
          <w:p>
            <w:pPr>
              <w:spacing w:after="20"/>
              <w:ind w:left="20"/>
              <w:jc w:val="both"/>
            </w:pPr>
            <w:r>
              <w:rPr>
                <w:rFonts w:ascii="Times New Roman"/>
                <w:b w:val="false"/>
                <w:i w:val="false"/>
                <w:color w:val="000000"/>
                <w:sz w:val="20"/>
              </w:rPr>
              <w:t>
Операциялар нәтижесінде ұлғаюы</w:t>
            </w:r>
          </w:p>
          <w:bookmarkEnd w:id="1210"/>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211"/>
          <w:p>
            <w:pPr>
              <w:spacing w:after="20"/>
              <w:ind w:left="20"/>
              <w:jc w:val="both"/>
            </w:pPr>
            <w:r>
              <w:rPr>
                <w:rFonts w:ascii="Times New Roman"/>
                <w:b w:val="false"/>
                <w:i w:val="false"/>
                <w:color w:val="000000"/>
                <w:sz w:val="20"/>
              </w:rPr>
              <w:t>
Операциялар нәтижесінде азаюы</w:t>
            </w:r>
          </w:p>
          <w:bookmarkEnd w:id="1211"/>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212"/>
          <w:p>
            <w:pPr>
              <w:spacing w:after="20"/>
              <w:ind w:left="20"/>
              <w:jc w:val="both"/>
            </w:pPr>
            <w:r>
              <w:rPr>
                <w:rFonts w:ascii="Times New Roman"/>
                <w:b w:val="false"/>
                <w:i w:val="false"/>
                <w:color w:val="000000"/>
                <w:sz w:val="20"/>
              </w:rPr>
              <w:t>
Қайта бағалау</w:t>
            </w:r>
          </w:p>
          <w:bookmarkEnd w:id="1212"/>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213"/>
          <w:p>
            <w:pPr>
              <w:spacing w:after="20"/>
              <w:ind w:left="20"/>
              <w:jc w:val="both"/>
            </w:pPr>
            <w:r>
              <w:rPr>
                <w:rFonts w:ascii="Times New Roman"/>
                <w:b w:val="false"/>
                <w:i w:val="false"/>
                <w:color w:val="000000"/>
                <w:sz w:val="20"/>
              </w:rPr>
              <w:t>
Басқа өзгерістер</w:t>
            </w:r>
          </w:p>
          <w:bookmarkEnd w:id="1213"/>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214"/>
          <w:p>
            <w:pPr>
              <w:spacing w:after="20"/>
              <w:ind w:left="20"/>
              <w:jc w:val="both"/>
            </w:pPr>
            <w:r>
              <w:rPr>
                <w:rFonts w:ascii="Times New Roman"/>
                <w:b w:val="false"/>
                <w:i w:val="false"/>
                <w:color w:val="000000"/>
                <w:sz w:val="20"/>
              </w:rPr>
              <w:t>
Есептік кезең аяғындағы артықшылықты акциялар құны</w:t>
            </w:r>
          </w:p>
          <w:bookmarkEnd w:id="1214"/>
          <w:p>
            <w:pPr>
              <w:spacing w:after="20"/>
              <w:ind w:left="20"/>
              <w:jc w:val="both"/>
            </w:pPr>
            <w:r>
              <w:rPr>
                <w:rFonts w:ascii="Times New Roman"/>
                <w:b w:val="false"/>
                <w:i w:val="false"/>
                <w:color w:val="000000"/>
                <w:sz w:val="20"/>
              </w:rPr>
              <w:t>
Стоимость привилегированных акций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215"/>
          <w:p>
            <w:pPr>
              <w:spacing w:after="20"/>
              <w:ind w:left="20"/>
              <w:jc w:val="both"/>
            </w:pPr>
            <w:r>
              <w:rPr>
                <w:rFonts w:ascii="Times New Roman"/>
                <w:b w:val="false"/>
                <w:i w:val="false"/>
                <w:color w:val="000000"/>
                <w:sz w:val="20"/>
              </w:rPr>
              <w:t>
Шетелдік тел ұйымдарға төлеуге тиісті Сіздің ұйымыңыздың есептік кезеңде артықшылықты акциялар бойынша жариялаған дивидендтері</w:t>
            </w:r>
          </w:p>
          <w:bookmarkEnd w:id="1215"/>
          <w:p>
            <w:pPr>
              <w:spacing w:after="20"/>
              <w:ind w:left="20"/>
              <w:jc w:val="both"/>
            </w:pPr>
            <w:r>
              <w:rPr>
                <w:rFonts w:ascii="Times New Roman"/>
                <w:b w:val="false"/>
                <w:i w:val="false"/>
                <w:color w:val="000000"/>
                <w:sz w:val="20"/>
              </w:rPr>
              <w:t>
Объявленные в отчетном периоде Вашей организацией дивиденды по привилегированным акциям, подлежащие оплате сестринским организациям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216"/>
          <w:p>
            <w:pPr>
              <w:spacing w:after="20"/>
              <w:ind w:left="20"/>
              <w:jc w:val="both"/>
            </w:pPr>
            <w:r>
              <w:rPr>
                <w:rFonts w:ascii="Times New Roman"/>
                <w:b w:val="false"/>
                <w:i w:val="false"/>
                <w:color w:val="000000"/>
                <w:sz w:val="20"/>
              </w:rPr>
              <w:t>
Шетелдік тел ұйымдарға есептік кезеңде артықшылықты акциялар бойынша төленген дивидендтер</w:t>
            </w:r>
          </w:p>
          <w:bookmarkEnd w:id="1216"/>
          <w:p>
            <w:pPr>
              <w:spacing w:after="20"/>
              <w:ind w:left="20"/>
              <w:jc w:val="both"/>
            </w:pPr>
            <w:r>
              <w:rPr>
                <w:rFonts w:ascii="Times New Roman"/>
                <w:b w:val="false"/>
                <w:i w:val="false"/>
                <w:color w:val="000000"/>
                <w:sz w:val="20"/>
              </w:rPr>
              <w:t>
Дивиденды, выплаченные в отчетном периоде сестринским организациям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0" w:id="1217"/>
    <w:p>
      <w:pPr>
        <w:spacing w:after="0"/>
        <w:ind w:left="0"/>
        <w:jc w:val="both"/>
      </w:pPr>
      <w:r>
        <w:rPr>
          <w:rFonts w:ascii="Times New Roman"/>
          <w:b w:val="false"/>
          <w:i w:val="false"/>
          <w:color w:val="000000"/>
          <w:sz w:val="28"/>
        </w:rPr>
        <w:t>
      10.3.4 Басқа бейрезиденттердің қолындағы артықшылықты акциялар</w:t>
      </w:r>
    </w:p>
    <w:bookmarkEnd w:id="1217"/>
    <w:bookmarkStart w:name="z1311" w:id="1218"/>
    <w:p>
      <w:pPr>
        <w:spacing w:after="0"/>
        <w:ind w:left="0"/>
        <w:jc w:val="both"/>
      </w:pPr>
      <w:r>
        <w:rPr>
          <w:rFonts w:ascii="Times New Roman"/>
          <w:b w:val="false"/>
          <w:i w:val="false"/>
          <w:color w:val="000000"/>
          <w:sz w:val="28"/>
        </w:rPr>
        <w:t>
      10.3.4 Привилегированные акции на руках у других нерезидентов</w:t>
      </w:r>
    </w:p>
    <w:bookmarkEnd w:id="1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219"/>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121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220"/>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1220"/>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221"/>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221"/>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222"/>
          <w:p>
            <w:pPr>
              <w:spacing w:after="20"/>
              <w:ind w:left="20"/>
              <w:jc w:val="both"/>
            </w:pPr>
            <w:r>
              <w:rPr>
                <w:rFonts w:ascii="Times New Roman"/>
                <w:b w:val="false"/>
                <w:i w:val="false"/>
                <w:color w:val="000000"/>
                <w:sz w:val="20"/>
              </w:rPr>
              <w:t>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инвестордың</w:t>
            </w:r>
            <w:r>
              <w:rPr>
                <w:rFonts w:ascii="Times New Roman"/>
                <w:b w:val="false"/>
                <w:i w:val="false"/>
                <w:color w:val="000000"/>
                <w:sz w:val="20"/>
              </w:rPr>
              <w:t xml:space="preserve"> </w:t>
            </w:r>
            <w:r>
              <w:rPr>
                <w:rFonts w:ascii="Times New Roman"/>
                <w:b/>
                <w:i w:val="false"/>
                <w:color w:val="000000"/>
                <w:sz w:val="20"/>
              </w:rPr>
              <w:t>елі</w:t>
            </w:r>
          </w:p>
          <w:bookmarkEnd w:id="1222"/>
          <w:p>
            <w:pPr>
              <w:spacing w:after="20"/>
              <w:ind w:left="20"/>
              <w:jc w:val="both"/>
            </w:pPr>
            <w:r>
              <w:rPr>
                <w:rFonts w:ascii="Times New Roman"/>
                <w:b w:val="false"/>
                <w:i w:val="false"/>
                <w:color w:val="000000"/>
                <w:sz w:val="20"/>
              </w:rPr>
              <w:t>
</w:t>
            </w:r>
            <w:r>
              <w:rPr>
                <w:rFonts w:ascii="Times New Roman"/>
                <w:b/>
                <w:i w:val="false"/>
                <w:color w:val="000000"/>
                <w:sz w:val="20"/>
              </w:rPr>
              <w:t>Страна</w:t>
            </w:r>
            <w:r>
              <w:rPr>
                <w:rFonts w:ascii="Times New Roman"/>
                <w:b w:val="false"/>
                <w:i w:val="false"/>
                <w:color w:val="000000"/>
                <w:sz w:val="20"/>
              </w:rPr>
              <w:t xml:space="preserve"> </w:t>
            </w:r>
            <w:r>
              <w:rPr>
                <w:rFonts w:ascii="Times New Roman"/>
                <w:b/>
                <w:i w:val="false"/>
                <w:color w:val="000000"/>
                <w:sz w:val="20"/>
              </w:rPr>
              <w:t>иностранного</w:t>
            </w:r>
          </w:p>
          <w:p>
            <w:pPr>
              <w:spacing w:after="20"/>
              <w:ind w:left="20"/>
              <w:jc w:val="both"/>
            </w:pPr>
            <w:r>
              <w:rPr>
                <w:rFonts w:ascii="Times New Roman"/>
                <w:b w:val="false"/>
                <w:i w:val="false"/>
                <w:color w:val="000000"/>
                <w:sz w:val="20"/>
              </w:rPr>
              <w:t>
</w:t>
            </w:r>
            <w:r>
              <w:rPr>
                <w:rFonts w:ascii="Times New Roman"/>
                <w:b/>
                <w:i w:val="false"/>
                <w:color w:val="000000"/>
                <w:sz w:val="20"/>
              </w:rPr>
              <w:t>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223"/>
          <w:p>
            <w:pPr>
              <w:spacing w:after="20"/>
              <w:ind w:left="20"/>
              <w:jc w:val="both"/>
            </w:pPr>
            <w:r>
              <w:rPr>
                <w:rFonts w:ascii="Times New Roman"/>
                <w:b w:val="false"/>
                <w:i w:val="false"/>
                <w:color w:val="000000"/>
                <w:sz w:val="20"/>
              </w:rPr>
              <w:t>
Есептік кезең басындағы артықшылықты акциялар құны</w:t>
            </w:r>
          </w:p>
          <w:bookmarkEnd w:id="1223"/>
          <w:p>
            <w:pPr>
              <w:spacing w:after="20"/>
              <w:ind w:left="20"/>
              <w:jc w:val="both"/>
            </w:pPr>
            <w:r>
              <w:rPr>
                <w:rFonts w:ascii="Times New Roman"/>
                <w:b w:val="false"/>
                <w:i w:val="false"/>
                <w:color w:val="000000"/>
                <w:sz w:val="20"/>
              </w:rPr>
              <w:t>
Стоимость привилегированных акций на начало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224"/>
          <w:p>
            <w:pPr>
              <w:spacing w:after="20"/>
              <w:ind w:left="20"/>
              <w:jc w:val="both"/>
            </w:pPr>
            <w:r>
              <w:rPr>
                <w:rFonts w:ascii="Times New Roman"/>
                <w:b w:val="false"/>
                <w:i w:val="false"/>
                <w:color w:val="000000"/>
                <w:sz w:val="20"/>
              </w:rPr>
              <w:t>
Операциялар нәтижесінде ұлғаюы</w:t>
            </w:r>
          </w:p>
          <w:bookmarkEnd w:id="1224"/>
          <w:p>
            <w:pPr>
              <w:spacing w:after="20"/>
              <w:ind w:left="20"/>
              <w:jc w:val="both"/>
            </w:pPr>
            <w:r>
              <w:rPr>
                <w:rFonts w:ascii="Times New Roman"/>
                <w:b w:val="false"/>
                <w:i w:val="false"/>
                <w:color w:val="000000"/>
                <w:sz w:val="20"/>
              </w:rPr>
              <w:t>
Увеличение в результате операций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225"/>
          <w:p>
            <w:pPr>
              <w:spacing w:after="20"/>
              <w:ind w:left="20"/>
              <w:jc w:val="both"/>
            </w:pPr>
            <w:r>
              <w:rPr>
                <w:rFonts w:ascii="Times New Roman"/>
                <w:b w:val="false"/>
                <w:i w:val="false"/>
                <w:color w:val="000000"/>
                <w:sz w:val="20"/>
              </w:rPr>
              <w:t>
Операциялар нәтижесінде азаюы</w:t>
            </w:r>
          </w:p>
          <w:bookmarkEnd w:id="1225"/>
          <w:p>
            <w:pPr>
              <w:spacing w:after="20"/>
              <w:ind w:left="20"/>
              <w:jc w:val="both"/>
            </w:pPr>
            <w:r>
              <w:rPr>
                <w:rFonts w:ascii="Times New Roman"/>
                <w:b w:val="false"/>
                <w:i w:val="false"/>
                <w:color w:val="000000"/>
                <w:sz w:val="20"/>
              </w:rPr>
              <w:t>
Уменьшение в результате операций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226"/>
          <w:p>
            <w:pPr>
              <w:spacing w:after="20"/>
              <w:ind w:left="20"/>
              <w:jc w:val="both"/>
            </w:pPr>
            <w:r>
              <w:rPr>
                <w:rFonts w:ascii="Times New Roman"/>
                <w:b w:val="false"/>
                <w:i w:val="false"/>
                <w:color w:val="000000"/>
                <w:sz w:val="20"/>
              </w:rPr>
              <w:t>
Қайта бағалау</w:t>
            </w:r>
          </w:p>
          <w:bookmarkEnd w:id="1226"/>
          <w:p>
            <w:pPr>
              <w:spacing w:after="20"/>
              <w:ind w:left="20"/>
              <w:jc w:val="both"/>
            </w:pPr>
            <w:r>
              <w:rPr>
                <w:rFonts w:ascii="Times New Roman"/>
                <w:b w:val="false"/>
                <w:i w:val="false"/>
                <w:color w:val="000000"/>
                <w:sz w:val="20"/>
              </w:rPr>
              <w:t>
Переоценка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227"/>
          <w:p>
            <w:pPr>
              <w:spacing w:after="20"/>
              <w:ind w:left="20"/>
              <w:jc w:val="both"/>
            </w:pPr>
            <w:r>
              <w:rPr>
                <w:rFonts w:ascii="Times New Roman"/>
                <w:b w:val="false"/>
                <w:i w:val="false"/>
                <w:color w:val="000000"/>
                <w:sz w:val="20"/>
              </w:rPr>
              <w:t>
Басқа өзгерістер</w:t>
            </w:r>
          </w:p>
          <w:bookmarkEnd w:id="1227"/>
          <w:p>
            <w:pPr>
              <w:spacing w:after="20"/>
              <w:ind w:left="20"/>
              <w:jc w:val="both"/>
            </w:pPr>
            <w:r>
              <w:rPr>
                <w:rFonts w:ascii="Times New Roman"/>
                <w:b w:val="false"/>
                <w:i w:val="false"/>
                <w:color w:val="000000"/>
                <w:sz w:val="20"/>
              </w:rPr>
              <w:t>
Прочие изменения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228"/>
          <w:p>
            <w:pPr>
              <w:spacing w:after="20"/>
              <w:ind w:left="20"/>
              <w:jc w:val="both"/>
            </w:pPr>
            <w:r>
              <w:rPr>
                <w:rFonts w:ascii="Times New Roman"/>
                <w:b w:val="false"/>
                <w:i w:val="false"/>
                <w:color w:val="000000"/>
                <w:sz w:val="20"/>
              </w:rPr>
              <w:t>
Есептік кезең аяғындағы артықшылықты акциялар құны</w:t>
            </w:r>
          </w:p>
          <w:bookmarkEnd w:id="1228"/>
          <w:p>
            <w:pPr>
              <w:spacing w:after="20"/>
              <w:ind w:left="20"/>
              <w:jc w:val="both"/>
            </w:pPr>
            <w:r>
              <w:rPr>
                <w:rFonts w:ascii="Times New Roman"/>
                <w:b w:val="false"/>
                <w:i w:val="false"/>
                <w:color w:val="000000"/>
                <w:sz w:val="20"/>
              </w:rPr>
              <w:t>
Стоимость привилегированных акций на конец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229"/>
          <w:p>
            <w:pPr>
              <w:spacing w:after="20"/>
              <w:ind w:left="20"/>
              <w:jc w:val="both"/>
            </w:pPr>
            <w:r>
              <w:rPr>
                <w:rFonts w:ascii="Times New Roman"/>
                <w:b w:val="false"/>
                <w:i w:val="false"/>
                <w:color w:val="000000"/>
                <w:sz w:val="20"/>
              </w:rPr>
              <w:t>
Басқа резиденттерге төлеуге тиісті Сіздің ұйымыңыздың есептік кезеңде артықшылықты акциялар бойынша жариялаған дивидендтері</w:t>
            </w:r>
          </w:p>
          <w:bookmarkEnd w:id="1229"/>
          <w:p>
            <w:pPr>
              <w:spacing w:after="20"/>
              <w:ind w:left="20"/>
              <w:jc w:val="both"/>
            </w:pPr>
            <w:r>
              <w:rPr>
                <w:rFonts w:ascii="Times New Roman"/>
                <w:b w:val="false"/>
                <w:i w:val="false"/>
                <w:color w:val="000000"/>
                <w:sz w:val="20"/>
              </w:rPr>
              <w:t>
Объявленные в отчетном периоде Вашей организацией дивиденды по привилегированным акциям, подлежащие оплате прочим нерезидентам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230"/>
          <w:p>
            <w:pPr>
              <w:spacing w:after="20"/>
              <w:ind w:left="20"/>
              <w:jc w:val="both"/>
            </w:pPr>
            <w:r>
              <w:rPr>
                <w:rFonts w:ascii="Times New Roman"/>
                <w:b w:val="false"/>
                <w:i w:val="false"/>
                <w:color w:val="000000"/>
                <w:sz w:val="20"/>
              </w:rPr>
              <w:t>
Басқа резиденттерге есептік кезеңде артықшылықты акциялар бойынша төленген дивидендтер</w:t>
            </w:r>
          </w:p>
          <w:bookmarkEnd w:id="1230"/>
          <w:p>
            <w:pPr>
              <w:spacing w:after="20"/>
              <w:ind w:left="20"/>
              <w:jc w:val="both"/>
            </w:pPr>
            <w:r>
              <w:rPr>
                <w:rFonts w:ascii="Times New Roman"/>
                <w:b w:val="false"/>
                <w:i w:val="false"/>
                <w:color w:val="000000"/>
                <w:sz w:val="20"/>
              </w:rPr>
              <w:t>
Дивиденды, выплаченные в отчетном периоде прочим нерезидентам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231"/>
          <w:p>
            <w:pPr>
              <w:spacing w:after="20"/>
              <w:ind w:left="20"/>
              <w:jc w:val="both"/>
            </w:pPr>
            <w:r>
              <w:rPr>
                <w:rFonts w:ascii="Times New Roman"/>
                <w:b w:val="false"/>
                <w:i w:val="false"/>
                <w:color w:val="000000"/>
                <w:sz w:val="20"/>
              </w:rPr>
              <w:t xml:space="preserve">
Атауы </w:t>
            </w:r>
          </w:p>
          <w:bookmarkEnd w:id="12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(респонденттің) </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(респондента)_________________________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стационарлық </w:t>
            </w:r>
          </w:p>
          <w:p>
            <w:pPr>
              <w:spacing w:after="20"/>
              <w:ind w:left="20"/>
              <w:jc w:val="both"/>
            </w:pPr>
            <w:r>
              <w:rPr>
                <w:rFonts w:ascii="Times New Roman"/>
                <w:b w:val="false"/>
                <w:i w:val="false"/>
                <w:color w:val="000000"/>
                <w:sz w:val="20"/>
              </w:rPr>
              <w:t>
 стационарный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232"/>
          <w:p>
            <w:pPr>
              <w:spacing w:after="20"/>
              <w:ind w:left="20"/>
              <w:jc w:val="both"/>
            </w:pPr>
            <w:r>
              <w:rPr>
                <w:rFonts w:ascii="Times New Roman"/>
                <w:b w:val="false"/>
                <w:i w:val="false"/>
                <w:color w:val="000000"/>
                <w:sz w:val="20"/>
              </w:rPr>
              <w:t>
Мекенжайы (респонденттің)</w:t>
            </w:r>
          </w:p>
          <w:bookmarkEnd w:id="1232"/>
          <w:p>
            <w:pPr>
              <w:spacing w:after="20"/>
              <w:ind w:left="20"/>
              <w:jc w:val="both"/>
            </w:pPr>
            <w:r>
              <w:rPr>
                <w:rFonts w:ascii="Times New Roman"/>
                <w:b w:val="false"/>
                <w:i w:val="false"/>
                <w:color w:val="000000"/>
                <w:sz w:val="20"/>
              </w:rPr>
              <w:t>
</w:t>
            </w:r>
            <w:r>
              <w:rPr>
                <w:rFonts w:ascii="Times New Roman"/>
                <w:b w:val="false"/>
                <w:i w:val="false"/>
                <w:color w:val="000000"/>
                <w:sz w:val="20"/>
              </w:rPr>
              <w:t>Адрес (респондента)_______________________________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233"/>
          <w:p>
            <w:pPr>
              <w:spacing w:after="20"/>
              <w:ind w:left="20"/>
              <w:jc w:val="both"/>
            </w:pPr>
            <w:r>
              <w:rPr>
                <w:rFonts w:ascii="Times New Roman"/>
                <w:b w:val="false"/>
                <w:i w:val="false"/>
                <w:color w:val="000000"/>
                <w:sz w:val="20"/>
              </w:rPr>
              <w:t>
Бастапқы статистикалық деректерді таратуға келісеміз</w:t>
            </w:r>
          </w:p>
          <w:bookmarkEnd w:id="1233"/>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234"/>
          <w:p>
            <w:pPr>
              <w:spacing w:after="20"/>
              <w:ind w:left="20"/>
              <w:jc w:val="both"/>
            </w:pPr>
          </w:p>
          <w:bookmarkEnd w:id="1234"/>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235"/>
          <w:p>
            <w:pPr>
              <w:spacing w:after="20"/>
              <w:ind w:left="20"/>
              <w:jc w:val="both"/>
            </w:pPr>
            <w:r>
              <w:rPr>
                <w:rFonts w:ascii="Times New Roman"/>
                <w:b w:val="false"/>
                <w:i w:val="false"/>
                <w:color w:val="000000"/>
                <w:sz w:val="20"/>
              </w:rPr>
              <w:t>
Бастапқы статистикалық деректерді таратуға келіспейміз</w:t>
            </w:r>
          </w:p>
          <w:bookmarkEnd w:id="1235"/>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236"/>
          <w:p>
            <w:pPr>
              <w:spacing w:after="20"/>
              <w:ind w:left="20"/>
              <w:jc w:val="both"/>
            </w:pPr>
          </w:p>
          <w:bookmarkEnd w:id="1236"/>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1" w:id="1237"/>
    <w:p>
      <w:pPr>
        <w:spacing w:after="0"/>
        <w:ind w:left="0"/>
        <w:jc w:val="both"/>
      </w:pPr>
      <w:r>
        <w:rPr>
          <w:rFonts w:ascii="Times New Roman"/>
          <w:b w:val="false"/>
          <w:i w:val="false"/>
          <w:color w:val="000000"/>
          <w:sz w:val="28"/>
        </w:rPr>
        <w:t>
      Электрондық пошта мекенжайы (респонденттің)</w:t>
      </w:r>
    </w:p>
    <w:bookmarkEnd w:id="1237"/>
    <w:bookmarkStart w:name="z1342" w:id="1238"/>
    <w:p>
      <w:pPr>
        <w:spacing w:after="0"/>
        <w:ind w:left="0"/>
        <w:jc w:val="both"/>
      </w:pPr>
      <w:r>
        <w:rPr>
          <w:rFonts w:ascii="Times New Roman"/>
          <w:b w:val="false"/>
          <w:i w:val="false"/>
          <w:color w:val="000000"/>
          <w:sz w:val="28"/>
        </w:rPr>
        <w:t>
      Адрес электронной почты (респондента) _________________________________</w:t>
      </w:r>
    </w:p>
    <w:bookmarkEnd w:id="1238"/>
    <w:bookmarkStart w:name="z1343" w:id="1239"/>
    <w:p>
      <w:pPr>
        <w:spacing w:after="0"/>
        <w:ind w:left="0"/>
        <w:jc w:val="both"/>
      </w:pPr>
      <w:r>
        <w:rPr>
          <w:rFonts w:ascii="Times New Roman"/>
          <w:b w:val="false"/>
          <w:i w:val="false"/>
          <w:color w:val="000000"/>
          <w:sz w:val="28"/>
        </w:rPr>
        <w:t>
      Орындаушы Исполнитель ___________________________________________ ______________________</w:t>
      </w:r>
    </w:p>
    <w:bookmarkEnd w:id="1239"/>
    <w:bookmarkStart w:name="z1344" w:id="1240"/>
    <w:p>
      <w:pPr>
        <w:spacing w:after="0"/>
        <w:ind w:left="0"/>
        <w:jc w:val="both"/>
      </w:pPr>
      <w:r>
        <w:rPr>
          <w:rFonts w:ascii="Times New Roman"/>
          <w:b w:val="false"/>
          <w:i w:val="false"/>
          <w:color w:val="000000"/>
          <w:sz w:val="28"/>
        </w:rPr>
        <w:t>
       тегі, аты және әкесінің аты (бар болған жағдайда) қолы, телефоны</w:t>
      </w:r>
    </w:p>
    <w:bookmarkEnd w:id="1240"/>
    <w:bookmarkStart w:name="z1345" w:id="1241"/>
    <w:p>
      <w:pPr>
        <w:spacing w:after="0"/>
        <w:ind w:left="0"/>
        <w:jc w:val="both"/>
      </w:pPr>
      <w:r>
        <w:rPr>
          <w:rFonts w:ascii="Times New Roman"/>
          <w:b w:val="false"/>
          <w:i w:val="false"/>
          <w:color w:val="000000"/>
          <w:sz w:val="28"/>
        </w:rPr>
        <w:t>
       фамилия, имя и отчество (при его наличии)</w:t>
      </w:r>
    </w:p>
    <w:bookmarkEnd w:id="1241"/>
    <w:bookmarkStart w:name="z1346" w:id="1242"/>
    <w:p>
      <w:pPr>
        <w:spacing w:after="0"/>
        <w:ind w:left="0"/>
        <w:jc w:val="both"/>
      </w:pPr>
      <w:r>
        <w:rPr>
          <w:rFonts w:ascii="Times New Roman"/>
          <w:b w:val="false"/>
          <w:i w:val="false"/>
          <w:color w:val="000000"/>
          <w:sz w:val="28"/>
        </w:rPr>
        <w:t>
       (орындаушының) подпись, телефон (исполнителя)</w:t>
      </w:r>
    </w:p>
    <w:bookmarkEnd w:id="1242"/>
    <w:bookmarkStart w:name="z1347" w:id="1243"/>
    <w:p>
      <w:pPr>
        <w:spacing w:after="0"/>
        <w:ind w:left="0"/>
        <w:jc w:val="both"/>
      </w:pPr>
      <w:r>
        <w:rPr>
          <w:rFonts w:ascii="Times New Roman"/>
          <w:b w:val="false"/>
          <w:i w:val="false"/>
          <w:color w:val="000000"/>
          <w:sz w:val="28"/>
        </w:rPr>
        <w:t>
      Бас бухгалтер немесе есепке қол қою функциясы жүктелген адам</w:t>
      </w:r>
    </w:p>
    <w:bookmarkEnd w:id="1243"/>
    <w:bookmarkStart w:name="z1348" w:id="1244"/>
    <w:p>
      <w:pPr>
        <w:spacing w:after="0"/>
        <w:ind w:left="0"/>
        <w:jc w:val="both"/>
      </w:pPr>
      <w:r>
        <w:rPr>
          <w:rFonts w:ascii="Times New Roman"/>
          <w:b w:val="false"/>
          <w:i w:val="false"/>
          <w:color w:val="000000"/>
          <w:sz w:val="28"/>
        </w:rPr>
        <w:t>
      Главный бухгалтер или лицо, на которое возложена функция по подписанию отчета</w:t>
      </w:r>
    </w:p>
    <w:bookmarkEnd w:id="1244"/>
    <w:bookmarkStart w:name="z1349" w:id="1245"/>
    <w:p>
      <w:pPr>
        <w:spacing w:after="0"/>
        <w:ind w:left="0"/>
        <w:jc w:val="both"/>
      </w:pPr>
      <w:r>
        <w:rPr>
          <w:rFonts w:ascii="Times New Roman"/>
          <w:b w:val="false"/>
          <w:i w:val="false"/>
          <w:color w:val="000000"/>
          <w:sz w:val="28"/>
        </w:rPr>
        <w:t xml:space="preserve">
       ________________________________________________________________ ____________________ </w:t>
      </w:r>
    </w:p>
    <w:bookmarkEnd w:id="1245"/>
    <w:bookmarkStart w:name="z1350" w:id="1246"/>
    <w:p>
      <w:pPr>
        <w:spacing w:after="0"/>
        <w:ind w:left="0"/>
        <w:jc w:val="both"/>
      </w:pPr>
      <w:r>
        <w:rPr>
          <w:rFonts w:ascii="Times New Roman"/>
          <w:b w:val="false"/>
          <w:i w:val="false"/>
          <w:color w:val="000000"/>
          <w:sz w:val="28"/>
        </w:rPr>
        <w:t>
      тегі, аты және әкесінің аты (бар болған жағдайда) қолы</w:t>
      </w:r>
    </w:p>
    <w:bookmarkEnd w:id="1246"/>
    <w:bookmarkStart w:name="z1351" w:id="1247"/>
    <w:p>
      <w:pPr>
        <w:spacing w:after="0"/>
        <w:ind w:left="0"/>
        <w:jc w:val="both"/>
      </w:pPr>
      <w:r>
        <w:rPr>
          <w:rFonts w:ascii="Times New Roman"/>
          <w:b w:val="false"/>
          <w:i w:val="false"/>
          <w:color w:val="000000"/>
          <w:sz w:val="28"/>
        </w:rPr>
        <w:t>
      фамилия, имя и отчество (при его наличии) подпись</w:t>
      </w:r>
    </w:p>
    <w:bookmarkEnd w:id="1247"/>
    <w:bookmarkStart w:name="z1352" w:id="1248"/>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248"/>
    <w:bookmarkStart w:name="z1353" w:id="1249"/>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249"/>
    <w:bookmarkStart w:name="z1354" w:id="1250"/>
    <w:p>
      <w:pPr>
        <w:spacing w:after="0"/>
        <w:ind w:left="0"/>
        <w:jc w:val="both"/>
      </w:pPr>
      <w:r>
        <w:rPr>
          <w:rFonts w:ascii="Times New Roman"/>
          <w:b w:val="false"/>
          <w:i w:val="false"/>
          <w:color w:val="000000"/>
          <w:sz w:val="28"/>
        </w:rPr>
        <w:t>
       ________________________________________________________________ ______________________</w:t>
      </w:r>
    </w:p>
    <w:bookmarkEnd w:id="1250"/>
    <w:bookmarkStart w:name="z1355" w:id="1251"/>
    <w:p>
      <w:pPr>
        <w:spacing w:after="0"/>
        <w:ind w:left="0"/>
        <w:jc w:val="both"/>
      </w:pPr>
      <w:r>
        <w:rPr>
          <w:rFonts w:ascii="Times New Roman"/>
          <w:b w:val="false"/>
          <w:i w:val="false"/>
          <w:color w:val="000000"/>
          <w:sz w:val="28"/>
        </w:rPr>
        <w:t>
       тегі, аты және әкесінің аты (бар болған жағдайда) қолы</w:t>
      </w:r>
    </w:p>
    <w:bookmarkEnd w:id="1251"/>
    <w:bookmarkStart w:name="z1356" w:id="1252"/>
    <w:p>
      <w:pPr>
        <w:spacing w:after="0"/>
        <w:ind w:left="0"/>
        <w:jc w:val="both"/>
      </w:pPr>
      <w:r>
        <w:rPr>
          <w:rFonts w:ascii="Times New Roman"/>
          <w:b w:val="false"/>
          <w:i w:val="false"/>
          <w:color w:val="000000"/>
          <w:sz w:val="28"/>
        </w:rPr>
        <w:t>
      фамилия, имя и отчество (при его наличии) подпись</w:t>
      </w:r>
    </w:p>
    <w:bookmarkEnd w:id="1252"/>
    <w:bookmarkStart w:name="z1357" w:id="1253"/>
    <w:p>
      <w:pPr>
        <w:spacing w:after="0"/>
        <w:ind w:left="0"/>
        <w:jc w:val="both"/>
      </w:pPr>
      <w:r>
        <w:rPr>
          <w:rFonts w:ascii="Times New Roman"/>
          <w:b w:val="false"/>
          <w:i w:val="false"/>
          <w:color w:val="000000"/>
          <w:sz w:val="28"/>
        </w:rPr>
        <w:t>
      Ескертпе:</w:t>
      </w:r>
    </w:p>
    <w:bookmarkEnd w:id="1253"/>
    <w:bookmarkStart w:name="z1358" w:id="1254"/>
    <w:p>
      <w:pPr>
        <w:spacing w:after="0"/>
        <w:ind w:left="0"/>
        <w:jc w:val="both"/>
      </w:pPr>
      <w:r>
        <w:rPr>
          <w:rFonts w:ascii="Times New Roman"/>
          <w:b w:val="false"/>
          <w:i w:val="false"/>
          <w:color w:val="000000"/>
          <w:sz w:val="28"/>
        </w:rPr>
        <w:t>
      Примечание:</w:t>
      </w:r>
    </w:p>
    <w:bookmarkEnd w:id="1254"/>
    <w:bookmarkStart w:name="z1359" w:id="1255"/>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255"/>
    <w:bookmarkStart w:name="z1360" w:id="1256"/>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bookmarkStart w:name="z1362" w:id="1257"/>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финансовых требованиях к нерезидентам и обязательствах перед ними" (индекс 1-ПБ, периодичность квартальная)</w:t>
      </w:r>
    </w:p>
    <w:bookmarkEnd w:id="1257"/>
    <w:bookmarkStart w:name="z1363" w:id="1258"/>
    <w:p>
      <w:pPr>
        <w:spacing w:after="0"/>
        <w:ind w:left="0"/>
        <w:jc w:val="left"/>
      </w:pPr>
      <w:r>
        <w:rPr>
          <w:rFonts w:ascii="Times New Roman"/>
          <w:b/>
          <w:i w:val="false"/>
          <w:color w:val="000000"/>
        </w:rPr>
        <w:t xml:space="preserve"> Глава 1. Общие положения</w:t>
      </w:r>
    </w:p>
    <w:bookmarkEnd w:id="1258"/>
    <w:bookmarkStart w:name="z1364" w:id="1259"/>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финансовых требованиях к нерезидентам и обязательствах перед ними" (индекс 1-ПБ, периодичность квартальная) (далее – статистическая форма) разработана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13 Закона Республики Казахстан "О государственной статистике" и детализирует заполнение статистической формы.</w:t>
      </w:r>
    </w:p>
    <w:bookmarkEnd w:id="1259"/>
    <w:bookmarkStart w:name="z1365" w:id="1260"/>
    <w:p>
      <w:pPr>
        <w:spacing w:after="0"/>
        <w:ind w:left="0"/>
        <w:jc w:val="both"/>
      </w:pPr>
      <w:r>
        <w:rPr>
          <w:rFonts w:ascii="Times New Roman"/>
          <w:b w:val="false"/>
          <w:i w:val="false"/>
          <w:color w:val="000000"/>
          <w:sz w:val="28"/>
        </w:rPr>
        <w:t>
      2. Статистическую форму представляют юридические лица, включенные в перечень респондентов. Перечень респондентов формируется Национальным Банком Республики Казахстан на предстоящий квартал. Сервис по поиску респондента в перечне размещен на Портале Национального Банка Республики Казахстан в разделе "Электронные справки", подраздел "Перечень респондентов по формам отчетности по платежному балансу".</w:t>
      </w:r>
    </w:p>
    <w:bookmarkEnd w:id="1260"/>
    <w:bookmarkStart w:name="z1366" w:id="1261"/>
    <w:p>
      <w:pPr>
        <w:spacing w:after="0"/>
        <w:ind w:left="0"/>
        <w:jc w:val="both"/>
      </w:pPr>
      <w:r>
        <w:rPr>
          <w:rFonts w:ascii="Times New Roman"/>
          <w:b w:val="false"/>
          <w:i w:val="false"/>
          <w:color w:val="000000"/>
          <w:sz w:val="28"/>
        </w:rPr>
        <w:t>
      3. Информация, запрашиваемая по статистической форме, предназначена для формирования платежного баланса, международной инвестиционной позиции и оценки внешнего долга Республики Казахстан и их анализа.</w:t>
      </w:r>
    </w:p>
    <w:bookmarkEnd w:id="1261"/>
    <w:bookmarkStart w:name="z1367" w:id="1262"/>
    <w:p>
      <w:pPr>
        <w:spacing w:after="0"/>
        <w:ind w:left="0"/>
        <w:jc w:val="both"/>
      </w:pPr>
      <w:r>
        <w:rPr>
          <w:rFonts w:ascii="Times New Roman"/>
          <w:b w:val="false"/>
          <w:i w:val="false"/>
          <w:color w:val="000000"/>
          <w:sz w:val="28"/>
        </w:rPr>
        <w:t>
      4. Статистическую форму подписывает руководитель, главный бухгалтер или лица, на которых возложена функция по подписанию отчета, и исполнитель.</w:t>
      </w:r>
    </w:p>
    <w:bookmarkEnd w:id="1262"/>
    <w:bookmarkStart w:name="z1368" w:id="1263"/>
    <w:p>
      <w:pPr>
        <w:spacing w:after="0"/>
        <w:ind w:left="0"/>
        <w:jc w:val="left"/>
      </w:pPr>
      <w:r>
        <w:rPr>
          <w:rFonts w:ascii="Times New Roman"/>
          <w:b/>
          <w:i w:val="false"/>
          <w:color w:val="000000"/>
        </w:rPr>
        <w:t xml:space="preserve"> Глава 2. Заполнение статистической формы</w:t>
      </w:r>
    </w:p>
    <w:bookmarkEnd w:id="1263"/>
    <w:bookmarkStart w:name="z1369" w:id="1264"/>
    <w:p>
      <w:pPr>
        <w:spacing w:after="0"/>
        <w:ind w:left="0"/>
        <w:jc w:val="both"/>
      </w:pPr>
      <w:r>
        <w:rPr>
          <w:rFonts w:ascii="Times New Roman"/>
          <w:b w:val="false"/>
          <w:i w:val="false"/>
          <w:color w:val="000000"/>
          <w:sz w:val="28"/>
        </w:rPr>
        <w:t>
      5. При заполнении статистической формы применяются следующие определения:</w:t>
      </w:r>
    </w:p>
    <w:bookmarkEnd w:id="1264"/>
    <w:bookmarkStart w:name="z1370" w:id="1265"/>
    <w:p>
      <w:pPr>
        <w:spacing w:after="0"/>
        <w:ind w:left="0"/>
        <w:jc w:val="both"/>
      </w:pPr>
      <w:r>
        <w:rPr>
          <w:rFonts w:ascii="Times New Roman"/>
          <w:b w:val="false"/>
          <w:i w:val="false"/>
          <w:color w:val="000000"/>
          <w:sz w:val="28"/>
        </w:rPr>
        <w:t>
      1) резиденты:</w:t>
      </w:r>
    </w:p>
    <w:bookmarkEnd w:id="1265"/>
    <w:bookmarkStart w:name="z1371" w:id="1266"/>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1266"/>
    <w:bookmarkStart w:name="z1372" w:id="1267"/>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1267"/>
    <w:bookmarkStart w:name="z1373" w:id="1268"/>
    <w:p>
      <w:pPr>
        <w:spacing w:after="0"/>
        <w:ind w:left="0"/>
        <w:jc w:val="both"/>
      </w:pPr>
      <w:r>
        <w:rPr>
          <w:rFonts w:ascii="Times New Roman"/>
          <w:b w:val="false"/>
          <w:i w:val="false"/>
          <w:color w:val="000000"/>
          <w:sz w:val="28"/>
        </w:rPr>
        <w:t>
      организации, созданные без образования юридического лица в соответствии с законодательством Республики Казахстан;</w:t>
      </w:r>
    </w:p>
    <w:bookmarkEnd w:id="1268"/>
    <w:bookmarkStart w:name="z1374" w:id="1269"/>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1269"/>
    <w:bookmarkStart w:name="z1375" w:id="1270"/>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1270"/>
    <w:bookmarkStart w:name="z1376" w:id="1271"/>
    <w:p>
      <w:pPr>
        <w:spacing w:after="0"/>
        <w:ind w:left="0"/>
        <w:jc w:val="both"/>
      </w:pPr>
      <w:r>
        <w:rPr>
          <w:rFonts w:ascii="Times New Roman"/>
          <w:b w:val="false"/>
          <w:i w:val="false"/>
          <w:color w:val="000000"/>
          <w:sz w:val="28"/>
        </w:rPr>
        <w:t>
      2) нерезиденты:</w:t>
      </w:r>
    </w:p>
    <w:bookmarkEnd w:id="1271"/>
    <w:bookmarkStart w:name="z1377" w:id="1272"/>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bookmarkEnd w:id="1272"/>
    <w:bookmarkStart w:name="z1378" w:id="1273"/>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1273"/>
    <w:bookmarkStart w:name="z1379" w:id="1274"/>
    <w:p>
      <w:pPr>
        <w:spacing w:after="0"/>
        <w:ind w:left="0"/>
        <w:jc w:val="both"/>
      </w:pPr>
      <w:r>
        <w:rPr>
          <w:rFonts w:ascii="Times New Roman"/>
          <w:b w:val="false"/>
          <w:i w:val="false"/>
          <w:color w:val="000000"/>
          <w:sz w:val="28"/>
        </w:rPr>
        <w:t>
      организации, созданные без образования юридического лица в соответствии с законодательством иностранного государства (фонды, трасты, простые товарищества);</w:t>
      </w:r>
    </w:p>
    <w:bookmarkEnd w:id="1274"/>
    <w:bookmarkStart w:name="z1380" w:id="1275"/>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1275"/>
    <w:bookmarkStart w:name="z1381" w:id="1276"/>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 настоящего пункта;</w:t>
      </w:r>
    </w:p>
    <w:bookmarkEnd w:id="1276"/>
    <w:bookmarkStart w:name="z1382" w:id="1277"/>
    <w:p>
      <w:pPr>
        <w:spacing w:after="0"/>
        <w:ind w:left="0"/>
        <w:jc w:val="both"/>
      </w:pPr>
      <w:r>
        <w:rPr>
          <w:rFonts w:ascii="Times New Roman"/>
          <w:b w:val="false"/>
          <w:i w:val="false"/>
          <w:color w:val="000000"/>
          <w:sz w:val="28"/>
        </w:rPr>
        <w:t>
      3) сестринская организация – организация, которая имеет общего с респондентом прямого инвестора, но ни данная организация, ни респондент не обладают 10 (десятью) % или более инструментов участия в капитале друг друга;</w:t>
      </w:r>
    </w:p>
    <w:bookmarkEnd w:id="1277"/>
    <w:bookmarkStart w:name="z1383" w:id="1278"/>
    <w:p>
      <w:pPr>
        <w:spacing w:after="0"/>
        <w:ind w:left="0"/>
        <w:jc w:val="both"/>
      </w:pPr>
      <w:r>
        <w:rPr>
          <w:rFonts w:ascii="Times New Roman"/>
          <w:b w:val="false"/>
          <w:i w:val="false"/>
          <w:color w:val="000000"/>
          <w:sz w:val="28"/>
        </w:rPr>
        <w:t>
      4) прямой инвестор – физическое или юридическое лицо, владеющее (или предполагающее владение) не менее 10 (десяти) % голосующих акций (голосов участников) или их эквивалента (вклады и паи для неакционерных организаций) в объекте прямого инвестирования;</w:t>
      </w:r>
    </w:p>
    <w:bookmarkEnd w:id="1278"/>
    <w:bookmarkStart w:name="z1384" w:id="1279"/>
    <w:p>
      <w:pPr>
        <w:spacing w:after="0"/>
        <w:ind w:left="0"/>
        <w:jc w:val="both"/>
      </w:pPr>
      <w:r>
        <w:rPr>
          <w:rFonts w:ascii="Times New Roman"/>
          <w:b w:val="false"/>
          <w:i w:val="false"/>
          <w:color w:val="000000"/>
          <w:sz w:val="28"/>
        </w:rPr>
        <w:t>
      5) объект прямого инвестирования – организация, в которой не менее 10 (десяти) % голосующих акций (голосов участников) или их эквивалента (вклады и паи для неакционерных организаций), принадлежит прямому инвестору;</w:t>
      </w:r>
    </w:p>
    <w:bookmarkEnd w:id="1279"/>
    <w:bookmarkStart w:name="z1385" w:id="1280"/>
    <w:p>
      <w:pPr>
        <w:spacing w:after="0"/>
        <w:ind w:left="0"/>
        <w:jc w:val="both"/>
      </w:pPr>
      <w:r>
        <w:rPr>
          <w:rFonts w:ascii="Times New Roman"/>
          <w:b w:val="false"/>
          <w:i w:val="false"/>
          <w:color w:val="000000"/>
          <w:sz w:val="28"/>
        </w:rPr>
        <w:t>
      6) инвестиционные фонды – акционерный или паевой инвестиционный фонд, созданный в соответствии с законодательством страны регистрации. Инвестиционные фонды являются структурой коллективного инвестирования, привлекающие средства посредством публичного выпуска акций или паев;</w:t>
      </w:r>
    </w:p>
    <w:bookmarkEnd w:id="1280"/>
    <w:bookmarkStart w:name="z1386" w:id="1281"/>
    <w:p>
      <w:pPr>
        <w:spacing w:after="0"/>
        <w:ind w:left="0"/>
        <w:jc w:val="both"/>
      </w:pPr>
      <w:r>
        <w:rPr>
          <w:rFonts w:ascii="Times New Roman"/>
          <w:b w:val="false"/>
          <w:i w:val="false"/>
          <w:color w:val="000000"/>
          <w:sz w:val="28"/>
        </w:rPr>
        <w:t>
      7) торговые (коммерческие) кредиты включают:</w:t>
      </w:r>
    </w:p>
    <w:bookmarkEnd w:id="1281"/>
    <w:bookmarkStart w:name="z1387" w:id="1282"/>
    <w:p>
      <w:pPr>
        <w:spacing w:after="0"/>
        <w:ind w:left="0"/>
        <w:jc w:val="both"/>
      </w:pPr>
      <w:r>
        <w:rPr>
          <w:rFonts w:ascii="Times New Roman"/>
          <w:b w:val="false"/>
          <w:i w:val="false"/>
          <w:color w:val="000000"/>
          <w:sz w:val="28"/>
        </w:rPr>
        <w:t>
      товары и услуги, предоставленные производителями, поставщиками и подрядчиками в соответствии с кредитными соглашениями;</w:t>
      </w:r>
    </w:p>
    <w:bookmarkEnd w:id="1282"/>
    <w:bookmarkStart w:name="z1388" w:id="1283"/>
    <w:p>
      <w:pPr>
        <w:spacing w:after="0"/>
        <w:ind w:left="0"/>
        <w:jc w:val="both"/>
      </w:pPr>
      <w:r>
        <w:rPr>
          <w:rFonts w:ascii="Times New Roman"/>
          <w:b w:val="false"/>
          <w:i w:val="false"/>
          <w:color w:val="000000"/>
          <w:sz w:val="28"/>
        </w:rPr>
        <w:t>
      задолженность по расчетам с поставщиками, подрядчиками (по обязательствам) либо с покупателями и заказчиками (по требованиям) на основе контрактов на поставку товаров, выполнение работ и оказание услуг;</w:t>
      </w:r>
    </w:p>
    <w:bookmarkEnd w:id="1283"/>
    <w:bookmarkStart w:name="z1389" w:id="1284"/>
    <w:p>
      <w:pPr>
        <w:spacing w:after="0"/>
        <w:ind w:left="0"/>
        <w:jc w:val="both"/>
      </w:pPr>
      <w:r>
        <w:rPr>
          <w:rFonts w:ascii="Times New Roman"/>
          <w:b w:val="false"/>
          <w:i w:val="false"/>
          <w:color w:val="000000"/>
          <w:sz w:val="28"/>
        </w:rPr>
        <w:t>
      авансы (предоплата), полученные (по обязательствам) и предоставленные (по требованиям) под поставку товаров, выполнение работ и оказание услуг.</w:t>
      </w:r>
    </w:p>
    <w:bookmarkEnd w:id="1284"/>
    <w:bookmarkStart w:name="z1390" w:id="1285"/>
    <w:p>
      <w:pPr>
        <w:spacing w:after="0"/>
        <w:ind w:left="0"/>
        <w:jc w:val="both"/>
      </w:pPr>
      <w:r>
        <w:rPr>
          <w:rFonts w:ascii="Times New Roman"/>
          <w:b w:val="false"/>
          <w:i w:val="false"/>
          <w:color w:val="000000"/>
          <w:sz w:val="28"/>
        </w:rPr>
        <w:t>
      Из данной категории исключаются обращающиеся коммерческие векселя (то есть векселя, которые могут быть реализованы владельцем до наступления срока их погашения), которые отражаются в долговых ценных бумагах;</w:t>
      </w:r>
    </w:p>
    <w:bookmarkEnd w:id="1285"/>
    <w:bookmarkStart w:name="z1391" w:id="1286"/>
    <w:p>
      <w:pPr>
        <w:spacing w:after="0"/>
        <w:ind w:left="0"/>
        <w:jc w:val="both"/>
      </w:pPr>
      <w:r>
        <w:rPr>
          <w:rFonts w:ascii="Times New Roman"/>
          <w:b w:val="false"/>
          <w:i w:val="false"/>
          <w:color w:val="000000"/>
          <w:sz w:val="28"/>
        </w:rPr>
        <w:t>
      8) прочие требования (обязательства), не включенные в другие категории, включают:</w:t>
      </w:r>
    </w:p>
    <w:bookmarkEnd w:id="1286"/>
    <w:bookmarkStart w:name="z1392" w:id="1287"/>
    <w:p>
      <w:pPr>
        <w:spacing w:after="0"/>
        <w:ind w:left="0"/>
        <w:jc w:val="both"/>
      </w:pPr>
      <w:r>
        <w:rPr>
          <w:rFonts w:ascii="Times New Roman"/>
          <w:b w:val="false"/>
          <w:i w:val="false"/>
          <w:color w:val="000000"/>
          <w:sz w:val="28"/>
        </w:rPr>
        <w:t>
      задолженность или авансы по покупке, продаже финансовых активов (ценных бумаг, долей участия), недвижимости, нематериальных активов, которые не включаются в торговые (коммерческие) кредиты и авансы и ссуды;</w:t>
      </w:r>
    </w:p>
    <w:bookmarkEnd w:id="1287"/>
    <w:bookmarkStart w:name="z1393" w:id="1288"/>
    <w:p>
      <w:pPr>
        <w:spacing w:after="0"/>
        <w:ind w:left="0"/>
        <w:jc w:val="both"/>
      </w:pPr>
      <w:r>
        <w:rPr>
          <w:rFonts w:ascii="Times New Roman"/>
          <w:b w:val="false"/>
          <w:i w:val="false"/>
          <w:color w:val="000000"/>
          <w:sz w:val="28"/>
        </w:rPr>
        <w:t>
      задолженность или авансы по объявленным, но не оплаченным в предыдущих периодах дивидендам;</w:t>
      </w:r>
    </w:p>
    <w:bookmarkEnd w:id="1288"/>
    <w:bookmarkStart w:name="z1394" w:id="1289"/>
    <w:p>
      <w:pPr>
        <w:spacing w:after="0"/>
        <w:ind w:left="0"/>
        <w:jc w:val="both"/>
      </w:pPr>
      <w:r>
        <w:rPr>
          <w:rFonts w:ascii="Times New Roman"/>
          <w:b w:val="false"/>
          <w:i w:val="false"/>
          <w:color w:val="000000"/>
          <w:sz w:val="28"/>
        </w:rPr>
        <w:t>
      задолженность по начисленным, но не оплаченным налогам, начисленным, но не оплаченным штрафам и пеням за просрочку уплаты налогов;</w:t>
      </w:r>
    </w:p>
    <w:bookmarkEnd w:id="1289"/>
    <w:bookmarkStart w:name="z1395" w:id="1290"/>
    <w:p>
      <w:pPr>
        <w:spacing w:after="0"/>
        <w:ind w:left="0"/>
        <w:jc w:val="both"/>
      </w:pPr>
      <w:r>
        <w:rPr>
          <w:rFonts w:ascii="Times New Roman"/>
          <w:b w:val="false"/>
          <w:i w:val="false"/>
          <w:color w:val="000000"/>
          <w:sz w:val="28"/>
        </w:rPr>
        <w:t>
      задолженность по начисленным, но не оплаченным штрафам и пеням, налагаемым судами или иными государственными учреждениями;</w:t>
      </w:r>
    </w:p>
    <w:bookmarkEnd w:id="1290"/>
    <w:bookmarkStart w:name="z1396" w:id="1291"/>
    <w:p>
      <w:pPr>
        <w:spacing w:after="0"/>
        <w:ind w:left="0"/>
        <w:jc w:val="both"/>
      </w:pPr>
      <w:r>
        <w:rPr>
          <w:rFonts w:ascii="Times New Roman"/>
          <w:b w:val="false"/>
          <w:i w:val="false"/>
          <w:color w:val="000000"/>
          <w:sz w:val="28"/>
        </w:rPr>
        <w:t>
      задолженность третьим лицам по начисленным, но не оплаченным комиссионным сборам или сборам, представляющим собой плату за финансовые услуги;</w:t>
      </w:r>
    </w:p>
    <w:bookmarkEnd w:id="1291"/>
    <w:bookmarkStart w:name="z1397" w:id="1292"/>
    <w:p>
      <w:pPr>
        <w:spacing w:after="0"/>
        <w:ind w:left="0"/>
        <w:jc w:val="both"/>
      </w:pPr>
      <w:r>
        <w:rPr>
          <w:rFonts w:ascii="Times New Roman"/>
          <w:b w:val="false"/>
          <w:i w:val="false"/>
          <w:color w:val="000000"/>
          <w:sz w:val="28"/>
        </w:rPr>
        <w:t>
      задолженность по расчетам с клиентами – для финансовых посредников (брокеров, дилеров, управляющих компаний и другие).</w:t>
      </w:r>
    </w:p>
    <w:bookmarkEnd w:id="1292"/>
    <w:bookmarkStart w:name="z1398" w:id="1293"/>
    <w:p>
      <w:pPr>
        <w:spacing w:after="0"/>
        <w:ind w:left="0"/>
        <w:jc w:val="both"/>
      </w:pPr>
      <w:r>
        <w:rPr>
          <w:rFonts w:ascii="Times New Roman"/>
          <w:b w:val="false"/>
          <w:i w:val="false"/>
          <w:color w:val="000000"/>
          <w:sz w:val="28"/>
        </w:rPr>
        <w:t>
      6. Все суммы в статистической форме отражаются в тысячах долларов Соединенных Штатов Америки (далее – США), в целых числах. Суммы, выраженные в тенге, переводятся в доллары США. Суммы, выраженные в иных иностранных валютах, переводятся сначала в тенге, а затем в доллары США.</w:t>
      </w:r>
    </w:p>
    <w:bookmarkEnd w:id="1293"/>
    <w:bookmarkStart w:name="z1399" w:id="1294"/>
    <w:p>
      <w:pPr>
        <w:spacing w:after="0"/>
        <w:ind w:left="0"/>
        <w:jc w:val="both"/>
      </w:pPr>
      <w:r>
        <w:rPr>
          <w:rFonts w:ascii="Times New Roman"/>
          <w:b w:val="false"/>
          <w:i w:val="false"/>
          <w:color w:val="000000"/>
          <w:sz w:val="28"/>
        </w:rPr>
        <w:t>
      Для конвертации используются курсы обмена валют, применяемые в целях формирования финансовой отчетности. При этом для конвертации операций используются соответствующие курсы на дату совершения операций, для доходов – средневзвешенные курсы за отчетный период, для остатков на начало и конец квартала – курсы на соответствующую дату.</w:t>
      </w:r>
    </w:p>
    <w:bookmarkEnd w:id="1294"/>
    <w:bookmarkStart w:name="z1400" w:id="1295"/>
    <w:p>
      <w:pPr>
        <w:spacing w:after="0"/>
        <w:ind w:left="0"/>
        <w:jc w:val="both"/>
      </w:pPr>
      <w:r>
        <w:rPr>
          <w:rFonts w:ascii="Times New Roman"/>
          <w:b w:val="false"/>
          <w:i w:val="false"/>
          <w:color w:val="000000"/>
          <w:sz w:val="28"/>
        </w:rPr>
        <w:t>
      Финансовые операции и доход, деноминированные в иных валютах, чем доллары США, переводятся в доллары США по курсу на дату совершения операции. Позиции на начало и конец квартала, деноминированные в иных валютах, конвертируются в доллары США по курсу на соответствующую дату.</w:t>
      </w:r>
    </w:p>
    <w:bookmarkEnd w:id="1295"/>
    <w:bookmarkStart w:name="z1401" w:id="1296"/>
    <w:p>
      <w:pPr>
        <w:spacing w:after="0"/>
        <w:ind w:left="0"/>
        <w:jc w:val="both"/>
      </w:pPr>
      <w:r>
        <w:rPr>
          <w:rFonts w:ascii="Times New Roman"/>
          <w:b w:val="false"/>
          <w:i w:val="false"/>
          <w:color w:val="000000"/>
          <w:sz w:val="28"/>
        </w:rPr>
        <w:t>
      Коды валют указываются в соответствии с национальным классификатором Республики Казахстан НК РК 07 ISO 4217-2019 "Коды для представления валют и фондов".</w:t>
      </w:r>
    </w:p>
    <w:bookmarkEnd w:id="1296"/>
    <w:bookmarkStart w:name="z1402" w:id="1297"/>
    <w:p>
      <w:pPr>
        <w:spacing w:after="0"/>
        <w:ind w:left="0"/>
        <w:jc w:val="both"/>
      </w:pPr>
      <w:r>
        <w:rPr>
          <w:rFonts w:ascii="Times New Roman"/>
          <w:b w:val="false"/>
          <w:i w:val="false"/>
          <w:color w:val="000000"/>
          <w:sz w:val="28"/>
        </w:rPr>
        <w:t>
      7. Все виды доходов отражаются на валовой основе, то есть без вычета налогов.</w:t>
      </w:r>
    </w:p>
    <w:bookmarkEnd w:id="1297"/>
    <w:bookmarkStart w:name="z1403" w:id="1298"/>
    <w:p>
      <w:pPr>
        <w:spacing w:after="0"/>
        <w:ind w:left="0"/>
        <w:jc w:val="both"/>
      </w:pPr>
      <w:r>
        <w:rPr>
          <w:rFonts w:ascii="Times New Roman"/>
          <w:b w:val="false"/>
          <w:i w:val="false"/>
          <w:color w:val="000000"/>
          <w:sz w:val="28"/>
        </w:rPr>
        <w:t>
      8. Классификация финансовых инструментов на краткосрочные (до 1 (одного) года включительно) и долгосрочные (более 1 (одного) года) производится по первоначальному сроку, за исключением револьверных возобновляемых кредитов, которые классифицируются как краткосрочные.</w:t>
      </w:r>
    </w:p>
    <w:bookmarkEnd w:id="1298"/>
    <w:bookmarkStart w:name="z1404" w:id="1299"/>
    <w:p>
      <w:pPr>
        <w:spacing w:after="0"/>
        <w:ind w:left="0"/>
        <w:jc w:val="both"/>
      </w:pPr>
      <w:r>
        <w:rPr>
          <w:rFonts w:ascii="Times New Roman"/>
          <w:b w:val="false"/>
          <w:i w:val="false"/>
          <w:color w:val="000000"/>
          <w:sz w:val="28"/>
        </w:rPr>
        <w:t>
      Просроченная задолженность по финансовому инструменту отражается вместе с финансовым инструментом. Просроченная задолженность по доходу по финансовому инструменту отражается вместе с доходом по финансовому инструменту.</w:t>
      </w:r>
    </w:p>
    <w:bookmarkEnd w:id="1299"/>
    <w:bookmarkStart w:name="z1405" w:id="1300"/>
    <w:p>
      <w:pPr>
        <w:spacing w:after="0"/>
        <w:ind w:left="0"/>
        <w:jc w:val="both"/>
      </w:pPr>
      <w:r>
        <w:rPr>
          <w:rFonts w:ascii="Times New Roman"/>
          <w:b w:val="false"/>
          <w:i w:val="false"/>
          <w:color w:val="000000"/>
          <w:sz w:val="28"/>
        </w:rPr>
        <w:t>
      Штрафы и пени за просроченную задолженность по финансовому инструменту и (или) за просроченную задолженность по доходу по финансовому инструменту отражаются вместе с доходом по финансовому инструменту.</w:t>
      </w:r>
    </w:p>
    <w:bookmarkEnd w:id="1300"/>
    <w:bookmarkStart w:name="z1406" w:id="1301"/>
    <w:p>
      <w:pPr>
        <w:spacing w:after="0"/>
        <w:ind w:left="0"/>
        <w:jc w:val="both"/>
      </w:pPr>
      <w:r>
        <w:rPr>
          <w:rFonts w:ascii="Times New Roman"/>
          <w:b w:val="false"/>
          <w:i w:val="false"/>
          <w:color w:val="000000"/>
          <w:sz w:val="28"/>
        </w:rPr>
        <w:t>
      9. Первичные статистические данные отражаются в разбивке по странам-партнерам. Если количество стран-партнеров превышает имеющееся в форме количество граф, добавляются недостающие графы.</w:t>
      </w:r>
    </w:p>
    <w:bookmarkEnd w:id="1301"/>
    <w:bookmarkStart w:name="z1407" w:id="1302"/>
    <w:p>
      <w:pPr>
        <w:spacing w:after="0"/>
        <w:ind w:left="0"/>
        <w:jc w:val="both"/>
      </w:pPr>
      <w:r>
        <w:rPr>
          <w:rFonts w:ascii="Times New Roman"/>
          <w:b w:val="false"/>
          <w:i w:val="false"/>
          <w:color w:val="000000"/>
          <w:sz w:val="28"/>
        </w:rPr>
        <w:t>
      В части 1.2 раздела 1 сведения отражаются в разбивке по наименованию партнера-нерезидента и указанию страны его регистрации. Наименования нерезидентов пишется буквами латинского алфавита, а по нерезидентам, чье наименование зарегистрировано на русском языке, – буквами русского алфавита.</w:t>
      </w:r>
    </w:p>
    <w:bookmarkEnd w:id="1302"/>
    <w:bookmarkStart w:name="z1408" w:id="1303"/>
    <w:p>
      <w:pPr>
        <w:spacing w:after="0"/>
        <w:ind w:left="0"/>
        <w:jc w:val="both"/>
      </w:pPr>
      <w:r>
        <w:rPr>
          <w:rFonts w:ascii="Times New Roman"/>
          <w:b w:val="false"/>
          <w:i w:val="false"/>
          <w:color w:val="000000"/>
          <w:sz w:val="28"/>
        </w:rPr>
        <w:t>
      Если объемы операций и позиций (остатков) по каждой отдельной стране не превышают одной тысячи долларов США, допускается объединять несколько стран и относить их к стране "Другие страны".</w:t>
      </w:r>
    </w:p>
    <w:bookmarkEnd w:id="1303"/>
    <w:bookmarkStart w:name="z1409" w:id="1304"/>
    <w:p>
      <w:pPr>
        <w:spacing w:after="0"/>
        <w:ind w:left="0"/>
        <w:jc w:val="both"/>
      </w:pPr>
      <w:r>
        <w:rPr>
          <w:rFonts w:ascii="Times New Roman"/>
          <w:b w:val="false"/>
          <w:i w:val="false"/>
          <w:color w:val="000000"/>
          <w:sz w:val="28"/>
        </w:rPr>
        <w:t>
      Если разбивка сумм по строкам "Переоценка" и "Прочие изменения" в отдельности по каждой стране невозможна, допускается заполнение общей суммой по стране "Другие страны" отдельно по каждой из строк.</w:t>
      </w:r>
    </w:p>
    <w:bookmarkEnd w:id="1304"/>
    <w:bookmarkStart w:name="z1410" w:id="1305"/>
    <w:p>
      <w:pPr>
        <w:spacing w:after="0"/>
        <w:ind w:left="0"/>
        <w:jc w:val="both"/>
      </w:pPr>
      <w:r>
        <w:rPr>
          <w:rFonts w:ascii="Times New Roman"/>
          <w:b w:val="false"/>
          <w:i w:val="false"/>
          <w:color w:val="000000"/>
          <w:sz w:val="28"/>
        </w:rPr>
        <w:t>
      В части 5.1 раздела 5 наличные евро отражаются по стране "Другие страны", наличные по остальным валютам отражаются по стране-эмитенту соответствующей валюты. Например, наличные в российских рублях – по стране Российская Федерация, в долларах США – по Соединенным Штатам Америки и так далее.</w:t>
      </w:r>
    </w:p>
    <w:bookmarkEnd w:id="1305"/>
    <w:bookmarkStart w:name="z1411" w:id="1306"/>
    <w:p>
      <w:pPr>
        <w:spacing w:after="0"/>
        <w:ind w:left="0"/>
        <w:jc w:val="both"/>
      </w:pPr>
      <w:r>
        <w:rPr>
          <w:rFonts w:ascii="Times New Roman"/>
          <w:b w:val="false"/>
          <w:i w:val="false"/>
          <w:color w:val="000000"/>
          <w:sz w:val="28"/>
        </w:rPr>
        <w:t>
      В разделах 1-10 указывается двухбуквенный код страны согласно национальному классификатору Республики Казахстан НК РК 06 ISО 3166-1-2016 "Коды для представления названий стран и единиц их административно-территориальных подразделений. Часть 1. Коды стран".</w:t>
      </w:r>
    </w:p>
    <w:bookmarkEnd w:id="1306"/>
    <w:bookmarkStart w:name="z1412" w:id="1307"/>
    <w:p>
      <w:pPr>
        <w:spacing w:after="0"/>
        <w:ind w:left="0"/>
        <w:jc w:val="both"/>
      </w:pPr>
      <w:r>
        <w:rPr>
          <w:rFonts w:ascii="Times New Roman"/>
          <w:b w:val="false"/>
          <w:i w:val="false"/>
          <w:color w:val="000000"/>
          <w:sz w:val="28"/>
        </w:rPr>
        <w:t>
      Международные финансовые организации отражаются по стране "Международные организации".</w:t>
      </w:r>
    </w:p>
    <w:bookmarkEnd w:id="1307"/>
    <w:bookmarkStart w:name="z1413" w:id="1308"/>
    <w:p>
      <w:pPr>
        <w:spacing w:after="0"/>
        <w:ind w:left="0"/>
        <w:jc w:val="both"/>
      </w:pPr>
      <w:r>
        <w:rPr>
          <w:rFonts w:ascii="Times New Roman"/>
          <w:b w:val="false"/>
          <w:i w:val="false"/>
          <w:color w:val="000000"/>
          <w:sz w:val="28"/>
        </w:rPr>
        <w:t>
      10. В статистической форме не отражаются требования и обязательства зарубежных филиалов респондента к нерезидентам.</w:t>
      </w:r>
    </w:p>
    <w:bookmarkEnd w:id="1308"/>
    <w:bookmarkStart w:name="z1414" w:id="1309"/>
    <w:p>
      <w:pPr>
        <w:spacing w:after="0"/>
        <w:ind w:left="0"/>
        <w:jc w:val="both"/>
      </w:pPr>
      <w:r>
        <w:rPr>
          <w:rFonts w:ascii="Times New Roman"/>
          <w:b w:val="false"/>
          <w:i w:val="false"/>
          <w:color w:val="000000"/>
          <w:sz w:val="28"/>
        </w:rPr>
        <w:t>
      11. Акции и другие ценные бумаги на конец отчетного периода отражаются по рыночной стоимости. Для оценки позиций (остатков) по акциям и другим ценным бумагам используется один из следующих методов в порядке предпочтения по убыванию:</w:t>
      </w:r>
    </w:p>
    <w:bookmarkEnd w:id="1309"/>
    <w:bookmarkStart w:name="z1415" w:id="1310"/>
    <w:p>
      <w:pPr>
        <w:spacing w:after="0"/>
        <w:ind w:left="0"/>
        <w:jc w:val="both"/>
      </w:pPr>
      <w:r>
        <w:rPr>
          <w:rFonts w:ascii="Times New Roman"/>
          <w:b w:val="false"/>
          <w:i w:val="false"/>
          <w:color w:val="000000"/>
          <w:sz w:val="28"/>
        </w:rPr>
        <w:t>
      по средней рыночной цене (между ценой продажи и ценой покупки на фондовых рынках) на соответствующую дату;</w:t>
      </w:r>
    </w:p>
    <w:bookmarkEnd w:id="1310"/>
    <w:bookmarkStart w:name="z1416" w:id="1311"/>
    <w:p>
      <w:pPr>
        <w:spacing w:after="0"/>
        <w:ind w:left="0"/>
        <w:jc w:val="both"/>
      </w:pPr>
      <w:r>
        <w:rPr>
          <w:rFonts w:ascii="Times New Roman"/>
          <w:b w:val="false"/>
          <w:i w:val="false"/>
          <w:color w:val="000000"/>
          <w:sz w:val="28"/>
        </w:rPr>
        <w:t>
      по стоимости недавно проведенной операции.</w:t>
      </w:r>
    </w:p>
    <w:bookmarkEnd w:id="1311"/>
    <w:bookmarkStart w:name="z1417" w:id="1312"/>
    <w:p>
      <w:pPr>
        <w:spacing w:after="0"/>
        <w:ind w:left="0"/>
        <w:jc w:val="both"/>
      </w:pPr>
      <w:r>
        <w:rPr>
          <w:rFonts w:ascii="Times New Roman"/>
          <w:b w:val="false"/>
          <w:i w:val="false"/>
          <w:color w:val="000000"/>
          <w:sz w:val="28"/>
        </w:rPr>
        <w:t>
      В случае возникновения затруднений в оценке рыночной стоимости сведения отражаются по балансовой стоимости.</w:t>
      </w:r>
    </w:p>
    <w:bookmarkEnd w:id="1312"/>
    <w:bookmarkStart w:name="z1418" w:id="1313"/>
    <w:p>
      <w:pPr>
        <w:spacing w:after="0"/>
        <w:ind w:left="0"/>
        <w:jc w:val="both"/>
      </w:pPr>
      <w:r>
        <w:rPr>
          <w:rFonts w:ascii="Times New Roman"/>
          <w:b w:val="false"/>
          <w:i w:val="false"/>
          <w:color w:val="000000"/>
          <w:sz w:val="28"/>
        </w:rPr>
        <w:t>
      Операции с акциями и другими ценными бумагами отражаются по фактической цене сделки.</w:t>
      </w:r>
    </w:p>
    <w:bookmarkEnd w:id="1313"/>
    <w:bookmarkStart w:name="z1419" w:id="1314"/>
    <w:p>
      <w:pPr>
        <w:spacing w:after="0"/>
        <w:ind w:left="0"/>
        <w:jc w:val="both"/>
      </w:pPr>
      <w:r>
        <w:rPr>
          <w:rFonts w:ascii="Times New Roman"/>
          <w:b w:val="false"/>
          <w:i w:val="false"/>
          <w:color w:val="000000"/>
          <w:sz w:val="28"/>
        </w:rPr>
        <w:t>
      В части 10.1 раздела 10 по строке 2211036 при наличии информации указывается рыночная стоимость организации, приходящаяся на долю нерезидентов на конец отчетного периода.</w:t>
      </w:r>
    </w:p>
    <w:bookmarkEnd w:id="1314"/>
    <w:bookmarkStart w:name="z1420" w:id="1315"/>
    <w:p>
      <w:pPr>
        <w:spacing w:after="0"/>
        <w:ind w:left="0"/>
        <w:jc w:val="both"/>
      </w:pPr>
      <w:r>
        <w:rPr>
          <w:rFonts w:ascii="Times New Roman"/>
          <w:b w:val="false"/>
          <w:i w:val="false"/>
          <w:color w:val="000000"/>
          <w:sz w:val="28"/>
        </w:rPr>
        <w:t>
      12. По строке "Увеличение в результате операций" по Активам (Обязательствам, Капиталу) отражаются:</w:t>
      </w:r>
    </w:p>
    <w:bookmarkEnd w:id="1315"/>
    <w:bookmarkStart w:name="z1421" w:id="1316"/>
    <w:p>
      <w:pPr>
        <w:spacing w:after="0"/>
        <w:ind w:left="0"/>
        <w:jc w:val="both"/>
      </w:pPr>
      <w:r>
        <w:rPr>
          <w:rFonts w:ascii="Times New Roman"/>
          <w:b w:val="false"/>
          <w:i w:val="false"/>
          <w:color w:val="000000"/>
          <w:sz w:val="28"/>
        </w:rPr>
        <w:t>
      в случае ценных бумаг, долей участия в капитале (коды строк 1111002, 1211002, 1311002, 1412002, 1414002, 1122002, 1222002, 1322002, 1422102, 1422202, 2422202, 2211002, 2111002, 2311002, 2411002, 2213002, 2113002, 2313002, 2413002) – покупка (продажа), в том числе на первичном и вторичном рынках ценных бумаг, получение (передачу) ценных бумаг в дар, по наследству, обмен иного финансового инструмента на ценные бумаги и (или) доли участия (обмен ценных бумаг и (или) долей участия на иной финансовый инструмент);</w:t>
      </w:r>
    </w:p>
    <w:bookmarkEnd w:id="1316"/>
    <w:bookmarkStart w:name="z1422" w:id="1317"/>
    <w:p>
      <w:pPr>
        <w:spacing w:after="0"/>
        <w:ind w:left="0"/>
        <w:jc w:val="both"/>
      </w:pPr>
      <w:r>
        <w:rPr>
          <w:rFonts w:ascii="Times New Roman"/>
          <w:b w:val="false"/>
          <w:i w:val="false"/>
          <w:color w:val="000000"/>
          <w:sz w:val="28"/>
        </w:rPr>
        <w:t>
      в случае наличной иностранной валюты, банковских счетов организации в банках-нерезидентах (коды строк 1426102, 1426202) – увеличение наличной иностранной валюты в кассе, поступление средств на банковские счета, включая текущие счета, вклады, депозиты, открытые на имя Вашей организации;</w:t>
      </w:r>
    </w:p>
    <w:bookmarkEnd w:id="1317"/>
    <w:bookmarkStart w:name="z1423" w:id="1318"/>
    <w:p>
      <w:pPr>
        <w:spacing w:after="0"/>
        <w:ind w:left="0"/>
        <w:jc w:val="both"/>
      </w:pPr>
      <w:r>
        <w:rPr>
          <w:rFonts w:ascii="Times New Roman"/>
          <w:b w:val="false"/>
          <w:i w:val="false"/>
          <w:color w:val="000000"/>
          <w:sz w:val="28"/>
        </w:rPr>
        <w:t>
      в случае торговых (коммерческих) кредитов, авансов и займов (коды строк 1024002, 1124002, 1224002, 1324002, 1424102, 1424202, 1025002, 1125002, 1225002, 1325002, 1425102, 1425202, 2024002, 2124002, 2224002, 2324002, 2424102, 2424202, 2025002, 2125002, 2225002, 2325002, 2425102, 2425202, 2428202) – предоставление (получение) материальных (товарных) и финансовых ценностей и услуг в рассрочку (в кредит), пролонгация из краткосрочной в долгосрочную задолженность, капитализация вознаграждения (отнесение вознаграждения к основной сумме долга), обмен иного финансового инструмента на задолженность;</w:t>
      </w:r>
    </w:p>
    <w:bookmarkEnd w:id="1318"/>
    <w:bookmarkStart w:name="z1424" w:id="1319"/>
    <w:p>
      <w:pPr>
        <w:spacing w:after="0"/>
        <w:ind w:left="0"/>
        <w:jc w:val="both"/>
      </w:pPr>
      <w:r>
        <w:rPr>
          <w:rFonts w:ascii="Times New Roman"/>
          <w:b w:val="false"/>
          <w:i w:val="false"/>
          <w:color w:val="000000"/>
          <w:sz w:val="28"/>
        </w:rPr>
        <w:t>
      в случае производных финансовых инструментов (коды строк 1431002, 1432002, 2431002, 2432002, 2433002) – выплата премий по опционам, реализованная прибыль по форвардным (фьючерсным) контрактам.</w:t>
      </w:r>
    </w:p>
    <w:bookmarkEnd w:id="1319"/>
    <w:bookmarkStart w:name="z1425" w:id="1320"/>
    <w:p>
      <w:pPr>
        <w:spacing w:after="0"/>
        <w:ind w:left="0"/>
        <w:jc w:val="both"/>
      </w:pPr>
      <w:r>
        <w:rPr>
          <w:rFonts w:ascii="Times New Roman"/>
          <w:b w:val="false"/>
          <w:i w:val="false"/>
          <w:color w:val="000000"/>
          <w:sz w:val="28"/>
        </w:rPr>
        <w:t>
      По строке "Уменьшение в результате операций" по Активам (Обязательствам, Капиталу) отражаются:</w:t>
      </w:r>
    </w:p>
    <w:bookmarkEnd w:id="1320"/>
    <w:bookmarkStart w:name="z1426" w:id="1321"/>
    <w:p>
      <w:pPr>
        <w:spacing w:after="0"/>
        <w:ind w:left="0"/>
        <w:jc w:val="both"/>
      </w:pPr>
      <w:r>
        <w:rPr>
          <w:rFonts w:ascii="Times New Roman"/>
          <w:b w:val="false"/>
          <w:i w:val="false"/>
          <w:color w:val="000000"/>
          <w:sz w:val="28"/>
        </w:rPr>
        <w:t>
      в случае ценных бумаг, долей участия в капитале (коды строк 1111003, 1211003, 1311003, 1412003, 1414003, 1122003, 1222003, 1322003, 1422103, 1422203, 2422203, 2211003, 2111003, 2311003, 2411003, 2213003, 2113003, 2313003, 2413003) – продажа (покупка) на вторичном рынке, погашение эмитентом, передачу (получение) ценных бумаг в дар, по наследству, обмен ценных бумаг и (или) долей участия на иной финансовый инструмент (обмен иного финансового инструмента на ценные бумаги и (или) доли участия);</w:t>
      </w:r>
    </w:p>
    <w:bookmarkEnd w:id="1321"/>
    <w:bookmarkStart w:name="z1427" w:id="1322"/>
    <w:p>
      <w:pPr>
        <w:spacing w:after="0"/>
        <w:ind w:left="0"/>
        <w:jc w:val="both"/>
      </w:pPr>
      <w:r>
        <w:rPr>
          <w:rFonts w:ascii="Times New Roman"/>
          <w:b w:val="false"/>
          <w:i w:val="false"/>
          <w:color w:val="000000"/>
          <w:sz w:val="28"/>
        </w:rPr>
        <w:t>
      в случае наличной иностранной валюты, банковских счетов Вашей организации в банках-нерезидентах (коды строк 1426103, 1426203) – уменьшение наличной иностранной валюты в кассе, уменьшение средств на банковских счетах, включая текущие счета, вклады, депозиты, открытых на имя Вашей организации;</w:t>
      </w:r>
    </w:p>
    <w:bookmarkEnd w:id="1322"/>
    <w:bookmarkStart w:name="z1428" w:id="1323"/>
    <w:p>
      <w:pPr>
        <w:spacing w:after="0"/>
        <w:ind w:left="0"/>
        <w:jc w:val="both"/>
      </w:pPr>
      <w:r>
        <w:rPr>
          <w:rFonts w:ascii="Times New Roman"/>
          <w:b w:val="false"/>
          <w:i w:val="false"/>
          <w:color w:val="000000"/>
          <w:sz w:val="28"/>
        </w:rPr>
        <w:t>
      в случае торговых (коммерческих) кредитов, авансов и займов (коды строк 1024003, 1124003, 1224003, 1324003, 1424103, 1424203, 1025003, 1125003, 1225003, 1325003, 1425103, 1425203, 2024003, 2124003, 2224003, 2324003, 2424103, 2424203, 2025003, 2125003, 2225003, 2325003, 2425103, 2425203, 2428203) – выплаты по основной сумме долга, пролонгация из краткосрочной в долгосрочную задолженность, обмен задолженности на иной финансовый инструмент;</w:t>
      </w:r>
    </w:p>
    <w:bookmarkEnd w:id="1323"/>
    <w:bookmarkStart w:name="z1429" w:id="1324"/>
    <w:p>
      <w:pPr>
        <w:spacing w:after="0"/>
        <w:ind w:left="0"/>
        <w:jc w:val="both"/>
      </w:pPr>
      <w:r>
        <w:rPr>
          <w:rFonts w:ascii="Times New Roman"/>
          <w:b w:val="false"/>
          <w:i w:val="false"/>
          <w:color w:val="000000"/>
          <w:sz w:val="28"/>
        </w:rPr>
        <w:t>
      в случае производных финансовых инструментов (коды строк 1431003, 1432003, 2431003, 2432003, 2433003) – исполнение условий опционного или форвардного (фьючерсного) контракта (то есть фактическая поставка базового актива по цене исполнения или расчет наличными на основании разности между ценой базового актива, существующей в данный момент на рынке, и ценой исполнения).</w:t>
      </w:r>
    </w:p>
    <w:bookmarkEnd w:id="1324"/>
    <w:bookmarkStart w:name="z1430" w:id="1325"/>
    <w:p>
      <w:pPr>
        <w:spacing w:after="0"/>
        <w:ind w:left="0"/>
        <w:jc w:val="both"/>
      </w:pPr>
      <w:r>
        <w:rPr>
          <w:rFonts w:ascii="Times New Roman"/>
          <w:b w:val="false"/>
          <w:i w:val="false"/>
          <w:color w:val="000000"/>
          <w:sz w:val="28"/>
        </w:rPr>
        <w:t>
      13. По всем строкам "Переоценка" отражаются изменения за отчетный период стоимости (объема) финансовых активов и обязательств в результате изменения курсов валют, цены финансового инструмента.</w:t>
      </w:r>
    </w:p>
    <w:bookmarkEnd w:id="1325"/>
    <w:bookmarkStart w:name="z1431" w:id="1326"/>
    <w:p>
      <w:pPr>
        <w:spacing w:after="0"/>
        <w:ind w:left="0"/>
        <w:jc w:val="both"/>
      </w:pPr>
      <w:r>
        <w:rPr>
          <w:rFonts w:ascii="Times New Roman"/>
          <w:b w:val="false"/>
          <w:i w:val="false"/>
          <w:color w:val="000000"/>
          <w:sz w:val="28"/>
        </w:rPr>
        <w:t>
      Переоценка стоимости за счет колебаний курсов валют или колебаний рыночных цен отражается на нетто-основе и может составить как положительное, так и отрицательное значение.</w:t>
      </w:r>
    </w:p>
    <w:bookmarkEnd w:id="1326"/>
    <w:bookmarkStart w:name="z1432" w:id="1327"/>
    <w:p>
      <w:pPr>
        <w:spacing w:after="0"/>
        <w:ind w:left="0"/>
        <w:jc w:val="both"/>
      </w:pPr>
      <w:r>
        <w:rPr>
          <w:rFonts w:ascii="Times New Roman"/>
          <w:b w:val="false"/>
          <w:i w:val="false"/>
          <w:color w:val="000000"/>
          <w:sz w:val="28"/>
        </w:rPr>
        <w:t>
      14. По всем строкам "Прочие изменения" отражаются изменения за отчетный период стоимости (объема) финансовых активов и обязательств, обусловленных иными, чем операции или переоценка, причинами.</w:t>
      </w:r>
    </w:p>
    <w:bookmarkEnd w:id="1327"/>
    <w:bookmarkStart w:name="z1433" w:id="1328"/>
    <w:p>
      <w:pPr>
        <w:spacing w:after="0"/>
        <w:ind w:left="0"/>
        <w:jc w:val="both"/>
      </w:pPr>
      <w:r>
        <w:rPr>
          <w:rFonts w:ascii="Times New Roman"/>
          <w:b w:val="false"/>
          <w:i w:val="false"/>
          <w:color w:val="000000"/>
          <w:sz w:val="28"/>
        </w:rPr>
        <w:t>
      К ним относятся изменения в результате экономического возникновения и выбытия активов, изменение в финансовых активах, вызванных изменением резидентной принадлежности институциональных единиц и (или) изменением связности институциональных единиц. Изменение позиции по отдельным финансовым инструментам за счет списания "за баланс" задолженности кредитором в одностороннем порядке, за счет переуступки требований (перевода) долга между резидентами Республики Казахстан, за счет перехода нерезидентов Республики Казахстан из одной категории в другую (вследствие увеличения или уменьшения их доли в уставном капитале), за счет изменения резидентности партнера и прочее.</w:t>
      </w:r>
    </w:p>
    <w:bookmarkEnd w:id="1328"/>
    <w:bookmarkStart w:name="z1434" w:id="1329"/>
    <w:p>
      <w:pPr>
        <w:spacing w:after="0"/>
        <w:ind w:left="0"/>
        <w:jc w:val="both"/>
      </w:pPr>
      <w:r>
        <w:rPr>
          <w:rFonts w:ascii="Times New Roman"/>
          <w:b w:val="false"/>
          <w:i w:val="false"/>
          <w:color w:val="000000"/>
          <w:sz w:val="28"/>
        </w:rPr>
        <w:t>
      Переуступка требований (перевод долга) между нерезидентами Республики Казахстан отражается по строке "Прочие изменения" по странам этих нерезидентов.</w:t>
      </w:r>
    </w:p>
    <w:bookmarkEnd w:id="1329"/>
    <w:bookmarkStart w:name="z1435" w:id="1330"/>
    <w:p>
      <w:pPr>
        <w:spacing w:after="0"/>
        <w:ind w:left="0"/>
        <w:jc w:val="both"/>
      </w:pPr>
      <w:r>
        <w:rPr>
          <w:rFonts w:ascii="Times New Roman"/>
          <w:b w:val="false"/>
          <w:i w:val="false"/>
          <w:color w:val="000000"/>
          <w:sz w:val="28"/>
        </w:rPr>
        <w:t>
      Также в "Прочих изменениях" отражается исправление ранее допущенных ошибок при заполнении отчета (исправление задолженности на конец периода, предшествующего отчетному).</w:t>
      </w:r>
    </w:p>
    <w:bookmarkEnd w:id="1330"/>
    <w:bookmarkStart w:name="z1436" w:id="1331"/>
    <w:p>
      <w:pPr>
        <w:spacing w:after="0"/>
        <w:ind w:left="0"/>
        <w:jc w:val="both"/>
      </w:pPr>
      <w:r>
        <w:rPr>
          <w:rFonts w:ascii="Times New Roman"/>
          <w:b w:val="false"/>
          <w:i w:val="false"/>
          <w:color w:val="000000"/>
          <w:sz w:val="28"/>
        </w:rPr>
        <w:t>
      "Прочие изменения" отражаются на нетто-основе и имеют положительное или отрицательное значение.</w:t>
      </w:r>
    </w:p>
    <w:bookmarkEnd w:id="1331"/>
    <w:bookmarkStart w:name="z1437" w:id="1332"/>
    <w:p>
      <w:pPr>
        <w:spacing w:after="0"/>
        <w:ind w:left="0"/>
        <w:jc w:val="both"/>
      </w:pPr>
      <w:r>
        <w:rPr>
          <w:rFonts w:ascii="Times New Roman"/>
          <w:b w:val="false"/>
          <w:i w:val="false"/>
          <w:color w:val="000000"/>
          <w:sz w:val="28"/>
        </w:rPr>
        <w:t>
      В примечании к статистической форме расшифровываются все виды прочих изменений позиции за отчетный квартал, а также указывается брокер-резидент, предоставляющий респонденту услуги по операциям, отраженным в разделах 1 и 2.</w:t>
      </w:r>
    </w:p>
    <w:bookmarkEnd w:id="1332"/>
    <w:bookmarkStart w:name="z1438" w:id="1333"/>
    <w:p>
      <w:pPr>
        <w:spacing w:after="0"/>
        <w:ind w:left="0"/>
        <w:jc w:val="both"/>
      </w:pPr>
      <w:r>
        <w:rPr>
          <w:rFonts w:ascii="Times New Roman"/>
          <w:b w:val="false"/>
          <w:i w:val="false"/>
          <w:color w:val="000000"/>
          <w:sz w:val="28"/>
        </w:rPr>
        <w:t>
      15. Совместная деятельность с нерезидентами без образования юридического лица отражается в статистической форме в соответствии с классификацией финансового инструмента в бухгалтерском учете респондента.</w:t>
      </w:r>
    </w:p>
    <w:bookmarkEnd w:id="1333"/>
    <w:bookmarkStart w:name="z1439" w:id="1334"/>
    <w:p>
      <w:pPr>
        <w:spacing w:after="0"/>
        <w:ind w:left="0"/>
        <w:jc w:val="both"/>
      </w:pPr>
      <w:r>
        <w:rPr>
          <w:rFonts w:ascii="Times New Roman"/>
          <w:b w:val="false"/>
          <w:i w:val="false"/>
          <w:color w:val="000000"/>
          <w:sz w:val="28"/>
        </w:rPr>
        <w:t>
      16. Страховые организации не отражают в статистической форме информацию о страховых резервах.</w:t>
      </w:r>
    </w:p>
    <w:bookmarkEnd w:id="1334"/>
    <w:bookmarkStart w:name="z1440" w:id="1335"/>
    <w:p>
      <w:pPr>
        <w:spacing w:after="0"/>
        <w:ind w:left="0"/>
        <w:jc w:val="both"/>
      </w:pPr>
      <w:r>
        <w:rPr>
          <w:rFonts w:ascii="Times New Roman"/>
          <w:b w:val="false"/>
          <w:i w:val="false"/>
          <w:color w:val="000000"/>
          <w:sz w:val="28"/>
        </w:rPr>
        <w:t>
      17. Статистическая форма представляется на бумажном носителе либо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 При представлении одной статистическрй формы разными способами датой представления статистической формы считается ранняя из дат.</w:t>
      </w:r>
    </w:p>
    <w:bookmarkEnd w:id="1335"/>
    <w:bookmarkStart w:name="z1441" w:id="1336"/>
    <w:p>
      <w:pPr>
        <w:spacing w:after="0"/>
        <w:ind w:left="0"/>
        <w:jc w:val="both"/>
      </w:pPr>
      <w:r>
        <w:rPr>
          <w:rFonts w:ascii="Times New Roman"/>
          <w:b w:val="false"/>
          <w:i w:val="false"/>
          <w:color w:val="000000"/>
          <w:sz w:val="28"/>
        </w:rPr>
        <w:t>
      При представлении статистической формы на бумажных носителях респондент представляет только те части разделов статистической формы, по которым заполнена информация. При этом в содержании статистической формы указывается наличие заполненных частей разделов.</w:t>
      </w:r>
    </w:p>
    <w:bookmarkEnd w:id="1336"/>
    <w:bookmarkStart w:name="z1442" w:id="1337"/>
    <w:p>
      <w:pPr>
        <w:spacing w:after="0"/>
        <w:ind w:left="0"/>
        <w:jc w:val="both"/>
      </w:pPr>
      <w:r>
        <w:rPr>
          <w:rFonts w:ascii="Times New Roman"/>
          <w:b w:val="false"/>
          <w:i w:val="false"/>
          <w:color w:val="000000"/>
          <w:sz w:val="28"/>
        </w:rPr>
        <w:t>
      Корректировки (исправления, дополнения) в статистическую форму вносятся в течение 6 (шести) месяцев после завершения отчетного периода.</w:t>
      </w:r>
    </w:p>
    <w:bookmarkEnd w:id="1337"/>
    <w:bookmarkStart w:name="z1443" w:id="1338"/>
    <w:p>
      <w:pPr>
        <w:spacing w:after="0"/>
        <w:ind w:left="0"/>
        <w:jc w:val="left"/>
      </w:pPr>
      <w:r>
        <w:rPr>
          <w:rFonts w:ascii="Times New Roman"/>
          <w:b/>
          <w:i w:val="false"/>
          <w:color w:val="000000"/>
        </w:rPr>
        <w:t xml:space="preserve"> Глава 3. Арифметико-логический контроль</w:t>
      </w:r>
    </w:p>
    <w:bookmarkEnd w:id="1338"/>
    <w:bookmarkStart w:name="z1444" w:id="1339"/>
    <w:p>
      <w:pPr>
        <w:spacing w:after="0"/>
        <w:ind w:left="0"/>
        <w:jc w:val="both"/>
      </w:pPr>
      <w:r>
        <w:rPr>
          <w:rFonts w:ascii="Times New Roman"/>
          <w:b w:val="false"/>
          <w:i w:val="false"/>
          <w:color w:val="000000"/>
          <w:sz w:val="28"/>
        </w:rPr>
        <w:t>
      18. Арифметико-логический контроль:</w:t>
      </w:r>
    </w:p>
    <w:bookmarkEnd w:id="1339"/>
    <w:bookmarkStart w:name="z1445" w:id="1340"/>
    <w:p>
      <w:pPr>
        <w:spacing w:after="0"/>
        <w:ind w:left="0"/>
        <w:jc w:val="both"/>
      </w:pPr>
      <w:r>
        <w:rPr>
          <w:rFonts w:ascii="Times New Roman"/>
          <w:b w:val="false"/>
          <w:i w:val="false"/>
          <w:color w:val="000000"/>
          <w:sz w:val="28"/>
        </w:rPr>
        <w:t>
      1) Раздел 1. "Долевое участие Вашей организации в иностранных компаниях":</w:t>
      </w:r>
    </w:p>
    <w:bookmarkEnd w:id="1340"/>
    <w:bookmarkStart w:name="z1446" w:id="1341"/>
    <w:p>
      <w:pPr>
        <w:spacing w:after="0"/>
        <w:ind w:left="0"/>
        <w:jc w:val="both"/>
      </w:pPr>
      <w:r>
        <w:rPr>
          <w:rFonts w:ascii="Times New Roman"/>
          <w:b w:val="false"/>
          <w:i w:val="false"/>
          <w:color w:val="000000"/>
          <w:sz w:val="28"/>
        </w:rPr>
        <w:t>
      строка 1111006 = строка 1111001 + строка 1111002 – строка 1111003 + + строка 1111004 + строка 1111005 для каждой графы;</w:t>
      </w:r>
    </w:p>
    <w:bookmarkEnd w:id="1341"/>
    <w:bookmarkStart w:name="z1447" w:id="1342"/>
    <w:p>
      <w:pPr>
        <w:spacing w:after="0"/>
        <w:ind w:left="0"/>
        <w:jc w:val="both"/>
      </w:pPr>
      <w:r>
        <w:rPr>
          <w:rFonts w:ascii="Times New Roman"/>
          <w:b w:val="false"/>
          <w:i w:val="false"/>
          <w:color w:val="000000"/>
          <w:sz w:val="28"/>
        </w:rPr>
        <w:t>
      строка 1211006 = строка 1211001 + строка 1211002 – строка 1211003 + + строка 1211004 + строка 1211005 для каждой графы;</w:t>
      </w:r>
    </w:p>
    <w:bookmarkEnd w:id="1342"/>
    <w:bookmarkStart w:name="z1448" w:id="1343"/>
    <w:p>
      <w:pPr>
        <w:spacing w:after="0"/>
        <w:ind w:left="0"/>
        <w:jc w:val="both"/>
      </w:pPr>
      <w:r>
        <w:rPr>
          <w:rFonts w:ascii="Times New Roman"/>
          <w:b w:val="false"/>
          <w:i w:val="false"/>
          <w:color w:val="000000"/>
          <w:sz w:val="28"/>
        </w:rPr>
        <w:t>
      строка 1311006 = строка 1311001 + строка 1311002 – строка 1311003 + + строка 1311004 + строка 1311005 для каждой графы;</w:t>
      </w:r>
    </w:p>
    <w:bookmarkEnd w:id="1343"/>
    <w:bookmarkStart w:name="z1449" w:id="1344"/>
    <w:p>
      <w:pPr>
        <w:spacing w:after="0"/>
        <w:ind w:left="0"/>
        <w:jc w:val="both"/>
      </w:pPr>
      <w:r>
        <w:rPr>
          <w:rFonts w:ascii="Times New Roman"/>
          <w:b w:val="false"/>
          <w:i w:val="false"/>
          <w:color w:val="000000"/>
          <w:sz w:val="28"/>
        </w:rPr>
        <w:t>
      строка 1412006 = строка 1412001 + строка 1412002 – строка 1412003 + + строка 1412004 + строка 1412005 для каждой графы;</w:t>
      </w:r>
    </w:p>
    <w:bookmarkEnd w:id="1344"/>
    <w:bookmarkStart w:name="z1450" w:id="1345"/>
    <w:p>
      <w:pPr>
        <w:spacing w:after="0"/>
        <w:ind w:left="0"/>
        <w:jc w:val="both"/>
      </w:pPr>
      <w:r>
        <w:rPr>
          <w:rFonts w:ascii="Times New Roman"/>
          <w:b w:val="false"/>
          <w:i w:val="false"/>
          <w:color w:val="000000"/>
          <w:sz w:val="28"/>
        </w:rPr>
        <w:t>
      строка 1414006 = строка 1414001 + строка 1414002 – строка 1414003 + + строка 1414004 + строка 1414005 для каждой графы;</w:t>
      </w:r>
    </w:p>
    <w:bookmarkEnd w:id="1345"/>
    <w:bookmarkStart w:name="z1451" w:id="1346"/>
    <w:p>
      <w:pPr>
        <w:spacing w:after="0"/>
        <w:ind w:left="0"/>
        <w:jc w:val="both"/>
      </w:pPr>
      <w:r>
        <w:rPr>
          <w:rFonts w:ascii="Times New Roman"/>
          <w:b w:val="false"/>
          <w:i w:val="false"/>
          <w:color w:val="000000"/>
          <w:sz w:val="28"/>
        </w:rPr>
        <w:t>
      строка 1111001 = строка 1111006 отчета за предыдущий период;</w:t>
      </w:r>
    </w:p>
    <w:bookmarkEnd w:id="1346"/>
    <w:bookmarkStart w:name="z1452" w:id="1347"/>
    <w:p>
      <w:pPr>
        <w:spacing w:after="0"/>
        <w:ind w:left="0"/>
        <w:jc w:val="both"/>
      </w:pPr>
      <w:r>
        <w:rPr>
          <w:rFonts w:ascii="Times New Roman"/>
          <w:b w:val="false"/>
          <w:i w:val="false"/>
          <w:color w:val="000000"/>
          <w:sz w:val="28"/>
        </w:rPr>
        <w:t>
      строка 1211001 = строка 1211006 отчета за предыдущий период;</w:t>
      </w:r>
    </w:p>
    <w:bookmarkEnd w:id="1347"/>
    <w:bookmarkStart w:name="z1453" w:id="1348"/>
    <w:p>
      <w:pPr>
        <w:spacing w:after="0"/>
        <w:ind w:left="0"/>
        <w:jc w:val="both"/>
      </w:pPr>
      <w:r>
        <w:rPr>
          <w:rFonts w:ascii="Times New Roman"/>
          <w:b w:val="false"/>
          <w:i w:val="false"/>
          <w:color w:val="000000"/>
          <w:sz w:val="28"/>
        </w:rPr>
        <w:t>
      строка 1311001 = строка 1311006 отчета за предыдущий период;</w:t>
      </w:r>
    </w:p>
    <w:bookmarkEnd w:id="1348"/>
    <w:bookmarkStart w:name="z1454" w:id="1349"/>
    <w:p>
      <w:pPr>
        <w:spacing w:after="0"/>
        <w:ind w:left="0"/>
        <w:jc w:val="both"/>
      </w:pPr>
      <w:r>
        <w:rPr>
          <w:rFonts w:ascii="Times New Roman"/>
          <w:b w:val="false"/>
          <w:i w:val="false"/>
          <w:color w:val="000000"/>
          <w:sz w:val="28"/>
        </w:rPr>
        <w:t>
      строка 1412001 = строка 1412006 отчета за предыдущий период;</w:t>
      </w:r>
    </w:p>
    <w:bookmarkEnd w:id="1349"/>
    <w:bookmarkStart w:name="z1455" w:id="1350"/>
    <w:p>
      <w:pPr>
        <w:spacing w:after="0"/>
        <w:ind w:left="0"/>
        <w:jc w:val="both"/>
      </w:pPr>
      <w:r>
        <w:rPr>
          <w:rFonts w:ascii="Times New Roman"/>
          <w:b w:val="false"/>
          <w:i w:val="false"/>
          <w:color w:val="000000"/>
          <w:sz w:val="28"/>
        </w:rPr>
        <w:t>
      строка 1414001 = строка 1414006 отчета за предыдущий период;</w:t>
      </w:r>
    </w:p>
    <w:bookmarkEnd w:id="1350"/>
    <w:bookmarkStart w:name="z1456" w:id="1351"/>
    <w:p>
      <w:pPr>
        <w:spacing w:after="0"/>
        <w:ind w:left="0"/>
        <w:jc w:val="both"/>
      </w:pPr>
      <w:r>
        <w:rPr>
          <w:rFonts w:ascii="Times New Roman"/>
          <w:b w:val="false"/>
          <w:i w:val="false"/>
          <w:color w:val="000000"/>
          <w:sz w:val="28"/>
        </w:rPr>
        <w:t>
      2) Раздел 2. "Долговые ценные бумаги, векселя и привилегированные акции нерезидентов в портфеле Вашей организации":</w:t>
      </w:r>
    </w:p>
    <w:bookmarkEnd w:id="1351"/>
    <w:bookmarkStart w:name="z1457" w:id="1352"/>
    <w:p>
      <w:pPr>
        <w:spacing w:after="0"/>
        <w:ind w:left="0"/>
        <w:jc w:val="both"/>
      </w:pPr>
      <w:r>
        <w:rPr>
          <w:rFonts w:ascii="Times New Roman"/>
          <w:b w:val="false"/>
          <w:i w:val="false"/>
          <w:color w:val="000000"/>
          <w:sz w:val="28"/>
        </w:rPr>
        <w:t>
      строка 1122006 = строка 1122001 + строка 1122002 – строка 1122003 + + строка 1122004 + строка 1122005 для каждой графы;</w:t>
      </w:r>
    </w:p>
    <w:bookmarkEnd w:id="1352"/>
    <w:bookmarkStart w:name="z1458" w:id="1353"/>
    <w:p>
      <w:pPr>
        <w:spacing w:after="0"/>
        <w:ind w:left="0"/>
        <w:jc w:val="both"/>
      </w:pPr>
      <w:r>
        <w:rPr>
          <w:rFonts w:ascii="Times New Roman"/>
          <w:b w:val="false"/>
          <w:i w:val="false"/>
          <w:color w:val="000000"/>
          <w:sz w:val="28"/>
        </w:rPr>
        <w:t>
      строка 1222006 = строка 1222001 + строка 1222002 – строка 1222003 + + строка 1222004 + строка 1222005 для каждой графы;</w:t>
      </w:r>
    </w:p>
    <w:bookmarkEnd w:id="1353"/>
    <w:bookmarkStart w:name="z1459" w:id="1354"/>
    <w:p>
      <w:pPr>
        <w:spacing w:after="0"/>
        <w:ind w:left="0"/>
        <w:jc w:val="both"/>
      </w:pPr>
      <w:r>
        <w:rPr>
          <w:rFonts w:ascii="Times New Roman"/>
          <w:b w:val="false"/>
          <w:i w:val="false"/>
          <w:color w:val="000000"/>
          <w:sz w:val="28"/>
        </w:rPr>
        <w:t>
      строка 1322006 = строка 1322001 + строка 1322002 – строка 1322003 + + строка 1322004 + строка 1322005 для каждой графы;</w:t>
      </w:r>
    </w:p>
    <w:bookmarkEnd w:id="1354"/>
    <w:bookmarkStart w:name="z1460" w:id="1355"/>
    <w:p>
      <w:pPr>
        <w:spacing w:after="0"/>
        <w:ind w:left="0"/>
        <w:jc w:val="both"/>
      </w:pPr>
      <w:r>
        <w:rPr>
          <w:rFonts w:ascii="Times New Roman"/>
          <w:b w:val="false"/>
          <w:i w:val="false"/>
          <w:color w:val="000000"/>
          <w:sz w:val="28"/>
        </w:rPr>
        <w:t>
      строка 1422106 = строка 1422101 + строка 1422102 – строка 1422103 + + строка 1422104 + строка 1422105 для каждой графы;</w:t>
      </w:r>
    </w:p>
    <w:bookmarkEnd w:id="1355"/>
    <w:bookmarkStart w:name="z1461" w:id="1356"/>
    <w:p>
      <w:pPr>
        <w:spacing w:after="0"/>
        <w:ind w:left="0"/>
        <w:jc w:val="both"/>
      </w:pPr>
      <w:r>
        <w:rPr>
          <w:rFonts w:ascii="Times New Roman"/>
          <w:b w:val="false"/>
          <w:i w:val="false"/>
          <w:color w:val="000000"/>
          <w:sz w:val="28"/>
        </w:rPr>
        <w:t>
      строка 1422206 = строка 1422201 + строка 1422202 – строка 1422203 + + строка 1422204 + строка 1422205 для каждой графы;</w:t>
      </w:r>
    </w:p>
    <w:bookmarkEnd w:id="1356"/>
    <w:bookmarkStart w:name="z1462" w:id="1357"/>
    <w:p>
      <w:pPr>
        <w:spacing w:after="0"/>
        <w:ind w:left="0"/>
        <w:jc w:val="both"/>
      </w:pPr>
      <w:r>
        <w:rPr>
          <w:rFonts w:ascii="Times New Roman"/>
          <w:b w:val="false"/>
          <w:i w:val="false"/>
          <w:color w:val="000000"/>
          <w:sz w:val="28"/>
        </w:rPr>
        <w:t>
      строка 1122001 = строка 1122006 отчета за предыдущий период;</w:t>
      </w:r>
    </w:p>
    <w:bookmarkEnd w:id="1357"/>
    <w:bookmarkStart w:name="z1463" w:id="1358"/>
    <w:p>
      <w:pPr>
        <w:spacing w:after="0"/>
        <w:ind w:left="0"/>
        <w:jc w:val="both"/>
      </w:pPr>
      <w:r>
        <w:rPr>
          <w:rFonts w:ascii="Times New Roman"/>
          <w:b w:val="false"/>
          <w:i w:val="false"/>
          <w:color w:val="000000"/>
          <w:sz w:val="28"/>
        </w:rPr>
        <w:t>
      строка 1122011 = строка 1122016 отчета за предыдущий период;</w:t>
      </w:r>
    </w:p>
    <w:bookmarkEnd w:id="1358"/>
    <w:bookmarkStart w:name="z1464" w:id="1359"/>
    <w:p>
      <w:pPr>
        <w:spacing w:after="0"/>
        <w:ind w:left="0"/>
        <w:jc w:val="both"/>
      </w:pPr>
      <w:r>
        <w:rPr>
          <w:rFonts w:ascii="Times New Roman"/>
          <w:b w:val="false"/>
          <w:i w:val="false"/>
          <w:color w:val="000000"/>
          <w:sz w:val="28"/>
        </w:rPr>
        <w:t>
      строка 1222001 = строка 1222006 отчета за предыдущий период;</w:t>
      </w:r>
    </w:p>
    <w:bookmarkEnd w:id="1359"/>
    <w:bookmarkStart w:name="z1465" w:id="1360"/>
    <w:p>
      <w:pPr>
        <w:spacing w:after="0"/>
        <w:ind w:left="0"/>
        <w:jc w:val="both"/>
      </w:pPr>
      <w:r>
        <w:rPr>
          <w:rFonts w:ascii="Times New Roman"/>
          <w:b w:val="false"/>
          <w:i w:val="false"/>
          <w:color w:val="000000"/>
          <w:sz w:val="28"/>
        </w:rPr>
        <w:t>
      строка 1222011 = строка 1222016 отчета за предыдущий период;</w:t>
      </w:r>
    </w:p>
    <w:bookmarkEnd w:id="1360"/>
    <w:bookmarkStart w:name="z1466" w:id="1361"/>
    <w:p>
      <w:pPr>
        <w:spacing w:after="0"/>
        <w:ind w:left="0"/>
        <w:jc w:val="both"/>
      </w:pPr>
      <w:r>
        <w:rPr>
          <w:rFonts w:ascii="Times New Roman"/>
          <w:b w:val="false"/>
          <w:i w:val="false"/>
          <w:color w:val="000000"/>
          <w:sz w:val="28"/>
        </w:rPr>
        <w:t>
      строка 1322001 = строка 1322006 отчета за предыдущий период;</w:t>
      </w:r>
    </w:p>
    <w:bookmarkEnd w:id="1361"/>
    <w:bookmarkStart w:name="z1467" w:id="1362"/>
    <w:p>
      <w:pPr>
        <w:spacing w:after="0"/>
        <w:ind w:left="0"/>
        <w:jc w:val="both"/>
      </w:pPr>
      <w:r>
        <w:rPr>
          <w:rFonts w:ascii="Times New Roman"/>
          <w:b w:val="false"/>
          <w:i w:val="false"/>
          <w:color w:val="000000"/>
          <w:sz w:val="28"/>
        </w:rPr>
        <w:t>
      строка 1322011 = строка 1322016 отчета за предыдущий период;</w:t>
      </w:r>
    </w:p>
    <w:bookmarkEnd w:id="1362"/>
    <w:bookmarkStart w:name="z1468" w:id="1363"/>
    <w:p>
      <w:pPr>
        <w:spacing w:after="0"/>
        <w:ind w:left="0"/>
        <w:jc w:val="both"/>
      </w:pPr>
      <w:r>
        <w:rPr>
          <w:rFonts w:ascii="Times New Roman"/>
          <w:b w:val="false"/>
          <w:i w:val="false"/>
          <w:color w:val="000000"/>
          <w:sz w:val="28"/>
        </w:rPr>
        <w:t>
      строка 1422101 = строка 1422106 отчета за предыдущий период;</w:t>
      </w:r>
    </w:p>
    <w:bookmarkEnd w:id="1363"/>
    <w:bookmarkStart w:name="z1469" w:id="1364"/>
    <w:p>
      <w:pPr>
        <w:spacing w:after="0"/>
        <w:ind w:left="0"/>
        <w:jc w:val="both"/>
      </w:pPr>
      <w:r>
        <w:rPr>
          <w:rFonts w:ascii="Times New Roman"/>
          <w:b w:val="false"/>
          <w:i w:val="false"/>
          <w:color w:val="000000"/>
          <w:sz w:val="28"/>
        </w:rPr>
        <w:t>
      строка 1422111 = строка 1422116 отчета за предыдущий период;</w:t>
      </w:r>
    </w:p>
    <w:bookmarkEnd w:id="1364"/>
    <w:bookmarkStart w:name="z1470" w:id="1365"/>
    <w:p>
      <w:pPr>
        <w:spacing w:after="0"/>
        <w:ind w:left="0"/>
        <w:jc w:val="both"/>
      </w:pPr>
      <w:r>
        <w:rPr>
          <w:rFonts w:ascii="Times New Roman"/>
          <w:b w:val="false"/>
          <w:i w:val="false"/>
          <w:color w:val="000000"/>
          <w:sz w:val="28"/>
        </w:rPr>
        <w:t>
      строка 1422201 = строка 1422206 отчета за предыдущий период;</w:t>
      </w:r>
    </w:p>
    <w:bookmarkEnd w:id="1365"/>
    <w:bookmarkStart w:name="z1471" w:id="1366"/>
    <w:p>
      <w:pPr>
        <w:spacing w:after="0"/>
        <w:ind w:left="0"/>
        <w:jc w:val="both"/>
      </w:pPr>
      <w:r>
        <w:rPr>
          <w:rFonts w:ascii="Times New Roman"/>
          <w:b w:val="false"/>
          <w:i w:val="false"/>
          <w:color w:val="000000"/>
          <w:sz w:val="28"/>
        </w:rPr>
        <w:t>
      строка 1422211 = строка 1422216 отчета за предыдущий период;</w:t>
      </w:r>
    </w:p>
    <w:bookmarkEnd w:id="1366"/>
    <w:bookmarkStart w:name="z1472" w:id="1367"/>
    <w:p>
      <w:pPr>
        <w:spacing w:after="0"/>
        <w:ind w:left="0"/>
        <w:jc w:val="both"/>
      </w:pPr>
      <w:r>
        <w:rPr>
          <w:rFonts w:ascii="Times New Roman"/>
          <w:b w:val="false"/>
          <w:i w:val="false"/>
          <w:color w:val="000000"/>
          <w:sz w:val="28"/>
        </w:rPr>
        <w:t>
      3) Раздел 3. "Торговые (коммерческие) кредиты и авансы, выданные Вашей организацией нерезидентам":</w:t>
      </w:r>
    </w:p>
    <w:bookmarkEnd w:id="1367"/>
    <w:bookmarkStart w:name="z1473" w:id="1368"/>
    <w:p>
      <w:pPr>
        <w:spacing w:after="0"/>
        <w:ind w:left="0"/>
        <w:jc w:val="both"/>
      </w:pPr>
      <w:r>
        <w:rPr>
          <w:rFonts w:ascii="Times New Roman"/>
          <w:b w:val="false"/>
          <w:i w:val="false"/>
          <w:color w:val="000000"/>
          <w:sz w:val="28"/>
        </w:rPr>
        <w:t>
      строка 1024006 = строка 1024001 + строка 1024002 – строка 1024003 + + строка 1024004 + строка 1024005 для каждой графы;</w:t>
      </w:r>
    </w:p>
    <w:bookmarkEnd w:id="1368"/>
    <w:bookmarkStart w:name="z1474" w:id="1369"/>
    <w:p>
      <w:pPr>
        <w:spacing w:after="0"/>
        <w:ind w:left="0"/>
        <w:jc w:val="both"/>
      </w:pPr>
      <w:r>
        <w:rPr>
          <w:rFonts w:ascii="Times New Roman"/>
          <w:b w:val="false"/>
          <w:i w:val="false"/>
          <w:color w:val="000000"/>
          <w:sz w:val="28"/>
        </w:rPr>
        <w:t>
      строка 1024016 = строка 1024011 + строка 1024012 – строка 1024013 + + строка 1024015 для каждой графы;</w:t>
      </w:r>
    </w:p>
    <w:bookmarkEnd w:id="1369"/>
    <w:bookmarkStart w:name="z1475" w:id="1370"/>
    <w:p>
      <w:pPr>
        <w:spacing w:after="0"/>
        <w:ind w:left="0"/>
        <w:jc w:val="both"/>
      </w:pPr>
      <w:r>
        <w:rPr>
          <w:rFonts w:ascii="Times New Roman"/>
          <w:b w:val="false"/>
          <w:i w:val="false"/>
          <w:color w:val="000000"/>
          <w:sz w:val="28"/>
        </w:rPr>
        <w:t>
      строка 1124006 = строка 1124001 + строка 1124002 – строка 1124003 + + строка 1124004 + строка 1124005 для каждой графы;</w:t>
      </w:r>
    </w:p>
    <w:bookmarkEnd w:id="1370"/>
    <w:bookmarkStart w:name="z1476" w:id="1371"/>
    <w:p>
      <w:pPr>
        <w:spacing w:after="0"/>
        <w:ind w:left="0"/>
        <w:jc w:val="both"/>
      </w:pPr>
      <w:r>
        <w:rPr>
          <w:rFonts w:ascii="Times New Roman"/>
          <w:b w:val="false"/>
          <w:i w:val="false"/>
          <w:color w:val="000000"/>
          <w:sz w:val="28"/>
        </w:rPr>
        <w:t>
      строка 1124016 = строка 1124011 + строка 1124012 – строка 1124013 + + строка 1124015 для каждой графы;</w:t>
      </w:r>
    </w:p>
    <w:bookmarkEnd w:id="1371"/>
    <w:bookmarkStart w:name="z1477" w:id="1372"/>
    <w:p>
      <w:pPr>
        <w:spacing w:after="0"/>
        <w:ind w:left="0"/>
        <w:jc w:val="both"/>
      </w:pPr>
      <w:r>
        <w:rPr>
          <w:rFonts w:ascii="Times New Roman"/>
          <w:b w:val="false"/>
          <w:i w:val="false"/>
          <w:color w:val="000000"/>
          <w:sz w:val="28"/>
        </w:rPr>
        <w:t>
      строка 1224006 = строка 1224001 + строка 1224002 – строка 1224003 + + строка 1224004 + строка 1224005 для каждой графы;</w:t>
      </w:r>
    </w:p>
    <w:bookmarkEnd w:id="1372"/>
    <w:bookmarkStart w:name="z1478" w:id="1373"/>
    <w:p>
      <w:pPr>
        <w:spacing w:after="0"/>
        <w:ind w:left="0"/>
        <w:jc w:val="both"/>
      </w:pPr>
      <w:r>
        <w:rPr>
          <w:rFonts w:ascii="Times New Roman"/>
          <w:b w:val="false"/>
          <w:i w:val="false"/>
          <w:color w:val="000000"/>
          <w:sz w:val="28"/>
        </w:rPr>
        <w:t>
      строка 1224016 = строка 1224011 + строка 1224012 – строка 1224013 + + строка 1224015 для каждой графы;</w:t>
      </w:r>
    </w:p>
    <w:bookmarkEnd w:id="1373"/>
    <w:bookmarkStart w:name="z1479" w:id="1374"/>
    <w:p>
      <w:pPr>
        <w:spacing w:after="0"/>
        <w:ind w:left="0"/>
        <w:jc w:val="both"/>
      </w:pPr>
      <w:r>
        <w:rPr>
          <w:rFonts w:ascii="Times New Roman"/>
          <w:b w:val="false"/>
          <w:i w:val="false"/>
          <w:color w:val="000000"/>
          <w:sz w:val="28"/>
        </w:rPr>
        <w:t>
      строка 1324006 = строка 1324001 + строка 1324002 – строка 1324003 + + строка 1324004 + строка 1324005 для каждой графы;</w:t>
      </w:r>
    </w:p>
    <w:bookmarkEnd w:id="1374"/>
    <w:bookmarkStart w:name="z1480" w:id="1375"/>
    <w:p>
      <w:pPr>
        <w:spacing w:after="0"/>
        <w:ind w:left="0"/>
        <w:jc w:val="both"/>
      </w:pPr>
      <w:r>
        <w:rPr>
          <w:rFonts w:ascii="Times New Roman"/>
          <w:b w:val="false"/>
          <w:i w:val="false"/>
          <w:color w:val="000000"/>
          <w:sz w:val="28"/>
        </w:rPr>
        <w:t>
      строка 1324016 = строка 1324011 + строка 1324012 – строка 1324013 + + строка 1324015 для каждой графы;</w:t>
      </w:r>
    </w:p>
    <w:bookmarkEnd w:id="1375"/>
    <w:bookmarkStart w:name="z1481" w:id="1376"/>
    <w:p>
      <w:pPr>
        <w:spacing w:after="0"/>
        <w:ind w:left="0"/>
        <w:jc w:val="both"/>
      </w:pPr>
      <w:r>
        <w:rPr>
          <w:rFonts w:ascii="Times New Roman"/>
          <w:b w:val="false"/>
          <w:i w:val="false"/>
          <w:color w:val="000000"/>
          <w:sz w:val="28"/>
        </w:rPr>
        <w:t>
      строка 1424106 = строка 1424101 + строка 1424102 – строка 1424103 + + строка 1424104 + строка 1424105 для каждой графы;</w:t>
      </w:r>
    </w:p>
    <w:bookmarkEnd w:id="1376"/>
    <w:bookmarkStart w:name="z1482" w:id="1377"/>
    <w:p>
      <w:pPr>
        <w:spacing w:after="0"/>
        <w:ind w:left="0"/>
        <w:jc w:val="both"/>
      </w:pPr>
      <w:r>
        <w:rPr>
          <w:rFonts w:ascii="Times New Roman"/>
          <w:b w:val="false"/>
          <w:i w:val="false"/>
          <w:color w:val="000000"/>
          <w:sz w:val="28"/>
        </w:rPr>
        <w:t>
      строка 1424116 = строка 1424111 + строка 1424112 – строка 1424113 + + строка 1424115 для каждой графы;</w:t>
      </w:r>
    </w:p>
    <w:bookmarkEnd w:id="1377"/>
    <w:bookmarkStart w:name="z1483" w:id="1378"/>
    <w:p>
      <w:pPr>
        <w:spacing w:after="0"/>
        <w:ind w:left="0"/>
        <w:jc w:val="both"/>
      </w:pPr>
      <w:r>
        <w:rPr>
          <w:rFonts w:ascii="Times New Roman"/>
          <w:b w:val="false"/>
          <w:i w:val="false"/>
          <w:color w:val="000000"/>
          <w:sz w:val="28"/>
        </w:rPr>
        <w:t>
      строка 1424206 = строка 1424201 + строка 1424202 – строка 1424203 + + строка 1424204 + строка 1424205 для каждой графы;</w:t>
      </w:r>
    </w:p>
    <w:bookmarkEnd w:id="1378"/>
    <w:bookmarkStart w:name="z1484" w:id="1379"/>
    <w:p>
      <w:pPr>
        <w:spacing w:after="0"/>
        <w:ind w:left="0"/>
        <w:jc w:val="both"/>
      </w:pPr>
      <w:r>
        <w:rPr>
          <w:rFonts w:ascii="Times New Roman"/>
          <w:b w:val="false"/>
          <w:i w:val="false"/>
          <w:color w:val="000000"/>
          <w:sz w:val="28"/>
        </w:rPr>
        <w:t>
      строка 1424216 = строка 1424211 + строка 1424212 – строка 1424213 + + строка 1424215 для каждой графы;</w:t>
      </w:r>
    </w:p>
    <w:bookmarkEnd w:id="1379"/>
    <w:bookmarkStart w:name="z1485" w:id="1380"/>
    <w:p>
      <w:pPr>
        <w:spacing w:after="0"/>
        <w:ind w:left="0"/>
        <w:jc w:val="both"/>
      </w:pPr>
      <w:r>
        <w:rPr>
          <w:rFonts w:ascii="Times New Roman"/>
          <w:b w:val="false"/>
          <w:i w:val="false"/>
          <w:color w:val="000000"/>
          <w:sz w:val="28"/>
        </w:rPr>
        <w:t>
      строка 1024001 = строка 1024006 отчета за предыдущий период;</w:t>
      </w:r>
    </w:p>
    <w:bookmarkEnd w:id="1380"/>
    <w:bookmarkStart w:name="z1486" w:id="1381"/>
    <w:p>
      <w:pPr>
        <w:spacing w:after="0"/>
        <w:ind w:left="0"/>
        <w:jc w:val="both"/>
      </w:pPr>
      <w:r>
        <w:rPr>
          <w:rFonts w:ascii="Times New Roman"/>
          <w:b w:val="false"/>
          <w:i w:val="false"/>
          <w:color w:val="000000"/>
          <w:sz w:val="28"/>
        </w:rPr>
        <w:t>
      строка 1024011 = строка 1024016 отчета за предыдущий период;</w:t>
      </w:r>
    </w:p>
    <w:bookmarkEnd w:id="1381"/>
    <w:bookmarkStart w:name="z1487" w:id="1382"/>
    <w:p>
      <w:pPr>
        <w:spacing w:after="0"/>
        <w:ind w:left="0"/>
        <w:jc w:val="both"/>
      </w:pPr>
      <w:r>
        <w:rPr>
          <w:rFonts w:ascii="Times New Roman"/>
          <w:b w:val="false"/>
          <w:i w:val="false"/>
          <w:color w:val="000000"/>
          <w:sz w:val="28"/>
        </w:rPr>
        <w:t>
      строка 1124001 = строка 1124006 отчета за предыдущий период;</w:t>
      </w:r>
    </w:p>
    <w:bookmarkEnd w:id="1382"/>
    <w:bookmarkStart w:name="z1488" w:id="1383"/>
    <w:p>
      <w:pPr>
        <w:spacing w:after="0"/>
        <w:ind w:left="0"/>
        <w:jc w:val="both"/>
      </w:pPr>
      <w:r>
        <w:rPr>
          <w:rFonts w:ascii="Times New Roman"/>
          <w:b w:val="false"/>
          <w:i w:val="false"/>
          <w:color w:val="000000"/>
          <w:sz w:val="28"/>
        </w:rPr>
        <w:t>
      строка 1124011 = строка 1124016 отчета за предыдущий период;</w:t>
      </w:r>
    </w:p>
    <w:bookmarkEnd w:id="1383"/>
    <w:bookmarkStart w:name="z1489" w:id="1384"/>
    <w:p>
      <w:pPr>
        <w:spacing w:after="0"/>
        <w:ind w:left="0"/>
        <w:jc w:val="both"/>
      </w:pPr>
      <w:r>
        <w:rPr>
          <w:rFonts w:ascii="Times New Roman"/>
          <w:b w:val="false"/>
          <w:i w:val="false"/>
          <w:color w:val="000000"/>
          <w:sz w:val="28"/>
        </w:rPr>
        <w:t>
      строка 1224001 = строка 1224006 отчета за предыдущий период;</w:t>
      </w:r>
    </w:p>
    <w:bookmarkEnd w:id="1384"/>
    <w:bookmarkStart w:name="z1490" w:id="1385"/>
    <w:p>
      <w:pPr>
        <w:spacing w:after="0"/>
        <w:ind w:left="0"/>
        <w:jc w:val="both"/>
      </w:pPr>
      <w:r>
        <w:rPr>
          <w:rFonts w:ascii="Times New Roman"/>
          <w:b w:val="false"/>
          <w:i w:val="false"/>
          <w:color w:val="000000"/>
          <w:sz w:val="28"/>
        </w:rPr>
        <w:t>
      строка 1224011 = строка 1224016 отчета за предыдущий период;</w:t>
      </w:r>
    </w:p>
    <w:bookmarkEnd w:id="1385"/>
    <w:bookmarkStart w:name="z1491" w:id="1386"/>
    <w:p>
      <w:pPr>
        <w:spacing w:after="0"/>
        <w:ind w:left="0"/>
        <w:jc w:val="both"/>
      </w:pPr>
      <w:r>
        <w:rPr>
          <w:rFonts w:ascii="Times New Roman"/>
          <w:b w:val="false"/>
          <w:i w:val="false"/>
          <w:color w:val="000000"/>
          <w:sz w:val="28"/>
        </w:rPr>
        <w:t>
      строка 1324001 = строка 1324006 отчета за предыдущий период;</w:t>
      </w:r>
    </w:p>
    <w:bookmarkEnd w:id="1386"/>
    <w:bookmarkStart w:name="z1492" w:id="1387"/>
    <w:p>
      <w:pPr>
        <w:spacing w:after="0"/>
        <w:ind w:left="0"/>
        <w:jc w:val="both"/>
      </w:pPr>
      <w:r>
        <w:rPr>
          <w:rFonts w:ascii="Times New Roman"/>
          <w:b w:val="false"/>
          <w:i w:val="false"/>
          <w:color w:val="000000"/>
          <w:sz w:val="28"/>
        </w:rPr>
        <w:t>
      строка 1324011 = строка 1324016 отчета за предыдущий период;</w:t>
      </w:r>
    </w:p>
    <w:bookmarkEnd w:id="1387"/>
    <w:bookmarkStart w:name="z1493" w:id="1388"/>
    <w:p>
      <w:pPr>
        <w:spacing w:after="0"/>
        <w:ind w:left="0"/>
        <w:jc w:val="both"/>
      </w:pPr>
      <w:r>
        <w:rPr>
          <w:rFonts w:ascii="Times New Roman"/>
          <w:b w:val="false"/>
          <w:i w:val="false"/>
          <w:color w:val="000000"/>
          <w:sz w:val="28"/>
        </w:rPr>
        <w:t>
      строка 1424101 = строка 1424106 отчета за предыдущий период;</w:t>
      </w:r>
    </w:p>
    <w:bookmarkEnd w:id="1388"/>
    <w:bookmarkStart w:name="z1494" w:id="1389"/>
    <w:p>
      <w:pPr>
        <w:spacing w:after="0"/>
        <w:ind w:left="0"/>
        <w:jc w:val="both"/>
      </w:pPr>
      <w:r>
        <w:rPr>
          <w:rFonts w:ascii="Times New Roman"/>
          <w:b w:val="false"/>
          <w:i w:val="false"/>
          <w:color w:val="000000"/>
          <w:sz w:val="28"/>
        </w:rPr>
        <w:t>
      строка 1424111 = строка 1424116 отчета за предыдущий период;</w:t>
      </w:r>
    </w:p>
    <w:bookmarkEnd w:id="1389"/>
    <w:bookmarkStart w:name="z1495" w:id="1390"/>
    <w:p>
      <w:pPr>
        <w:spacing w:after="0"/>
        <w:ind w:left="0"/>
        <w:jc w:val="both"/>
      </w:pPr>
      <w:r>
        <w:rPr>
          <w:rFonts w:ascii="Times New Roman"/>
          <w:b w:val="false"/>
          <w:i w:val="false"/>
          <w:color w:val="000000"/>
          <w:sz w:val="28"/>
        </w:rPr>
        <w:t>
      строка 1424201 = строка 1424206 отчета за предыдущий период;</w:t>
      </w:r>
    </w:p>
    <w:bookmarkEnd w:id="1390"/>
    <w:bookmarkStart w:name="z1496" w:id="1391"/>
    <w:p>
      <w:pPr>
        <w:spacing w:after="0"/>
        <w:ind w:left="0"/>
        <w:jc w:val="both"/>
      </w:pPr>
      <w:r>
        <w:rPr>
          <w:rFonts w:ascii="Times New Roman"/>
          <w:b w:val="false"/>
          <w:i w:val="false"/>
          <w:color w:val="000000"/>
          <w:sz w:val="28"/>
        </w:rPr>
        <w:t>
      строка 1424211 = строка 1424216 отчета за предыдущий период;</w:t>
      </w:r>
    </w:p>
    <w:bookmarkEnd w:id="1391"/>
    <w:bookmarkStart w:name="z1497" w:id="1392"/>
    <w:p>
      <w:pPr>
        <w:spacing w:after="0"/>
        <w:ind w:left="0"/>
        <w:jc w:val="both"/>
      </w:pPr>
      <w:r>
        <w:rPr>
          <w:rFonts w:ascii="Times New Roman"/>
          <w:b w:val="false"/>
          <w:i w:val="false"/>
          <w:color w:val="000000"/>
          <w:sz w:val="28"/>
        </w:rPr>
        <w:t>
      4) Раздел 4. "Займы (включая финансовый лизинг), выданные Вашей организацией нерезидентам":</w:t>
      </w:r>
    </w:p>
    <w:bookmarkEnd w:id="1392"/>
    <w:bookmarkStart w:name="z1498" w:id="1393"/>
    <w:p>
      <w:pPr>
        <w:spacing w:after="0"/>
        <w:ind w:left="0"/>
        <w:jc w:val="both"/>
      </w:pPr>
      <w:r>
        <w:rPr>
          <w:rFonts w:ascii="Times New Roman"/>
          <w:b w:val="false"/>
          <w:i w:val="false"/>
          <w:color w:val="000000"/>
          <w:sz w:val="28"/>
        </w:rPr>
        <w:t>
      строка 1025006 = строка 1025001 + строка 1025002 – строка 1025003 + + строка 1025004 + строка 1025005 для каждой графы;</w:t>
      </w:r>
    </w:p>
    <w:bookmarkEnd w:id="1393"/>
    <w:bookmarkStart w:name="z1499" w:id="1394"/>
    <w:p>
      <w:pPr>
        <w:spacing w:after="0"/>
        <w:ind w:left="0"/>
        <w:jc w:val="both"/>
      </w:pPr>
      <w:r>
        <w:rPr>
          <w:rFonts w:ascii="Times New Roman"/>
          <w:b w:val="false"/>
          <w:i w:val="false"/>
          <w:color w:val="000000"/>
          <w:sz w:val="28"/>
        </w:rPr>
        <w:t>
      строка 1025016 = строка 1025011 + строка 1025012 – строка 1025013 + + строка 1025015 для каждой графы;</w:t>
      </w:r>
    </w:p>
    <w:bookmarkEnd w:id="1394"/>
    <w:bookmarkStart w:name="z1500" w:id="1395"/>
    <w:p>
      <w:pPr>
        <w:spacing w:after="0"/>
        <w:ind w:left="0"/>
        <w:jc w:val="both"/>
      </w:pPr>
      <w:r>
        <w:rPr>
          <w:rFonts w:ascii="Times New Roman"/>
          <w:b w:val="false"/>
          <w:i w:val="false"/>
          <w:color w:val="000000"/>
          <w:sz w:val="28"/>
        </w:rPr>
        <w:t>
      строка 1125006 = строка 1125001 + строка 1125002 – строка 1125003 + + строка 1125004 + строка 1125005 для каждой графы;</w:t>
      </w:r>
    </w:p>
    <w:bookmarkEnd w:id="1395"/>
    <w:bookmarkStart w:name="z1501" w:id="1396"/>
    <w:p>
      <w:pPr>
        <w:spacing w:after="0"/>
        <w:ind w:left="0"/>
        <w:jc w:val="both"/>
      </w:pPr>
      <w:r>
        <w:rPr>
          <w:rFonts w:ascii="Times New Roman"/>
          <w:b w:val="false"/>
          <w:i w:val="false"/>
          <w:color w:val="000000"/>
          <w:sz w:val="28"/>
        </w:rPr>
        <w:t>
      строка 1125016 = строка 1125011 + строка 1125012 – строка 1125013 + + строка 1125015 для каждой графы;</w:t>
      </w:r>
    </w:p>
    <w:bookmarkEnd w:id="1396"/>
    <w:bookmarkStart w:name="z1502" w:id="1397"/>
    <w:p>
      <w:pPr>
        <w:spacing w:after="0"/>
        <w:ind w:left="0"/>
        <w:jc w:val="both"/>
      </w:pPr>
      <w:r>
        <w:rPr>
          <w:rFonts w:ascii="Times New Roman"/>
          <w:b w:val="false"/>
          <w:i w:val="false"/>
          <w:color w:val="000000"/>
          <w:sz w:val="28"/>
        </w:rPr>
        <w:t>
      строка 1225006 = строка 1225001 + строка 1225002 – строка 1225003 + + строка 1225004 + строка 1225005 для каждой графы;</w:t>
      </w:r>
    </w:p>
    <w:bookmarkEnd w:id="1397"/>
    <w:bookmarkStart w:name="z1503" w:id="1398"/>
    <w:p>
      <w:pPr>
        <w:spacing w:after="0"/>
        <w:ind w:left="0"/>
        <w:jc w:val="both"/>
      </w:pPr>
      <w:r>
        <w:rPr>
          <w:rFonts w:ascii="Times New Roman"/>
          <w:b w:val="false"/>
          <w:i w:val="false"/>
          <w:color w:val="000000"/>
          <w:sz w:val="28"/>
        </w:rPr>
        <w:t>
      строка 1225016 = строка 1225011 + строка 1225012 – строка 1225013 + + строка 1225015 для каждой графы;</w:t>
      </w:r>
    </w:p>
    <w:bookmarkEnd w:id="1398"/>
    <w:bookmarkStart w:name="z1504" w:id="1399"/>
    <w:p>
      <w:pPr>
        <w:spacing w:after="0"/>
        <w:ind w:left="0"/>
        <w:jc w:val="both"/>
      </w:pPr>
      <w:r>
        <w:rPr>
          <w:rFonts w:ascii="Times New Roman"/>
          <w:b w:val="false"/>
          <w:i w:val="false"/>
          <w:color w:val="000000"/>
          <w:sz w:val="28"/>
        </w:rPr>
        <w:t>
      строка 1325006 = строка 1325001 + строка 1325002 – строка 1325003 + + строка 1325004 + строка 1325005 для каждой графы;</w:t>
      </w:r>
    </w:p>
    <w:bookmarkEnd w:id="1399"/>
    <w:bookmarkStart w:name="z1505" w:id="1400"/>
    <w:p>
      <w:pPr>
        <w:spacing w:after="0"/>
        <w:ind w:left="0"/>
        <w:jc w:val="both"/>
      </w:pPr>
      <w:r>
        <w:rPr>
          <w:rFonts w:ascii="Times New Roman"/>
          <w:b w:val="false"/>
          <w:i w:val="false"/>
          <w:color w:val="000000"/>
          <w:sz w:val="28"/>
        </w:rPr>
        <w:t>
      строка 1325016 = строка 1325011 + строка 1325012 – строка 1325013 + + строка 1325015 для каждой графы;</w:t>
      </w:r>
    </w:p>
    <w:bookmarkEnd w:id="1400"/>
    <w:bookmarkStart w:name="z1506" w:id="1401"/>
    <w:p>
      <w:pPr>
        <w:spacing w:after="0"/>
        <w:ind w:left="0"/>
        <w:jc w:val="both"/>
      </w:pPr>
      <w:r>
        <w:rPr>
          <w:rFonts w:ascii="Times New Roman"/>
          <w:b w:val="false"/>
          <w:i w:val="false"/>
          <w:color w:val="000000"/>
          <w:sz w:val="28"/>
        </w:rPr>
        <w:t>
      строка 1425106 = строка 1425101 + строка 1425102 – строка 1425103 + + строка 1425104 + строка 1425105 для каждой графы;</w:t>
      </w:r>
    </w:p>
    <w:bookmarkEnd w:id="1401"/>
    <w:bookmarkStart w:name="z1507" w:id="1402"/>
    <w:p>
      <w:pPr>
        <w:spacing w:after="0"/>
        <w:ind w:left="0"/>
        <w:jc w:val="both"/>
      </w:pPr>
      <w:r>
        <w:rPr>
          <w:rFonts w:ascii="Times New Roman"/>
          <w:b w:val="false"/>
          <w:i w:val="false"/>
          <w:color w:val="000000"/>
          <w:sz w:val="28"/>
        </w:rPr>
        <w:t>
      строка 1425116 = строка 1425111 + строка 1425112 – строка 1425113 + + строка 1425115 для каждой графы;</w:t>
      </w:r>
    </w:p>
    <w:bookmarkEnd w:id="1402"/>
    <w:bookmarkStart w:name="z1508" w:id="1403"/>
    <w:p>
      <w:pPr>
        <w:spacing w:after="0"/>
        <w:ind w:left="0"/>
        <w:jc w:val="both"/>
      </w:pPr>
      <w:r>
        <w:rPr>
          <w:rFonts w:ascii="Times New Roman"/>
          <w:b w:val="false"/>
          <w:i w:val="false"/>
          <w:color w:val="000000"/>
          <w:sz w:val="28"/>
        </w:rPr>
        <w:t>
      строка 1425206 = строка 1425201 + строка 1425202 – строка 1425203 + + строка 1425204 + строка 1425205 для каждой графы;</w:t>
      </w:r>
    </w:p>
    <w:bookmarkEnd w:id="1403"/>
    <w:bookmarkStart w:name="z1509" w:id="1404"/>
    <w:p>
      <w:pPr>
        <w:spacing w:after="0"/>
        <w:ind w:left="0"/>
        <w:jc w:val="both"/>
      </w:pPr>
      <w:r>
        <w:rPr>
          <w:rFonts w:ascii="Times New Roman"/>
          <w:b w:val="false"/>
          <w:i w:val="false"/>
          <w:color w:val="000000"/>
          <w:sz w:val="28"/>
        </w:rPr>
        <w:t>
      строка 1425216 = строка 1425211 + строка 1425212 – строка 1425213 + + строка 1425215 для каждой графы;</w:t>
      </w:r>
    </w:p>
    <w:bookmarkEnd w:id="1404"/>
    <w:bookmarkStart w:name="z1510" w:id="1405"/>
    <w:p>
      <w:pPr>
        <w:spacing w:after="0"/>
        <w:ind w:left="0"/>
        <w:jc w:val="both"/>
      </w:pPr>
      <w:r>
        <w:rPr>
          <w:rFonts w:ascii="Times New Roman"/>
          <w:b w:val="false"/>
          <w:i w:val="false"/>
          <w:color w:val="000000"/>
          <w:sz w:val="28"/>
        </w:rPr>
        <w:t>
      строка 1025001 = строка 1025006 отчета за предыдущий период;</w:t>
      </w:r>
    </w:p>
    <w:bookmarkEnd w:id="1405"/>
    <w:bookmarkStart w:name="z1511" w:id="1406"/>
    <w:p>
      <w:pPr>
        <w:spacing w:after="0"/>
        <w:ind w:left="0"/>
        <w:jc w:val="both"/>
      </w:pPr>
      <w:r>
        <w:rPr>
          <w:rFonts w:ascii="Times New Roman"/>
          <w:b w:val="false"/>
          <w:i w:val="false"/>
          <w:color w:val="000000"/>
          <w:sz w:val="28"/>
        </w:rPr>
        <w:t>
      строка 1025011 = строка 1025016 отчета за предыдущий период;</w:t>
      </w:r>
    </w:p>
    <w:bookmarkEnd w:id="1406"/>
    <w:bookmarkStart w:name="z1512" w:id="1407"/>
    <w:p>
      <w:pPr>
        <w:spacing w:after="0"/>
        <w:ind w:left="0"/>
        <w:jc w:val="both"/>
      </w:pPr>
      <w:r>
        <w:rPr>
          <w:rFonts w:ascii="Times New Roman"/>
          <w:b w:val="false"/>
          <w:i w:val="false"/>
          <w:color w:val="000000"/>
          <w:sz w:val="28"/>
        </w:rPr>
        <w:t>
      строка 1125001 = строка 1125006 отчета за предыдущий период;</w:t>
      </w:r>
    </w:p>
    <w:bookmarkEnd w:id="1407"/>
    <w:bookmarkStart w:name="z1513" w:id="1408"/>
    <w:p>
      <w:pPr>
        <w:spacing w:after="0"/>
        <w:ind w:left="0"/>
        <w:jc w:val="both"/>
      </w:pPr>
      <w:r>
        <w:rPr>
          <w:rFonts w:ascii="Times New Roman"/>
          <w:b w:val="false"/>
          <w:i w:val="false"/>
          <w:color w:val="000000"/>
          <w:sz w:val="28"/>
        </w:rPr>
        <w:t>
      строка 1125011 = строка 1125016 отчета за предыдущий период;</w:t>
      </w:r>
    </w:p>
    <w:bookmarkEnd w:id="1408"/>
    <w:bookmarkStart w:name="z1514" w:id="1409"/>
    <w:p>
      <w:pPr>
        <w:spacing w:after="0"/>
        <w:ind w:left="0"/>
        <w:jc w:val="both"/>
      </w:pPr>
      <w:r>
        <w:rPr>
          <w:rFonts w:ascii="Times New Roman"/>
          <w:b w:val="false"/>
          <w:i w:val="false"/>
          <w:color w:val="000000"/>
          <w:sz w:val="28"/>
        </w:rPr>
        <w:t>
      строка 1225001 = строка 1225006 отчета за предыдущий период;</w:t>
      </w:r>
    </w:p>
    <w:bookmarkEnd w:id="1409"/>
    <w:bookmarkStart w:name="z1515" w:id="1410"/>
    <w:p>
      <w:pPr>
        <w:spacing w:after="0"/>
        <w:ind w:left="0"/>
        <w:jc w:val="both"/>
      </w:pPr>
      <w:r>
        <w:rPr>
          <w:rFonts w:ascii="Times New Roman"/>
          <w:b w:val="false"/>
          <w:i w:val="false"/>
          <w:color w:val="000000"/>
          <w:sz w:val="28"/>
        </w:rPr>
        <w:t>
      строка 1225011 = строка 1225016 отчета за предыдущий период;</w:t>
      </w:r>
    </w:p>
    <w:bookmarkEnd w:id="1410"/>
    <w:bookmarkStart w:name="z1516" w:id="1411"/>
    <w:p>
      <w:pPr>
        <w:spacing w:after="0"/>
        <w:ind w:left="0"/>
        <w:jc w:val="both"/>
      </w:pPr>
      <w:r>
        <w:rPr>
          <w:rFonts w:ascii="Times New Roman"/>
          <w:b w:val="false"/>
          <w:i w:val="false"/>
          <w:color w:val="000000"/>
          <w:sz w:val="28"/>
        </w:rPr>
        <w:t>
      строка 1325001 = строка 1325006 отчета за предыдущий период;</w:t>
      </w:r>
    </w:p>
    <w:bookmarkEnd w:id="1411"/>
    <w:bookmarkStart w:name="z1517" w:id="1412"/>
    <w:p>
      <w:pPr>
        <w:spacing w:after="0"/>
        <w:ind w:left="0"/>
        <w:jc w:val="both"/>
      </w:pPr>
      <w:r>
        <w:rPr>
          <w:rFonts w:ascii="Times New Roman"/>
          <w:b w:val="false"/>
          <w:i w:val="false"/>
          <w:color w:val="000000"/>
          <w:sz w:val="28"/>
        </w:rPr>
        <w:t>
      строка 1325011 = строка 1325016 отчета за предыдущий период;</w:t>
      </w:r>
    </w:p>
    <w:bookmarkEnd w:id="1412"/>
    <w:bookmarkStart w:name="z1518" w:id="1413"/>
    <w:p>
      <w:pPr>
        <w:spacing w:after="0"/>
        <w:ind w:left="0"/>
        <w:jc w:val="both"/>
      </w:pPr>
      <w:r>
        <w:rPr>
          <w:rFonts w:ascii="Times New Roman"/>
          <w:b w:val="false"/>
          <w:i w:val="false"/>
          <w:color w:val="000000"/>
          <w:sz w:val="28"/>
        </w:rPr>
        <w:t>
      строка 1425101 = строка 1425106 отчета за предыдущий период;</w:t>
      </w:r>
    </w:p>
    <w:bookmarkEnd w:id="1413"/>
    <w:bookmarkStart w:name="z1519" w:id="1414"/>
    <w:p>
      <w:pPr>
        <w:spacing w:after="0"/>
        <w:ind w:left="0"/>
        <w:jc w:val="both"/>
      </w:pPr>
      <w:r>
        <w:rPr>
          <w:rFonts w:ascii="Times New Roman"/>
          <w:b w:val="false"/>
          <w:i w:val="false"/>
          <w:color w:val="000000"/>
          <w:sz w:val="28"/>
        </w:rPr>
        <w:t>
      строка 1425111 = строка 1425116 отчета за предыдущий период;</w:t>
      </w:r>
    </w:p>
    <w:bookmarkEnd w:id="1414"/>
    <w:bookmarkStart w:name="z1520" w:id="1415"/>
    <w:p>
      <w:pPr>
        <w:spacing w:after="0"/>
        <w:ind w:left="0"/>
        <w:jc w:val="both"/>
      </w:pPr>
      <w:r>
        <w:rPr>
          <w:rFonts w:ascii="Times New Roman"/>
          <w:b w:val="false"/>
          <w:i w:val="false"/>
          <w:color w:val="000000"/>
          <w:sz w:val="28"/>
        </w:rPr>
        <w:t>
      строка 1425201 = строка 1425206 отчета за предыдущий период;</w:t>
      </w:r>
    </w:p>
    <w:bookmarkEnd w:id="1415"/>
    <w:bookmarkStart w:name="z1521" w:id="1416"/>
    <w:p>
      <w:pPr>
        <w:spacing w:after="0"/>
        <w:ind w:left="0"/>
        <w:jc w:val="both"/>
      </w:pPr>
      <w:r>
        <w:rPr>
          <w:rFonts w:ascii="Times New Roman"/>
          <w:b w:val="false"/>
          <w:i w:val="false"/>
          <w:color w:val="000000"/>
          <w:sz w:val="28"/>
        </w:rPr>
        <w:t>
      строка 1425211 = строка 1425216 отчета за предыдущий период;</w:t>
      </w:r>
    </w:p>
    <w:bookmarkEnd w:id="1416"/>
    <w:bookmarkStart w:name="z1522" w:id="1417"/>
    <w:p>
      <w:pPr>
        <w:spacing w:after="0"/>
        <w:ind w:left="0"/>
        <w:jc w:val="both"/>
      </w:pPr>
      <w:r>
        <w:rPr>
          <w:rFonts w:ascii="Times New Roman"/>
          <w:b w:val="false"/>
          <w:i w:val="false"/>
          <w:color w:val="000000"/>
          <w:sz w:val="28"/>
        </w:rPr>
        <w:t>
      5) Раздел 5. "Прочие требования Вашей организации к нерезидентам":</w:t>
      </w:r>
    </w:p>
    <w:bookmarkEnd w:id="1417"/>
    <w:bookmarkStart w:name="z1523" w:id="1418"/>
    <w:p>
      <w:pPr>
        <w:spacing w:after="0"/>
        <w:ind w:left="0"/>
        <w:jc w:val="both"/>
      </w:pPr>
      <w:r>
        <w:rPr>
          <w:rFonts w:ascii="Times New Roman"/>
          <w:b w:val="false"/>
          <w:i w:val="false"/>
          <w:color w:val="000000"/>
          <w:sz w:val="28"/>
        </w:rPr>
        <w:t>
      строка 1426106 = строка 1426101 + строка 1426102 – строка 1426103 + + строка 1426104 + строка 1426105 для каждой графы;</w:t>
      </w:r>
    </w:p>
    <w:bookmarkEnd w:id="1418"/>
    <w:bookmarkStart w:name="z1524" w:id="1419"/>
    <w:p>
      <w:pPr>
        <w:spacing w:after="0"/>
        <w:ind w:left="0"/>
        <w:jc w:val="both"/>
      </w:pPr>
      <w:r>
        <w:rPr>
          <w:rFonts w:ascii="Times New Roman"/>
          <w:b w:val="false"/>
          <w:i w:val="false"/>
          <w:color w:val="000000"/>
          <w:sz w:val="28"/>
        </w:rPr>
        <w:t>
      строка 1426116 = строка 1426111 + строка 1426112 – строка 1426113 + + строка 1426115 для каждой графы;</w:t>
      </w:r>
    </w:p>
    <w:bookmarkEnd w:id="1419"/>
    <w:bookmarkStart w:name="z1525" w:id="1420"/>
    <w:p>
      <w:pPr>
        <w:spacing w:after="0"/>
        <w:ind w:left="0"/>
        <w:jc w:val="both"/>
      </w:pPr>
      <w:r>
        <w:rPr>
          <w:rFonts w:ascii="Times New Roman"/>
          <w:b w:val="false"/>
          <w:i w:val="false"/>
          <w:color w:val="000000"/>
          <w:sz w:val="28"/>
        </w:rPr>
        <w:t>
      строка 1426206 = строка 1426201 + строка 1426202 – строка 1426203 + + строка 1426204 + строка 1426205 для каждой графы;</w:t>
      </w:r>
    </w:p>
    <w:bookmarkEnd w:id="1420"/>
    <w:bookmarkStart w:name="z1526" w:id="1421"/>
    <w:p>
      <w:pPr>
        <w:spacing w:after="0"/>
        <w:ind w:left="0"/>
        <w:jc w:val="both"/>
      </w:pPr>
      <w:r>
        <w:rPr>
          <w:rFonts w:ascii="Times New Roman"/>
          <w:b w:val="false"/>
          <w:i w:val="false"/>
          <w:color w:val="000000"/>
          <w:sz w:val="28"/>
        </w:rPr>
        <w:t>
      строка 1426216 = строка 1426211 + строка 1426212 – строка 1426213 + + строка 1426215 для каждой графы;</w:t>
      </w:r>
    </w:p>
    <w:bookmarkEnd w:id="1421"/>
    <w:bookmarkStart w:name="z1527" w:id="1422"/>
    <w:p>
      <w:pPr>
        <w:spacing w:after="0"/>
        <w:ind w:left="0"/>
        <w:jc w:val="both"/>
      </w:pPr>
      <w:r>
        <w:rPr>
          <w:rFonts w:ascii="Times New Roman"/>
          <w:b w:val="false"/>
          <w:i w:val="false"/>
          <w:color w:val="000000"/>
          <w:sz w:val="28"/>
        </w:rPr>
        <w:t>
      строка 1431006 = строка 1431001 + строка 1431002 – строка 1431003 + + строка 1431004 + строка 1431005 для каждой графы;</w:t>
      </w:r>
    </w:p>
    <w:bookmarkEnd w:id="1422"/>
    <w:bookmarkStart w:name="z1528" w:id="1423"/>
    <w:p>
      <w:pPr>
        <w:spacing w:after="0"/>
        <w:ind w:left="0"/>
        <w:jc w:val="both"/>
      </w:pPr>
      <w:r>
        <w:rPr>
          <w:rFonts w:ascii="Times New Roman"/>
          <w:b w:val="false"/>
          <w:i w:val="false"/>
          <w:color w:val="000000"/>
          <w:sz w:val="28"/>
        </w:rPr>
        <w:t>
      строка 1432006 = строка 1432001 + строка 1432002 – строка 1432003 + + строка 1432004 + строка 1432005 для каждой графы;</w:t>
      </w:r>
    </w:p>
    <w:bookmarkEnd w:id="1423"/>
    <w:bookmarkStart w:name="z1529" w:id="1424"/>
    <w:p>
      <w:pPr>
        <w:spacing w:after="0"/>
        <w:ind w:left="0"/>
        <w:jc w:val="both"/>
      </w:pPr>
      <w:r>
        <w:rPr>
          <w:rFonts w:ascii="Times New Roman"/>
          <w:b w:val="false"/>
          <w:i w:val="false"/>
          <w:color w:val="000000"/>
          <w:sz w:val="28"/>
        </w:rPr>
        <w:t>
      строка 1115006 = строка 1115001 + строка 1115002 – строка 1115003 + + строка 1115004 + строка 1115005 для каждой графы;</w:t>
      </w:r>
    </w:p>
    <w:bookmarkEnd w:id="1424"/>
    <w:bookmarkStart w:name="z1530" w:id="1425"/>
    <w:p>
      <w:pPr>
        <w:spacing w:after="0"/>
        <w:ind w:left="0"/>
        <w:jc w:val="both"/>
      </w:pPr>
      <w:r>
        <w:rPr>
          <w:rFonts w:ascii="Times New Roman"/>
          <w:b w:val="false"/>
          <w:i w:val="false"/>
          <w:color w:val="000000"/>
          <w:sz w:val="28"/>
        </w:rPr>
        <w:t>
      строка 1027006 = строка 1027001 + строка 1027002 – строка 1027003 + + строка 1027004 + строка 1027005 для каждой графы;</w:t>
      </w:r>
    </w:p>
    <w:bookmarkEnd w:id="1425"/>
    <w:bookmarkStart w:name="z1531" w:id="1426"/>
    <w:p>
      <w:pPr>
        <w:spacing w:after="0"/>
        <w:ind w:left="0"/>
        <w:jc w:val="both"/>
      </w:pPr>
      <w:r>
        <w:rPr>
          <w:rFonts w:ascii="Times New Roman"/>
          <w:b w:val="false"/>
          <w:i w:val="false"/>
          <w:color w:val="000000"/>
          <w:sz w:val="28"/>
        </w:rPr>
        <w:t>
      строка 1027016 = строка 1027011 + строка 1027012 – строка 1027013 + + строка 1027015 для каждой графы;</w:t>
      </w:r>
    </w:p>
    <w:bookmarkEnd w:id="1426"/>
    <w:bookmarkStart w:name="z1532" w:id="1427"/>
    <w:p>
      <w:pPr>
        <w:spacing w:after="0"/>
        <w:ind w:left="0"/>
        <w:jc w:val="both"/>
      </w:pPr>
      <w:r>
        <w:rPr>
          <w:rFonts w:ascii="Times New Roman"/>
          <w:b w:val="false"/>
          <w:i w:val="false"/>
          <w:color w:val="000000"/>
          <w:sz w:val="28"/>
        </w:rPr>
        <w:t>
      строка 1127006 = строка 1127001 + строка 1127002 – строка 1127003 + + строка 1127004 + строка 1127005 для каждой графы;</w:t>
      </w:r>
    </w:p>
    <w:bookmarkEnd w:id="1427"/>
    <w:bookmarkStart w:name="z1533" w:id="1428"/>
    <w:p>
      <w:pPr>
        <w:spacing w:after="0"/>
        <w:ind w:left="0"/>
        <w:jc w:val="both"/>
      </w:pPr>
      <w:r>
        <w:rPr>
          <w:rFonts w:ascii="Times New Roman"/>
          <w:b w:val="false"/>
          <w:i w:val="false"/>
          <w:color w:val="000000"/>
          <w:sz w:val="28"/>
        </w:rPr>
        <w:t>
      строка 1127016 = строка 1127011 + строка 1127012 – строка 1127013 + + строка 1127015 для каждой графы;</w:t>
      </w:r>
    </w:p>
    <w:bookmarkEnd w:id="1428"/>
    <w:bookmarkStart w:name="z1534" w:id="1429"/>
    <w:p>
      <w:pPr>
        <w:spacing w:after="0"/>
        <w:ind w:left="0"/>
        <w:jc w:val="both"/>
      </w:pPr>
      <w:r>
        <w:rPr>
          <w:rFonts w:ascii="Times New Roman"/>
          <w:b w:val="false"/>
          <w:i w:val="false"/>
          <w:color w:val="000000"/>
          <w:sz w:val="28"/>
        </w:rPr>
        <w:t>
      строка 1227006 = строка 1227001 + строка 1227002 – строка 1227003 + + строка 1227004 + строка 1227005 для каждой графы;</w:t>
      </w:r>
    </w:p>
    <w:bookmarkEnd w:id="1429"/>
    <w:bookmarkStart w:name="z1535" w:id="1430"/>
    <w:p>
      <w:pPr>
        <w:spacing w:after="0"/>
        <w:ind w:left="0"/>
        <w:jc w:val="both"/>
      </w:pPr>
      <w:r>
        <w:rPr>
          <w:rFonts w:ascii="Times New Roman"/>
          <w:b w:val="false"/>
          <w:i w:val="false"/>
          <w:color w:val="000000"/>
          <w:sz w:val="28"/>
        </w:rPr>
        <w:t>
      строка 1227016 = строка 1227011 + строка 1227012 – строка 1227013 + + строка 1227015 для каждой графы;</w:t>
      </w:r>
    </w:p>
    <w:bookmarkEnd w:id="1430"/>
    <w:bookmarkStart w:name="z1536" w:id="1431"/>
    <w:p>
      <w:pPr>
        <w:spacing w:after="0"/>
        <w:ind w:left="0"/>
        <w:jc w:val="both"/>
      </w:pPr>
      <w:r>
        <w:rPr>
          <w:rFonts w:ascii="Times New Roman"/>
          <w:b w:val="false"/>
          <w:i w:val="false"/>
          <w:color w:val="000000"/>
          <w:sz w:val="28"/>
        </w:rPr>
        <w:t>
      строка 1327006 = строка 1327001 + строка 1327002 – строка 1327003 + + строка 1327004 + строка 1327005 для каждой графы;</w:t>
      </w:r>
    </w:p>
    <w:bookmarkEnd w:id="1431"/>
    <w:bookmarkStart w:name="z1537" w:id="1432"/>
    <w:p>
      <w:pPr>
        <w:spacing w:after="0"/>
        <w:ind w:left="0"/>
        <w:jc w:val="both"/>
      </w:pPr>
      <w:r>
        <w:rPr>
          <w:rFonts w:ascii="Times New Roman"/>
          <w:b w:val="false"/>
          <w:i w:val="false"/>
          <w:color w:val="000000"/>
          <w:sz w:val="28"/>
        </w:rPr>
        <w:t>
      строка 1327016 = строка 1327011 + строка 1327012 – строка 1327013 + + строка 1327015 для каждой графы;</w:t>
      </w:r>
    </w:p>
    <w:bookmarkEnd w:id="1432"/>
    <w:bookmarkStart w:name="z1538" w:id="1433"/>
    <w:p>
      <w:pPr>
        <w:spacing w:after="0"/>
        <w:ind w:left="0"/>
        <w:jc w:val="both"/>
      </w:pPr>
      <w:r>
        <w:rPr>
          <w:rFonts w:ascii="Times New Roman"/>
          <w:b w:val="false"/>
          <w:i w:val="false"/>
          <w:color w:val="000000"/>
          <w:sz w:val="28"/>
        </w:rPr>
        <w:t>
      строка 1427106 = строка 1427101 + строка 1427102 – строка 1427103 + + строка 1427104 + строка 1427105 для каждой графы;</w:t>
      </w:r>
    </w:p>
    <w:bookmarkEnd w:id="1433"/>
    <w:bookmarkStart w:name="z1539" w:id="1434"/>
    <w:p>
      <w:pPr>
        <w:spacing w:after="0"/>
        <w:ind w:left="0"/>
        <w:jc w:val="both"/>
      </w:pPr>
      <w:r>
        <w:rPr>
          <w:rFonts w:ascii="Times New Roman"/>
          <w:b w:val="false"/>
          <w:i w:val="false"/>
          <w:color w:val="000000"/>
          <w:sz w:val="28"/>
        </w:rPr>
        <w:t>
      строка 1427116 = строка 1427111 + строка 1427112 – строка 1427113 + + строка 1427115 для каждой графы;</w:t>
      </w:r>
    </w:p>
    <w:bookmarkEnd w:id="1434"/>
    <w:bookmarkStart w:name="z1540" w:id="1435"/>
    <w:p>
      <w:pPr>
        <w:spacing w:after="0"/>
        <w:ind w:left="0"/>
        <w:jc w:val="both"/>
      </w:pPr>
      <w:r>
        <w:rPr>
          <w:rFonts w:ascii="Times New Roman"/>
          <w:b w:val="false"/>
          <w:i w:val="false"/>
          <w:color w:val="000000"/>
          <w:sz w:val="28"/>
        </w:rPr>
        <w:t>
      строка 1427206 = строка 1427201 + строка 1427202 – строка 1427203 + + строка 1427204 + строка 1427205 для каждой графы;</w:t>
      </w:r>
    </w:p>
    <w:bookmarkEnd w:id="1435"/>
    <w:bookmarkStart w:name="z1541" w:id="1436"/>
    <w:p>
      <w:pPr>
        <w:spacing w:after="0"/>
        <w:ind w:left="0"/>
        <w:jc w:val="both"/>
      </w:pPr>
      <w:r>
        <w:rPr>
          <w:rFonts w:ascii="Times New Roman"/>
          <w:b w:val="false"/>
          <w:i w:val="false"/>
          <w:color w:val="000000"/>
          <w:sz w:val="28"/>
        </w:rPr>
        <w:t>
      строка 1427216 = строка 1427211 + строка 1427212 – строка 1427213 + + строка 1427215 для каждой графы;</w:t>
      </w:r>
    </w:p>
    <w:bookmarkEnd w:id="1436"/>
    <w:bookmarkStart w:name="z1542" w:id="1437"/>
    <w:p>
      <w:pPr>
        <w:spacing w:after="0"/>
        <w:ind w:left="0"/>
        <w:jc w:val="both"/>
      </w:pPr>
      <w:r>
        <w:rPr>
          <w:rFonts w:ascii="Times New Roman"/>
          <w:b w:val="false"/>
          <w:i w:val="false"/>
          <w:color w:val="000000"/>
          <w:sz w:val="28"/>
        </w:rPr>
        <w:t>
      строка 1426101 = строка 1426106 отчета за предыдущий период;</w:t>
      </w:r>
    </w:p>
    <w:bookmarkEnd w:id="1437"/>
    <w:bookmarkStart w:name="z1543" w:id="1438"/>
    <w:p>
      <w:pPr>
        <w:spacing w:after="0"/>
        <w:ind w:left="0"/>
        <w:jc w:val="both"/>
      </w:pPr>
      <w:r>
        <w:rPr>
          <w:rFonts w:ascii="Times New Roman"/>
          <w:b w:val="false"/>
          <w:i w:val="false"/>
          <w:color w:val="000000"/>
          <w:sz w:val="28"/>
        </w:rPr>
        <w:t>
      строка 1426111 = строка 1426116 отчета за предыдущий период;</w:t>
      </w:r>
    </w:p>
    <w:bookmarkEnd w:id="1438"/>
    <w:bookmarkStart w:name="z1544" w:id="1439"/>
    <w:p>
      <w:pPr>
        <w:spacing w:after="0"/>
        <w:ind w:left="0"/>
        <w:jc w:val="both"/>
      </w:pPr>
      <w:r>
        <w:rPr>
          <w:rFonts w:ascii="Times New Roman"/>
          <w:b w:val="false"/>
          <w:i w:val="false"/>
          <w:color w:val="000000"/>
          <w:sz w:val="28"/>
        </w:rPr>
        <w:t>
      строка 1426201 = строка 1426206 отчета за предыдущий период;</w:t>
      </w:r>
    </w:p>
    <w:bookmarkEnd w:id="1439"/>
    <w:bookmarkStart w:name="z1545" w:id="1440"/>
    <w:p>
      <w:pPr>
        <w:spacing w:after="0"/>
        <w:ind w:left="0"/>
        <w:jc w:val="both"/>
      </w:pPr>
      <w:r>
        <w:rPr>
          <w:rFonts w:ascii="Times New Roman"/>
          <w:b w:val="false"/>
          <w:i w:val="false"/>
          <w:color w:val="000000"/>
          <w:sz w:val="28"/>
        </w:rPr>
        <w:t>
      строка 1426211 = строка 1426216 отчета за предыдущий период;</w:t>
      </w:r>
    </w:p>
    <w:bookmarkEnd w:id="1440"/>
    <w:bookmarkStart w:name="z1546" w:id="1441"/>
    <w:p>
      <w:pPr>
        <w:spacing w:after="0"/>
        <w:ind w:left="0"/>
        <w:jc w:val="both"/>
      </w:pPr>
      <w:r>
        <w:rPr>
          <w:rFonts w:ascii="Times New Roman"/>
          <w:b w:val="false"/>
          <w:i w:val="false"/>
          <w:color w:val="000000"/>
          <w:sz w:val="28"/>
        </w:rPr>
        <w:t>
      строка 1431001 = строка 1431006 отчета за предыдущий период;</w:t>
      </w:r>
    </w:p>
    <w:bookmarkEnd w:id="1441"/>
    <w:bookmarkStart w:name="z1547" w:id="1442"/>
    <w:p>
      <w:pPr>
        <w:spacing w:after="0"/>
        <w:ind w:left="0"/>
        <w:jc w:val="both"/>
      </w:pPr>
      <w:r>
        <w:rPr>
          <w:rFonts w:ascii="Times New Roman"/>
          <w:b w:val="false"/>
          <w:i w:val="false"/>
          <w:color w:val="000000"/>
          <w:sz w:val="28"/>
        </w:rPr>
        <w:t>
      строка 1432001 = строка 1432006 отчета за предыдущий период;</w:t>
      </w:r>
    </w:p>
    <w:bookmarkEnd w:id="1442"/>
    <w:bookmarkStart w:name="z1548" w:id="1443"/>
    <w:p>
      <w:pPr>
        <w:spacing w:after="0"/>
        <w:ind w:left="0"/>
        <w:jc w:val="both"/>
      </w:pPr>
      <w:r>
        <w:rPr>
          <w:rFonts w:ascii="Times New Roman"/>
          <w:b w:val="false"/>
          <w:i w:val="false"/>
          <w:color w:val="000000"/>
          <w:sz w:val="28"/>
        </w:rPr>
        <w:t>
      строка 1115001 = строка 1115006 отчета за предыдущий период;</w:t>
      </w:r>
    </w:p>
    <w:bookmarkEnd w:id="1443"/>
    <w:bookmarkStart w:name="z1549" w:id="1444"/>
    <w:p>
      <w:pPr>
        <w:spacing w:after="0"/>
        <w:ind w:left="0"/>
        <w:jc w:val="both"/>
      </w:pPr>
      <w:r>
        <w:rPr>
          <w:rFonts w:ascii="Times New Roman"/>
          <w:b w:val="false"/>
          <w:i w:val="false"/>
          <w:color w:val="000000"/>
          <w:sz w:val="28"/>
        </w:rPr>
        <w:t>
      строка 1027001 = строка 1027006 отчета за предыдущий период;</w:t>
      </w:r>
    </w:p>
    <w:bookmarkEnd w:id="1444"/>
    <w:bookmarkStart w:name="z1550" w:id="1445"/>
    <w:p>
      <w:pPr>
        <w:spacing w:after="0"/>
        <w:ind w:left="0"/>
        <w:jc w:val="both"/>
      </w:pPr>
      <w:r>
        <w:rPr>
          <w:rFonts w:ascii="Times New Roman"/>
          <w:b w:val="false"/>
          <w:i w:val="false"/>
          <w:color w:val="000000"/>
          <w:sz w:val="28"/>
        </w:rPr>
        <w:t>
      строка 1027011 = строка 1027016 отчета за предыдущий период;</w:t>
      </w:r>
    </w:p>
    <w:bookmarkEnd w:id="1445"/>
    <w:bookmarkStart w:name="z1551" w:id="1446"/>
    <w:p>
      <w:pPr>
        <w:spacing w:after="0"/>
        <w:ind w:left="0"/>
        <w:jc w:val="both"/>
      </w:pPr>
      <w:r>
        <w:rPr>
          <w:rFonts w:ascii="Times New Roman"/>
          <w:b w:val="false"/>
          <w:i w:val="false"/>
          <w:color w:val="000000"/>
          <w:sz w:val="28"/>
        </w:rPr>
        <w:t>
      строка 1127001 = строка 1127006 отчета за предыдущий период;</w:t>
      </w:r>
    </w:p>
    <w:bookmarkEnd w:id="1446"/>
    <w:bookmarkStart w:name="z1552" w:id="1447"/>
    <w:p>
      <w:pPr>
        <w:spacing w:after="0"/>
        <w:ind w:left="0"/>
        <w:jc w:val="both"/>
      </w:pPr>
      <w:r>
        <w:rPr>
          <w:rFonts w:ascii="Times New Roman"/>
          <w:b w:val="false"/>
          <w:i w:val="false"/>
          <w:color w:val="000000"/>
          <w:sz w:val="28"/>
        </w:rPr>
        <w:t>
      строка 1127011 = строка 1127016 отчета за предыдущий период;</w:t>
      </w:r>
    </w:p>
    <w:bookmarkEnd w:id="1447"/>
    <w:bookmarkStart w:name="z1553" w:id="1448"/>
    <w:p>
      <w:pPr>
        <w:spacing w:after="0"/>
        <w:ind w:left="0"/>
        <w:jc w:val="both"/>
      </w:pPr>
      <w:r>
        <w:rPr>
          <w:rFonts w:ascii="Times New Roman"/>
          <w:b w:val="false"/>
          <w:i w:val="false"/>
          <w:color w:val="000000"/>
          <w:sz w:val="28"/>
        </w:rPr>
        <w:t>
      строка 1227001 = строка 1227006 отчета за предыдущий период;</w:t>
      </w:r>
    </w:p>
    <w:bookmarkEnd w:id="1448"/>
    <w:bookmarkStart w:name="z1554" w:id="1449"/>
    <w:p>
      <w:pPr>
        <w:spacing w:after="0"/>
        <w:ind w:left="0"/>
        <w:jc w:val="both"/>
      </w:pPr>
      <w:r>
        <w:rPr>
          <w:rFonts w:ascii="Times New Roman"/>
          <w:b w:val="false"/>
          <w:i w:val="false"/>
          <w:color w:val="000000"/>
          <w:sz w:val="28"/>
        </w:rPr>
        <w:t>
      строка 1227011 = строка 1227016 отчета за предыдущий период;</w:t>
      </w:r>
    </w:p>
    <w:bookmarkEnd w:id="1449"/>
    <w:bookmarkStart w:name="z1555" w:id="1450"/>
    <w:p>
      <w:pPr>
        <w:spacing w:after="0"/>
        <w:ind w:left="0"/>
        <w:jc w:val="both"/>
      </w:pPr>
      <w:r>
        <w:rPr>
          <w:rFonts w:ascii="Times New Roman"/>
          <w:b w:val="false"/>
          <w:i w:val="false"/>
          <w:color w:val="000000"/>
          <w:sz w:val="28"/>
        </w:rPr>
        <w:t>
      строка 1327001 = строка 1327006 отчета за предыдущий период;</w:t>
      </w:r>
    </w:p>
    <w:bookmarkEnd w:id="1450"/>
    <w:bookmarkStart w:name="z1556" w:id="1451"/>
    <w:p>
      <w:pPr>
        <w:spacing w:after="0"/>
        <w:ind w:left="0"/>
        <w:jc w:val="both"/>
      </w:pPr>
      <w:r>
        <w:rPr>
          <w:rFonts w:ascii="Times New Roman"/>
          <w:b w:val="false"/>
          <w:i w:val="false"/>
          <w:color w:val="000000"/>
          <w:sz w:val="28"/>
        </w:rPr>
        <w:t>
      строка 1327011 = строка 1327016 отчета за предыдущий период;</w:t>
      </w:r>
    </w:p>
    <w:bookmarkEnd w:id="1451"/>
    <w:bookmarkStart w:name="z1557" w:id="1452"/>
    <w:p>
      <w:pPr>
        <w:spacing w:after="0"/>
        <w:ind w:left="0"/>
        <w:jc w:val="both"/>
      </w:pPr>
      <w:r>
        <w:rPr>
          <w:rFonts w:ascii="Times New Roman"/>
          <w:b w:val="false"/>
          <w:i w:val="false"/>
          <w:color w:val="000000"/>
          <w:sz w:val="28"/>
        </w:rPr>
        <w:t>
      строка 1427101 = строка 1427106 отчета за предыдущий период;</w:t>
      </w:r>
    </w:p>
    <w:bookmarkEnd w:id="1452"/>
    <w:bookmarkStart w:name="z1558" w:id="1453"/>
    <w:p>
      <w:pPr>
        <w:spacing w:after="0"/>
        <w:ind w:left="0"/>
        <w:jc w:val="both"/>
      </w:pPr>
      <w:r>
        <w:rPr>
          <w:rFonts w:ascii="Times New Roman"/>
          <w:b w:val="false"/>
          <w:i w:val="false"/>
          <w:color w:val="000000"/>
          <w:sz w:val="28"/>
        </w:rPr>
        <w:t>
      строка 1427111 = строка 1427116 отчета за предыдущий период;</w:t>
      </w:r>
    </w:p>
    <w:bookmarkEnd w:id="1453"/>
    <w:bookmarkStart w:name="z1559" w:id="1454"/>
    <w:p>
      <w:pPr>
        <w:spacing w:after="0"/>
        <w:ind w:left="0"/>
        <w:jc w:val="both"/>
      </w:pPr>
      <w:r>
        <w:rPr>
          <w:rFonts w:ascii="Times New Roman"/>
          <w:b w:val="false"/>
          <w:i w:val="false"/>
          <w:color w:val="000000"/>
          <w:sz w:val="28"/>
        </w:rPr>
        <w:t>
      строка 1427201 = строка 1427206 отчета за предыдущий период;</w:t>
      </w:r>
    </w:p>
    <w:bookmarkEnd w:id="1454"/>
    <w:bookmarkStart w:name="z1560" w:id="1455"/>
    <w:p>
      <w:pPr>
        <w:spacing w:after="0"/>
        <w:ind w:left="0"/>
        <w:jc w:val="both"/>
      </w:pPr>
      <w:r>
        <w:rPr>
          <w:rFonts w:ascii="Times New Roman"/>
          <w:b w:val="false"/>
          <w:i w:val="false"/>
          <w:color w:val="000000"/>
          <w:sz w:val="28"/>
        </w:rPr>
        <w:t>
      строка 1427211 = строка 1427216 отчета за предыдущий период;</w:t>
      </w:r>
    </w:p>
    <w:bookmarkEnd w:id="1455"/>
    <w:bookmarkStart w:name="z1561" w:id="1456"/>
    <w:p>
      <w:pPr>
        <w:spacing w:after="0"/>
        <w:ind w:left="0"/>
        <w:jc w:val="both"/>
      </w:pPr>
      <w:r>
        <w:rPr>
          <w:rFonts w:ascii="Times New Roman"/>
          <w:b w:val="false"/>
          <w:i w:val="false"/>
          <w:color w:val="000000"/>
          <w:sz w:val="28"/>
        </w:rPr>
        <w:t>
      6) Раздел 6. "Долговые ценные бумаги, векселя, выпущенные Вашей организацией, находящиеся в портфеле у нерезидентов":</w:t>
      </w:r>
    </w:p>
    <w:bookmarkEnd w:id="1456"/>
    <w:bookmarkStart w:name="z1562" w:id="1457"/>
    <w:p>
      <w:pPr>
        <w:spacing w:after="0"/>
        <w:ind w:left="0"/>
        <w:jc w:val="both"/>
      </w:pPr>
      <w:r>
        <w:rPr>
          <w:rFonts w:ascii="Times New Roman"/>
          <w:b w:val="false"/>
          <w:i w:val="false"/>
          <w:color w:val="000000"/>
          <w:sz w:val="28"/>
        </w:rPr>
        <w:t>
      строка 2422206 = строка 2422201 + строка 2422202 – строка 2422203 + + строка 2422204 + строка 2422205 для каждой графы;</w:t>
      </w:r>
    </w:p>
    <w:bookmarkEnd w:id="1457"/>
    <w:bookmarkStart w:name="z1563" w:id="1458"/>
    <w:p>
      <w:pPr>
        <w:spacing w:after="0"/>
        <w:ind w:left="0"/>
        <w:jc w:val="both"/>
      </w:pPr>
      <w:r>
        <w:rPr>
          <w:rFonts w:ascii="Times New Roman"/>
          <w:b w:val="false"/>
          <w:i w:val="false"/>
          <w:color w:val="000000"/>
          <w:sz w:val="28"/>
        </w:rPr>
        <w:t>
      строка 2422206 = строка 2422201 отчета за предыдущий период;</w:t>
      </w:r>
    </w:p>
    <w:bookmarkEnd w:id="1458"/>
    <w:bookmarkStart w:name="z1564" w:id="1459"/>
    <w:p>
      <w:pPr>
        <w:spacing w:after="0"/>
        <w:ind w:left="0"/>
        <w:jc w:val="both"/>
      </w:pPr>
      <w:r>
        <w:rPr>
          <w:rFonts w:ascii="Times New Roman"/>
          <w:b w:val="false"/>
          <w:i w:val="false"/>
          <w:color w:val="000000"/>
          <w:sz w:val="28"/>
        </w:rPr>
        <w:t>
      строка 2422216 = строка 2422211 отчета за предыдущий период;</w:t>
      </w:r>
    </w:p>
    <w:bookmarkEnd w:id="1459"/>
    <w:bookmarkStart w:name="z1565" w:id="1460"/>
    <w:p>
      <w:pPr>
        <w:spacing w:after="0"/>
        <w:ind w:left="0"/>
        <w:jc w:val="both"/>
      </w:pPr>
      <w:r>
        <w:rPr>
          <w:rFonts w:ascii="Times New Roman"/>
          <w:b w:val="false"/>
          <w:i w:val="false"/>
          <w:color w:val="000000"/>
          <w:sz w:val="28"/>
        </w:rPr>
        <w:t>
      7) Раздел 7. "Торговые (коммерческие) кредиты и авансы, полученные Вашей организацией от нерезидентов":</w:t>
      </w:r>
    </w:p>
    <w:bookmarkEnd w:id="1460"/>
    <w:bookmarkStart w:name="z1566" w:id="1461"/>
    <w:p>
      <w:pPr>
        <w:spacing w:after="0"/>
        <w:ind w:left="0"/>
        <w:jc w:val="both"/>
      </w:pPr>
      <w:r>
        <w:rPr>
          <w:rFonts w:ascii="Times New Roman"/>
          <w:b w:val="false"/>
          <w:i w:val="false"/>
          <w:color w:val="000000"/>
          <w:sz w:val="28"/>
        </w:rPr>
        <w:t>
      строка 2024006 = строка 2024001 + строка 2024002 – строка 2024003 + + строка 2024004 + строка 2024005 для каждой графы;</w:t>
      </w:r>
    </w:p>
    <w:bookmarkEnd w:id="1461"/>
    <w:bookmarkStart w:name="z1567" w:id="1462"/>
    <w:p>
      <w:pPr>
        <w:spacing w:after="0"/>
        <w:ind w:left="0"/>
        <w:jc w:val="both"/>
      </w:pPr>
      <w:r>
        <w:rPr>
          <w:rFonts w:ascii="Times New Roman"/>
          <w:b w:val="false"/>
          <w:i w:val="false"/>
          <w:color w:val="000000"/>
          <w:sz w:val="28"/>
        </w:rPr>
        <w:t>
      строка 2024016 = строка 2024011 + строка 2024012 – строка 2024013 + + строка 2024015 для каждой графы;</w:t>
      </w:r>
    </w:p>
    <w:bookmarkEnd w:id="1462"/>
    <w:bookmarkStart w:name="z1568" w:id="1463"/>
    <w:p>
      <w:pPr>
        <w:spacing w:after="0"/>
        <w:ind w:left="0"/>
        <w:jc w:val="both"/>
      </w:pPr>
      <w:r>
        <w:rPr>
          <w:rFonts w:ascii="Times New Roman"/>
          <w:b w:val="false"/>
          <w:i w:val="false"/>
          <w:color w:val="000000"/>
          <w:sz w:val="28"/>
        </w:rPr>
        <w:t>
      строка 2124006 = строка 2124001 + строка 2124002 – строка 2124003 + + строка 2124004 + строка 2124005 для каждой графы;</w:t>
      </w:r>
    </w:p>
    <w:bookmarkEnd w:id="1463"/>
    <w:bookmarkStart w:name="z1569" w:id="1464"/>
    <w:p>
      <w:pPr>
        <w:spacing w:after="0"/>
        <w:ind w:left="0"/>
        <w:jc w:val="both"/>
      </w:pPr>
      <w:r>
        <w:rPr>
          <w:rFonts w:ascii="Times New Roman"/>
          <w:b w:val="false"/>
          <w:i w:val="false"/>
          <w:color w:val="000000"/>
          <w:sz w:val="28"/>
        </w:rPr>
        <w:t>
      строка 2124016 = строка 2124011 + строка 2124012 – строка 2124013 + + строка 2124015 для каждой графы;</w:t>
      </w:r>
    </w:p>
    <w:bookmarkEnd w:id="1464"/>
    <w:bookmarkStart w:name="z1570" w:id="1465"/>
    <w:p>
      <w:pPr>
        <w:spacing w:after="0"/>
        <w:ind w:left="0"/>
        <w:jc w:val="both"/>
      </w:pPr>
      <w:r>
        <w:rPr>
          <w:rFonts w:ascii="Times New Roman"/>
          <w:b w:val="false"/>
          <w:i w:val="false"/>
          <w:color w:val="000000"/>
          <w:sz w:val="28"/>
        </w:rPr>
        <w:t>
      строка 2224006 = строка 2224001 + строка 2224002 – строка 2224003 + + строка 2224004 + строка 2224005 для каждой графы;</w:t>
      </w:r>
    </w:p>
    <w:bookmarkEnd w:id="1465"/>
    <w:bookmarkStart w:name="z1571" w:id="1466"/>
    <w:p>
      <w:pPr>
        <w:spacing w:after="0"/>
        <w:ind w:left="0"/>
        <w:jc w:val="both"/>
      </w:pPr>
      <w:r>
        <w:rPr>
          <w:rFonts w:ascii="Times New Roman"/>
          <w:b w:val="false"/>
          <w:i w:val="false"/>
          <w:color w:val="000000"/>
          <w:sz w:val="28"/>
        </w:rPr>
        <w:t>
      строка 2224016 = строка 2224011 + строка 2224012 – строка 2224013 + + строка 2224015 для каждой графы;</w:t>
      </w:r>
    </w:p>
    <w:bookmarkEnd w:id="1466"/>
    <w:bookmarkStart w:name="z1572" w:id="1467"/>
    <w:p>
      <w:pPr>
        <w:spacing w:after="0"/>
        <w:ind w:left="0"/>
        <w:jc w:val="both"/>
      </w:pPr>
      <w:r>
        <w:rPr>
          <w:rFonts w:ascii="Times New Roman"/>
          <w:b w:val="false"/>
          <w:i w:val="false"/>
          <w:color w:val="000000"/>
          <w:sz w:val="28"/>
        </w:rPr>
        <w:t>
      строка 2324006 = строка 2324001 + строка 2324002 – строка 2324003 + + строка 2324004 + строка 2324005 для каждой графы;</w:t>
      </w:r>
    </w:p>
    <w:bookmarkEnd w:id="1467"/>
    <w:bookmarkStart w:name="z1573" w:id="1468"/>
    <w:p>
      <w:pPr>
        <w:spacing w:after="0"/>
        <w:ind w:left="0"/>
        <w:jc w:val="both"/>
      </w:pPr>
      <w:r>
        <w:rPr>
          <w:rFonts w:ascii="Times New Roman"/>
          <w:b w:val="false"/>
          <w:i w:val="false"/>
          <w:color w:val="000000"/>
          <w:sz w:val="28"/>
        </w:rPr>
        <w:t>
      строка 2324016 = строка 2324011 + строка 2324012 – строка 2324013 + + строка 2324015 для каждой графы;</w:t>
      </w:r>
    </w:p>
    <w:bookmarkEnd w:id="1468"/>
    <w:bookmarkStart w:name="z1574" w:id="1469"/>
    <w:p>
      <w:pPr>
        <w:spacing w:after="0"/>
        <w:ind w:left="0"/>
        <w:jc w:val="both"/>
      </w:pPr>
      <w:r>
        <w:rPr>
          <w:rFonts w:ascii="Times New Roman"/>
          <w:b w:val="false"/>
          <w:i w:val="false"/>
          <w:color w:val="000000"/>
          <w:sz w:val="28"/>
        </w:rPr>
        <w:t>
      строка 2424106 = строка 2424101 + строка 2424102 – строка 2424103 + + строка 2424104 + строка 2424105 для каждой графы;</w:t>
      </w:r>
    </w:p>
    <w:bookmarkEnd w:id="1469"/>
    <w:bookmarkStart w:name="z1575" w:id="1470"/>
    <w:p>
      <w:pPr>
        <w:spacing w:after="0"/>
        <w:ind w:left="0"/>
        <w:jc w:val="both"/>
      </w:pPr>
      <w:r>
        <w:rPr>
          <w:rFonts w:ascii="Times New Roman"/>
          <w:b w:val="false"/>
          <w:i w:val="false"/>
          <w:color w:val="000000"/>
          <w:sz w:val="28"/>
        </w:rPr>
        <w:t>
      строка 2424116 = строка 2424111 + строка 2424112 – строка 2424113 + + строка 2424115 для каждой графы;</w:t>
      </w:r>
    </w:p>
    <w:bookmarkEnd w:id="1470"/>
    <w:bookmarkStart w:name="z1576" w:id="1471"/>
    <w:p>
      <w:pPr>
        <w:spacing w:after="0"/>
        <w:ind w:left="0"/>
        <w:jc w:val="both"/>
      </w:pPr>
      <w:r>
        <w:rPr>
          <w:rFonts w:ascii="Times New Roman"/>
          <w:b w:val="false"/>
          <w:i w:val="false"/>
          <w:color w:val="000000"/>
          <w:sz w:val="28"/>
        </w:rPr>
        <w:t>
      строка 2424206 = строка 2424201 + строка 2424202 – строка 2424203 + + строка 2424204 + строка 2424205 для каждой графы;</w:t>
      </w:r>
    </w:p>
    <w:bookmarkEnd w:id="1471"/>
    <w:bookmarkStart w:name="z1577" w:id="1472"/>
    <w:p>
      <w:pPr>
        <w:spacing w:after="0"/>
        <w:ind w:left="0"/>
        <w:jc w:val="both"/>
      </w:pPr>
      <w:r>
        <w:rPr>
          <w:rFonts w:ascii="Times New Roman"/>
          <w:b w:val="false"/>
          <w:i w:val="false"/>
          <w:color w:val="000000"/>
          <w:sz w:val="28"/>
        </w:rPr>
        <w:t>
      строка 2424216 = строка 2424211 + строка 2424212 – строка 2424213 + + строка 2424215 для каждой графы;</w:t>
      </w:r>
    </w:p>
    <w:bookmarkEnd w:id="1472"/>
    <w:bookmarkStart w:name="z1578" w:id="1473"/>
    <w:p>
      <w:pPr>
        <w:spacing w:after="0"/>
        <w:ind w:left="0"/>
        <w:jc w:val="both"/>
      </w:pPr>
      <w:r>
        <w:rPr>
          <w:rFonts w:ascii="Times New Roman"/>
          <w:b w:val="false"/>
          <w:i w:val="false"/>
          <w:color w:val="000000"/>
          <w:sz w:val="28"/>
        </w:rPr>
        <w:t>
      строка 2024001 = строка 2024006 отчета за предыдущий период;</w:t>
      </w:r>
    </w:p>
    <w:bookmarkEnd w:id="1473"/>
    <w:bookmarkStart w:name="z1579" w:id="1474"/>
    <w:p>
      <w:pPr>
        <w:spacing w:after="0"/>
        <w:ind w:left="0"/>
        <w:jc w:val="both"/>
      </w:pPr>
      <w:r>
        <w:rPr>
          <w:rFonts w:ascii="Times New Roman"/>
          <w:b w:val="false"/>
          <w:i w:val="false"/>
          <w:color w:val="000000"/>
          <w:sz w:val="28"/>
        </w:rPr>
        <w:t>
      строка 2024011 = строка 2024016 отчета за предыдущий период;</w:t>
      </w:r>
    </w:p>
    <w:bookmarkEnd w:id="1474"/>
    <w:bookmarkStart w:name="z1580" w:id="1475"/>
    <w:p>
      <w:pPr>
        <w:spacing w:after="0"/>
        <w:ind w:left="0"/>
        <w:jc w:val="both"/>
      </w:pPr>
      <w:r>
        <w:rPr>
          <w:rFonts w:ascii="Times New Roman"/>
          <w:b w:val="false"/>
          <w:i w:val="false"/>
          <w:color w:val="000000"/>
          <w:sz w:val="28"/>
        </w:rPr>
        <w:t>
      строка 2124001 = строка 2124006 отчета за предыдущий период;</w:t>
      </w:r>
    </w:p>
    <w:bookmarkEnd w:id="1475"/>
    <w:bookmarkStart w:name="z1581" w:id="1476"/>
    <w:p>
      <w:pPr>
        <w:spacing w:after="0"/>
        <w:ind w:left="0"/>
        <w:jc w:val="both"/>
      </w:pPr>
      <w:r>
        <w:rPr>
          <w:rFonts w:ascii="Times New Roman"/>
          <w:b w:val="false"/>
          <w:i w:val="false"/>
          <w:color w:val="000000"/>
          <w:sz w:val="28"/>
        </w:rPr>
        <w:t>
      строка 2124011 = строка 2124016 отчета за предыдущий период;</w:t>
      </w:r>
    </w:p>
    <w:bookmarkEnd w:id="1476"/>
    <w:bookmarkStart w:name="z1582" w:id="1477"/>
    <w:p>
      <w:pPr>
        <w:spacing w:after="0"/>
        <w:ind w:left="0"/>
        <w:jc w:val="both"/>
      </w:pPr>
      <w:r>
        <w:rPr>
          <w:rFonts w:ascii="Times New Roman"/>
          <w:b w:val="false"/>
          <w:i w:val="false"/>
          <w:color w:val="000000"/>
          <w:sz w:val="28"/>
        </w:rPr>
        <w:t>
      строка 2224001 = строка 2224006 отчета за предыдущий период;</w:t>
      </w:r>
    </w:p>
    <w:bookmarkEnd w:id="1477"/>
    <w:bookmarkStart w:name="z1583" w:id="1478"/>
    <w:p>
      <w:pPr>
        <w:spacing w:after="0"/>
        <w:ind w:left="0"/>
        <w:jc w:val="both"/>
      </w:pPr>
      <w:r>
        <w:rPr>
          <w:rFonts w:ascii="Times New Roman"/>
          <w:b w:val="false"/>
          <w:i w:val="false"/>
          <w:color w:val="000000"/>
          <w:sz w:val="28"/>
        </w:rPr>
        <w:t>
      строка 2224011 = строка 2224016 отчета за предыдущий период;</w:t>
      </w:r>
    </w:p>
    <w:bookmarkEnd w:id="1478"/>
    <w:bookmarkStart w:name="z1584" w:id="1479"/>
    <w:p>
      <w:pPr>
        <w:spacing w:after="0"/>
        <w:ind w:left="0"/>
        <w:jc w:val="both"/>
      </w:pPr>
      <w:r>
        <w:rPr>
          <w:rFonts w:ascii="Times New Roman"/>
          <w:b w:val="false"/>
          <w:i w:val="false"/>
          <w:color w:val="000000"/>
          <w:sz w:val="28"/>
        </w:rPr>
        <w:t>
      строка 2324001 = строка 2324006 отчета за предыдущий период;</w:t>
      </w:r>
    </w:p>
    <w:bookmarkEnd w:id="1479"/>
    <w:bookmarkStart w:name="z1585" w:id="1480"/>
    <w:p>
      <w:pPr>
        <w:spacing w:after="0"/>
        <w:ind w:left="0"/>
        <w:jc w:val="both"/>
      </w:pPr>
      <w:r>
        <w:rPr>
          <w:rFonts w:ascii="Times New Roman"/>
          <w:b w:val="false"/>
          <w:i w:val="false"/>
          <w:color w:val="000000"/>
          <w:sz w:val="28"/>
        </w:rPr>
        <w:t>
      строка 2324011 = строка 2324016 отчета за предыдущий период;</w:t>
      </w:r>
    </w:p>
    <w:bookmarkEnd w:id="1480"/>
    <w:bookmarkStart w:name="z1586" w:id="1481"/>
    <w:p>
      <w:pPr>
        <w:spacing w:after="0"/>
        <w:ind w:left="0"/>
        <w:jc w:val="both"/>
      </w:pPr>
      <w:r>
        <w:rPr>
          <w:rFonts w:ascii="Times New Roman"/>
          <w:b w:val="false"/>
          <w:i w:val="false"/>
          <w:color w:val="000000"/>
          <w:sz w:val="28"/>
        </w:rPr>
        <w:t>
      строка 2424101 = строка 2424106 отчета за предыдущий период;</w:t>
      </w:r>
    </w:p>
    <w:bookmarkEnd w:id="1481"/>
    <w:bookmarkStart w:name="z1587" w:id="1482"/>
    <w:p>
      <w:pPr>
        <w:spacing w:after="0"/>
        <w:ind w:left="0"/>
        <w:jc w:val="both"/>
      </w:pPr>
      <w:r>
        <w:rPr>
          <w:rFonts w:ascii="Times New Roman"/>
          <w:b w:val="false"/>
          <w:i w:val="false"/>
          <w:color w:val="000000"/>
          <w:sz w:val="28"/>
        </w:rPr>
        <w:t>
      строка 2424111 = строка 2424116 отчета за предыдущий период;</w:t>
      </w:r>
    </w:p>
    <w:bookmarkEnd w:id="1482"/>
    <w:bookmarkStart w:name="z1588" w:id="1483"/>
    <w:p>
      <w:pPr>
        <w:spacing w:after="0"/>
        <w:ind w:left="0"/>
        <w:jc w:val="both"/>
      </w:pPr>
      <w:r>
        <w:rPr>
          <w:rFonts w:ascii="Times New Roman"/>
          <w:b w:val="false"/>
          <w:i w:val="false"/>
          <w:color w:val="000000"/>
          <w:sz w:val="28"/>
        </w:rPr>
        <w:t>
      строка 2424201 = строка 2424206 отчета за предыдущий период;</w:t>
      </w:r>
    </w:p>
    <w:bookmarkEnd w:id="1483"/>
    <w:bookmarkStart w:name="z1589" w:id="1484"/>
    <w:p>
      <w:pPr>
        <w:spacing w:after="0"/>
        <w:ind w:left="0"/>
        <w:jc w:val="both"/>
      </w:pPr>
      <w:r>
        <w:rPr>
          <w:rFonts w:ascii="Times New Roman"/>
          <w:b w:val="false"/>
          <w:i w:val="false"/>
          <w:color w:val="000000"/>
          <w:sz w:val="28"/>
        </w:rPr>
        <w:t>
      строка 2424211 = строка 2424216 отчета за предыдущий период;</w:t>
      </w:r>
    </w:p>
    <w:bookmarkEnd w:id="1484"/>
    <w:bookmarkStart w:name="z1590" w:id="1485"/>
    <w:p>
      <w:pPr>
        <w:spacing w:after="0"/>
        <w:ind w:left="0"/>
        <w:jc w:val="both"/>
      </w:pPr>
      <w:r>
        <w:rPr>
          <w:rFonts w:ascii="Times New Roman"/>
          <w:b w:val="false"/>
          <w:i w:val="false"/>
          <w:color w:val="000000"/>
          <w:sz w:val="28"/>
        </w:rPr>
        <w:t>
      8) Раздел 8. "Займы (включая финансовый лизинг), полученные Вашей организацией от нерезидентов":</w:t>
      </w:r>
    </w:p>
    <w:bookmarkEnd w:id="1485"/>
    <w:bookmarkStart w:name="z1591" w:id="1486"/>
    <w:p>
      <w:pPr>
        <w:spacing w:after="0"/>
        <w:ind w:left="0"/>
        <w:jc w:val="both"/>
      </w:pPr>
      <w:r>
        <w:rPr>
          <w:rFonts w:ascii="Times New Roman"/>
          <w:b w:val="false"/>
          <w:i w:val="false"/>
          <w:color w:val="000000"/>
          <w:sz w:val="28"/>
        </w:rPr>
        <w:t>
      строка 2428206 = строка 2428201 + строка 2428202 – строка 2428203 + + строка 2428204 + строка 2428205 для каждой графы;</w:t>
      </w:r>
    </w:p>
    <w:bookmarkEnd w:id="1486"/>
    <w:bookmarkStart w:name="z1592" w:id="1487"/>
    <w:p>
      <w:pPr>
        <w:spacing w:after="0"/>
        <w:ind w:left="0"/>
        <w:jc w:val="both"/>
      </w:pPr>
      <w:r>
        <w:rPr>
          <w:rFonts w:ascii="Times New Roman"/>
          <w:b w:val="false"/>
          <w:i w:val="false"/>
          <w:color w:val="000000"/>
          <w:sz w:val="28"/>
        </w:rPr>
        <w:t>
      строка 2428216 = строка 2428211 + строка 2428212 – строка 2428213 + + строка 2428215 для каждой графы;</w:t>
      </w:r>
    </w:p>
    <w:bookmarkEnd w:id="1487"/>
    <w:bookmarkStart w:name="z1593" w:id="1488"/>
    <w:p>
      <w:pPr>
        <w:spacing w:after="0"/>
        <w:ind w:left="0"/>
        <w:jc w:val="both"/>
      </w:pPr>
      <w:r>
        <w:rPr>
          <w:rFonts w:ascii="Times New Roman"/>
          <w:b w:val="false"/>
          <w:i w:val="false"/>
          <w:color w:val="000000"/>
          <w:sz w:val="28"/>
        </w:rPr>
        <w:t>
      строка 2025006 = строка 2025001 + строка 2025002 – строка 2025003 + + строка 2025004 + строка 2025005 для каждой графы;</w:t>
      </w:r>
    </w:p>
    <w:bookmarkEnd w:id="1488"/>
    <w:bookmarkStart w:name="z1594" w:id="1489"/>
    <w:p>
      <w:pPr>
        <w:spacing w:after="0"/>
        <w:ind w:left="0"/>
        <w:jc w:val="both"/>
      </w:pPr>
      <w:r>
        <w:rPr>
          <w:rFonts w:ascii="Times New Roman"/>
          <w:b w:val="false"/>
          <w:i w:val="false"/>
          <w:color w:val="000000"/>
          <w:sz w:val="28"/>
        </w:rPr>
        <w:t>
      строка 2025016 = строка 2025011 + строка 2025012 – строка 2025013 + + строка 2025015 для каждой графы;</w:t>
      </w:r>
    </w:p>
    <w:bookmarkEnd w:id="1489"/>
    <w:bookmarkStart w:name="z1595" w:id="1490"/>
    <w:p>
      <w:pPr>
        <w:spacing w:after="0"/>
        <w:ind w:left="0"/>
        <w:jc w:val="both"/>
      </w:pPr>
      <w:r>
        <w:rPr>
          <w:rFonts w:ascii="Times New Roman"/>
          <w:b w:val="false"/>
          <w:i w:val="false"/>
          <w:color w:val="000000"/>
          <w:sz w:val="28"/>
        </w:rPr>
        <w:t>
      строка 2125006 = строка 2125001 + строка 2125002 – строка 2125003 + + строка 2125004 + строка 2125005 для каждой графы;</w:t>
      </w:r>
    </w:p>
    <w:bookmarkEnd w:id="1490"/>
    <w:bookmarkStart w:name="z1596" w:id="1491"/>
    <w:p>
      <w:pPr>
        <w:spacing w:after="0"/>
        <w:ind w:left="0"/>
        <w:jc w:val="both"/>
      </w:pPr>
      <w:r>
        <w:rPr>
          <w:rFonts w:ascii="Times New Roman"/>
          <w:b w:val="false"/>
          <w:i w:val="false"/>
          <w:color w:val="000000"/>
          <w:sz w:val="28"/>
        </w:rPr>
        <w:t>
      строка 2125016 = строка 2125011 + строка 2125012 – строка 2125013 + + строка 2125015 для каждой графы;</w:t>
      </w:r>
    </w:p>
    <w:bookmarkEnd w:id="1491"/>
    <w:bookmarkStart w:name="z1597" w:id="1492"/>
    <w:p>
      <w:pPr>
        <w:spacing w:after="0"/>
        <w:ind w:left="0"/>
        <w:jc w:val="both"/>
      </w:pPr>
      <w:r>
        <w:rPr>
          <w:rFonts w:ascii="Times New Roman"/>
          <w:b w:val="false"/>
          <w:i w:val="false"/>
          <w:color w:val="000000"/>
          <w:sz w:val="28"/>
        </w:rPr>
        <w:t>
      строка 2225006 = строка 2225001 + строка 2225002 – строка 2225003 + + строка 2225004 + строка 2225005 для каждой графы;</w:t>
      </w:r>
    </w:p>
    <w:bookmarkEnd w:id="1492"/>
    <w:bookmarkStart w:name="z1598" w:id="1493"/>
    <w:p>
      <w:pPr>
        <w:spacing w:after="0"/>
        <w:ind w:left="0"/>
        <w:jc w:val="both"/>
      </w:pPr>
      <w:r>
        <w:rPr>
          <w:rFonts w:ascii="Times New Roman"/>
          <w:b w:val="false"/>
          <w:i w:val="false"/>
          <w:color w:val="000000"/>
          <w:sz w:val="28"/>
        </w:rPr>
        <w:t>
      строка 2225016 = строка 2225011 + строка 2225012 – строка 2225013 + + строка 2225015 для каждой графы;</w:t>
      </w:r>
    </w:p>
    <w:bookmarkEnd w:id="1493"/>
    <w:bookmarkStart w:name="z1599" w:id="1494"/>
    <w:p>
      <w:pPr>
        <w:spacing w:after="0"/>
        <w:ind w:left="0"/>
        <w:jc w:val="both"/>
      </w:pPr>
      <w:r>
        <w:rPr>
          <w:rFonts w:ascii="Times New Roman"/>
          <w:b w:val="false"/>
          <w:i w:val="false"/>
          <w:color w:val="000000"/>
          <w:sz w:val="28"/>
        </w:rPr>
        <w:t>
      строка 2325006 = строка 2325001 + строка 2325002 – строка 2325003 + + строка 2325004 + строка 2325005 для каждой графы;</w:t>
      </w:r>
    </w:p>
    <w:bookmarkEnd w:id="1494"/>
    <w:bookmarkStart w:name="z1600" w:id="1495"/>
    <w:p>
      <w:pPr>
        <w:spacing w:after="0"/>
        <w:ind w:left="0"/>
        <w:jc w:val="both"/>
      </w:pPr>
      <w:r>
        <w:rPr>
          <w:rFonts w:ascii="Times New Roman"/>
          <w:b w:val="false"/>
          <w:i w:val="false"/>
          <w:color w:val="000000"/>
          <w:sz w:val="28"/>
        </w:rPr>
        <w:t>
      строка 2325016 = строка 2325011 + строка 2325012 – строка 2325013 + + строка 2325015 для каждой графы;</w:t>
      </w:r>
    </w:p>
    <w:bookmarkEnd w:id="1495"/>
    <w:bookmarkStart w:name="z1601" w:id="1496"/>
    <w:p>
      <w:pPr>
        <w:spacing w:after="0"/>
        <w:ind w:left="0"/>
        <w:jc w:val="both"/>
      </w:pPr>
      <w:r>
        <w:rPr>
          <w:rFonts w:ascii="Times New Roman"/>
          <w:b w:val="false"/>
          <w:i w:val="false"/>
          <w:color w:val="000000"/>
          <w:sz w:val="28"/>
        </w:rPr>
        <w:t>
      строка 2425106 = строка 2425101 + строка 2425102 – строка 2425103 + + строка 2425104 + строка 2425105 для каждой графы;</w:t>
      </w:r>
    </w:p>
    <w:bookmarkEnd w:id="1496"/>
    <w:bookmarkStart w:name="z1602" w:id="1497"/>
    <w:p>
      <w:pPr>
        <w:spacing w:after="0"/>
        <w:ind w:left="0"/>
        <w:jc w:val="both"/>
      </w:pPr>
      <w:r>
        <w:rPr>
          <w:rFonts w:ascii="Times New Roman"/>
          <w:b w:val="false"/>
          <w:i w:val="false"/>
          <w:color w:val="000000"/>
          <w:sz w:val="28"/>
        </w:rPr>
        <w:t>
      строка 2425116 = строка 2425111 + строка 2425112 – строка 2425113 + + строка 2425115 для каждой графы;</w:t>
      </w:r>
    </w:p>
    <w:bookmarkEnd w:id="1497"/>
    <w:bookmarkStart w:name="z1603" w:id="1498"/>
    <w:p>
      <w:pPr>
        <w:spacing w:after="0"/>
        <w:ind w:left="0"/>
        <w:jc w:val="both"/>
      </w:pPr>
      <w:r>
        <w:rPr>
          <w:rFonts w:ascii="Times New Roman"/>
          <w:b w:val="false"/>
          <w:i w:val="false"/>
          <w:color w:val="000000"/>
          <w:sz w:val="28"/>
        </w:rPr>
        <w:t>
      строка 2425206 = строка 2425201 + строка 2425202 – строка 2425203 + + строка 2425204 + строка 2425205 для каждой графы;</w:t>
      </w:r>
    </w:p>
    <w:bookmarkEnd w:id="1498"/>
    <w:bookmarkStart w:name="z1604" w:id="1499"/>
    <w:p>
      <w:pPr>
        <w:spacing w:after="0"/>
        <w:ind w:left="0"/>
        <w:jc w:val="both"/>
      </w:pPr>
      <w:r>
        <w:rPr>
          <w:rFonts w:ascii="Times New Roman"/>
          <w:b w:val="false"/>
          <w:i w:val="false"/>
          <w:color w:val="000000"/>
          <w:sz w:val="28"/>
        </w:rPr>
        <w:t>
      строка 2425216 = строка 2425211 + строка 2425212 – строка 2425213 + + строка 2425215 для каждой графы;</w:t>
      </w:r>
    </w:p>
    <w:bookmarkEnd w:id="1499"/>
    <w:bookmarkStart w:name="z1605" w:id="1500"/>
    <w:p>
      <w:pPr>
        <w:spacing w:after="0"/>
        <w:ind w:left="0"/>
        <w:jc w:val="both"/>
      </w:pPr>
      <w:r>
        <w:rPr>
          <w:rFonts w:ascii="Times New Roman"/>
          <w:b w:val="false"/>
          <w:i w:val="false"/>
          <w:color w:val="000000"/>
          <w:sz w:val="28"/>
        </w:rPr>
        <w:t>
      строка 2025001 = строка 2025006 отчета за предыдущий период;</w:t>
      </w:r>
    </w:p>
    <w:bookmarkEnd w:id="1500"/>
    <w:bookmarkStart w:name="z1606" w:id="1501"/>
    <w:p>
      <w:pPr>
        <w:spacing w:after="0"/>
        <w:ind w:left="0"/>
        <w:jc w:val="both"/>
      </w:pPr>
      <w:r>
        <w:rPr>
          <w:rFonts w:ascii="Times New Roman"/>
          <w:b w:val="false"/>
          <w:i w:val="false"/>
          <w:color w:val="000000"/>
          <w:sz w:val="28"/>
        </w:rPr>
        <w:t>
      строка 2025011 = строка 2025016 отчета за предыдущий период;</w:t>
      </w:r>
    </w:p>
    <w:bookmarkEnd w:id="1501"/>
    <w:bookmarkStart w:name="z1607" w:id="1502"/>
    <w:p>
      <w:pPr>
        <w:spacing w:after="0"/>
        <w:ind w:left="0"/>
        <w:jc w:val="both"/>
      </w:pPr>
      <w:r>
        <w:rPr>
          <w:rFonts w:ascii="Times New Roman"/>
          <w:b w:val="false"/>
          <w:i w:val="false"/>
          <w:color w:val="000000"/>
          <w:sz w:val="28"/>
        </w:rPr>
        <w:t>
      строка 2125001 = строка 2125006 отчета за предыдущий период;</w:t>
      </w:r>
    </w:p>
    <w:bookmarkEnd w:id="1502"/>
    <w:bookmarkStart w:name="z1608" w:id="1503"/>
    <w:p>
      <w:pPr>
        <w:spacing w:after="0"/>
        <w:ind w:left="0"/>
        <w:jc w:val="both"/>
      </w:pPr>
      <w:r>
        <w:rPr>
          <w:rFonts w:ascii="Times New Roman"/>
          <w:b w:val="false"/>
          <w:i w:val="false"/>
          <w:color w:val="000000"/>
          <w:sz w:val="28"/>
        </w:rPr>
        <w:t>
      строка 2125011 = строка 2125016 отчета за предыдущий период;</w:t>
      </w:r>
    </w:p>
    <w:bookmarkEnd w:id="1503"/>
    <w:bookmarkStart w:name="z1609" w:id="1504"/>
    <w:p>
      <w:pPr>
        <w:spacing w:after="0"/>
        <w:ind w:left="0"/>
        <w:jc w:val="both"/>
      </w:pPr>
      <w:r>
        <w:rPr>
          <w:rFonts w:ascii="Times New Roman"/>
          <w:b w:val="false"/>
          <w:i w:val="false"/>
          <w:color w:val="000000"/>
          <w:sz w:val="28"/>
        </w:rPr>
        <w:t>
      строка 2225001 = строка 2225006 отчета за предыдущий период;</w:t>
      </w:r>
    </w:p>
    <w:bookmarkEnd w:id="1504"/>
    <w:bookmarkStart w:name="z1610" w:id="1505"/>
    <w:p>
      <w:pPr>
        <w:spacing w:after="0"/>
        <w:ind w:left="0"/>
        <w:jc w:val="both"/>
      </w:pPr>
      <w:r>
        <w:rPr>
          <w:rFonts w:ascii="Times New Roman"/>
          <w:b w:val="false"/>
          <w:i w:val="false"/>
          <w:color w:val="000000"/>
          <w:sz w:val="28"/>
        </w:rPr>
        <w:t>
      строка 2225011 = строка 2225016 отчета за предыдущий период;</w:t>
      </w:r>
    </w:p>
    <w:bookmarkEnd w:id="1505"/>
    <w:bookmarkStart w:name="z1611" w:id="1506"/>
    <w:p>
      <w:pPr>
        <w:spacing w:after="0"/>
        <w:ind w:left="0"/>
        <w:jc w:val="both"/>
      </w:pPr>
      <w:r>
        <w:rPr>
          <w:rFonts w:ascii="Times New Roman"/>
          <w:b w:val="false"/>
          <w:i w:val="false"/>
          <w:color w:val="000000"/>
          <w:sz w:val="28"/>
        </w:rPr>
        <w:t>
      строка 2325001 = строка 2325006 отчета за предыдущий период;</w:t>
      </w:r>
    </w:p>
    <w:bookmarkEnd w:id="1506"/>
    <w:bookmarkStart w:name="z1612" w:id="1507"/>
    <w:p>
      <w:pPr>
        <w:spacing w:after="0"/>
        <w:ind w:left="0"/>
        <w:jc w:val="both"/>
      </w:pPr>
      <w:r>
        <w:rPr>
          <w:rFonts w:ascii="Times New Roman"/>
          <w:b w:val="false"/>
          <w:i w:val="false"/>
          <w:color w:val="000000"/>
          <w:sz w:val="28"/>
        </w:rPr>
        <w:t>
      строка 2325011 = строка 2325016 отчета за предыдущий период;</w:t>
      </w:r>
    </w:p>
    <w:bookmarkEnd w:id="1507"/>
    <w:bookmarkStart w:name="z1613" w:id="1508"/>
    <w:p>
      <w:pPr>
        <w:spacing w:after="0"/>
        <w:ind w:left="0"/>
        <w:jc w:val="both"/>
      </w:pPr>
      <w:r>
        <w:rPr>
          <w:rFonts w:ascii="Times New Roman"/>
          <w:b w:val="false"/>
          <w:i w:val="false"/>
          <w:color w:val="000000"/>
          <w:sz w:val="28"/>
        </w:rPr>
        <w:t>
      строка 2425101 = строка 2425106 отчета за предыдущий период;</w:t>
      </w:r>
    </w:p>
    <w:bookmarkEnd w:id="1508"/>
    <w:bookmarkStart w:name="z1614" w:id="1509"/>
    <w:p>
      <w:pPr>
        <w:spacing w:after="0"/>
        <w:ind w:left="0"/>
        <w:jc w:val="both"/>
      </w:pPr>
      <w:r>
        <w:rPr>
          <w:rFonts w:ascii="Times New Roman"/>
          <w:b w:val="false"/>
          <w:i w:val="false"/>
          <w:color w:val="000000"/>
          <w:sz w:val="28"/>
        </w:rPr>
        <w:t>
      строка 2425111 = строка 2425116 отчета за предыдущий период;</w:t>
      </w:r>
    </w:p>
    <w:bookmarkEnd w:id="1509"/>
    <w:bookmarkStart w:name="z1615" w:id="1510"/>
    <w:p>
      <w:pPr>
        <w:spacing w:after="0"/>
        <w:ind w:left="0"/>
        <w:jc w:val="both"/>
      </w:pPr>
      <w:r>
        <w:rPr>
          <w:rFonts w:ascii="Times New Roman"/>
          <w:b w:val="false"/>
          <w:i w:val="false"/>
          <w:color w:val="000000"/>
          <w:sz w:val="28"/>
        </w:rPr>
        <w:t>
      строка 2425201 = строка 2425206 отчета за предыдущий период;</w:t>
      </w:r>
    </w:p>
    <w:bookmarkEnd w:id="1510"/>
    <w:bookmarkStart w:name="z1616" w:id="1511"/>
    <w:p>
      <w:pPr>
        <w:spacing w:after="0"/>
        <w:ind w:left="0"/>
        <w:jc w:val="both"/>
      </w:pPr>
      <w:r>
        <w:rPr>
          <w:rFonts w:ascii="Times New Roman"/>
          <w:b w:val="false"/>
          <w:i w:val="false"/>
          <w:color w:val="000000"/>
          <w:sz w:val="28"/>
        </w:rPr>
        <w:t>
      строка 2425211 = строка 2425216 отчета за предыдущий период;</w:t>
      </w:r>
    </w:p>
    <w:bookmarkEnd w:id="1511"/>
    <w:bookmarkStart w:name="z1617" w:id="1512"/>
    <w:p>
      <w:pPr>
        <w:spacing w:after="0"/>
        <w:ind w:left="0"/>
        <w:jc w:val="both"/>
      </w:pPr>
      <w:r>
        <w:rPr>
          <w:rFonts w:ascii="Times New Roman"/>
          <w:b w:val="false"/>
          <w:i w:val="false"/>
          <w:color w:val="000000"/>
          <w:sz w:val="28"/>
        </w:rPr>
        <w:t>
      строка 2428201 = строка 2428206 отчета за предыдущий период;</w:t>
      </w:r>
    </w:p>
    <w:bookmarkEnd w:id="1512"/>
    <w:bookmarkStart w:name="z1618" w:id="1513"/>
    <w:p>
      <w:pPr>
        <w:spacing w:after="0"/>
        <w:ind w:left="0"/>
        <w:jc w:val="both"/>
      </w:pPr>
      <w:r>
        <w:rPr>
          <w:rFonts w:ascii="Times New Roman"/>
          <w:b w:val="false"/>
          <w:i w:val="false"/>
          <w:color w:val="000000"/>
          <w:sz w:val="28"/>
        </w:rPr>
        <w:t>
      строка 2428211 = строка 2428216 отчета за предыдущий период;</w:t>
      </w:r>
    </w:p>
    <w:bookmarkEnd w:id="1513"/>
    <w:bookmarkStart w:name="z1619" w:id="1514"/>
    <w:p>
      <w:pPr>
        <w:spacing w:after="0"/>
        <w:ind w:left="0"/>
        <w:jc w:val="both"/>
      </w:pPr>
      <w:r>
        <w:rPr>
          <w:rFonts w:ascii="Times New Roman"/>
          <w:b w:val="false"/>
          <w:i w:val="false"/>
          <w:color w:val="000000"/>
          <w:sz w:val="28"/>
        </w:rPr>
        <w:t>
      9) Раздел 9. "Прочие обязательства Вашей организации перед нерезидентами":</w:t>
      </w:r>
    </w:p>
    <w:bookmarkEnd w:id="1514"/>
    <w:bookmarkStart w:name="z1620" w:id="1515"/>
    <w:p>
      <w:pPr>
        <w:spacing w:after="0"/>
        <w:ind w:left="0"/>
        <w:jc w:val="both"/>
      </w:pPr>
      <w:r>
        <w:rPr>
          <w:rFonts w:ascii="Times New Roman"/>
          <w:b w:val="false"/>
          <w:i w:val="false"/>
          <w:color w:val="000000"/>
          <w:sz w:val="28"/>
        </w:rPr>
        <w:t>
      строка 2433006 = строка 2433001 + строка 2433002 – строка 2433003 + + строка 2433004 + строка 2433005 для каждой графы;</w:t>
      </w:r>
    </w:p>
    <w:bookmarkEnd w:id="1515"/>
    <w:bookmarkStart w:name="z1621" w:id="1516"/>
    <w:p>
      <w:pPr>
        <w:spacing w:after="0"/>
        <w:ind w:left="0"/>
        <w:jc w:val="both"/>
      </w:pPr>
      <w:r>
        <w:rPr>
          <w:rFonts w:ascii="Times New Roman"/>
          <w:b w:val="false"/>
          <w:i w:val="false"/>
          <w:color w:val="000000"/>
          <w:sz w:val="28"/>
        </w:rPr>
        <w:t>
      строка 2431006 = строка 2431001 + строка 2431002 – строка 2431003 + + строка 2431004 + строка 2431005 для каждой графы;</w:t>
      </w:r>
    </w:p>
    <w:bookmarkEnd w:id="1516"/>
    <w:bookmarkStart w:name="z1622" w:id="1517"/>
    <w:p>
      <w:pPr>
        <w:spacing w:after="0"/>
        <w:ind w:left="0"/>
        <w:jc w:val="both"/>
      </w:pPr>
      <w:r>
        <w:rPr>
          <w:rFonts w:ascii="Times New Roman"/>
          <w:b w:val="false"/>
          <w:i w:val="false"/>
          <w:color w:val="000000"/>
          <w:sz w:val="28"/>
        </w:rPr>
        <w:t>
      строка 2432006 = строка 2432001 + строка 2432002 – строка 2432003 + + строка 2432004 + строка 2432005 для каждой графы;</w:t>
      </w:r>
    </w:p>
    <w:bookmarkEnd w:id="1517"/>
    <w:bookmarkStart w:name="z1623" w:id="1518"/>
    <w:p>
      <w:pPr>
        <w:spacing w:after="0"/>
        <w:ind w:left="0"/>
        <w:jc w:val="both"/>
      </w:pPr>
      <w:r>
        <w:rPr>
          <w:rFonts w:ascii="Times New Roman"/>
          <w:b w:val="false"/>
          <w:i w:val="false"/>
          <w:color w:val="000000"/>
          <w:sz w:val="28"/>
        </w:rPr>
        <w:t>
      строка 2027006 = строка 2027001 + строка 2027002 – строка 2027003 + + строка 2027004 + строка 2027005 для каждой графы;</w:t>
      </w:r>
    </w:p>
    <w:bookmarkEnd w:id="1518"/>
    <w:bookmarkStart w:name="z1624" w:id="1519"/>
    <w:p>
      <w:pPr>
        <w:spacing w:after="0"/>
        <w:ind w:left="0"/>
        <w:jc w:val="both"/>
      </w:pPr>
      <w:r>
        <w:rPr>
          <w:rFonts w:ascii="Times New Roman"/>
          <w:b w:val="false"/>
          <w:i w:val="false"/>
          <w:color w:val="000000"/>
          <w:sz w:val="28"/>
        </w:rPr>
        <w:t>
      строка 2027016 = строка 2027011 + строка 2027012 – строка 2027013 + + строка 2027015 для каждой графы;</w:t>
      </w:r>
    </w:p>
    <w:bookmarkEnd w:id="1519"/>
    <w:bookmarkStart w:name="z1625" w:id="1520"/>
    <w:p>
      <w:pPr>
        <w:spacing w:after="0"/>
        <w:ind w:left="0"/>
        <w:jc w:val="both"/>
      </w:pPr>
      <w:r>
        <w:rPr>
          <w:rFonts w:ascii="Times New Roman"/>
          <w:b w:val="false"/>
          <w:i w:val="false"/>
          <w:color w:val="000000"/>
          <w:sz w:val="28"/>
        </w:rPr>
        <w:t>
      строка 2127006 = строка 2127001 + строка 2127002 – строка 2127003 + + строка 2127004 + строка 2127005 для каждой графы;</w:t>
      </w:r>
    </w:p>
    <w:bookmarkEnd w:id="1520"/>
    <w:bookmarkStart w:name="z1626" w:id="1521"/>
    <w:p>
      <w:pPr>
        <w:spacing w:after="0"/>
        <w:ind w:left="0"/>
        <w:jc w:val="both"/>
      </w:pPr>
      <w:r>
        <w:rPr>
          <w:rFonts w:ascii="Times New Roman"/>
          <w:b w:val="false"/>
          <w:i w:val="false"/>
          <w:color w:val="000000"/>
          <w:sz w:val="28"/>
        </w:rPr>
        <w:t>
      строка 2127016 = строка 2127011 + строка 2127012 – строка 2127013 + + строка 2127015 для каждой графы;</w:t>
      </w:r>
    </w:p>
    <w:bookmarkEnd w:id="1521"/>
    <w:bookmarkStart w:name="z1627" w:id="1522"/>
    <w:p>
      <w:pPr>
        <w:spacing w:after="0"/>
        <w:ind w:left="0"/>
        <w:jc w:val="both"/>
      </w:pPr>
      <w:r>
        <w:rPr>
          <w:rFonts w:ascii="Times New Roman"/>
          <w:b w:val="false"/>
          <w:i w:val="false"/>
          <w:color w:val="000000"/>
          <w:sz w:val="28"/>
        </w:rPr>
        <w:t>
      строка 2227006 = строка 2227001 + строка 2227002 – строка 2227003 + + строка 2227004 + строка 2227005 для каждой графы;</w:t>
      </w:r>
    </w:p>
    <w:bookmarkEnd w:id="1522"/>
    <w:bookmarkStart w:name="z1628" w:id="1523"/>
    <w:p>
      <w:pPr>
        <w:spacing w:after="0"/>
        <w:ind w:left="0"/>
        <w:jc w:val="both"/>
      </w:pPr>
      <w:r>
        <w:rPr>
          <w:rFonts w:ascii="Times New Roman"/>
          <w:b w:val="false"/>
          <w:i w:val="false"/>
          <w:color w:val="000000"/>
          <w:sz w:val="28"/>
        </w:rPr>
        <w:t>
      строка 2227016 = строка 2227011 + строка 2227012 – строка 2227013 + + строка 2227015 для каждой графы;</w:t>
      </w:r>
    </w:p>
    <w:bookmarkEnd w:id="1523"/>
    <w:bookmarkStart w:name="z1629" w:id="1524"/>
    <w:p>
      <w:pPr>
        <w:spacing w:after="0"/>
        <w:ind w:left="0"/>
        <w:jc w:val="both"/>
      </w:pPr>
      <w:r>
        <w:rPr>
          <w:rFonts w:ascii="Times New Roman"/>
          <w:b w:val="false"/>
          <w:i w:val="false"/>
          <w:color w:val="000000"/>
          <w:sz w:val="28"/>
        </w:rPr>
        <w:t>
      строка 2327006 = строка 2327001 + строка 2327002 – строка 2327003 + + строка 2327004 + строка 2327005 для каждой графы;</w:t>
      </w:r>
    </w:p>
    <w:bookmarkEnd w:id="1524"/>
    <w:bookmarkStart w:name="z1630" w:id="1525"/>
    <w:p>
      <w:pPr>
        <w:spacing w:after="0"/>
        <w:ind w:left="0"/>
        <w:jc w:val="both"/>
      </w:pPr>
      <w:r>
        <w:rPr>
          <w:rFonts w:ascii="Times New Roman"/>
          <w:b w:val="false"/>
          <w:i w:val="false"/>
          <w:color w:val="000000"/>
          <w:sz w:val="28"/>
        </w:rPr>
        <w:t>
      строка 2327016 = строка 2327011 + строка 2327012 – строка 2327013 + + строка 2327015 для каждой графы;</w:t>
      </w:r>
    </w:p>
    <w:bookmarkEnd w:id="1525"/>
    <w:bookmarkStart w:name="z1631" w:id="1526"/>
    <w:p>
      <w:pPr>
        <w:spacing w:after="0"/>
        <w:ind w:left="0"/>
        <w:jc w:val="both"/>
      </w:pPr>
      <w:r>
        <w:rPr>
          <w:rFonts w:ascii="Times New Roman"/>
          <w:b w:val="false"/>
          <w:i w:val="false"/>
          <w:color w:val="000000"/>
          <w:sz w:val="28"/>
        </w:rPr>
        <w:t>
      строка 2427106 = строка 2427101 + строка 2427102 – строка 2427103 + + строка 2427104 + строка 2427105 для каждой графы;</w:t>
      </w:r>
    </w:p>
    <w:bookmarkEnd w:id="1526"/>
    <w:bookmarkStart w:name="z1632" w:id="1527"/>
    <w:p>
      <w:pPr>
        <w:spacing w:after="0"/>
        <w:ind w:left="0"/>
        <w:jc w:val="both"/>
      </w:pPr>
      <w:r>
        <w:rPr>
          <w:rFonts w:ascii="Times New Roman"/>
          <w:b w:val="false"/>
          <w:i w:val="false"/>
          <w:color w:val="000000"/>
          <w:sz w:val="28"/>
        </w:rPr>
        <w:t>
      строка 2427116 = строка 2427111 + строка 2427112 – строка 2427113 + + строка 2427115 для каждой графы;</w:t>
      </w:r>
    </w:p>
    <w:bookmarkEnd w:id="1527"/>
    <w:bookmarkStart w:name="z1633" w:id="1528"/>
    <w:p>
      <w:pPr>
        <w:spacing w:after="0"/>
        <w:ind w:left="0"/>
        <w:jc w:val="both"/>
      </w:pPr>
      <w:r>
        <w:rPr>
          <w:rFonts w:ascii="Times New Roman"/>
          <w:b w:val="false"/>
          <w:i w:val="false"/>
          <w:color w:val="000000"/>
          <w:sz w:val="28"/>
        </w:rPr>
        <w:t>
      строка 2427206 = строка 2427201 + строка 2427202 – строка 2427203 + + строка 2427204 + строка 2427205 для каждой графы;</w:t>
      </w:r>
    </w:p>
    <w:bookmarkEnd w:id="1528"/>
    <w:bookmarkStart w:name="z1634" w:id="1529"/>
    <w:p>
      <w:pPr>
        <w:spacing w:after="0"/>
        <w:ind w:left="0"/>
        <w:jc w:val="both"/>
      </w:pPr>
      <w:r>
        <w:rPr>
          <w:rFonts w:ascii="Times New Roman"/>
          <w:b w:val="false"/>
          <w:i w:val="false"/>
          <w:color w:val="000000"/>
          <w:sz w:val="28"/>
        </w:rPr>
        <w:t>
      строка 2427216 = строка 2427211 + строка 2427212 – строка 2427213 + + строка 2427215 для каждой графы;</w:t>
      </w:r>
    </w:p>
    <w:bookmarkEnd w:id="1529"/>
    <w:bookmarkStart w:name="z1635" w:id="1530"/>
    <w:p>
      <w:pPr>
        <w:spacing w:after="0"/>
        <w:ind w:left="0"/>
        <w:jc w:val="both"/>
      </w:pPr>
      <w:r>
        <w:rPr>
          <w:rFonts w:ascii="Times New Roman"/>
          <w:b w:val="false"/>
          <w:i w:val="false"/>
          <w:color w:val="000000"/>
          <w:sz w:val="28"/>
        </w:rPr>
        <w:t>
      строка 2426106 = строка 2426101 + строка 2426102 – строка 2426103 + +строка 2426104 + строка 2426105 для каждой графы;</w:t>
      </w:r>
    </w:p>
    <w:bookmarkEnd w:id="1530"/>
    <w:bookmarkStart w:name="z1636" w:id="1531"/>
    <w:p>
      <w:pPr>
        <w:spacing w:after="0"/>
        <w:ind w:left="0"/>
        <w:jc w:val="both"/>
      </w:pPr>
      <w:r>
        <w:rPr>
          <w:rFonts w:ascii="Times New Roman"/>
          <w:b w:val="false"/>
          <w:i w:val="false"/>
          <w:color w:val="000000"/>
          <w:sz w:val="28"/>
        </w:rPr>
        <w:t>
      строка 2426116 = строка 2426111 + строка 2426112 – строка 2426113 + +строка 2426115 для каждой графы;</w:t>
      </w:r>
    </w:p>
    <w:bookmarkEnd w:id="1531"/>
    <w:bookmarkStart w:name="z1637" w:id="1532"/>
    <w:p>
      <w:pPr>
        <w:spacing w:after="0"/>
        <w:ind w:left="0"/>
        <w:jc w:val="both"/>
      </w:pPr>
      <w:r>
        <w:rPr>
          <w:rFonts w:ascii="Times New Roman"/>
          <w:b w:val="false"/>
          <w:i w:val="false"/>
          <w:color w:val="000000"/>
          <w:sz w:val="28"/>
        </w:rPr>
        <w:t>
      строка 2431001 = строка 2431006 отчета за предыдущий период;</w:t>
      </w:r>
    </w:p>
    <w:bookmarkEnd w:id="1532"/>
    <w:bookmarkStart w:name="z1638" w:id="1533"/>
    <w:p>
      <w:pPr>
        <w:spacing w:after="0"/>
        <w:ind w:left="0"/>
        <w:jc w:val="both"/>
      </w:pPr>
      <w:r>
        <w:rPr>
          <w:rFonts w:ascii="Times New Roman"/>
          <w:b w:val="false"/>
          <w:i w:val="false"/>
          <w:color w:val="000000"/>
          <w:sz w:val="28"/>
        </w:rPr>
        <w:t>
      строка 2432001 = строка 2432006 отчета за предыдущий период;</w:t>
      </w:r>
    </w:p>
    <w:bookmarkEnd w:id="1533"/>
    <w:bookmarkStart w:name="z1639" w:id="1534"/>
    <w:p>
      <w:pPr>
        <w:spacing w:after="0"/>
        <w:ind w:left="0"/>
        <w:jc w:val="both"/>
      </w:pPr>
      <w:r>
        <w:rPr>
          <w:rFonts w:ascii="Times New Roman"/>
          <w:b w:val="false"/>
          <w:i w:val="false"/>
          <w:color w:val="000000"/>
          <w:sz w:val="28"/>
        </w:rPr>
        <w:t>
      строка 2433001 = строка 2433006 отчета за предыдущий период;</w:t>
      </w:r>
    </w:p>
    <w:bookmarkEnd w:id="1534"/>
    <w:bookmarkStart w:name="z1640" w:id="1535"/>
    <w:p>
      <w:pPr>
        <w:spacing w:after="0"/>
        <w:ind w:left="0"/>
        <w:jc w:val="both"/>
      </w:pPr>
      <w:r>
        <w:rPr>
          <w:rFonts w:ascii="Times New Roman"/>
          <w:b w:val="false"/>
          <w:i w:val="false"/>
          <w:color w:val="000000"/>
          <w:sz w:val="28"/>
        </w:rPr>
        <w:t>
      строка 2027001 = строка 2027006 отчета за предыдущий период;</w:t>
      </w:r>
    </w:p>
    <w:bookmarkEnd w:id="1535"/>
    <w:bookmarkStart w:name="z1641" w:id="1536"/>
    <w:p>
      <w:pPr>
        <w:spacing w:after="0"/>
        <w:ind w:left="0"/>
        <w:jc w:val="both"/>
      </w:pPr>
      <w:r>
        <w:rPr>
          <w:rFonts w:ascii="Times New Roman"/>
          <w:b w:val="false"/>
          <w:i w:val="false"/>
          <w:color w:val="000000"/>
          <w:sz w:val="28"/>
        </w:rPr>
        <w:t>
      строка 2027011 = строка 2027016 отчета за предыдущий период;</w:t>
      </w:r>
    </w:p>
    <w:bookmarkEnd w:id="1536"/>
    <w:bookmarkStart w:name="z1642" w:id="1537"/>
    <w:p>
      <w:pPr>
        <w:spacing w:after="0"/>
        <w:ind w:left="0"/>
        <w:jc w:val="both"/>
      </w:pPr>
      <w:r>
        <w:rPr>
          <w:rFonts w:ascii="Times New Roman"/>
          <w:b w:val="false"/>
          <w:i w:val="false"/>
          <w:color w:val="000000"/>
          <w:sz w:val="28"/>
        </w:rPr>
        <w:t>
      строка 2127001 = строка 2127006 отчета за предыдущий период;</w:t>
      </w:r>
    </w:p>
    <w:bookmarkEnd w:id="1537"/>
    <w:bookmarkStart w:name="z1643" w:id="1538"/>
    <w:p>
      <w:pPr>
        <w:spacing w:after="0"/>
        <w:ind w:left="0"/>
        <w:jc w:val="both"/>
      </w:pPr>
      <w:r>
        <w:rPr>
          <w:rFonts w:ascii="Times New Roman"/>
          <w:b w:val="false"/>
          <w:i w:val="false"/>
          <w:color w:val="000000"/>
          <w:sz w:val="28"/>
        </w:rPr>
        <w:t>
      строка 2127011 = строка 2127016 отчета за предыдущий период;</w:t>
      </w:r>
    </w:p>
    <w:bookmarkEnd w:id="1538"/>
    <w:bookmarkStart w:name="z1644" w:id="1539"/>
    <w:p>
      <w:pPr>
        <w:spacing w:after="0"/>
        <w:ind w:left="0"/>
        <w:jc w:val="both"/>
      </w:pPr>
      <w:r>
        <w:rPr>
          <w:rFonts w:ascii="Times New Roman"/>
          <w:b w:val="false"/>
          <w:i w:val="false"/>
          <w:color w:val="000000"/>
          <w:sz w:val="28"/>
        </w:rPr>
        <w:t>
      строка 2227001 = строка 2227006 отчета за предыдущий период;</w:t>
      </w:r>
    </w:p>
    <w:bookmarkEnd w:id="1539"/>
    <w:bookmarkStart w:name="z1645" w:id="1540"/>
    <w:p>
      <w:pPr>
        <w:spacing w:after="0"/>
        <w:ind w:left="0"/>
        <w:jc w:val="both"/>
      </w:pPr>
      <w:r>
        <w:rPr>
          <w:rFonts w:ascii="Times New Roman"/>
          <w:b w:val="false"/>
          <w:i w:val="false"/>
          <w:color w:val="000000"/>
          <w:sz w:val="28"/>
        </w:rPr>
        <w:t>
      строка 2227011 = строка 2227016 отчета за предыдущий период;</w:t>
      </w:r>
    </w:p>
    <w:bookmarkEnd w:id="1540"/>
    <w:bookmarkStart w:name="z1646" w:id="1541"/>
    <w:p>
      <w:pPr>
        <w:spacing w:after="0"/>
        <w:ind w:left="0"/>
        <w:jc w:val="both"/>
      </w:pPr>
      <w:r>
        <w:rPr>
          <w:rFonts w:ascii="Times New Roman"/>
          <w:b w:val="false"/>
          <w:i w:val="false"/>
          <w:color w:val="000000"/>
          <w:sz w:val="28"/>
        </w:rPr>
        <w:t>
      строка 2327001 = строка 2327006 отчета за предыдущий период;</w:t>
      </w:r>
    </w:p>
    <w:bookmarkEnd w:id="1541"/>
    <w:bookmarkStart w:name="z1647" w:id="1542"/>
    <w:p>
      <w:pPr>
        <w:spacing w:after="0"/>
        <w:ind w:left="0"/>
        <w:jc w:val="both"/>
      </w:pPr>
      <w:r>
        <w:rPr>
          <w:rFonts w:ascii="Times New Roman"/>
          <w:b w:val="false"/>
          <w:i w:val="false"/>
          <w:color w:val="000000"/>
          <w:sz w:val="28"/>
        </w:rPr>
        <w:t>
      строка 2327011 = строка 2327016 отчета за предыдущий период;</w:t>
      </w:r>
    </w:p>
    <w:bookmarkEnd w:id="1542"/>
    <w:bookmarkStart w:name="z1648" w:id="1543"/>
    <w:p>
      <w:pPr>
        <w:spacing w:after="0"/>
        <w:ind w:left="0"/>
        <w:jc w:val="both"/>
      </w:pPr>
      <w:r>
        <w:rPr>
          <w:rFonts w:ascii="Times New Roman"/>
          <w:b w:val="false"/>
          <w:i w:val="false"/>
          <w:color w:val="000000"/>
          <w:sz w:val="28"/>
        </w:rPr>
        <w:t>
      строка 2427101 = строка 2427106 отчета за предыдущий период;</w:t>
      </w:r>
    </w:p>
    <w:bookmarkEnd w:id="1543"/>
    <w:bookmarkStart w:name="z1649" w:id="1544"/>
    <w:p>
      <w:pPr>
        <w:spacing w:after="0"/>
        <w:ind w:left="0"/>
        <w:jc w:val="both"/>
      </w:pPr>
      <w:r>
        <w:rPr>
          <w:rFonts w:ascii="Times New Roman"/>
          <w:b w:val="false"/>
          <w:i w:val="false"/>
          <w:color w:val="000000"/>
          <w:sz w:val="28"/>
        </w:rPr>
        <w:t>
      строка 2427111 = строка 2427116 отчета за предыдущий период;</w:t>
      </w:r>
    </w:p>
    <w:bookmarkEnd w:id="1544"/>
    <w:bookmarkStart w:name="z1650" w:id="1545"/>
    <w:p>
      <w:pPr>
        <w:spacing w:after="0"/>
        <w:ind w:left="0"/>
        <w:jc w:val="both"/>
      </w:pPr>
      <w:r>
        <w:rPr>
          <w:rFonts w:ascii="Times New Roman"/>
          <w:b w:val="false"/>
          <w:i w:val="false"/>
          <w:color w:val="000000"/>
          <w:sz w:val="28"/>
        </w:rPr>
        <w:t>
      строка 2427201 = строка 2427206 отчета за предыдущий период;</w:t>
      </w:r>
    </w:p>
    <w:bookmarkEnd w:id="1545"/>
    <w:bookmarkStart w:name="z1651" w:id="1546"/>
    <w:p>
      <w:pPr>
        <w:spacing w:after="0"/>
        <w:ind w:left="0"/>
        <w:jc w:val="both"/>
      </w:pPr>
      <w:r>
        <w:rPr>
          <w:rFonts w:ascii="Times New Roman"/>
          <w:b w:val="false"/>
          <w:i w:val="false"/>
          <w:color w:val="000000"/>
          <w:sz w:val="28"/>
        </w:rPr>
        <w:t>
      строка 2427211 = строка 2427216 отчета за предыдущий период;</w:t>
      </w:r>
    </w:p>
    <w:bookmarkEnd w:id="1546"/>
    <w:bookmarkStart w:name="z1652" w:id="1547"/>
    <w:p>
      <w:pPr>
        <w:spacing w:after="0"/>
        <w:ind w:left="0"/>
        <w:jc w:val="both"/>
      </w:pPr>
      <w:r>
        <w:rPr>
          <w:rFonts w:ascii="Times New Roman"/>
          <w:b w:val="false"/>
          <w:i w:val="false"/>
          <w:color w:val="000000"/>
          <w:sz w:val="28"/>
        </w:rPr>
        <w:t>
      строка 2426101 = строка 2426106 отчета за предыдущий период;</w:t>
      </w:r>
    </w:p>
    <w:bookmarkEnd w:id="1547"/>
    <w:bookmarkStart w:name="z1653" w:id="1548"/>
    <w:p>
      <w:pPr>
        <w:spacing w:after="0"/>
        <w:ind w:left="0"/>
        <w:jc w:val="both"/>
      </w:pPr>
      <w:r>
        <w:rPr>
          <w:rFonts w:ascii="Times New Roman"/>
          <w:b w:val="false"/>
          <w:i w:val="false"/>
          <w:color w:val="000000"/>
          <w:sz w:val="28"/>
        </w:rPr>
        <w:t>
      строка 2426111 = строка 2426116 отчета за предыдущий период;</w:t>
      </w:r>
    </w:p>
    <w:bookmarkEnd w:id="1548"/>
    <w:bookmarkStart w:name="z1654" w:id="1549"/>
    <w:p>
      <w:pPr>
        <w:spacing w:after="0"/>
        <w:ind w:left="0"/>
        <w:jc w:val="both"/>
      </w:pPr>
      <w:r>
        <w:rPr>
          <w:rFonts w:ascii="Times New Roman"/>
          <w:b w:val="false"/>
          <w:i w:val="false"/>
          <w:color w:val="000000"/>
          <w:sz w:val="28"/>
        </w:rPr>
        <w:t>
      10) Раздел 10. "Участие нерезидентов в капитале Вашей организации":</w:t>
      </w:r>
    </w:p>
    <w:bookmarkEnd w:id="1549"/>
    <w:bookmarkStart w:name="z1655" w:id="1550"/>
    <w:p>
      <w:pPr>
        <w:spacing w:after="0"/>
        <w:ind w:left="0"/>
        <w:jc w:val="both"/>
      </w:pPr>
      <w:r>
        <w:rPr>
          <w:rFonts w:ascii="Times New Roman"/>
          <w:b w:val="false"/>
          <w:i w:val="false"/>
          <w:color w:val="000000"/>
          <w:sz w:val="28"/>
        </w:rPr>
        <w:t>
      строка 2211006 = строка 2211001 + строка 2211002 – строка 2211003 + + строка 2211004 + строка 2211005 для каждой графы;</w:t>
      </w:r>
    </w:p>
    <w:bookmarkEnd w:id="1550"/>
    <w:bookmarkStart w:name="z1656" w:id="1551"/>
    <w:p>
      <w:pPr>
        <w:spacing w:after="0"/>
        <w:ind w:left="0"/>
        <w:jc w:val="both"/>
      </w:pPr>
      <w:r>
        <w:rPr>
          <w:rFonts w:ascii="Times New Roman"/>
          <w:b w:val="false"/>
          <w:i w:val="false"/>
          <w:color w:val="000000"/>
          <w:sz w:val="28"/>
        </w:rPr>
        <w:t>
      строка 2211016 = строка 2211011 + строка 2211012 – строка 2211013 + + строка 2211014 + строка 2211015 для каждой графы;</w:t>
      </w:r>
    </w:p>
    <w:bookmarkEnd w:id="1551"/>
    <w:bookmarkStart w:name="z1657" w:id="1552"/>
    <w:p>
      <w:pPr>
        <w:spacing w:after="0"/>
        <w:ind w:left="0"/>
        <w:jc w:val="both"/>
      </w:pPr>
      <w:r>
        <w:rPr>
          <w:rFonts w:ascii="Times New Roman"/>
          <w:b w:val="false"/>
          <w:i w:val="false"/>
          <w:color w:val="000000"/>
          <w:sz w:val="28"/>
        </w:rPr>
        <w:t>
      строка 2211026 = строка 2211021 + строка 2211025 для каждой графы;</w:t>
      </w:r>
    </w:p>
    <w:bookmarkEnd w:id="1552"/>
    <w:bookmarkStart w:name="z1658" w:id="1553"/>
    <w:p>
      <w:pPr>
        <w:spacing w:after="0"/>
        <w:ind w:left="0"/>
        <w:jc w:val="both"/>
      </w:pPr>
      <w:r>
        <w:rPr>
          <w:rFonts w:ascii="Times New Roman"/>
          <w:b w:val="false"/>
          <w:i w:val="false"/>
          <w:color w:val="000000"/>
          <w:sz w:val="28"/>
        </w:rPr>
        <w:t>
      строка 2111006 = строка 2111001 + строка 2111002 – строка 2111003 + + строка 2111004 + строка 2111005 для каждой графы;</w:t>
      </w:r>
    </w:p>
    <w:bookmarkEnd w:id="1553"/>
    <w:bookmarkStart w:name="z1659" w:id="1554"/>
    <w:p>
      <w:pPr>
        <w:spacing w:after="0"/>
        <w:ind w:left="0"/>
        <w:jc w:val="both"/>
      </w:pPr>
      <w:r>
        <w:rPr>
          <w:rFonts w:ascii="Times New Roman"/>
          <w:b w:val="false"/>
          <w:i w:val="false"/>
          <w:color w:val="000000"/>
          <w:sz w:val="28"/>
        </w:rPr>
        <w:t>
      строка 2311006 = строка 2311001 + строка 2311002 – строка 2311003 + + строка 2311004 + строка 2311005 для каждой графы;</w:t>
      </w:r>
    </w:p>
    <w:bookmarkEnd w:id="1554"/>
    <w:bookmarkStart w:name="z1660" w:id="1555"/>
    <w:p>
      <w:pPr>
        <w:spacing w:after="0"/>
        <w:ind w:left="0"/>
        <w:jc w:val="both"/>
      </w:pPr>
      <w:r>
        <w:rPr>
          <w:rFonts w:ascii="Times New Roman"/>
          <w:b w:val="false"/>
          <w:i w:val="false"/>
          <w:color w:val="000000"/>
          <w:sz w:val="28"/>
        </w:rPr>
        <w:t>
      строка 2411006 = строка 2411001 + строка 2411002 – строка 2411003 + + строка 2411004 + строка 2411005 для каждой графы;</w:t>
      </w:r>
    </w:p>
    <w:bookmarkEnd w:id="1555"/>
    <w:bookmarkStart w:name="z1661" w:id="1556"/>
    <w:p>
      <w:pPr>
        <w:spacing w:after="0"/>
        <w:ind w:left="0"/>
        <w:jc w:val="both"/>
      </w:pPr>
      <w:r>
        <w:rPr>
          <w:rFonts w:ascii="Times New Roman"/>
          <w:b w:val="false"/>
          <w:i w:val="false"/>
          <w:color w:val="000000"/>
          <w:sz w:val="28"/>
        </w:rPr>
        <w:t>
      строка 2213006 = строка 2213001 + строка 2213002 – строка 2213003 + + строка 2213004 + строка 2213005 для каждой графы;</w:t>
      </w:r>
    </w:p>
    <w:bookmarkEnd w:id="1556"/>
    <w:bookmarkStart w:name="z1662" w:id="1557"/>
    <w:p>
      <w:pPr>
        <w:spacing w:after="0"/>
        <w:ind w:left="0"/>
        <w:jc w:val="both"/>
      </w:pPr>
      <w:r>
        <w:rPr>
          <w:rFonts w:ascii="Times New Roman"/>
          <w:b w:val="false"/>
          <w:i w:val="false"/>
          <w:color w:val="000000"/>
          <w:sz w:val="28"/>
        </w:rPr>
        <w:t>
      строка 2113006 = строка 2113001 + строка 2113002 – строка 2113003 + + строка 2113004 + строка 2113005 для каждой графы;</w:t>
      </w:r>
    </w:p>
    <w:bookmarkEnd w:id="1557"/>
    <w:bookmarkStart w:name="z1663" w:id="1558"/>
    <w:p>
      <w:pPr>
        <w:spacing w:after="0"/>
        <w:ind w:left="0"/>
        <w:jc w:val="both"/>
      </w:pPr>
      <w:r>
        <w:rPr>
          <w:rFonts w:ascii="Times New Roman"/>
          <w:b w:val="false"/>
          <w:i w:val="false"/>
          <w:color w:val="000000"/>
          <w:sz w:val="28"/>
        </w:rPr>
        <w:t>
      строка 2313006 = строка 2313001 + строка 2313002 – строка 2313003 + + строка 2313004 + строка 2313005 для каждой графы;</w:t>
      </w:r>
    </w:p>
    <w:bookmarkEnd w:id="1558"/>
    <w:bookmarkStart w:name="z1664" w:id="1559"/>
    <w:p>
      <w:pPr>
        <w:spacing w:after="0"/>
        <w:ind w:left="0"/>
        <w:jc w:val="both"/>
      </w:pPr>
      <w:r>
        <w:rPr>
          <w:rFonts w:ascii="Times New Roman"/>
          <w:b w:val="false"/>
          <w:i w:val="false"/>
          <w:color w:val="000000"/>
          <w:sz w:val="28"/>
        </w:rPr>
        <w:t>
      строка 2413006 = строка 2413001 + строка 2413002 – строка 2413003 + + строка 2413004 + строка 2413005 для каждой графы;</w:t>
      </w:r>
    </w:p>
    <w:bookmarkEnd w:id="1559"/>
    <w:bookmarkStart w:name="z1665" w:id="1560"/>
    <w:p>
      <w:pPr>
        <w:spacing w:after="0"/>
        <w:ind w:left="0"/>
        <w:jc w:val="both"/>
      </w:pPr>
      <w:r>
        <w:rPr>
          <w:rFonts w:ascii="Times New Roman"/>
          <w:b w:val="false"/>
          <w:i w:val="false"/>
          <w:color w:val="000000"/>
          <w:sz w:val="28"/>
        </w:rPr>
        <w:t>
      строка 2211001 = строка 2211006 отчета за предыдущий период;</w:t>
      </w:r>
    </w:p>
    <w:bookmarkEnd w:id="1560"/>
    <w:bookmarkStart w:name="z1666" w:id="1561"/>
    <w:p>
      <w:pPr>
        <w:spacing w:after="0"/>
        <w:ind w:left="0"/>
        <w:jc w:val="both"/>
      </w:pPr>
      <w:r>
        <w:rPr>
          <w:rFonts w:ascii="Times New Roman"/>
          <w:b w:val="false"/>
          <w:i w:val="false"/>
          <w:color w:val="000000"/>
          <w:sz w:val="28"/>
        </w:rPr>
        <w:t>
      строка 2211011 = строка 2211016 отчета за предыдущий период;</w:t>
      </w:r>
    </w:p>
    <w:bookmarkEnd w:id="1561"/>
    <w:p>
      <w:pPr>
        <w:spacing w:after="0"/>
        <w:ind w:left="0"/>
        <w:jc w:val="both"/>
      </w:pPr>
      <w:r>
        <w:rPr>
          <w:rFonts w:ascii="Times New Roman"/>
          <w:b w:val="false"/>
          <w:i w:val="false"/>
          <w:color w:val="000000"/>
          <w:sz w:val="28"/>
        </w:rPr>
        <w:t>
      строка 2211021 = строка 2211026 отчета за предыдущий период;</w:t>
      </w:r>
    </w:p>
    <w:p>
      <w:pPr>
        <w:spacing w:after="0"/>
        <w:ind w:left="0"/>
        <w:jc w:val="both"/>
      </w:pPr>
      <w:r>
        <w:rPr>
          <w:rFonts w:ascii="Times New Roman"/>
          <w:b w:val="false"/>
          <w:i w:val="false"/>
          <w:color w:val="000000"/>
          <w:sz w:val="28"/>
        </w:rPr>
        <w:t>
      строка 2111001 = строка 2111006 отчета за предыдущий период;</w:t>
      </w:r>
    </w:p>
    <w:p>
      <w:pPr>
        <w:spacing w:after="0"/>
        <w:ind w:left="0"/>
        <w:jc w:val="both"/>
      </w:pPr>
      <w:r>
        <w:rPr>
          <w:rFonts w:ascii="Times New Roman"/>
          <w:b w:val="false"/>
          <w:i w:val="false"/>
          <w:color w:val="000000"/>
          <w:sz w:val="28"/>
        </w:rPr>
        <w:t>
      строка 2311001 = строка 2311006 отчета за предыдущий период;</w:t>
      </w:r>
    </w:p>
    <w:p>
      <w:pPr>
        <w:spacing w:after="0"/>
        <w:ind w:left="0"/>
        <w:jc w:val="both"/>
      </w:pPr>
      <w:r>
        <w:rPr>
          <w:rFonts w:ascii="Times New Roman"/>
          <w:b w:val="false"/>
          <w:i w:val="false"/>
          <w:color w:val="000000"/>
          <w:sz w:val="28"/>
        </w:rPr>
        <w:t>
      строка 2411001 = строка 2411006 отчета за предыдущий период;</w:t>
      </w:r>
    </w:p>
    <w:p>
      <w:pPr>
        <w:spacing w:after="0"/>
        <w:ind w:left="0"/>
        <w:jc w:val="both"/>
      </w:pPr>
      <w:r>
        <w:rPr>
          <w:rFonts w:ascii="Times New Roman"/>
          <w:b w:val="false"/>
          <w:i w:val="false"/>
          <w:color w:val="000000"/>
          <w:sz w:val="28"/>
        </w:rPr>
        <w:t>
      строка 2213001 = строка 2213006 отчета за предыдущий период;</w:t>
      </w:r>
    </w:p>
    <w:p>
      <w:pPr>
        <w:spacing w:after="0"/>
        <w:ind w:left="0"/>
        <w:jc w:val="both"/>
      </w:pPr>
      <w:r>
        <w:rPr>
          <w:rFonts w:ascii="Times New Roman"/>
          <w:b w:val="false"/>
          <w:i w:val="false"/>
          <w:color w:val="000000"/>
          <w:sz w:val="28"/>
        </w:rPr>
        <w:t>
      строка 2113001 = строка 2113006 отчета за предыдущий период;</w:t>
      </w:r>
    </w:p>
    <w:p>
      <w:pPr>
        <w:spacing w:after="0"/>
        <w:ind w:left="0"/>
        <w:jc w:val="both"/>
      </w:pPr>
      <w:r>
        <w:rPr>
          <w:rFonts w:ascii="Times New Roman"/>
          <w:b w:val="false"/>
          <w:i w:val="false"/>
          <w:color w:val="000000"/>
          <w:sz w:val="28"/>
        </w:rPr>
        <w:t>
      строка 2313001 = строка 2313006 отчета за предыдущий период;</w:t>
      </w:r>
    </w:p>
    <w:p>
      <w:pPr>
        <w:spacing w:after="0"/>
        <w:ind w:left="0"/>
        <w:jc w:val="both"/>
      </w:pPr>
      <w:r>
        <w:rPr>
          <w:rFonts w:ascii="Times New Roman"/>
          <w:b w:val="false"/>
          <w:i w:val="false"/>
          <w:color w:val="000000"/>
          <w:sz w:val="28"/>
        </w:rPr>
        <w:t>
      строка 2413001 = строка 2413006 отчета за предыдущий период.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p>
      <w:pPr>
        <w:spacing w:after="0"/>
        <w:ind w:left="0"/>
        <w:jc w:val="both"/>
      </w:pPr>
      <w:r>
        <w:rPr>
          <w:rFonts w:ascii="Times New Roman"/>
          <w:b w:val="false"/>
          <w:i w:val="false"/>
          <w:color w:val="ff0000"/>
          <w:sz w:val="28"/>
        </w:rPr>
        <w:t xml:space="preserve">
      Сноска. Приложение 3 действовало до 01.01.2026 в соответствии с </w:t>
      </w:r>
      <w:r>
        <w:rPr>
          <w:rFonts w:ascii="Times New Roman"/>
          <w:b w:val="false"/>
          <w:i w:val="false"/>
          <w:color w:val="ff0000"/>
          <w:sz w:val="28"/>
        </w:rPr>
        <w:t>п. 5</w:t>
      </w:r>
      <w:r>
        <w:rPr>
          <w:rFonts w:ascii="Times New Roman"/>
          <w:b w:val="false"/>
          <w:i w:val="false"/>
          <w:color w:val="ff0000"/>
          <w:sz w:val="28"/>
        </w:rPr>
        <w:t xml:space="preserve"> настоящего постановления.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p>
      <w:pPr>
        <w:spacing w:after="0"/>
        <w:ind w:left="0"/>
        <w:jc w:val="both"/>
      </w:pPr>
      <w:r>
        <w:rPr>
          <w:rFonts w:ascii="Times New Roman"/>
          <w:b w:val="false"/>
          <w:i w:val="false"/>
          <w:color w:val="ff0000"/>
          <w:sz w:val="28"/>
        </w:rPr>
        <w:t xml:space="preserve">
      Сноска. Приложение 4 действовало до 01.01.2026 в соответствии с </w:t>
      </w:r>
      <w:r>
        <w:rPr>
          <w:rFonts w:ascii="Times New Roman"/>
          <w:b w:val="false"/>
          <w:i w:val="false"/>
          <w:color w:val="ff0000"/>
          <w:sz w:val="28"/>
        </w:rPr>
        <w:t>п. 5</w:t>
      </w:r>
      <w:r>
        <w:rPr>
          <w:rFonts w:ascii="Times New Roman"/>
          <w:b w:val="false"/>
          <w:i w:val="false"/>
          <w:color w:val="ff0000"/>
          <w:sz w:val="28"/>
        </w:rPr>
        <w:t xml:space="preserve"> настоящего постановления.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p>
      <w:pPr>
        <w:spacing w:after="0"/>
        <w:ind w:left="0"/>
        <w:jc w:val="both"/>
      </w:pPr>
      <w:r>
        <w:rPr>
          <w:rFonts w:ascii="Times New Roman"/>
          <w:b w:val="false"/>
          <w:i w:val="false"/>
          <w:color w:val="ff0000"/>
          <w:sz w:val="28"/>
        </w:rPr>
        <w:t xml:space="preserve">
      Сноска. Приложение 5 действовало до 01.01.2026 в соответствии с </w:t>
      </w:r>
      <w:r>
        <w:rPr>
          <w:rFonts w:ascii="Times New Roman"/>
          <w:b w:val="false"/>
          <w:i w:val="false"/>
          <w:color w:val="ff0000"/>
          <w:sz w:val="28"/>
        </w:rPr>
        <w:t>п. 5</w:t>
      </w:r>
      <w:r>
        <w:rPr>
          <w:rFonts w:ascii="Times New Roman"/>
          <w:b w:val="false"/>
          <w:i w:val="false"/>
          <w:color w:val="ff0000"/>
          <w:sz w:val="28"/>
        </w:rPr>
        <w:t xml:space="preserve"> настоящего постановления.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23июня 2025 года № 33</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Приложение 6 действовало до 01.01.2026 в соответствии с </w:t>
      </w:r>
      <w:r>
        <w:rPr>
          <w:rFonts w:ascii="Times New Roman"/>
          <w:b w:val="false"/>
          <w:i w:val="false"/>
          <w:color w:val="ff0000"/>
          <w:sz w:val="28"/>
        </w:rPr>
        <w:t>п. 5</w:t>
      </w:r>
      <w:r>
        <w:rPr>
          <w:rFonts w:ascii="Times New Roman"/>
          <w:b w:val="false"/>
          <w:i w:val="false"/>
          <w:color w:val="ff0000"/>
          <w:sz w:val="28"/>
        </w:rPr>
        <w:t xml:space="preserve"> настоящего постановления.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p>
      <w:pPr>
        <w:spacing w:after="0"/>
        <w:ind w:left="0"/>
        <w:jc w:val="both"/>
      </w:pPr>
      <w:r>
        <w:rPr>
          <w:rFonts w:ascii="Times New Roman"/>
          <w:b w:val="false"/>
          <w:i w:val="false"/>
          <w:color w:val="ff0000"/>
          <w:sz w:val="28"/>
        </w:rPr>
        <w:t xml:space="preserve">
      Сноска. Приложение 7 действовало до 01.01.2026 в соответствии с </w:t>
      </w:r>
      <w:r>
        <w:rPr>
          <w:rFonts w:ascii="Times New Roman"/>
          <w:b w:val="false"/>
          <w:i w:val="false"/>
          <w:color w:val="ff0000"/>
          <w:sz w:val="28"/>
        </w:rPr>
        <w:t>п. 5</w:t>
      </w:r>
      <w:r>
        <w:rPr>
          <w:rFonts w:ascii="Times New Roman"/>
          <w:b w:val="false"/>
          <w:i w:val="false"/>
          <w:color w:val="ff0000"/>
          <w:sz w:val="28"/>
        </w:rPr>
        <w:t xml:space="preserve"> настоящего постановления.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№33</w:t>
            </w:r>
          </w:p>
        </w:tc>
      </w:tr>
    </w:tbl>
    <w:p>
      <w:pPr>
        <w:spacing w:after="0"/>
        <w:ind w:left="0"/>
        <w:jc w:val="both"/>
      </w:pPr>
      <w:r>
        <w:rPr>
          <w:rFonts w:ascii="Times New Roman"/>
          <w:b w:val="false"/>
          <w:i w:val="false"/>
          <w:color w:val="ff0000"/>
          <w:sz w:val="28"/>
        </w:rPr>
        <w:t xml:space="preserve">
      Сноска. Приложение 8 действовало до 01.01.2026 в соответствии с </w:t>
      </w:r>
      <w:r>
        <w:rPr>
          <w:rFonts w:ascii="Times New Roman"/>
          <w:b w:val="false"/>
          <w:i w:val="false"/>
          <w:color w:val="ff0000"/>
          <w:sz w:val="28"/>
        </w:rPr>
        <w:t>п. 5</w:t>
      </w:r>
      <w:r>
        <w:rPr>
          <w:rFonts w:ascii="Times New Roman"/>
          <w:b w:val="false"/>
          <w:i w:val="false"/>
          <w:color w:val="ff0000"/>
          <w:sz w:val="28"/>
        </w:rPr>
        <w:t xml:space="preserve"> настоящего постановления.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p>
      <w:pPr>
        <w:spacing w:after="0"/>
        <w:ind w:left="0"/>
        <w:jc w:val="both"/>
      </w:pPr>
      <w:r>
        <w:rPr>
          <w:rFonts w:ascii="Times New Roman"/>
          <w:b w:val="false"/>
          <w:i w:val="false"/>
          <w:color w:val="ff0000"/>
          <w:sz w:val="28"/>
        </w:rPr>
        <w:t xml:space="preserve">
      Сноска. Приложение 9 действовало до 01.01.2026 в соответствии с </w:t>
      </w:r>
      <w:r>
        <w:rPr>
          <w:rFonts w:ascii="Times New Roman"/>
          <w:b w:val="false"/>
          <w:i w:val="false"/>
          <w:color w:val="ff0000"/>
          <w:sz w:val="28"/>
        </w:rPr>
        <w:t>п. 5</w:t>
      </w:r>
      <w:r>
        <w:rPr>
          <w:rFonts w:ascii="Times New Roman"/>
          <w:b w:val="false"/>
          <w:i w:val="false"/>
          <w:color w:val="ff0000"/>
          <w:sz w:val="28"/>
        </w:rPr>
        <w:t xml:space="preserve"> настоящего постановления.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p>
      <w:pPr>
        <w:spacing w:after="0"/>
        <w:ind w:left="0"/>
        <w:jc w:val="both"/>
      </w:pPr>
      <w:r>
        <w:rPr>
          <w:rFonts w:ascii="Times New Roman"/>
          <w:b w:val="false"/>
          <w:i w:val="false"/>
          <w:color w:val="ff0000"/>
          <w:sz w:val="28"/>
        </w:rPr>
        <w:t xml:space="preserve">
      Сноска. Приложение 10 действовало до 01.01.2026 в соответствии с </w:t>
      </w:r>
      <w:r>
        <w:rPr>
          <w:rFonts w:ascii="Times New Roman"/>
          <w:b w:val="false"/>
          <w:i w:val="false"/>
          <w:color w:val="ff0000"/>
          <w:sz w:val="28"/>
        </w:rPr>
        <w:t>п. 5</w:t>
      </w:r>
      <w:r>
        <w:rPr>
          <w:rFonts w:ascii="Times New Roman"/>
          <w:b w:val="false"/>
          <w:i w:val="false"/>
          <w:color w:val="ff0000"/>
          <w:sz w:val="28"/>
        </w:rPr>
        <w:t xml:space="preserve"> настоящего постановления.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1562"/>
          <w:p>
            <w:pPr>
              <w:spacing w:after="20"/>
              <w:ind w:left="20"/>
              <w:jc w:val="both"/>
            </w:pPr>
          </w:p>
          <w:bookmarkEnd w:id="1562"/>
          <w:p>
            <w:pPr>
              <w:spacing w:after="20"/>
              <w:ind w:left="2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7810500" cy="152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1563"/>
          <w:p>
            <w:pPr>
              <w:spacing w:after="20"/>
              <w:ind w:left="20"/>
              <w:jc w:val="both"/>
            </w:pPr>
            <w:r>
              <w:rPr>
                <w:rFonts w:ascii="Times New Roman"/>
                <w:b w:val="false"/>
                <w:i w:val="false"/>
                <w:color w:val="000000"/>
                <w:sz w:val="20"/>
              </w:rPr>
              <w:t>
Ақпаратты алушы органдар құпиялылығына кепілдік береді</w:t>
            </w:r>
          </w:p>
          <w:bookmarkEnd w:id="1563"/>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1564"/>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1564"/>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1565"/>
          <w:p>
            <w:pPr>
              <w:spacing w:after="20"/>
              <w:ind w:left="20"/>
              <w:jc w:val="both"/>
            </w:pPr>
            <w:r>
              <w:rPr>
                <w:rFonts w:ascii="Times New Roman"/>
                <w:b w:val="false"/>
                <w:i w:val="false"/>
                <w:color w:val="000000"/>
                <w:sz w:val="20"/>
              </w:rPr>
              <w:t>
Қазақстан Республикасы Ұлттық Банкінің аумақтық филиалына респонденттің орналасқан жері бойынша ұсынылады</w:t>
            </w:r>
          </w:p>
          <w:bookmarkEnd w:id="1565"/>
          <w:p>
            <w:pPr>
              <w:spacing w:after="20"/>
              <w:ind w:left="20"/>
              <w:jc w:val="both"/>
            </w:pPr>
            <w:r>
              <w:rPr>
                <w:rFonts w:ascii="Times New Roman"/>
                <w:b w:val="false"/>
                <w:i w:val="false"/>
                <w:color w:val="000000"/>
                <w:sz w:val="20"/>
              </w:rPr>
              <w:t>
Представляется территориальному филиалу Национального Банка Республики Казахстан по месту нахождения респондента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басқару секторының халықаралық операциялары, сыртқы активтері және міндеттемелері туралы есеп</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внешних активах и обязательствах сектора государственного управления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1566"/>
          <w:p>
            <w:pPr>
              <w:spacing w:after="20"/>
              <w:ind w:left="20"/>
              <w:jc w:val="both"/>
            </w:pPr>
            <w:r>
              <w:rPr>
                <w:rFonts w:ascii="Times New Roman"/>
                <w:b w:val="false"/>
                <w:i w:val="false"/>
                <w:color w:val="000000"/>
                <w:sz w:val="20"/>
              </w:rPr>
              <w:t>
Индексі</w:t>
            </w:r>
          </w:p>
          <w:bookmarkEnd w:id="1566"/>
          <w:p>
            <w:pPr>
              <w:spacing w:after="20"/>
              <w:ind w:left="20"/>
              <w:jc w:val="both"/>
            </w:pPr>
            <w:r>
              <w:rPr>
                <w:rFonts w:ascii="Times New Roman"/>
                <w:b w:val="false"/>
                <w:i w:val="false"/>
                <w:color w:val="000000"/>
                <w:sz w:val="20"/>
              </w:rPr>
              <w:t>
Индекс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1567"/>
          <w:p>
            <w:pPr>
              <w:spacing w:after="20"/>
              <w:ind w:left="20"/>
              <w:jc w:val="both"/>
            </w:pPr>
            <w:r>
              <w:rPr>
                <w:rFonts w:ascii="Times New Roman"/>
                <w:b w:val="false"/>
                <w:i w:val="false"/>
                <w:color w:val="000000"/>
                <w:sz w:val="20"/>
              </w:rPr>
              <w:t>
7-ТБ</w:t>
            </w:r>
          </w:p>
          <w:bookmarkEnd w:id="1567"/>
          <w:p>
            <w:pPr>
              <w:spacing w:after="20"/>
              <w:ind w:left="20"/>
              <w:jc w:val="both"/>
            </w:pPr>
            <w:r>
              <w:rPr>
                <w:rFonts w:ascii="Times New Roman"/>
                <w:b w:val="false"/>
                <w:i w:val="false"/>
                <w:color w:val="000000"/>
                <w:sz w:val="20"/>
              </w:rPr>
              <w:t>
7-ПБ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1568"/>
          <w:p>
            <w:pPr>
              <w:spacing w:after="20"/>
              <w:ind w:left="20"/>
              <w:jc w:val="both"/>
            </w:pPr>
            <w:r>
              <w:rPr>
                <w:rFonts w:ascii="Times New Roman"/>
                <w:b w:val="false"/>
                <w:i w:val="false"/>
                <w:color w:val="000000"/>
                <w:sz w:val="20"/>
              </w:rPr>
              <w:t>
тоқсандық</w:t>
            </w:r>
          </w:p>
          <w:bookmarkEnd w:id="1568"/>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1569"/>
          <w:p>
            <w:pPr>
              <w:spacing w:after="20"/>
              <w:ind w:left="20"/>
              <w:jc w:val="both"/>
            </w:pPr>
            <w:r>
              <w:rPr>
                <w:rFonts w:ascii="Times New Roman"/>
                <w:b w:val="false"/>
                <w:i w:val="false"/>
                <w:color w:val="000000"/>
                <w:sz w:val="20"/>
              </w:rPr>
              <w:t xml:space="preserve">
есепті кезең </w:t>
            </w:r>
          </w:p>
          <w:bookmarkEnd w:id="15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отчетный </w:t>
            </w:r>
          </w:p>
          <w:p>
            <w:pPr>
              <w:spacing w:after="20"/>
              <w:ind w:left="20"/>
              <w:jc w:val="both"/>
            </w:pPr>
            <w:r>
              <w:rPr>
                <w:rFonts w:ascii="Times New Roman"/>
                <w:b w:val="false"/>
                <w:i w:val="false"/>
                <w:color w:val="000000"/>
                <w:sz w:val="20"/>
              </w:rPr>
              <w:t>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5715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1570"/>
          <w:p>
            <w:pPr>
              <w:spacing w:after="20"/>
              <w:ind w:left="20"/>
              <w:jc w:val="both"/>
            </w:pPr>
            <w:r>
              <w:rPr>
                <w:rFonts w:ascii="Times New Roman"/>
                <w:b w:val="false"/>
                <w:i w:val="false"/>
                <w:color w:val="000000"/>
                <w:sz w:val="20"/>
              </w:rPr>
              <w:t>
тоқсан</w:t>
            </w:r>
          </w:p>
          <w:bookmarkEnd w:id="1570"/>
          <w:p>
            <w:pPr>
              <w:spacing w:after="20"/>
              <w:ind w:left="20"/>
              <w:jc w:val="both"/>
            </w:pPr>
            <w:r>
              <w:rPr>
                <w:rFonts w:ascii="Times New Roman"/>
                <w:b w:val="false"/>
                <w:i w:val="false"/>
                <w:color w:val="000000"/>
                <w:sz w:val="20"/>
              </w:rPr>
              <w:t>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006600" cy="609600"/>
                          </a:xfrm>
                          <a:prstGeom prst="rect">
                            <a:avLst/>
                          </a:prstGeom>
                        </pic:spPr>
                      </pic:pic>
                    </a:graphicData>
                  </a:graphic>
                </wp:inline>
              </w:drawing>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1571"/>
          <w:p>
            <w:pPr>
              <w:spacing w:after="20"/>
              <w:ind w:left="20"/>
              <w:jc w:val="both"/>
            </w:pPr>
            <w:r>
              <w:rPr>
                <w:rFonts w:ascii="Times New Roman"/>
                <w:b w:val="false"/>
                <w:i w:val="false"/>
                <w:color w:val="000000"/>
                <w:sz w:val="20"/>
              </w:rPr>
              <w:t>
жыл</w:t>
            </w:r>
          </w:p>
          <w:bookmarkEnd w:id="1571"/>
          <w:p>
            <w:pPr>
              <w:spacing w:after="20"/>
              <w:ind w:left="20"/>
              <w:jc w:val="both"/>
            </w:pPr>
            <w:r>
              <w:rPr>
                <w:rFonts w:ascii="Times New Roman"/>
                <w:b w:val="false"/>
                <w:i w:val="false"/>
                <w:color w:val="000000"/>
                <w:sz w:val="20"/>
              </w:rPr>
              <w:t>
год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1572"/>
          <w:p>
            <w:pPr>
              <w:spacing w:after="20"/>
              <w:ind w:left="20"/>
              <w:jc w:val="both"/>
            </w:pPr>
            <w:r>
              <w:rPr>
                <w:rFonts w:ascii="Times New Roman"/>
                <w:b w:val="false"/>
                <w:i w:val="false"/>
                <w:color w:val="000000"/>
                <w:sz w:val="20"/>
              </w:rPr>
              <w:t>
Қазақстан Республикасының мемлекеттік басқару органдары және мемлекеттік саясатты іске асыруды жүзеге асыратын басқа да ұйымдар өкілдік етеді</w:t>
            </w:r>
          </w:p>
          <w:bookmarkEnd w:id="1572"/>
          <w:p>
            <w:pPr>
              <w:spacing w:after="20"/>
              <w:ind w:left="20"/>
              <w:jc w:val="both"/>
            </w:pPr>
            <w:r>
              <w:rPr>
                <w:rFonts w:ascii="Times New Roman"/>
                <w:b w:val="false"/>
                <w:i w:val="false"/>
                <w:color w:val="000000"/>
                <w:sz w:val="20"/>
              </w:rPr>
              <w:t>
Представляют органы государственного управления Республики Казахстан и другие организации, осуществляющие реализацию государственной политики</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573"/>
          <w:p>
            <w:pPr>
              <w:spacing w:after="20"/>
              <w:ind w:left="20"/>
              <w:jc w:val="both"/>
            </w:pPr>
            <w:r>
              <w:rPr>
                <w:rFonts w:ascii="Times New Roman"/>
                <w:b w:val="false"/>
                <w:i w:val="false"/>
                <w:color w:val="000000"/>
                <w:sz w:val="20"/>
              </w:rPr>
              <w:t>
Ұсыну мерзімі – есепті кезеңнен кейінгі екінші айдың 30-нан кешіктірмей</w:t>
            </w:r>
          </w:p>
          <w:bookmarkEnd w:id="1573"/>
          <w:p>
            <w:pPr>
              <w:spacing w:after="20"/>
              <w:ind w:left="20"/>
              <w:jc w:val="both"/>
            </w:pPr>
            <w:r>
              <w:rPr>
                <w:rFonts w:ascii="Times New Roman"/>
                <w:b w:val="false"/>
                <w:i w:val="false"/>
                <w:color w:val="000000"/>
                <w:sz w:val="20"/>
              </w:rPr>
              <w:t>
Срок представления – не позднее 30 числа второго месяца после отчетного периода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1574"/>
          <w:p>
            <w:pPr>
              <w:spacing w:after="20"/>
              <w:ind w:left="20"/>
              <w:jc w:val="both"/>
            </w:pPr>
            <w:r>
              <w:rPr>
                <w:rFonts w:ascii="Times New Roman"/>
                <w:b w:val="false"/>
                <w:i w:val="false"/>
                <w:color w:val="000000"/>
                <w:sz w:val="20"/>
              </w:rPr>
              <w:t>
БСН коды</w:t>
            </w:r>
          </w:p>
          <w:bookmarkEnd w:id="1574"/>
          <w:p>
            <w:pPr>
              <w:spacing w:after="20"/>
              <w:ind w:left="20"/>
              <w:jc w:val="both"/>
            </w:pPr>
            <w:r>
              <w:rPr>
                <w:rFonts w:ascii="Times New Roman"/>
                <w:b w:val="false"/>
                <w:i w:val="false"/>
                <w:color w:val="000000"/>
                <w:sz w:val="20"/>
              </w:rPr>
              <w:t>
Код БИН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4" w:id="1575"/>
    <w:p>
      <w:pPr>
        <w:spacing w:after="0"/>
        <w:ind w:left="0"/>
        <w:jc w:val="left"/>
      </w:pPr>
      <w:r>
        <w:rPr>
          <w:rFonts w:ascii="Times New Roman"/>
          <w:b/>
          <w:i w:val="false"/>
          <w:color w:val="000000"/>
        </w:rPr>
        <w:t xml:space="preserve"> Мазмұны Содержание</w:t>
      </w:r>
    </w:p>
    <w:bookmarkEnd w:id="1575"/>
    <w:bookmarkStart w:name="z2215" w:id="1576"/>
    <w:p>
      <w:pPr>
        <w:spacing w:after="0"/>
        <w:ind w:left="0"/>
        <w:jc w:val="both"/>
      </w:pPr>
      <w:r>
        <w:rPr>
          <w:rFonts w:ascii="Times New Roman"/>
          <w:b w:val="false"/>
          <w:i w:val="false"/>
          <w:color w:val="000000"/>
          <w:sz w:val="28"/>
        </w:rPr>
        <w:t>
      Толтырылған бөлімдерді (бөлімдердің бөліктерін) көрсетіңіз (белгімен)</w:t>
      </w:r>
    </w:p>
    <w:bookmarkEnd w:id="1576"/>
    <w:bookmarkStart w:name="z2216" w:id="1577"/>
    <w:p>
      <w:pPr>
        <w:spacing w:after="0"/>
        <w:ind w:left="0"/>
        <w:jc w:val="both"/>
      </w:pPr>
      <w:r>
        <w:rPr>
          <w:rFonts w:ascii="Times New Roman"/>
          <w:b w:val="false"/>
          <w:i w:val="false"/>
          <w:color w:val="000000"/>
          <w:sz w:val="28"/>
        </w:rPr>
        <w:t>
      Укажите (галочкой) заполненные разделы/части разделов</w:t>
      </w:r>
    </w:p>
    <w:bookmarkEnd w:id="1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1578"/>
          <w:p>
            <w:pPr>
              <w:spacing w:after="20"/>
              <w:ind w:left="20"/>
              <w:jc w:val="both"/>
            </w:pPr>
          </w:p>
          <w:bookmarkEnd w:id="1578"/>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1579"/>
          <w:p>
            <w:pPr>
              <w:spacing w:after="20"/>
              <w:ind w:left="20"/>
              <w:jc w:val="both"/>
            </w:pPr>
            <w:r>
              <w:rPr>
                <w:rFonts w:ascii="Times New Roman"/>
                <w:b w:val="false"/>
                <w:i w:val="false"/>
                <w:color w:val="000000"/>
                <w:sz w:val="20"/>
              </w:rPr>
              <w:t>
</w:t>
            </w:r>
            <w:r>
              <w:rPr>
                <w:rFonts w:ascii="Times New Roman"/>
                <w:b/>
                <w:i w:val="false"/>
                <w:color w:val="000000"/>
                <w:sz w:val="20"/>
              </w:rPr>
              <w:t>1-бөлім.</w:t>
            </w:r>
          </w:p>
          <w:bookmarkEnd w:id="1579"/>
          <w:p>
            <w:pPr>
              <w:spacing w:after="20"/>
              <w:ind w:left="20"/>
              <w:jc w:val="both"/>
            </w:pPr>
            <w:r>
              <w:rPr>
                <w:rFonts w:ascii="Times New Roman"/>
                <w:b w:val="false"/>
                <w:i w:val="false"/>
                <w:color w:val="000000"/>
                <w:sz w:val="20"/>
              </w:rPr>
              <w:t>
</w:t>
            </w:r>
            <w:r>
              <w:rPr>
                <w:rFonts w:ascii="Times New Roman"/>
                <w:b/>
                <w:i w:val="false"/>
                <w:color w:val="000000"/>
                <w:sz w:val="20"/>
              </w:rPr>
              <w:t>Раздел</w:t>
            </w:r>
            <w:r>
              <w:rPr>
                <w:rFonts w:ascii="Times New Roman"/>
                <w:b w:val="false"/>
                <w:i w:val="false"/>
                <w:color w:val="000000"/>
                <w:sz w:val="20"/>
              </w:rPr>
              <w:t xml:space="preserve">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1580"/>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Бейрезиденттерден</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ұсынылған)</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трансферттер</w:t>
            </w:r>
          </w:p>
          <w:bookmarkEnd w:id="1580"/>
          <w:p>
            <w:pPr>
              <w:spacing w:after="20"/>
              <w:ind w:left="20"/>
              <w:jc w:val="both"/>
            </w:pPr>
            <w:r>
              <w:rPr>
                <w:rFonts w:ascii="Times New Roman"/>
                <w:b w:val="false"/>
                <w:i w:val="false"/>
                <w:color w:val="000000"/>
                <w:sz w:val="20"/>
              </w:rPr>
              <w:t>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трансферты,</w:t>
            </w:r>
            <w:r>
              <w:rPr>
                <w:rFonts w:ascii="Times New Roman"/>
                <w:b w:val="false"/>
                <w:i w:val="false"/>
                <w:color w:val="000000"/>
                <w:sz w:val="20"/>
              </w:rPr>
              <w:t xml:space="preserve"> </w:t>
            </w:r>
            <w:r>
              <w:rPr>
                <w:rFonts w:ascii="Times New Roman"/>
                <w:b/>
                <w:i w:val="false"/>
                <w:color w:val="000000"/>
                <w:sz w:val="20"/>
              </w:rPr>
              <w:t>полученные</w:t>
            </w:r>
            <w:r>
              <w:rPr>
                <w:rFonts w:ascii="Times New Roman"/>
                <w:b w:val="false"/>
                <w:i w:val="false"/>
                <w:color w:val="000000"/>
                <w:sz w:val="20"/>
              </w:rPr>
              <w:t xml:space="preserve"> </w:t>
            </w:r>
            <w:r>
              <w:rPr>
                <w:rFonts w:ascii="Times New Roman"/>
                <w:b/>
                <w:i w:val="false"/>
                <w:color w:val="000000"/>
                <w:sz w:val="20"/>
              </w:rPr>
              <w:t>от</w:t>
            </w:r>
            <w:r>
              <w:rPr>
                <w:rFonts w:ascii="Times New Roman"/>
                <w:b w:val="false"/>
                <w:i w:val="false"/>
                <w:color w:val="000000"/>
                <w:sz w:val="20"/>
              </w:rPr>
              <w:t xml:space="preserve"> </w:t>
            </w:r>
            <w:r>
              <w:rPr>
                <w:rFonts w:ascii="Times New Roman"/>
                <w:b/>
                <w:i w:val="false"/>
                <w:color w:val="000000"/>
                <w:sz w:val="20"/>
              </w:rPr>
              <w:t>нерезидентов</w:t>
            </w:r>
            <w:r>
              <w:rPr>
                <w:rFonts w:ascii="Times New Roman"/>
                <w:b w:val="false"/>
                <w:i w:val="false"/>
                <w:color w:val="000000"/>
                <w:sz w:val="20"/>
              </w:rPr>
              <w:t xml:space="preserve"> </w:t>
            </w:r>
            <w:r>
              <w:rPr>
                <w:rFonts w:ascii="Times New Roman"/>
                <w:b/>
                <w:i w:val="false"/>
                <w:color w:val="000000"/>
                <w:sz w:val="20"/>
              </w:rPr>
              <w:t>(предоставленные</w:t>
            </w:r>
            <w:r>
              <w:rPr>
                <w:rFonts w:ascii="Times New Roman"/>
                <w:b w:val="false"/>
                <w:i w:val="false"/>
                <w:color w:val="000000"/>
                <w:sz w:val="20"/>
              </w:rPr>
              <w:t xml:space="preserve"> </w:t>
            </w:r>
            <w:r>
              <w:rPr>
                <w:rFonts w:ascii="Times New Roman"/>
                <w:b/>
                <w:i w:val="false"/>
                <w:color w:val="000000"/>
                <w:sz w:val="20"/>
              </w:rPr>
              <w:t>нерезидентам)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1581"/>
          <w:p>
            <w:pPr>
              <w:spacing w:after="20"/>
              <w:ind w:left="20"/>
              <w:jc w:val="both"/>
            </w:pPr>
          </w:p>
          <w:bookmarkEnd w:id="1581"/>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1582"/>
          <w:p>
            <w:pPr>
              <w:spacing w:after="20"/>
              <w:ind w:left="20"/>
              <w:jc w:val="both"/>
            </w:pPr>
            <w:r>
              <w:rPr>
                <w:rFonts w:ascii="Times New Roman"/>
                <w:b w:val="false"/>
                <w:i w:val="false"/>
                <w:color w:val="000000"/>
                <w:sz w:val="20"/>
              </w:rPr>
              <w:t>
А-бөлік.</w:t>
            </w:r>
          </w:p>
          <w:bookmarkEnd w:id="1582"/>
          <w:p>
            <w:pPr>
              <w:spacing w:after="20"/>
              <w:ind w:left="20"/>
              <w:jc w:val="both"/>
            </w:pPr>
            <w:r>
              <w:rPr>
                <w:rFonts w:ascii="Times New Roman"/>
                <w:b w:val="false"/>
                <w:i w:val="false"/>
                <w:color w:val="000000"/>
                <w:sz w:val="20"/>
              </w:rPr>
              <w:t>
Часть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1583"/>
          <w:p>
            <w:pPr>
              <w:spacing w:after="20"/>
              <w:ind w:left="20"/>
              <w:jc w:val="both"/>
            </w:pPr>
            <w:r>
              <w:rPr>
                <w:rFonts w:ascii="Times New Roman"/>
                <w:b w:val="false"/>
                <w:i w:val="false"/>
                <w:color w:val="000000"/>
                <w:sz w:val="20"/>
              </w:rPr>
              <w:t>
Ресми қызметтер</w:t>
            </w:r>
          </w:p>
          <w:bookmarkEnd w:id="1583"/>
          <w:p>
            <w:pPr>
              <w:spacing w:after="20"/>
              <w:ind w:left="20"/>
              <w:jc w:val="both"/>
            </w:pPr>
            <w:r>
              <w:rPr>
                <w:rFonts w:ascii="Times New Roman"/>
                <w:b w:val="false"/>
                <w:i w:val="false"/>
                <w:color w:val="000000"/>
                <w:sz w:val="20"/>
              </w:rPr>
              <w:t>
Официальные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584"/>
          <w:p>
            <w:pPr>
              <w:spacing w:after="20"/>
              <w:ind w:left="20"/>
              <w:jc w:val="both"/>
            </w:pPr>
          </w:p>
          <w:bookmarkEnd w:id="1584"/>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1585"/>
          <w:p>
            <w:pPr>
              <w:spacing w:after="20"/>
              <w:ind w:left="20"/>
              <w:jc w:val="both"/>
            </w:pPr>
            <w:r>
              <w:rPr>
                <w:rFonts w:ascii="Times New Roman"/>
                <w:b w:val="false"/>
                <w:i w:val="false"/>
                <w:color w:val="000000"/>
                <w:sz w:val="20"/>
              </w:rPr>
              <w:t>
Б-бөлік.</w:t>
            </w:r>
          </w:p>
          <w:bookmarkEnd w:id="1585"/>
          <w:p>
            <w:pPr>
              <w:spacing w:after="20"/>
              <w:ind w:left="20"/>
              <w:jc w:val="both"/>
            </w:pPr>
            <w:r>
              <w:rPr>
                <w:rFonts w:ascii="Times New Roman"/>
                <w:b w:val="false"/>
                <w:i w:val="false"/>
                <w:color w:val="000000"/>
                <w:sz w:val="20"/>
              </w:rPr>
              <w:t>
Часть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1586"/>
          <w:p>
            <w:pPr>
              <w:spacing w:after="20"/>
              <w:ind w:left="20"/>
              <w:jc w:val="both"/>
            </w:pPr>
            <w:r>
              <w:rPr>
                <w:rFonts w:ascii="Times New Roman"/>
                <w:b w:val="false"/>
                <w:i w:val="false"/>
                <w:color w:val="000000"/>
                <w:sz w:val="20"/>
              </w:rPr>
              <w:t>
Қызметтердің басқа да түрлері</w:t>
            </w:r>
          </w:p>
          <w:bookmarkEnd w:id="1586"/>
          <w:p>
            <w:pPr>
              <w:spacing w:after="20"/>
              <w:ind w:left="20"/>
              <w:jc w:val="both"/>
            </w:pPr>
            <w:r>
              <w:rPr>
                <w:rFonts w:ascii="Times New Roman"/>
                <w:b w:val="false"/>
                <w:i w:val="false"/>
                <w:color w:val="000000"/>
                <w:sz w:val="20"/>
              </w:rPr>
              <w:t>
Прочие виды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1587"/>
          <w:p>
            <w:pPr>
              <w:spacing w:after="20"/>
              <w:ind w:left="20"/>
              <w:jc w:val="both"/>
            </w:pPr>
          </w:p>
          <w:bookmarkEnd w:id="1587"/>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1588"/>
          <w:p>
            <w:pPr>
              <w:spacing w:after="20"/>
              <w:ind w:left="20"/>
              <w:jc w:val="both"/>
            </w:pPr>
            <w:r>
              <w:rPr>
                <w:rFonts w:ascii="Times New Roman"/>
                <w:b w:val="false"/>
                <w:i w:val="false"/>
                <w:color w:val="000000"/>
                <w:sz w:val="20"/>
              </w:rPr>
              <w:t>
В-бөлік.</w:t>
            </w:r>
          </w:p>
          <w:bookmarkEnd w:id="1588"/>
          <w:p>
            <w:pPr>
              <w:spacing w:after="20"/>
              <w:ind w:left="20"/>
              <w:jc w:val="both"/>
            </w:pPr>
            <w:r>
              <w:rPr>
                <w:rFonts w:ascii="Times New Roman"/>
                <w:b w:val="false"/>
                <w:i w:val="false"/>
                <w:color w:val="000000"/>
                <w:sz w:val="20"/>
              </w:rPr>
              <w:t>
Часть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1589"/>
          <w:p>
            <w:pPr>
              <w:spacing w:after="20"/>
              <w:ind w:left="20"/>
              <w:jc w:val="both"/>
            </w:pPr>
            <w:r>
              <w:rPr>
                <w:rFonts w:ascii="Times New Roman"/>
                <w:b w:val="false"/>
                <w:i w:val="false"/>
                <w:color w:val="000000"/>
                <w:sz w:val="20"/>
              </w:rPr>
              <w:t>
Ағымдағы және күрделі трансферттер</w:t>
            </w:r>
          </w:p>
          <w:bookmarkEnd w:id="1589"/>
          <w:p>
            <w:pPr>
              <w:spacing w:after="20"/>
              <w:ind w:left="20"/>
              <w:jc w:val="both"/>
            </w:pPr>
            <w:r>
              <w:rPr>
                <w:rFonts w:ascii="Times New Roman"/>
                <w:b w:val="false"/>
                <w:i w:val="false"/>
                <w:color w:val="000000"/>
                <w:sz w:val="20"/>
              </w:rPr>
              <w:t>
Текущие и капитальные трансферты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1590"/>
          <w:p>
            <w:pPr>
              <w:spacing w:after="20"/>
              <w:ind w:left="20"/>
              <w:jc w:val="both"/>
            </w:pPr>
          </w:p>
          <w:bookmarkEnd w:id="1590"/>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1591"/>
          <w:p>
            <w:pPr>
              <w:spacing w:after="20"/>
              <w:ind w:left="20"/>
              <w:jc w:val="both"/>
            </w:pPr>
            <w:r>
              <w:rPr>
                <w:rFonts w:ascii="Times New Roman"/>
                <w:b w:val="false"/>
                <w:i w:val="false"/>
                <w:color w:val="000000"/>
                <w:sz w:val="20"/>
              </w:rPr>
              <w:t>
2-бөлім.</w:t>
            </w:r>
          </w:p>
          <w:bookmarkEnd w:id="1591"/>
          <w:p>
            <w:pPr>
              <w:spacing w:after="20"/>
              <w:ind w:left="20"/>
              <w:jc w:val="both"/>
            </w:pPr>
            <w:r>
              <w:rPr>
                <w:rFonts w:ascii="Times New Roman"/>
                <w:b w:val="false"/>
                <w:i w:val="false"/>
                <w:color w:val="000000"/>
                <w:sz w:val="20"/>
              </w:rPr>
              <w:t>
Раздел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1592"/>
          <w:p>
            <w:pPr>
              <w:spacing w:after="20"/>
              <w:ind w:left="20"/>
              <w:jc w:val="both"/>
            </w:pPr>
            <w:r>
              <w:rPr>
                <w:rFonts w:ascii="Times New Roman"/>
                <w:b w:val="false"/>
                <w:i w:val="false"/>
                <w:color w:val="000000"/>
                <w:sz w:val="20"/>
              </w:rPr>
              <w:t>
Бейрезиденттерге қойылатын қаржылық талаптар және олардың алдындағы міндеттемелер</w:t>
            </w:r>
          </w:p>
          <w:bookmarkEnd w:id="1592"/>
          <w:p>
            <w:pPr>
              <w:spacing w:after="20"/>
              <w:ind w:left="20"/>
              <w:jc w:val="both"/>
            </w:pPr>
            <w:r>
              <w:rPr>
                <w:rFonts w:ascii="Times New Roman"/>
                <w:b w:val="false"/>
                <w:i w:val="false"/>
                <w:color w:val="000000"/>
                <w:sz w:val="20"/>
              </w:rPr>
              <w:t>
Финансовые требования к нерезидентам и обязательства перед ними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1593"/>
          <w:p>
            <w:pPr>
              <w:spacing w:after="20"/>
              <w:ind w:left="20"/>
              <w:jc w:val="both"/>
            </w:pPr>
          </w:p>
          <w:bookmarkEnd w:id="1593"/>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1594"/>
          <w:p>
            <w:pPr>
              <w:spacing w:after="20"/>
              <w:ind w:left="20"/>
              <w:jc w:val="both"/>
            </w:pPr>
            <w:r>
              <w:rPr>
                <w:rFonts w:ascii="Times New Roman"/>
                <w:b w:val="false"/>
                <w:i w:val="false"/>
                <w:color w:val="000000"/>
                <w:sz w:val="20"/>
              </w:rPr>
              <w:t>
А-бөлік.</w:t>
            </w:r>
          </w:p>
          <w:bookmarkEnd w:id="1594"/>
          <w:p>
            <w:pPr>
              <w:spacing w:after="20"/>
              <w:ind w:left="20"/>
              <w:jc w:val="both"/>
            </w:pPr>
            <w:r>
              <w:rPr>
                <w:rFonts w:ascii="Times New Roman"/>
                <w:b w:val="false"/>
                <w:i w:val="false"/>
                <w:color w:val="000000"/>
                <w:sz w:val="20"/>
              </w:rPr>
              <w:t>
Часть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1595"/>
          <w:p>
            <w:pPr>
              <w:spacing w:after="20"/>
              <w:ind w:left="20"/>
              <w:jc w:val="both"/>
            </w:pPr>
            <w:r>
              <w:rPr>
                <w:rFonts w:ascii="Times New Roman"/>
                <w:b w:val="false"/>
                <w:i w:val="false"/>
                <w:color w:val="000000"/>
                <w:sz w:val="20"/>
              </w:rPr>
              <w:t>
Халықаралық ұйымдарға қатысу</w:t>
            </w:r>
          </w:p>
          <w:bookmarkEnd w:id="1595"/>
          <w:p>
            <w:pPr>
              <w:spacing w:after="20"/>
              <w:ind w:left="20"/>
              <w:jc w:val="both"/>
            </w:pPr>
            <w:r>
              <w:rPr>
                <w:rFonts w:ascii="Times New Roman"/>
                <w:b w:val="false"/>
                <w:i w:val="false"/>
                <w:color w:val="000000"/>
                <w:sz w:val="20"/>
              </w:rPr>
              <w:t>
Участие в международных организациях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1596"/>
          <w:p>
            <w:pPr>
              <w:spacing w:after="20"/>
              <w:ind w:left="20"/>
              <w:jc w:val="both"/>
            </w:pPr>
          </w:p>
          <w:bookmarkEnd w:id="1596"/>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1597"/>
          <w:p>
            <w:pPr>
              <w:spacing w:after="20"/>
              <w:ind w:left="20"/>
              <w:jc w:val="both"/>
            </w:pPr>
            <w:r>
              <w:rPr>
                <w:rFonts w:ascii="Times New Roman"/>
                <w:b w:val="false"/>
                <w:i w:val="false"/>
                <w:color w:val="000000"/>
                <w:sz w:val="20"/>
              </w:rPr>
              <w:t>
Б-бөлік.</w:t>
            </w:r>
          </w:p>
          <w:bookmarkEnd w:id="1597"/>
          <w:p>
            <w:pPr>
              <w:spacing w:after="20"/>
              <w:ind w:left="20"/>
              <w:jc w:val="both"/>
            </w:pPr>
            <w:r>
              <w:rPr>
                <w:rFonts w:ascii="Times New Roman"/>
                <w:b w:val="false"/>
                <w:i w:val="false"/>
                <w:color w:val="000000"/>
                <w:sz w:val="20"/>
              </w:rPr>
              <w:t>
Часть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1598"/>
          <w:p>
            <w:pPr>
              <w:spacing w:after="20"/>
              <w:ind w:left="20"/>
              <w:jc w:val="both"/>
            </w:pPr>
            <w:r>
              <w:rPr>
                <w:rFonts w:ascii="Times New Roman"/>
                <w:b w:val="false"/>
                <w:i w:val="false"/>
                <w:color w:val="000000"/>
                <w:sz w:val="20"/>
              </w:rPr>
              <w:t>
Бейрезиденттердің: шетелдік заңды тұлғалардың, инвестициялық қорлардың капиталына қатысу</w:t>
            </w:r>
          </w:p>
          <w:bookmarkEnd w:id="1598"/>
          <w:p>
            <w:pPr>
              <w:spacing w:after="20"/>
              <w:ind w:left="20"/>
              <w:jc w:val="both"/>
            </w:pPr>
            <w:r>
              <w:rPr>
                <w:rFonts w:ascii="Times New Roman"/>
                <w:b w:val="false"/>
                <w:i w:val="false"/>
                <w:color w:val="000000"/>
                <w:sz w:val="20"/>
              </w:rPr>
              <w:t>
Участие в капитале нерезидентов: иностранных юридических лиц, инвестиционных фондов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1599"/>
          <w:p>
            <w:pPr>
              <w:spacing w:after="20"/>
              <w:ind w:left="20"/>
              <w:jc w:val="both"/>
            </w:pPr>
          </w:p>
          <w:bookmarkEnd w:id="1599"/>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1600"/>
          <w:p>
            <w:pPr>
              <w:spacing w:after="20"/>
              <w:ind w:left="20"/>
              <w:jc w:val="both"/>
            </w:pPr>
            <w:r>
              <w:rPr>
                <w:rFonts w:ascii="Times New Roman"/>
                <w:b w:val="false"/>
                <w:i w:val="false"/>
                <w:color w:val="000000"/>
                <w:sz w:val="20"/>
              </w:rPr>
              <w:t>
В-бөлік.</w:t>
            </w:r>
          </w:p>
          <w:bookmarkEnd w:id="1600"/>
          <w:p>
            <w:pPr>
              <w:spacing w:after="20"/>
              <w:ind w:left="20"/>
              <w:jc w:val="both"/>
            </w:pPr>
            <w:r>
              <w:rPr>
                <w:rFonts w:ascii="Times New Roman"/>
                <w:b w:val="false"/>
                <w:i w:val="false"/>
                <w:color w:val="000000"/>
                <w:sz w:val="20"/>
              </w:rPr>
              <w:t>
Часть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1601"/>
          <w:p>
            <w:pPr>
              <w:spacing w:after="20"/>
              <w:ind w:left="20"/>
              <w:jc w:val="both"/>
            </w:pPr>
            <w:r>
              <w:rPr>
                <w:rFonts w:ascii="Times New Roman"/>
                <w:b w:val="false"/>
                <w:i w:val="false"/>
                <w:color w:val="000000"/>
                <w:sz w:val="20"/>
              </w:rPr>
              <w:t>
Бейрезиденттерге қойылатын өзге де талаптар</w:t>
            </w:r>
          </w:p>
          <w:bookmarkEnd w:id="1601"/>
          <w:p>
            <w:pPr>
              <w:spacing w:after="20"/>
              <w:ind w:left="20"/>
              <w:jc w:val="both"/>
            </w:pPr>
            <w:r>
              <w:rPr>
                <w:rFonts w:ascii="Times New Roman"/>
                <w:b w:val="false"/>
                <w:i w:val="false"/>
                <w:color w:val="000000"/>
                <w:sz w:val="20"/>
              </w:rPr>
              <w:t>
Иные требования к нерезидентам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1602"/>
          <w:p>
            <w:pPr>
              <w:spacing w:after="20"/>
              <w:ind w:left="20"/>
              <w:jc w:val="both"/>
            </w:pPr>
          </w:p>
          <w:bookmarkEnd w:id="1602"/>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1603"/>
          <w:p>
            <w:pPr>
              <w:spacing w:after="20"/>
              <w:ind w:left="20"/>
              <w:jc w:val="both"/>
            </w:pPr>
            <w:r>
              <w:rPr>
                <w:rFonts w:ascii="Times New Roman"/>
                <w:b w:val="false"/>
                <w:i w:val="false"/>
                <w:color w:val="000000"/>
                <w:sz w:val="20"/>
              </w:rPr>
              <w:t>
Г-бөлік.</w:t>
            </w:r>
          </w:p>
          <w:bookmarkEnd w:id="1603"/>
          <w:p>
            <w:pPr>
              <w:spacing w:after="20"/>
              <w:ind w:left="20"/>
              <w:jc w:val="both"/>
            </w:pPr>
            <w:r>
              <w:rPr>
                <w:rFonts w:ascii="Times New Roman"/>
                <w:b w:val="false"/>
                <w:i w:val="false"/>
                <w:color w:val="000000"/>
                <w:sz w:val="20"/>
              </w:rPr>
              <w:t>
Часть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1604"/>
          <w:p>
            <w:pPr>
              <w:spacing w:after="20"/>
              <w:ind w:left="20"/>
              <w:jc w:val="both"/>
            </w:pPr>
            <w:r>
              <w:rPr>
                <w:rFonts w:ascii="Times New Roman"/>
                <w:b w:val="false"/>
                <w:i w:val="false"/>
                <w:color w:val="000000"/>
                <w:sz w:val="20"/>
              </w:rPr>
              <w:t>
Бейрезиденттер алдындағы міндеттемелер (Қазақстан Республикасы Үкіметінің ресми сыртқы қарыздарын және еурооблигацияларды қоспағанда)</w:t>
            </w:r>
          </w:p>
          <w:bookmarkEnd w:id="1604"/>
          <w:p>
            <w:pPr>
              <w:spacing w:after="20"/>
              <w:ind w:left="20"/>
              <w:jc w:val="both"/>
            </w:pPr>
            <w:r>
              <w:rPr>
                <w:rFonts w:ascii="Times New Roman"/>
                <w:b w:val="false"/>
                <w:i w:val="false"/>
                <w:color w:val="000000"/>
                <w:sz w:val="20"/>
              </w:rPr>
              <w:t>
Обязательства перед нерезидентами (за исключением официальных внешних займов и еврооблигаций Правительства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1605"/>
          <w:p>
            <w:pPr>
              <w:spacing w:after="20"/>
              <w:ind w:left="20"/>
              <w:jc w:val="both"/>
            </w:pPr>
          </w:p>
          <w:bookmarkEnd w:id="1605"/>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1606"/>
          <w:p>
            <w:pPr>
              <w:spacing w:after="20"/>
              <w:ind w:left="20"/>
              <w:jc w:val="both"/>
            </w:pPr>
            <w:r>
              <w:rPr>
                <w:rFonts w:ascii="Times New Roman"/>
                <w:b w:val="false"/>
                <w:i w:val="false"/>
                <w:color w:val="000000"/>
                <w:sz w:val="20"/>
              </w:rPr>
              <w:t>
3-бөлім.</w:t>
            </w:r>
          </w:p>
          <w:bookmarkEnd w:id="1606"/>
          <w:p>
            <w:pPr>
              <w:spacing w:after="20"/>
              <w:ind w:left="20"/>
              <w:jc w:val="both"/>
            </w:pPr>
            <w:r>
              <w:rPr>
                <w:rFonts w:ascii="Times New Roman"/>
                <w:b w:val="false"/>
                <w:i w:val="false"/>
                <w:color w:val="000000"/>
                <w:sz w:val="20"/>
              </w:rPr>
              <w:t>
Раздел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1607"/>
          <w:p>
            <w:pPr>
              <w:spacing w:after="20"/>
              <w:ind w:left="20"/>
              <w:jc w:val="both"/>
            </w:pPr>
            <w:r>
              <w:rPr>
                <w:rFonts w:ascii="Times New Roman"/>
                <w:b w:val="false"/>
                <w:i w:val="false"/>
                <w:color w:val="000000"/>
                <w:sz w:val="20"/>
              </w:rPr>
              <w:t xml:space="preserve">
Бейрезиденттермен жасалған басқа да операциялар </w:t>
            </w:r>
          </w:p>
          <w:bookmarkEnd w:id="1607"/>
          <w:p>
            <w:pPr>
              <w:spacing w:after="20"/>
              <w:ind w:left="20"/>
              <w:jc w:val="both"/>
            </w:pPr>
            <w:r>
              <w:rPr>
                <w:rFonts w:ascii="Times New Roman"/>
                <w:b w:val="false"/>
                <w:i w:val="false"/>
                <w:color w:val="000000"/>
                <w:sz w:val="20"/>
              </w:rPr>
              <w:t>
Прочие операции с нерезидентами</w:t>
            </w:r>
          </w:p>
        </w:tc>
      </w:tr>
    </w:tbl>
    <w:bookmarkStart w:name="z2247" w:id="1608"/>
    <w:p>
      <w:pPr>
        <w:spacing w:after="0"/>
        <w:ind w:left="0"/>
        <w:jc w:val="both"/>
      </w:pPr>
      <w:r>
        <w:rPr>
          <w:rFonts w:ascii="Times New Roman"/>
          <w:b w:val="false"/>
          <w:i w:val="false"/>
          <w:color w:val="000000"/>
          <w:sz w:val="28"/>
        </w:rPr>
        <w:t>
      1-бөлім. Бейрезиденттерден алынған (бейрезиденттерге ұсынылған) қызметтер және трансферттер, мың Америка Құрама Штаттарының (бұдан әрі – АҚШ) доллары</w:t>
      </w:r>
    </w:p>
    <w:bookmarkEnd w:id="1608"/>
    <w:bookmarkStart w:name="z2248" w:id="1609"/>
    <w:p>
      <w:pPr>
        <w:spacing w:after="0"/>
        <w:ind w:left="0"/>
        <w:jc w:val="both"/>
      </w:pPr>
      <w:r>
        <w:rPr>
          <w:rFonts w:ascii="Times New Roman"/>
          <w:b w:val="false"/>
          <w:i w:val="false"/>
          <w:color w:val="000000"/>
          <w:sz w:val="28"/>
        </w:rPr>
        <w:t>
      Раздел 1. Услуги и трансферты, полученные от нерезидентов (предоставленные нерезидентам), тысяч долларов Соединенных Штатов Америки (далее – США)</w:t>
      </w:r>
    </w:p>
    <w:bookmarkEnd w:id="1609"/>
    <w:bookmarkStart w:name="z2249" w:id="1610"/>
    <w:p>
      <w:pPr>
        <w:spacing w:after="0"/>
        <w:ind w:left="0"/>
        <w:jc w:val="both"/>
      </w:pPr>
      <w:r>
        <w:rPr>
          <w:rFonts w:ascii="Times New Roman"/>
          <w:b w:val="false"/>
          <w:i w:val="false"/>
          <w:color w:val="000000"/>
          <w:sz w:val="28"/>
        </w:rPr>
        <w:t>
      А бөлігі. Ресми қызметтер</w:t>
      </w:r>
    </w:p>
    <w:bookmarkEnd w:id="1610"/>
    <w:bookmarkStart w:name="z2250" w:id="1611"/>
    <w:p>
      <w:pPr>
        <w:spacing w:after="0"/>
        <w:ind w:left="0"/>
        <w:jc w:val="both"/>
      </w:pPr>
      <w:r>
        <w:rPr>
          <w:rFonts w:ascii="Times New Roman"/>
          <w:b w:val="false"/>
          <w:i w:val="false"/>
          <w:color w:val="000000"/>
          <w:sz w:val="28"/>
        </w:rPr>
        <w:t>
      Часть А. Официальные услуги</w:t>
      </w:r>
    </w:p>
    <w:bookmarkEnd w:id="1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1612"/>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161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1613"/>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bookmarkEnd w:id="1613"/>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1614"/>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614"/>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1615"/>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әріптес-елдер</w:t>
            </w:r>
            <w:r>
              <w:rPr>
                <w:rFonts w:ascii="Times New Roman"/>
                <w:b w:val="false"/>
                <w:i w:val="false"/>
                <w:color w:val="000000"/>
                <w:sz w:val="20"/>
              </w:rPr>
              <w:t xml:space="preserve"> </w:t>
            </w:r>
            <w:r>
              <w:rPr>
                <w:rFonts w:ascii="Times New Roman"/>
                <w:b/>
                <w:i w:val="false"/>
                <w:color w:val="000000"/>
                <w:sz w:val="20"/>
              </w:rPr>
              <w:t>бойынша</w:t>
            </w:r>
          </w:p>
          <w:bookmarkEnd w:id="1615"/>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1616"/>
          <w:p>
            <w:pPr>
              <w:spacing w:after="20"/>
              <w:ind w:left="20"/>
              <w:jc w:val="both"/>
            </w:pPr>
            <w:r>
              <w:rPr>
                <w:rFonts w:ascii="Times New Roman"/>
                <w:b w:val="false"/>
                <w:i w:val="false"/>
                <w:color w:val="000000"/>
                <w:sz w:val="20"/>
              </w:rPr>
              <w:t>
Бейрезиденттерден алынған қызметтер</w:t>
            </w:r>
          </w:p>
          <w:bookmarkEnd w:id="1616"/>
          <w:p>
            <w:pPr>
              <w:spacing w:after="20"/>
              <w:ind w:left="20"/>
              <w:jc w:val="both"/>
            </w:pPr>
            <w:r>
              <w:rPr>
                <w:rFonts w:ascii="Times New Roman"/>
                <w:b w:val="false"/>
                <w:i w:val="false"/>
                <w:color w:val="000000"/>
                <w:sz w:val="20"/>
              </w:rPr>
              <w:t>
Услуги, полученные от нерезидентов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1617"/>
          <w:p>
            <w:pPr>
              <w:spacing w:after="20"/>
              <w:ind w:left="20"/>
              <w:jc w:val="both"/>
            </w:pPr>
            <w:r>
              <w:rPr>
                <w:rFonts w:ascii="Times New Roman"/>
                <w:b w:val="false"/>
                <w:i w:val="false"/>
                <w:color w:val="000000"/>
                <w:sz w:val="20"/>
              </w:rPr>
              <w:t>
Елшіліктер, консулдықтар және шетелдегі басқа қазақстандық дипломатиялық және ресми өкілдіктер үшін жылжымайтын мүлік объектілерін салу үшін шет мемлекеттерінің аумағында жер учаскелерін сатып алуға жұмсалған шығыстар</w:t>
            </w:r>
          </w:p>
          <w:bookmarkEnd w:id="1617"/>
          <w:p>
            <w:pPr>
              <w:spacing w:after="20"/>
              <w:ind w:left="20"/>
              <w:jc w:val="both"/>
            </w:pPr>
            <w:r>
              <w:rPr>
                <w:rFonts w:ascii="Times New Roman"/>
                <w:b w:val="false"/>
                <w:i w:val="false"/>
                <w:color w:val="000000"/>
                <w:sz w:val="20"/>
              </w:rPr>
              <w:t>
Расходы на приобретение земельных участков на территории иностранных государств для строительства объектов недвижимости для посольств, консульств и других казахстанских дипломатических и официальных представительств за рубежом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1618"/>
          <w:p>
            <w:pPr>
              <w:spacing w:after="20"/>
              <w:ind w:left="20"/>
              <w:jc w:val="both"/>
            </w:pPr>
            <w:r>
              <w:rPr>
                <w:rFonts w:ascii="Times New Roman"/>
                <w:b w:val="false"/>
                <w:i w:val="false"/>
                <w:color w:val="000000"/>
                <w:sz w:val="20"/>
              </w:rPr>
              <w:t>
Шет мемлекеттердің аумағында елшіліктер, консулдықтар және шетелдегі басқа қазақстандық дипломатиялық және ресми өкілдіктер үшін жылжымайтын мүлік объектілерін сатып алуға жұмсалған шығыстар</w:t>
            </w:r>
          </w:p>
          <w:bookmarkEnd w:id="1618"/>
          <w:p>
            <w:pPr>
              <w:spacing w:after="20"/>
              <w:ind w:left="20"/>
              <w:jc w:val="both"/>
            </w:pPr>
            <w:r>
              <w:rPr>
                <w:rFonts w:ascii="Times New Roman"/>
                <w:b w:val="false"/>
                <w:i w:val="false"/>
                <w:color w:val="000000"/>
                <w:sz w:val="20"/>
              </w:rPr>
              <w:t>
Расходы на приобретение объектов недвижимости на территории иностранных государств для посольств, консульств и других казахстанских дипломатических и официальных представительств за рубежом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1619"/>
          <w:p>
            <w:pPr>
              <w:spacing w:after="20"/>
              <w:ind w:left="20"/>
              <w:jc w:val="both"/>
            </w:pPr>
            <w:r>
              <w:rPr>
                <w:rFonts w:ascii="Times New Roman"/>
                <w:b w:val="false"/>
                <w:i w:val="false"/>
                <w:color w:val="000000"/>
                <w:sz w:val="20"/>
              </w:rPr>
              <w:t>
Шетелдегі елшіліктерді, консулдықтарды және басқа қазақстандық дипломатиялық және ресми өкілдіктерін күтіп-ұстауға жұмсалған шығыстар (жалақыны қоспағанда)</w:t>
            </w:r>
          </w:p>
          <w:bookmarkEnd w:id="1619"/>
          <w:p>
            <w:pPr>
              <w:spacing w:after="20"/>
              <w:ind w:left="20"/>
              <w:jc w:val="both"/>
            </w:pPr>
            <w:r>
              <w:rPr>
                <w:rFonts w:ascii="Times New Roman"/>
                <w:b w:val="false"/>
                <w:i w:val="false"/>
                <w:color w:val="000000"/>
                <w:sz w:val="20"/>
              </w:rPr>
              <w:t>
Расходы на содержание посольств, консульств и других казахстанских дипломатических и официальных представительств за рубежом (за исключением заработной 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1620"/>
          <w:p>
            <w:pPr>
              <w:spacing w:after="20"/>
              <w:ind w:left="20"/>
              <w:jc w:val="both"/>
            </w:pPr>
            <w:r>
              <w:rPr>
                <w:rFonts w:ascii="Times New Roman"/>
                <w:b w:val="false"/>
                <w:i w:val="false"/>
                <w:color w:val="000000"/>
                <w:sz w:val="20"/>
              </w:rPr>
              <w:t>
Шетелдегі елшіліктерде, консулдықтарда және басқа қазақстандық дипломатиялық және ресми өкілдіктерінде жұмыс істейтін Қазақстан резиденттері алған жалақы және басқа төлемдер</w:t>
            </w:r>
          </w:p>
          <w:bookmarkEnd w:id="1620"/>
          <w:p>
            <w:pPr>
              <w:spacing w:after="20"/>
              <w:ind w:left="20"/>
              <w:jc w:val="both"/>
            </w:pPr>
            <w:r>
              <w:rPr>
                <w:rFonts w:ascii="Times New Roman"/>
                <w:b w:val="false"/>
                <w:i w:val="false"/>
                <w:color w:val="000000"/>
                <w:sz w:val="20"/>
              </w:rPr>
              <w:t>
Заработная плата и другие выплаты, полученные резидентами Казахстана, работающими в посольствах, консульствах и других казахстанских дипломатических и официальных представительствах за рубежом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1621"/>
          <w:p>
            <w:pPr>
              <w:spacing w:after="20"/>
              <w:ind w:left="20"/>
              <w:jc w:val="both"/>
            </w:pPr>
            <w:r>
              <w:rPr>
                <w:rFonts w:ascii="Times New Roman"/>
                <w:b w:val="false"/>
                <w:i w:val="false"/>
                <w:color w:val="000000"/>
                <w:sz w:val="20"/>
              </w:rPr>
              <w:t>
Шетелдегі елшіліктерде, консулдықтарда және басқа қазақстандық дипломатиялық және ресми өкілдіктерде жұмыс істейтін Қазақстанның бейрезиденттеріне жалақы және басқа төлемдер</w:t>
            </w:r>
          </w:p>
          <w:bookmarkEnd w:id="1621"/>
          <w:p>
            <w:pPr>
              <w:spacing w:after="20"/>
              <w:ind w:left="20"/>
              <w:jc w:val="both"/>
            </w:pPr>
            <w:r>
              <w:rPr>
                <w:rFonts w:ascii="Times New Roman"/>
                <w:b w:val="false"/>
                <w:i w:val="false"/>
                <w:color w:val="000000"/>
                <w:sz w:val="20"/>
              </w:rPr>
              <w:t>
Заработная плата и другие выплаты нерезидентам Казахстана, работающим в посольствах, консульствах и других казахстанских дипломатических и официальных представительствах за рубежом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1622"/>
          <w:p>
            <w:pPr>
              <w:spacing w:after="20"/>
              <w:ind w:left="20"/>
              <w:jc w:val="both"/>
            </w:pPr>
            <w:r>
              <w:rPr>
                <w:rFonts w:ascii="Times New Roman"/>
                <w:b w:val="false"/>
                <w:i w:val="false"/>
                <w:color w:val="000000"/>
                <w:sz w:val="20"/>
              </w:rPr>
              <w:t>
Шет мемлекеттердің аумағындағы табиғи ресурстарды жалға алу (пайдалану) үшін төлемдер</w:t>
            </w:r>
          </w:p>
          <w:bookmarkEnd w:id="1622"/>
          <w:p>
            <w:pPr>
              <w:spacing w:after="20"/>
              <w:ind w:left="20"/>
              <w:jc w:val="both"/>
            </w:pPr>
            <w:r>
              <w:rPr>
                <w:rFonts w:ascii="Times New Roman"/>
                <w:b w:val="false"/>
                <w:i w:val="false"/>
                <w:color w:val="000000"/>
                <w:sz w:val="20"/>
              </w:rPr>
              <w:t>
Платежи за аренду (использование) природных ресурсов на территории иностранных государств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1623"/>
          <w:p>
            <w:pPr>
              <w:spacing w:after="20"/>
              <w:ind w:left="20"/>
              <w:jc w:val="both"/>
            </w:pPr>
            <w:r>
              <w:rPr>
                <w:rFonts w:ascii="Times New Roman"/>
                <w:b w:val="false"/>
                <w:i w:val="false"/>
                <w:color w:val="000000"/>
                <w:sz w:val="20"/>
              </w:rPr>
              <w:t>
Қазақстан азаматтарына виза бергені үшін шет мемлекеттердің елшіліктері мен консулдықтарының алымдары</w:t>
            </w:r>
          </w:p>
          <w:bookmarkEnd w:id="1623"/>
          <w:p>
            <w:pPr>
              <w:spacing w:after="20"/>
              <w:ind w:left="20"/>
              <w:jc w:val="both"/>
            </w:pPr>
            <w:r>
              <w:rPr>
                <w:rFonts w:ascii="Times New Roman"/>
                <w:b w:val="false"/>
                <w:i w:val="false"/>
                <w:color w:val="000000"/>
                <w:sz w:val="20"/>
              </w:rPr>
              <w:t>
Сборы посольств и консульств иностранных государств за выдачу виз гражданам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1624"/>
          <w:p>
            <w:pPr>
              <w:spacing w:after="20"/>
              <w:ind w:left="20"/>
              <w:jc w:val="both"/>
            </w:pPr>
            <w:r>
              <w:rPr>
                <w:rFonts w:ascii="Times New Roman"/>
                <w:b w:val="false"/>
                <w:i w:val="false"/>
                <w:color w:val="000000"/>
                <w:sz w:val="20"/>
              </w:rPr>
              <w:t>
Бейрезиденттерге көрсетілген қызметтер</w:t>
            </w:r>
          </w:p>
          <w:bookmarkEnd w:id="1624"/>
          <w:p>
            <w:pPr>
              <w:spacing w:after="20"/>
              <w:ind w:left="20"/>
              <w:jc w:val="both"/>
            </w:pPr>
            <w:r>
              <w:rPr>
                <w:rFonts w:ascii="Times New Roman"/>
                <w:b w:val="false"/>
                <w:i w:val="false"/>
                <w:color w:val="000000"/>
                <w:sz w:val="20"/>
              </w:rPr>
              <w:t>
Услуги, оказанные нерезидентам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1625"/>
          <w:p>
            <w:pPr>
              <w:spacing w:after="20"/>
              <w:ind w:left="20"/>
              <w:jc w:val="both"/>
            </w:pPr>
            <w:r>
              <w:rPr>
                <w:rFonts w:ascii="Times New Roman"/>
                <w:b w:val="false"/>
                <w:i w:val="false"/>
                <w:color w:val="000000"/>
                <w:sz w:val="20"/>
              </w:rPr>
              <w:t>
Қазақстанның елшіліктері мен консулдықтарында Қазақстан бейрезиденттеріне виза беру үшін алымдар</w:t>
            </w:r>
          </w:p>
          <w:bookmarkEnd w:id="1625"/>
          <w:p>
            <w:pPr>
              <w:spacing w:after="20"/>
              <w:ind w:left="20"/>
              <w:jc w:val="both"/>
            </w:pPr>
            <w:r>
              <w:rPr>
                <w:rFonts w:ascii="Times New Roman"/>
                <w:b w:val="false"/>
                <w:i w:val="false"/>
                <w:color w:val="000000"/>
                <w:sz w:val="20"/>
              </w:rPr>
              <w:t>
Сборы посольств и консульств Казахстана за выдачу виз нерезидентам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1626"/>
          <w:p>
            <w:pPr>
              <w:spacing w:after="20"/>
              <w:ind w:left="20"/>
              <w:jc w:val="both"/>
            </w:pPr>
            <w:r>
              <w:rPr>
                <w:rFonts w:ascii="Times New Roman"/>
                <w:b w:val="false"/>
                <w:i w:val="false"/>
                <w:color w:val="000000"/>
                <w:sz w:val="20"/>
              </w:rPr>
              <w:t>
Қазақстанның аумағында елшіліктер, консулдықтар және Қазақстандағы басқа шетелдік дипломатиялық және ресми өкілдіктер үшін жылжымайтын мүлік объектілерін салу үшін жер телімдерін сатудан түскен түсімдер</w:t>
            </w:r>
          </w:p>
          <w:bookmarkEnd w:id="1626"/>
          <w:p>
            <w:pPr>
              <w:spacing w:after="20"/>
              <w:ind w:left="20"/>
              <w:jc w:val="both"/>
            </w:pPr>
            <w:r>
              <w:rPr>
                <w:rFonts w:ascii="Times New Roman"/>
                <w:b w:val="false"/>
                <w:i w:val="false"/>
                <w:color w:val="000000"/>
                <w:sz w:val="20"/>
              </w:rPr>
              <w:t>
Поступления от продажи земельных участков на территории Казахстана для строительства объектов недвижимости для посольств, консульств и других иностранных дипломатических и официальных представительств в Казахстане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1627"/>
          <w:p>
            <w:pPr>
              <w:spacing w:after="20"/>
              <w:ind w:left="20"/>
              <w:jc w:val="both"/>
            </w:pPr>
            <w:r>
              <w:rPr>
                <w:rFonts w:ascii="Times New Roman"/>
                <w:b w:val="false"/>
                <w:i w:val="false"/>
                <w:color w:val="000000"/>
                <w:sz w:val="20"/>
              </w:rPr>
              <w:t>
Қазақстанның аумағында елшіліктер, консулдықтар және Қазақстандағы басқа шетелдік дипломатиялық және ресми өкілдіктер үшін жылжымайтын мүлік объектілерін сатудан түскен түсімдер</w:t>
            </w:r>
          </w:p>
          <w:bookmarkEnd w:id="1627"/>
          <w:p>
            <w:pPr>
              <w:spacing w:after="20"/>
              <w:ind w:left="20"/>
              <w:jc w:val="both"/>
            </w:pPr>
            <w:r>
              <w:rPr>
                <w:rFonts w:ascii="Times New Roman"/>
                <w:b w:val="false"/>
                <w:i w:val="false"/>
                <w:color w:val="000000"/>
                <w:sz w:val="20"/>
              </w:rPr>
              <w:t>
Поступления от продажи объектов недвижимости на территории Казахстана для посольств, консульств и других иностранных дипломатических и официальных представительств в Казахстане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1628"/>
          <w:p>
            <w:pPr>
              <w:spacing w:after="20"/>
              <w:ind w:left="20"/>
              <w:jc w:val="both"/>
            </w:pPr>
            <w:r>
              <w:rPr>
                <w:rFonts w:ascii="Times New Roman"/>
                <w:b w:val="false"/>
                <w:i w:val="false"/>
                <w:color w:val="000000"/>
                <w:sz w:val="20"/>
              </w:rPr>
              <w:t>
Қазақстан аумағында табиғи ресурстарды жалға (пайдалануға) беруден түскен түсімдер</w:t>
            </w:r>
          </w:p>
          <w:bookmarkEnd w:id="1628"/>
          <w:p>
            <w:pPr>
              <w:spacing w:after="20"/>
              <w:ind w:left="20"/>
              <w:jc w:val="both"/>
            </w:pPr>
            <w:r>
              <w:rPr>
                <w:rFonts w:ascii="Times New Roman"/>
                <w:b w:val="false"/>
                <w:i w:val="false"/>
                <w:color w:val="000000"/>
                <w:sz w:val="20"/>
              </w:rPr>
              <w:t>
Поступления от предоставления в аренду (пользование) природных ресурсов на территории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8" w:id="1629"/>
    <w:p>
      <w:pPr>
        <w:spacing w:after="0"/>
        <w:ind w:left="0"/>
        <w:jc w:val="both"/>
      </w:pPr>
      <w:r>
        <w:rPr>
          <w:rFonts w:ascii="Times New Roman"/>
          <w:b w:val="false"/>
          <w:i w:val="false"/>
          <w:color w:val="000000"/>
          <w:sz w:val="28"/>
        </w:rPr>
        <w:t>
      Б бөлігі. Қызметтердің басқа да түрлері</w:t>
      </w:r>
    </w:p>
    <w:bookmarkEnd w:id="1629"/>
    <w:bookmarkStart w:name="z2269" w:id="1630"/>
    <w:p>
      <w:pPr>
        <w:spacing w:after="0"/>
        <w:ind w:left="0"/>
        <w:jc w:val="both"/>
      </w:pPr>
      <w:r>
        <w:rPr>
          <w:rFonts w:ascii="Times New Roman"/>
          <w:b w:val="false"/>
          <w:i w:val="false"/>
          <w:color w:val="000000"/>
          <w:sz w:val="28"/>
        </w:rPr>
        <w:t>
      Часть Б. Прочие виды услуг</w:t>
      </w:r>
    </w:p>
    <w:bookmarkEnd w:id="1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1631"/>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163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1632"/>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bookmarkEnd w:id="1632"/>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1633"/>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633"/>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1634"/>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әріптес-елдер</w:t>
            </w:r>
            <w:r>
              <w:rPr>
                <w:rFonts w:ascii="Times New Roman"/>
                <w:b w:val="false"/>
                <w:i w:val="false"/>
                <w:color w:val="000000"/>
                <w:sz w:val="20"/>
              </w:rPr>
              <w:t xml:space="preserve"> </w:t>
            </w:r>
            <w:r>
              <w:rPr>
                <w:rFonts w:ascii="Times New Roman"/>
                <w:b/>
                <w:i w:val="false"/>
                <w:color w:val="000000"/>
                <w:sz w:val="20"/>
              </w:rPr>
              <w:t>бойынша</w:t>
            </w:r>
          </w:p>
          <w:bookmarkEnd w:id="1634"/>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1635"/>
          <w:p>
            <w:pPr>
              <w:spacing w:after="20"/>
              <w:ind w:left="20"/>
              <w:jc w:val="both"/>
            </w:pPr>
            <w:r>
              <w:rPr>
                <w:rFonts w:ascii="Times New Roman"/>
                <w:b w:val="false"/>
                <w:i w:val="false"/>
                <w:color w:val="000000"/>
                <w:sz w:val="20"/>
              </w:rPr>
              <w:t>
Бейрезиденттерден алынған қызметтер</w:t>
            </w:r>
          </w:p>
          <w:bookmarkEnd w:id="1635"/>
          <w:p>
            <w:pPr>
              <w:spacing w:after="20"/>
              <w:ind w:left="20"/>
              <w:jc w:val="both"/>
            </w:pPr>
            <w:r>
              <w:rPr>
                <w:rFonts w:ascii="Times New Roman"/>
                <w:b w:val="false"/>
                <w:i w:val="false"/>
                <w:color w:val="000000"/>
                <w:sz w:val="20"/>
              </w:rPr>
              <w:t>
Услуги, полученные от нерезидентов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1636"/>
          <w:p>
            <w:pPr>
              <w:spacing w:after="20"/>
              <w:ind w:left="20"/>
              <w:jc w:val="both"/>
            </w:pPr>
            <w:r>
              <w:rPr>
                <w:rFonts w:ascii="Times New Roman"/>
                <w:b w:val="false"/>
                <w:i w:val="false"/>
                <w:color w:val="000000"/>
                <w:sz w:val="20"/>
              </w:rPr>
              <w:t>
Қазақстан азаматтарын шетелде оқыту</w:t>
            </w:r>
          </w:p>
          <w:bookmarkEnd w:id="1636"/>
          <w:p>
            <w:pPr>
              <w:spacing w:after="20"/>
              <w:ind w:left="20"/>
              <w:jc w:val="both"/>
            </w:pPr>
            <w:r>
              <w:rPr>
                <w:rFonts w:ascii="Times New Roman"/>
                <w:b w:val="false"/>
                <w:i w:val="false"/>
                <w:color w:val="000000"/>
                <w:sz w:val="20"/>
              </w:rPr>
              <w:t>
Обучение граждан Казахстана за рубежом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1637"/>
          <w:p>
            <w:pPr>
              <w:spacing w:after="20"/>
              <w:ind w:left="20"/>
              <w:jc w:val="both"/>
            </w:pPr>
            <w:r>
              <w:rPr>
                <w:rFonts w:ascii="Times New Roman"/>
                <w:b w:val="false"/>
                <w:i w:val="false"/>
                <w:color w:val="000000"/>
                <w:sz w:val="20"/>
              </w:rPr>
              <w:t>
Қазақстан Республикасының аумағындағы Қазақстан азаматтарын оқыту (қашықтықтан, шетелдік оқытушылардың келуі)</w:t>
            </w:r>
          </w:p>
          <w:bookmarkEnd w:id="1637"/>
          <w:p>
            <w:pPr>
              <w:spacing w:after="20"/>
              <w:ind w:left="20"/>
              <w:jc w:val="both"/>
            </w:pPr>
            <w:r>
              <w:rPr>
                <w:rFonts w:ascii="Times New Roman"/>
                <w:b w:val="false"/>
                <w:i w:val="false"/>
                <w:color w:val="000000"/>
                <w:sz w:val="20"/>
              </w:rPr>
              <w:t>
Обучение граждан Казахстана, находящимся на территории РК (дистанционно, приезд иностранных преподавателей)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1638"/>
          <w:p>
            <w:pPr>
              <w:spacing w:after="20"/>
              <w:ind w:left="20"/>
              <w:jc w:val="both"/>
            </w:pPr>
            <w:r>
              <w:rPr>
                <w:rFonts w:ascii="Times New Roman"/>
                <w:b w:val="false"/>
                <w:i w:val="false"/>
                <w:color w:val="000000"/>
                <w:sz w:val="20"/>
              </w:rPr>
              <w:t>
Қазақстан азаматтарына шетелде көрсетілген денсаулық сақтау қызметтері</w:t>
            </w:r>
          </w:p>
          <w:bookmarkEnd w:id="1638"/>
          <w:p>
            <w:pPr>
              <w:spacing w:after="20"/>
              <w:ind w:left="20"/>
              <w:jc w:val="both"/>
            </w:pPr>
            <w:r>
              <w:rPr>
                <w:rFonts w:ascii="Times New Roman"/>
                <w:b w:val="false"/>
                <w:i w:val="false"/>
                <w:color w:val="000000"/>
                <w:sz w:val="20"/>
              </w:rPr>
              <w:t>
Услуги здравоохранения, предоставленные гражданам Казахстана за рубежом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1639"/>
          <w:p>
            <w:pPr>
              <w:spacing w:after="20"/>
              <w:ind w:left="20"/>
              <w:jc w:val="both"/>
            </w:pPr>
            <w:r>
              <w:rPr>
                <w:rFonts w:ascii="Times New Roman"/>
                <w:b w:val="false"/>
                <w:i w:val="false"/>
                <w:color w:val="000000"/>
                <w:sz w:val="20"/>
              </w:rPr>
              <w:t>
Қазақстан азаматтарына қашықтықтан көрсетілген денсаулық сақтау қызметтері, шетелдік медициналық қызметкерлердің келуі</w:t>
            </w:r>
          </w:p>
          <w:bookmarkEnd w:id="1639"/>
          <w:p>
            <w:pPr>
              <w:spacing w:after="20"/>
              <w:ind w:left="20"/>
              <w:jc w:val="both"/>
            </w:pPr>
            <w:r>
              <w:rPr>
                <w:rFonts w:ascii="Times New Roman"/>
                <w:b w:val="false"/>
                <w:i w:val="false"/>
                <w:color w:val="000000"/>
                <w:sz w:val="20"/>
              </w:rPr>
              <w:t>
Услуги здравоохранения, предоставленные гражданам Казахстана дистанционно, приезд иностранных медицинских работников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1640"/>
          <w:p>
            <w:pPr>
              <w:spacing w:after="20"/>
              <w:ind w:left="20"/>
              <w:jc w:val="both"/>
            </w:pPr>
            <w:r>
              <w:rPr>
                <w:rFonts w:ascii="Times New Roman"/>
                <w:b w:val="false"/>
                <w:i w:val="false"/>
                <w:color w:val="000000"/>
                <w:sz w:val="20"/>
              </w:rPr>
              <w:t>
Құрылыс қызметтері (құрылыспен байланысты жөндеуді және техникалық қызмет көрсетуді қосқанда) оның ішінде:</w:t>
            </w:r>
          </w:p>
          <w:bookmarkEnd w:id="1640"/>
          <w:p>
            <w:pPr>
              <w:spacing w:after="20"/>
              <w:ind w:left="20"/>
              <w:jc w:val="both"/>
            </w:pPr>
            <w:r>
              <w:rPr>
                <w:rFonts w:ascii="Times New Roman"/>
                <w:b w:val="false"/>
                <w:i w:val="false"/>
                <w:color w:val="000000"/>
                <w:sz w:val="20"/>
              </w:rPr>
              <w:t>
Строительные услуги (включая ремонт и техническое обслуживание в связи со строительством)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1641"/>
          <w:p>
            <w:pPr>
              <w:spacing w:after="20"/>
              <w:ind w:left="20"/>
              <w:jc w:val="both"/>
            </w:pPr>
            <w:r>
              <w:rPr>
                <w:rFonts w:ascii="Times New Roman"/>
                <w:b w:val="false"/>
                <w:i w:val="false"/>
                <w:color w:val="000000"/>
                <w:sz w:val="20"/>
              </w:rPr>
              <w:t>
шет елдегі құрылыс</w:t>
            </w:r>
          </w:p>
          <w:bookmarkEnd w:id="1641"/>
          <w:p>
            <w:pPr>
              <w:spacing w:after="20"/>
              <w:ind w:left="20"/>
              <w:jc w:val="both"/>
            </w:pPr>
            <w:r>
              <w:rPr>
                <w:rFonts w:ascii="Times New Roman"/>
                <w:b w:val="false"/>
                <w:i w:val="false"/>
                <w:color w:val="000000"/>
                <w:sz w:val="20"/>
              </w:rPr>
              <w:t>
строительство за границей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1642"/>
          <w:p>
            <w:pPr>
              <w:spacing w:after="20"/>
              <w:ind w:left="20"/>
              <w:jc w:val="both"/>
            </w:pPr>
            <w:r>
              <w:rPr>
                <w:rFonts w:ascii="Times New Roman"/>
                <w:b w:val="false"/>
                <w:i w:val="false"/>
                <w:color w:val="000000"/>
                <w:sz w:val="20"/>
              </w:rPr>
              <w:t>
Қазақстандағы құрылыс</w:t>
            </w:r>
          </w:p>
          <w:bookmarkEnd w:id="1642"/>
          <w:p>
            <w:pPr>
              <w:spacing w:after="20"/>
              <w:ind w:left="20"/>
              <w:jc w:val="both"/>
            </w:pPr>
            <w:r>
              <w:rPr>
                <w:rFonts w:ascii="Times New Roman"/>
                <w:b w:val="false"/>
                <w:i w:val="false"/>
                <w:color w:val="000000"/>
                <w:sz w:val="20"/>
              </w:rPr>
              <w:t>
строительство в Казахстане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1643"/>
          <w:p>
            <w:pPr>
              <w:spacing w:after="20"/>
              <w:ind w:left="20"/>
              <w:jc w:val="both"/>
            </w:pPr>
            <w:r>
              <w:rPr>
                <w:rFonts w:ascii="Times New Roman"/>
                <w:b w:val="false"/>
                <w:i w:val="false"/>
                <w:color w:val="000000"/>
                <w:sz w:val="20"/>
              </w:rPr>
              <w:t>
Басқару саласындағы консультациялық қызметтер</w:t>
            </w:r>
          </w:p>
          <w:bookmarkEnd w:id="1643"/>
          <w:p>
            <w:pPr>
              <w:spacing w:after="20"/>
              <w:ind w:left="20"/>
              <w:jc w:val="both"/>
            </w:pPr>
            <w:r>
              <w:rPr>
                <w:rFonts w:ascii="Times New Roman"/>
                <w:b w:val="false"/>
                <w:i w:val="false"/>
                <w:color w:val="000000"/>
                <w:sz w:val="20"/>
              </w:rPr>
              <w:t>
Консультационные услуги в области управления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1644"/>
          <w:p>
            <w:pPr>
              <w:spacing w:after="20"/>
              <w:ind w:left="20"/>
              <w:jc w:val="both"/>
            </w:pPr>
            <w:r>
              <w:rPr>
                <w:rFonts w:ascii="Times New Roman"/>
                <w:b w:val="false"/>
                <w:i w:val="false"/>
                <w:color w:val="000000"/>
                <w:sz w:val="20"/>
              </w:rPr>
              <w:t>
Заң қызметтері</w:t>
            </w:r>
          </w:p>
          <w:bookmarkEnd w:id="1644"/>
          <w:p>
            <w:pPr>
              <w:spacing w:after="20"/>
              <w:ind w:left="20"/>
              <w:jc w:val="both"/>
            </w:pPr>
            <w:r>
              <w:rPr>
                <w:rFonts w:ascii="Times New Roman"/>
                <w:b w:val="false"/>
                <w:i w:val="false"/>
                <w:color w:val="000000"/>
                <w:sz w:val="20"/>
              </w:rPr>
              <w:t>
Юридические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1645"/>
          <w:p>
            <w:pPr>
              <w:spacing w:after="20"/>
              <w:ind w:left="20"/>
              <w:jc w:val="both"/>
            </w:pPr>
            <w:r>
              <w:rPr>
                <w:rFonts w:ascii="Times New Roman"/>
                <w:b w:val="false"/>
                <w:i w:val="false"/>
                <w:color w:val="000000"/>
                <w:sz w:val="20"/>
              </w:rPr>
              <w:t>
Қаржылық қызметтер көрсету</w:t>
            </w:r>
          </w:p>
          <w:bookmarkEnd w:id="1645"/>
          <w:p>
            <w:pPr>
              <w:spacing w:after="20"/>
              <w:ind w:left="20"/>
              <w:jc w:val="both"/>
            </w:pPr>
            <w:r>
              <w:rPr>
                <w:rFonts w:ascii="Times New Roman"/>
                <w:b w:val="false"/>
                <w:i w:val="false"/>
                <w:color w:val="000000"/>
                <w:sz w:val="20"/>
              </w:rPr>
              <w:t>
Финансовые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1646"/>
          <w:p>
            <w:pPr>
              <w:spacing w:after="20"/>
              <w:ind w:left="20"/>
              <w:jc w:val="both"/>
            </w:pPr>
            <w:r>
              <w:rPr>
                <w:rFonts w:ascii="Times New Roman"/>
                <w:b w:val="false"/>
                <w:i w:val="false"/>
                <w:color w:val="000000"/>
                <w:sz w:val="20"/>
              </w:rPr>
              <w:t>
Телекоммуникациялық қызметтер (берілетін ақпараттың құнын есептемегендегі байланыс қызметтері)</w:t>
            </w:r>
          </w:p>
          <w:bookmarkEnd w:id="1646"/>
          <w:p>
            <w:pPr>
              <w:spacing w:after="20"/>
              <w:ind w:left="20"/>
              <w:jc w:val="both"/>
            </w:pPr>
            <w:r>
              <w:rPr>
                <w:rFonts w:ascii="Times New Roman"/>
                <w:b w:val="false"/>
                <w:i w:val="false"/>
                <w:color w:val="000000"/>
                <w:sz w:val="20"/>
              </w:rPr>
              <w:t>
Телекоммуникационные услуги (услуги связи без учета стоимости передаваемой информации)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1647"/>
          <w:p>
            <w:pPr>
              <w:spacing w:after="20"/>
              <w:ind w:left="20"/>
              <w:jc w:val="both"/>
            </w:pPr>
            <w:r>
              <w:rPr>
                <w:rFonts w:ascii="Times New Roman"/>
                <w:b w:val="false"/>
                <w:i w:val="false"/>
                <w:color w:val="000000"/>
                <w:sz w:val="20"/>
              </w:rPr>
              <w:t>
Ақпараттық қызметтер</w:t>
            </w:r>
          </w:p>
          <w:bookmarkEnd w:id="1647"/>
          <w:p>
            <w:pPr>
              <w:spacing w:after="20"/>
              <w:ind w:left="20"/>
              <w:jc w:val="both"/>
            </w:pPr>
            <w:r>
              <w:rPr>
                <w:rFonts w:ascii="Times New Roman"/>
                <w:b w:val="false"/>
                <w:i w:val="false"/>
                <w:color w:val="000000"/>
                <w:sz w:val="20"/>
              </w:rPr>
              <w:t>
Информационные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1648"/>
          <w:p>
            <w:pPr>
              <w:spacing w:after="20"/>
              <w:ind w:left="20"/>
              <w:jc w:val="both"/>
            </w:pPr>
            <w:r>
              <w:rPr>
                <w:rFonts w:ascii="Times New Roman"/>
                <w:b w:val="false"/>
                <w:i w:val="false"/>
                <w:color w:val="000000"/>
                <w:sz w:val="20"/>
              </w:rPr>
              <w:t>
Компьютерлік қызметтер (компьютерлерді жөндеуді және қызмет көрсетуді қоса алғанда)</w:t>
            </w:r>
          </w:p>
          <w:bookmarkEnd w:id="1648"/>
          <w:p>
            <w:pPr>
              <w:spacing w:after="20"/>
              <w:ind w:left="20"/>
              <w:jc w:val="both"/>
            </w:pPr>
            <w:r>
              <w:rPr>
                <w:rFonts w:ascii="Times New Roman"/>
                <w:b w:val="false"/>
                <w:i w:val="false"/>
                <w:color w:val="000000"/>
                <w:sz w:val="20"/>
              </w:rPr>
              <w:t>
Компьютерные услуги (включая ремонт и техническое обслуживание компьютеров)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1649"/>
          <w:p>
            <w:pPr>
              <w:spacing w:after="20"/>
              <w:ind w:left="20"/>
              <w:jc w:val="both"/>
            </w:pPr>
            <w:r>
              <w:rPr>
                <w:rFonts w:ascii="Times New Roman"/>
                <w:b w:val="false"/>
                <w:i w:val="false"/>
                <w:color w:val="000000"/>
                <w:sz w:val="20"/>
              </w:rPr>
              <w:t>
Басқа санаттарға жатқызылмаған жөндеу және техникалық қызмет көрсету бойынша қызметтер</w:t>
            </w:r>
          </w:p>
          <w:bookmarkEnd w:id="1649"/>
          <w:p>
            <w:pPr>
              <w:spacing w:after="20"/>
              <w:ind w:left="20"/>
              <w:jc w:val="both"/>
            </w:pPr>
            <w:r>
              <w:rPr>
                <w:rFonts w:ascii="Times New Roman"/>
                <w:b w:val="false"/>
                <w:i w:val="false"/>
                <w:color w:val="000000"/>
                <w:sz w:val="20"/>
              </w:rPr>
              <w:t>
Услуги по ремонту и техническому обслуживанию, не отнесенные к другим категориям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1650"/>
          <w:p>
            <w:pPr>
              <w:spacing w:after="20"/>
              <w:ind w:left="20"/>
              <w:jc w:val="both"/>
            </w:pPr>
            <w:r>
              <w:rPr>
                <w:rFonts w:ascii="Times New Roman"/>
                <w:b w:val="false"/>
                <w:i w:val="false"/>
                <w:color w:val="000000"/>
                <w:sz w:val="20"/>
              </w:rPr>
              <w:t>
Бейрезиденттердің көлік құралдарына қызмет көрсету жөніндегі қызметтер (ұшақтарды қоса алғанда)</w:t>
            </w:r>
          </w:p>
          <w:bookmarkEnd w:id="1650"/>
          <w:p>
            <w:pPr>
              <w:spacing w:after="20"/>
              <w:ind w:left="20"/>
              <w:jc w:val="both"/>
            </w:pPr>
            <w:r>
              <w:rPr>
                <w:rFonts w:ascii="Times New Roman"/>
                <w:b w:val="false"/>
                <w:i w:val="false"/>
                <w:color w:val="000000"/>
                <w:sz w:val="20"/>
              </w:rPr>
              <w:t>
Услуги по обслуживанию нерезидентами транспортных средств (включая самолеты)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1651"/>
          <w:p>
            <w:pPr>
              <w:spacing w:after="20"/>
              <w:ind w:left="20"/>
              <w:jc w:val="both"/>
            </w:pPr>
            <w:r>
              <w:rPr>
                <w:rFonts w:ascii="Times New Roman"/>
                <w:b w:val="false"/>
                <w:i w:val="false"/>
                <w:color w:val="000000"/>
                <w:sz w:val="20"/>
              </w:rPr>
              <w:t>
Шетелдік спортшылардың Қазақстандағы ойын-сауық іс-шараларындағы табысы, шетелдік спортшыларды қазақстандық командаларға ауыстырғаны үшін табысы</w:t>
            </w:r>
          </w:p>
          <w:bookmarkEnd w:id="1651"/>
          <w:p>
            <w:pPr>
              <w:spacing w:after="20"/>
              <w:ind w:left="20"/>
              <w:jc w:val="both"/>
            </w:pPr>
            <w:r>
              <w:rPr>
                <w:rFonts w:ascii="Times New Roman"/>
                <w:b w:val="false"/>
                <w:i w:val="false"/>
                <w:color w:val="000000"/>
                <w:sz w:val="20"/>
              </w:rPr>
              <w:t>
Доход иностранных спортсменов в зрелищных мероприятиях в Казахстане, доход за перевод иностранных спортсменов в казахстанские команды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1652"/>
          <w:p>
            <w:pPr>
              <w:spacing w:after="20"/>
              <w:ind w:left="20"/>
              <w:jc w:val="both"/>
            </w:pPr>
            <w:r>
              <w:rPr>
                <w:rFonts w:ascii="Times New Roman"/>
                <w:b w:val="false"/>
                <w:i w:val="false"/>
                <w:color w:val="000000"/>
                <w:sz w:val="20"/>
              </w:rPr>
              <w:t>
Қазақстандағы ойын-сауық іс-шараларындағы шетелдік әртістер мен басқа да өнер қызметкерлерінің табысы</w:t>
            </w:r>
          </w:p>
          <w:bookmarkEnd w:id="1652"/>
          <w:p>
            <w:pPr>
              <w:spacing w:after="20"/>
              <w:ind w:left="20"/>
              <w:jc w:val="both"/>
            </w:pPr>
            <w:r>
              <w:rPr>
                <w:rFonts w:ascii="Times New Roman"/>
                <w:b w:val="false"/>
                <w:i w:val="false"/>
                <w:color w:val="000000"/>
                <w:sz w:val="20"/>
              </w:rPr>
              <w:t>
Доход иностранных артистов и других работников искусства в зрелищных мероприятиях в Казахстане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1653"/>
          <w:p>
            <w:pPr>
              <w:spacing w:after="20"/>
              <w:ind w:left="20"/>
              <w:jc w:val="both"/>
            </w:pPr>
            <w:r>
              <w:rPr>
                <w:rFonts w:ascii="Times New Roman"/>
                <w:b w:val="false"/>
                <w:i w:val="false"/>
                <w:color w:val="000000"/>
                <w:sz w:val="20"/>
              </w:rPr>
              <w:t>
Басқа да қызметтер (толық көрсетіңіз)</w:t>
            </w:r>
          </w:p>
          <w:bookmarkEnd w:id="1653"/>
          <w:p>
            <w:pPr>
              <w:spacing w:after="20"/>
              <w:ind w:left="20"/>
              <w:jc w:val="both"/>
            </w:pPr>
            <w:r>
              <w:rPr>
                <w:rFonts w:ascii="Times New Roman"/>
                <w:b w:val="false"/>
                <w:i w:val="false"/>
                <w:color w:val="000000"/>
                <w:sz w:val="20"/>
              </w:rPr>
              <w:t>
Прочие услуги (расшифровать)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1654"/>
          <w:p>
            <w:pPr>
              <w:spacing w:after="20"/>
              <w:ind w:left="20"/>
              <w:jc w:val="both"/>
            </w:pPr>
            <w:r>
              <w:rPr>
                <w:rFonts w:ascii="Times New Roman"/>
                <w:b w:val="false"/>
                <w:i w:val="false"/>
                <w:color w:val="000000"/>
                <w:sz w:val="20"/>
              </w:rPr>
              <w:t>
Бейрезиденттерге көрсетілген қызметтер</w:t>
            </w:r>
          </w:p>
          <w:bookmarkEnd w:id="1654"/>
          <w:p>
            <w:pPr>
              <w:spacing w:after="20"/>
              <w:ind w:left="20"/>
              <w:jc w:val="both"/>
            </w:pPr>
            <w:r>
              <w:rPr>
                <w:rFonts w:ascii="Times New Roman"/>
                <w:b w:val="false"/>
                <w:i w:val="false"/>
                <w:color w:val="000000"/>
                <w:sz w:val="20"/>
              </w:rPr>
              <w:t>
Услуги, оказанные нерезидентам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1655"/>
          <w:p>
            <w:pPr>
              <w:spacing w:after="20"/>
              <w:ind w:left="20"/>
              <w:jc w:val="both"/>
            </w:pPr>
            <w:r>
              <w:rPr>
                <w:rFonts w:ascii="Times New Roman"/>
                <w:b w:val="false"/>
                <w:i w:val="false"/>
                <w:color w:val="000000"/>
                <w:sz w:val="20"/>
              </w:rPr>
              <w:t>
Қазақстан аумағындағы шетел азаматтарына көрсетілген денсаулық сақтау қызметтері</w:t>
            </w:r>
          </w:p>
          <w:bookmarkEnd w:id="1655"/>
          <w:p>
            <w:pPr>
              <w:spacing w:after="20"/>
              <w:ind w:left="20"/>
              <w:jc w:val="both"/>
            </w:pPr>
            <w:r>
              <w:rPr>
                <w:rFonts w:ascii="Times New Roman"/>
                <w:b w:val="false"/>
                <w:i w:val="false"/>
                <w:color w:val="000000"/>
                <w:sz w:val="20"/>
              </w:rPr>
              <w:t>
Услуги здравоохранения, предоставленные иностранным гражданам, находящимся на территории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1656"/>
          <w:p>
            <w:pPr>
              <w:spacing w:after="20"/>
              <w:ind w:left="20"/>
              <w:jc w:val="both"/>
            </w:pPr>
            <w:r>
              <w:rPr>
                <w:rFonts w:ascii="Times New Roman"/>
                <w:b w:val="false"/>
                <w:i w:val="false"/>
                <w:color w:val="000000"/>
                <w:sz w:val="20"/>
              </w:rPr>
              <w:t>
Шетелдегі шетел азаматтарына көрсетілген денсаулық сақтау қызметтері (қашықтықтан, қазақстандық медицина қызметкерлерінің баруы)</w:t>
            </w:r>
          </w:p>
          <w:bookmarkEnd w:id="1656"/>
          <w:p>
            <w:pPr>
              <w:spacing w:after="20"/>
              <w:ind w:left="20"/>
              <w:jc w:val="both"/>
            </w:pPr>
            <w:r>
              <w:rPr>
                <w:rFonts w:ascii="Times New Roman"/>
                <w:b w:val="false"/>
                <w:i w:val="false"/>
                <w:color w:val="000000"/>
                <w:sz w:val="20"/>
              </w:rPr>
              <w:t>
Услуги здравоохранения, предоставленные иностранным гражданам, находящимся за рубежом (дистанционно, выезд казахстанских медицинских работников)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1657"/>
          <w:p>
            <w:pPr>
              <w:spacing w:after="20"/>
              <w:ind w:left="20"/>
              <w:jc w:val="both"/>
            </w:pPr>
            <w:r>
              <w:rPr>
                <w:rFonts w:ascii="Times New Roman"/>
                <w:b w:val="false"/>
                <w:i w:val="false"/>
                <w:color w:val="000000"/>
                <w:sz w:val="20"/>
              </w:rPr>
              <w:t>
Басқару саласындағы консультациялық қызметтер</w:t>
            </w:r>
          </w:p>
          <w:bookmarkEnd w:id="1657"/>
          <w:p>
            <w:pPr>
              <w:spacing w:after="20"/>
              <w:ind w:left="20"/>
              <w:jc w:val="both"/>
            </w:pPr>
            <w:r>
              <w:rPr>
                <w:rFonts w:ascii="Times New Roman"/>
                <w:b w:val="false"/>
                <w:i w:val="false"/>
                <w:color w:val="000000"/>
                <w:sz w:val="20"/>
              </w:rPr>
              <w:t>
Консультационные услуги в области управления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1658"/>
          <w:p>
            <w:pPr>
              <w:spacing w:after="20"/>
              <w:ind w:left="20"/>
              <w:jc w:val="both"/>
            </w:pPr>
            <w:r>
              <w:rPr>
                <w:rFonts w:ascii="Times New Roman"/>
                <w:b w:val="false"/>
                <w:i w:val="false"/>
                <w:color w:val="000000"/>
                <w:sz w:val="20"/>
              </w:rPr>
              <w:t>
Заң қызметтері</w:t>
            </w:r>
          </w:p>
          <w:bookmarkEnd w:id="1658"/>
          <w:p>
            <w:pPr>
              <w:spacing w:after="20"/>
              <w:ind w:left="20"/>
              <w:jc w:val="both"/>
            </w:pPr>
            <w:r>
              <w:rPr>
                <w:rFonts w:ascii="Times New Roman"/>
                <w:b w:val="false"/>
                <w:i w:val="false"/>
                <w:color w:val="000000"/>
                <w:sz w:val="20"/>
              </w:rPr>
              <w:t>
Юридические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1659"/>
          <w:p>
            <w:pPr>
              <w:spacing w:after="20"/>
              <w:ind w:left="20"/>
              <w:jc w:val="both"/>
            </w:pPr>
            <w:r>
              <w:rPr>
                <w:rFonts w:ascii="Times New Roman"/>
                <w:b w:val="false"/>
                <w:i w:val="false"/>
                <w:color w:val="000000"/>
                <w:sz w:val="20"/>
              </w:rPr>
              <w:t>
Ақпараттық қызметтер</w:t>
            </w:r>
          </w:p>
          <w:bookmarkEnd w:id="1659"/>
          <w:p>
            <w:pPr>
              <w:spacing w:after="20"/>
              <w:ind w:left="20"/>
              <w:jc w:val="both"/>
            </w:pPr>
            <w:r>
              <w:rPr>
                <w:rFonts w:ascii="Times New Roman"/>
                <w:b w:val="false"/>
                <w:i w:val="false"/>
                <w:color w:val="000000"/>
                <w:sz w:val="20"/>
              </w:rPr>
              <w:t>
Информационные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1660"/>
          <w:p>
            <w:pPr>
              <w:spacing w:after="20"/>
              <w:ind w:left="20"/>
              <w:jc w:val="both"/>
            </w:pPr>
            <w:r>
              <w:rPr>
                <w:rFonts w:ascii="Times New Roman"/>
                <w:b w:val="false"/>
                <w:i w:val="false"/>
                <w:color w:val="000000"/>
                <w:sz w:val="20"/>
              </w:rPr>
              <w:t>
Қазақстандық спортшылардың Шетелдегі ойын-сауық іс-шараларындағы табысы, қазақстандық спортшыларды шетелдік командаларға ауыстырғаны үшін табысы</w:t>
            </w:r>
          </w:p>
          <w:bookmarkEnd w:id="1660"/>
          <w:p>
            <w:pPr>
              <w:spacing w:after="20"/>
              <w:ind w:left="20"/>
              <w:jc w:val="both"/>
            </w:pPr>
            <w:r>
              <w:rPr>
                <w:rFonts w:ascii="Times New Roman"/>
                <w:b w:val="false"/>
                <w:i w:val="false"/>
                <w:color w:val="000000"/>
                <w:sz w:val="20"/>
              </w:rPr>
              <w:t>
Доход казахстанских спортсменов в зрелищных мероприятиях за границей, доход за перевод казахстанских спортсменов в иностранные команды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1661"/>
          <w:p>
            <w:pPr>
              <w:spacing w:after="20"/>
              <w:ind w:left="20"/>
              <w:jc w:val="both"/>
            </w:pPr>
            <w:r>
              <w:rPr>
                <w:rFonts w:ascii="Times New Roman"/>
                <w:b w:val="false"/>
                <w:i w:val="false"/>
                <w:color w:val="000000"/>
                <w:sz w:val="20"/>
              </w:rPr>
              <w:t>
Қазақстандық әртістер мен басқа да өнер қызметкерлерінің Шетелдегі ойын-сауық іс-шараларындағы табысы</w:t>
            </w:r>
          </w:p>
          <w:bookmarkEnd w:id="1661"/>
          <w:p>
            <w:pPr>
              <w:spacing w:after="20"/>
              <w:ind w:left="20"/>
              <w:jc w:val="both"/>
            </w:pPr>
            <w:r>
              <w:rPr>
                <w:rFonts w:ascii="Times New Roman"/>
                <w:b w:val="false"/>
                <w:i w:val="false"/>
                <w:color w:val="000000"/>
                <w:sz w:val="20"/>
              </w:rPr>
              <w:t>
Доход казахстанских артистов и других работников искусства в зрелищных мероприятиях за границей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1662"/>
          <w:p>
            <w:pPr>
              <w:spacing w:after="20"/>
              <w:ind w:left="20"/>
              <w:jc w:val="both"/>
            </w:pPr>
            <w:r>
              <w:rPr>
                <w:rFonts w:ascii="Times New Roman"/>
                <w:b w:val="false"/>
                <w:i w:val="false"/>
                <w:color w:val="000000"/>
                <w:sz w:val="20"/>
              </w:rPr>
              <w:t>
Басқа да қызметтер (толық көрсетіңіз)</w:t>
            </w:r>
          </w:p>
          <w:bookmarkEnd w:id="1662"/>
          <w:p>
            <w:pPr>
              <w:spacing w:after="20"/>
              <w:ind w:left="20"/>
              <w:jc w:val="both"/>
            </w:pPr>
            <w:r>
              <w:rPr>
                <w:rFonts w:ascii="Times New Roman"/>
                <w:b w:val="false"/>
                <w:i w:val="false"/>
                <w:color w:val="000000"/>
                <w:sz w:val="20"/>
              </w:rPr>
              <w:t>
Прочие услуги (расшифровать)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2" w:id="1663"/>
    <w:p>
      <w:pPr>
        <w:spacing w:after="0"/>
        <w:ind w:left="0"/>
        <w:jc w:val="both"/>
      </w:pPr>
      <w:r>
        <w:rPr>
          <w:rFonts w:ascii="Times New Roman"/>
          <w:b w:val="false"/>
          <w:i w:val="false"/>
          <w:color w:val="000000"/>
          <w:sz w:val="28"/>
        </w:rPr>
        <w:t>
      В бөлігі. Ағымдағы және күрделі трансферттер</w:t>
      </w:r>
    </w:p>
    <w:bookmarkEnd w:id="1663"/>
    <w:bookmarkStart w:name="z2303" w:id="1664"/>
    <w:p>
      <w:pPr>
        <w:spacing w:after="0"/>
        <w:ind w:left="0"/>
        <w:jc w:val="both"/>
      </w:pPr>
      <w:r>
        <w:rPr>
          <w:rFonts w:ascii="Times New Roman"/>
          <w:b w:val="false"/>
          <w:i w:val="false"/>
          <w:color w:val="000000"/>
          <w:sz w:val="28"/>
        </w:rPr>
        <w:t>
      Часть В. Текущие и капитальные трансферты</w:t>
      </w:r>
    </w:p>
    <w:bookmarkEnd w:id="1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1665"/>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166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1666"/>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bookmarkEnd w:id="1666"/>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1667"/>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667"/>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1668"/>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бойынша</w:t>
            </w:r>
          </w:p>
          <w:bookmarkEnd w:id="1668"/>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1669"/>
          <w:p>
            <w:pPr>
              <w:spacing w:after="20"/>
              <w:ind w:left="20"/>
              <w:jc w:val="both"/>
            </w:pPr>
            <w:r>
              <w:rPr>
                <w:rFonts w:ascii="Times New Roman"/>
                <w:b w:val="false"/>
                <w:i w:val="false"/>
                <w:color w:val="000000"/>
                <w:sz w:val="20"/>
              </w:rPr>
              <w:t>
Бейрезиденттерге ұсынылған трансферттер</w:t>
            </w:r>
          </w:p>
          <w:bookmarkEnd w:id="1669"/>
          <w:p>
            <w:pPr>
              <w:spacing w:after="20"/>
              <w:ind w:left="20"/>
              <w:jc w:val="both"/>
            </w:pPr>
            <w:r>
              <w:rPr>
                <w:rFonts w:ascii="Times New Roman"/>
                <w:b w:val="false"/>
                <w:i w:val="false"/>
                <w:color w:val="000000"/>
                <w:sz w:val="20"/>
              </w:rPr>
              <w:t>
Трансферты, предоставленные нерезидентам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1670"/>
          <w:p>
            <w:pPr>
              <w:spacing w:after="20"/>
              <w:ind w:left="20"/>
              <w:jc w:val="both"/>
            </w:pPr>
            <w:r>
              <w:rPr>
                <w:rFonts w:ascii="Times New Roman"/>
                <w:b w:val="false"/>
                <w:i w:val="false"/>
                <w:color w:val="000000"/>
                <w:sz w:val="20"/>
              </w:rPr>
              <w:t>
Халықаралық ұйымдарға және мемлекетаралық органдарға төленген мүшелік жарналар</w:t>
            </w:r>
          </w:p>
          <w:bookmarkEnd w:id="1670"/>
          <w:p>
            <w:pPr>
              <w:spacing w:after="20"/>
              <w:ind w:left="20"/>
              <w:jc w:val="both"/>
            </w:pPr>
            <w:r>
              <w:rPr>
                <w:rFonts w:ascii="Times New Roman"/>
                <w:b w:val="false"/>
                <w:i w:val="false"/>
                <w:color w:val="000000"/>
                <w:sz w:val="20"/>
              </w:rPr>
              <w:t>
Членские взносы, выплаченные в международные организации и межгосударственные органы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1671"/>
          <w:p>
            <w:pPr>
              <w:spacing w:after="20"/>
              <w:ind w:left="20"/>
              <w:jc w:val="both"/>
            </w:pPr>
            <w:r>
              <w:rPr>
                <w:rFonts w:ascii="Times New Roman"/>
                <w:b w:val="false"/>
                <w:i w:val="false"/>
                <w:color w:val="000000"/>
                <w:sz w:val="20"/>
              </w:rPr>
              <w:t>
Инвестициялық мақсаттарға арналған трансферттер</w:t>
            </w:r>
          </w:p>
          <w:bookmarkEnd w:id="1671"/>
          <w:p>
            <w:pPr>
              <w:spacing w:after="20"/>
              <w:ind w:left="20"/>
              <w:jc w:val="both"/>
            </w:pPr>
            <w:r>
              <w:rPr>
                <w:rFonts w:ascii="Times New Roman"/>
                <w:b w:val="false"/>
                <w:i w:val="false"/>
                <w:color w:val="000000"/>
                <w:sz w:val="20"/>
              </w:rPr>
              <w:t>
Трансферты на инвестиционные цели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1672"/>
          <w:p>
            <w:pPr>
              <w:spacing w:after="20"/>
              <w:ind w:left="20"/>
              <w:jc w:val="both"/>
            </w:pPr>
            <w:r>
              <w:rPr>
                <w:rFonts w:ascii="Times New Roman"/>
                <w:b w:val="false"/>
                <w:i w:val="false"/>
                <w:color w:val="000000"/>
                <w:sz w:val="20"/>
              </w:rPr>
              <w:t>
Күрделі активтерге келтірілген зиянға және басқа бұзушылықтарға байланысты өтемақы төлемдері</w:t>
            </w:r>
          </w:p>
          <w:bookmarkEnd w:id="1672"/>
          <w:p>
            <w:pPr>
              <w:spacing w:after="20"/>
              <w:ind w:left="20"/>
              <w:jc w:val="both"/>
            </w:pPr>
            <w:r>
              <w:rPr>
                <w:rFonts w:ascii="Times New Roman"/>
                <w:b w:val="false"/>
                <w:i w:val="false"/>
                <w:color w:val="000000"/>
                <w:sz w:val="20"/>
              </w:rPr>
              <w:t>
Компенсационные выплаты в связи с нанесением ущерба капитальным активам и другими повреждениями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1673"/>
          <w:p>
            <w:pPr>
              <w:spacing w:after="20"/>
              <w:ind w:left="20"/>
              <w:jc w:val="both"/>
            </w:pPr>
            <w:r>
              <w:rPr>
                <w:rFonts w:ascii="Times New Roman"/>
                <w:b w:val="false"/>
                <w:i w:val="false"/>
                <w:color w:val="000000"/>
                <w:sz w:val="20"/>
              </w:rPr>
              <w:t>
Халықаралық ынтымақтастық шеңберіндегі ағымдағы операциялар, оның ішінде:</w:t>
            </w:r>
          </w:p>
          <w:bookmarkEnd w:id="1673"/>
          <w:p>
            <w:pPr>
              <w:spacing w:after="20"/>
              <w:ind w:left="20"/>
              <w:jc w:val="both"/>
            </w:pPr>
            <w:r>
              <w:rPr>
                <w:rFonts w:ascii="Times New Roman"/>
                <w:b w:val="false"/>
                <w:i w:val="false"/>
                <w:color w:val="000000"/>
                <w:sz w:val="20"/>
              </w:rPr>
              <w:t>
Текущие операции в рамках международного сотрудничества,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1674"/>
          <w:p>
            <w:pPr>
              <w:spacing w:after="20"/>
              <w:ind w:left="20"/>
              <w:jc w:val="both"/>
            </w:pPr>
            <w:r>
              <w:rPr>
                <w:rFonts w:ascii="Times New Roman"/>
                <w:b w:val="false"/>
                <w:i w:val="false"/>
                <w:color w:val="000000"/>
                <w:sz w:val="20"/>
              </w:rPr>
              <w:t>
гуманитарлық көмек</w:t>
            </w:r>
          </w:p>
          <w:bookmarkEnd w:id="1674"/>
          <w:p>
            <w:pPr>
              <w:spacing w:after="20"/>
              <w:ind w:left="20"/>
              <w:jc w:val="both"/>
            </w:pPr>
            <w:r>
              <w:rPr>
                <w:rFonts w:ascii="Times New Roman"/>
                <w:b w:val="false"/>
                <w:i w:val="false"/>
                <w:color w:val="000000"/>
                <w:sz w:val="20"/>
              </w:rPr>
              <w:t>
гуманитарная помощь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1675"/>
          <w:p>
            <w:pPr>
              <w:spacing w:after="20"/>
              <w:ind w:left="20"/>
              <w:jc w:val="both"/>
            </w:pPr>
            <w:r>
              <w:rPr>
                <w:rFonts w:ascii="Times New Roman"/>
                <w:b w:val="false"/>
                <w:i w:val="false"/>
                <w:color w:val="000000"/>
                <w:sz w:val="20"/>
              </w:rPr>
              <w:t>
техникалық көмек</w:t>
            </w:r>
          </w:p>
          <w:bookmarkEnd w:id="1675"/>
          <w:p>
            <w:pPr>
              <w:spacing w:after="20"/>
              <w:ind w:left="20"/>
              <w:jc w:val="both"/>
            </w:pPr>
            <w:r>
              <w:rPr>
                <w:rFonts w:ascii="Times New Roman"/>
                <w:b w:val="false"/>
                <w:i w:val="false"/>
                <w:color w:val="000000"/>
                <w:sz w:val="20"/>
              </w:rPr>
              <w:t>
техническая помощь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1676"/>
          <w:p>
            <w:pPr>
              <w:spacing w:after="20"/>
              <w:ind w:left="20"/>
              <w:jc w:val="both"/>
            </w:pPr>
            <w:r>
              <w:rPr>
                <w:rFonts w:ascii="Times New Roman"/>
                <w:b w:val="false"/>
                <w:i w:val="false"/>
                <w:color w:val="000000"/>
                <w:sz w:val="20"/>
              </w:rPr>
              <w:t>
кеден төлемдері</w:t>
            </w:r>
          </w:p>
          <w:bookmarkEnd w:id="1676"/>
          <w:p>
            <w:pPr>
              <w:spacing w:after="20"/>
              <w:ind w:left="20"/>
              <w:jc w:val="both"/>
            </w:pPr>
            <w:r>
              <w:rPr>
                <w:rFonts w:ascii="Times New Roman"/>
                <w:b w:val="false"/>
                <w:i w:val="false"/>
                <w:color w:val="000000"/>
                <w:sz w:val="20"/>
              </w:rPr>
              <w:t>
таможенные платежи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1677"/>
          <w:p>
            <w:pPr>
              <w:spacing w:after="20"/>
              <w:ind w:left="20"/>
              <w:jc w:val="both"/>
            </w:pPr>
            <w:r>
              <w:rPr>
                <w:rFonts w:ascii="Times New Roman"/>
                <w:b w:val="false"/>
                <w:i w:val="false"/>
                <w:color w:val="000000"/>
                <w:sz w:val="20"/>
              </w:rPr>
              <w:t>
басқа да операциялар</w:t>
            </w:r>
          </w:p>
          <w:bookmarkEnd w:id="1677"/>
          <w:p>
            <w:pPr>
              <w:spacing w:after="20"/>
              <w:ind w:left="20"/>
              <w:jc w:val="both"/>
            </w:pPr>
            <w:r>
              <w:rPr>
                <w:rFonts w:ascii="Times New Roman"/>
                <w:b w:val="false"/>
                <w:i w:val="false"/>
                <w:color w:val="000000"/>
                <w:sz w:val="20"/>
              </w:rPr>
              <w:t>
прочие операции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1678"/>
          <w:p>
            <w:pPr>
              <w:spacing w:after="20"/>
              <w:ind w:left="20"/>
              <w:jc w:val="both"/>
            </w:pPr>
            <w:r>
              <w:rPr>
                <w:rFonts w:ascii="Times New Roman"/>
                <w:b w:val="false"/>
                <w:i w:val="false"/>
                <w:color w:val="000000"/>
                <w:sz w:val="20"/>
              </w:rPr>
              <w:t>
Бейрезиденттерге сот шешімі бойынша салынатын өсімпұлдар, айыппұлдар түрінде төленетін төлемдер</w:t>
            </w:r>
          </w:p>
          <w:bookmarkEnd w:id="1678"/>
          <w:p>
            <w:pPr>
              <w:spacing w:after="20"/>
              <w:ind w:left="20"/>
              <w:jc w:val="both"/>
            </w:pPr>
            <w:r>
              <w:rPr>
                <w:rFonts w:ascii="Times New Roman"/>
                <w:b w:val="false"/>
                <w:i w:val="false"/>
                <w:color w:val="000000"/>
                <w:sz w:val="20"/>
              </w:rPr>
              <w:t>
Платежи нерезидентам в виде пени, штрафов, налагаемых судами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1679"/>
          <w:p>
            <w:pPr>
              <w:spacing w:after="20"/>
              <w:ind w:left="20"/>
              <w:jc w:val="both"/>
            </w:pPr>
            <w:r>
              <w:rPr>
                <w:rFonts w:ascii="Times New Roman"/>
                <w:b w:val="false"/>
                <w:i w:val="false"/>
                <w:color w:val="000000"/>
                <w:sz w:val="20"/>
              </w:rPr>
              <w:t>
Басқа да трансферттер (толық көрсетіңіз)</w:t>
            </w:r>
          </w:p>
          <w:bookmarkEnd w:id="1679"/>
          <w:p>
            <w:pPr>
              <w:spacing w:after="20"/>
              <w:ind w:left="20"/>
              <w:jc w:val="both"/>
            </w:pPr>
            <w:r>
              <w:rPr>
                <w:rFonts w:ascii="Times New Roman"/>
                <w:b w:val="false"/>
                <w:i w:val="false"/>
                <w:color w:val="000000"/>
                <w:sz w:val="20"/>
              </w:rPr>
              <w:t>
Прочие трансферты (расшифровать)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1680"/>
          <w:p>
            <w:pPr>
              <w:spacing w:after="20"/>
              <w:ind w:left="20"/>
              <w:jc w:val="both"/>
            </w:pPr>
            <w:r>
              <w:rPr>
                <w:rFonts w:ascii="Times New Roman"/>
                <w:b w:val="false"/>
                <w:i w:val="false"/>
                <w:color w:val="000000"/>
                <w:sz w:val="20"/>
              </w:rPr>
              <w:t>
Бейрезиденттерден алынған трансферттер</w:t>
            </w:r>
          </w:p>
          <w:bookmarkEnd w:id="1680"/>
          <w:p>
            <w:pPr>
              <w:spacing w:after="20"/>
              <w:ind w:left="20"/>
              <w:jc w:val="both"/>
            </w:pPr>
            <w:r>
              <w:rPr>
                <w:rFonts w:ascii="Times New Roman"/>
                <w:b w:val="false"/>
                <w:i w:val="false"/>
                <w:color w:val="000000"/>
                <w:sz w:val="20"/>
              </w:rPr>
              <w:t>
Трансферты, полученные от нерезидентов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1681"/>
          <w:p>
            <w:pPr>
              <w:spacing w:after="20"/>
              <w:ind w:left="20"/>
              <w:jc w:val="both"/>
            </w:pPr>
            <w:r>
              <w:rPr>
                <w:rFonts w:ascii="Times New Roman"/>
                <w:b w:val="false"/>
                <w:i w:val="false"/>
                <w:color w:val="000000"/>
                <w:sz w:val="20"/>
              </w:rPr>
              <w:t>
Инвестициялық мақсаттарға арналған трансферттер</w:t>
            </w:r>
          </w:p>
          <w:bookmarkEnd w:id="1681"/>
          <w:p>
            <w:pPr>
              <w:spacing w:after="20"/>
              <w:ind w:left="20"/>
              <w:jc w:val="both"/>
            </w:pPr>
            <w:r>
              <w:rPr>
                <w:rFonts w:ascii="Times New Roman"/>
                <w:b w:val="false"/>
                <w:i w:val="false"/>
                <w:color w:val="000000"/>
                <w:sz w:val="20"/>
              </w:rPr>
              <w:t>
Трансферты на инвестиционные цели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1682"/>
          <w:p>
            <w:pPr>
              <w:spacing w:after="20"/>
              <w:ind w:left="20"/>
              <w:jc w:val="both"/>
            </w:pPr>
            <w:r>
              <w:rPr>
                <w:rFonts w:ascii="Times New Roman"/>
                <w:b w:val="false"/>
                <w:i w:val="false"/>
                <w:color w:val="000000"/>
                <w:sz w:val="20"/>
              </w:rPr>
              <w:t>
Күрделі активтерге келтірілген зиянға және басқа бұзушылықтарға байланысты өтемақы төлемдері</w:t>
            </w:r>
          </w:p>
          <w:bookmarkEnd w:id="1682"/>
          <w:p>
            <w:pPr>
              <w:spacing w:after="20"/>
              <w:ind w:left="20"/>
              <w:jc w:val="both"/>
            </w:pPr>
            <w:r>
              <w:rPr>
                <w:rFonts w:ascii="Times New Roman"/>
                <w:b w:val="false"/>
                <w:i w:val="false"/>
                <w:color w:val="000000"/>
                <w:sz w:val="20"/>
              </w:rPr>
              <w:t>
Компенсационные выплаты в связи с нанесением ущерба капитальным активам и другими повреждениями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1683"/>
          <w:p>
            <w:pPr>
              <w:spacing w:after="20"/>
              <w:ind w:left="20"/>
              <w:jc w:val="both"/>
            </w:pPr>
            <w:r>
              <w:rPr>
                <w:rFonts w:ascii="Times New Roman"/>
                <w:b w:val="false"/>
                <w:i w:val="false"/>
                <w:color w:val="000000"/>
                <w:sz w:val="20"/>
              </w:rPr>
              <w:t>
Халықаралық ынтымақтастық шеңберіндегі ағымдағы операциялар, оның ішінде:</w:t>
            </w:r>
          </w:p>
          <w:bookmarkEnd w:id="1683"/>
          <w:p>
            <w:pPr>
              <w:spacing w:after="20"/>
              <w:ind w:left="20"/>
              <w:jc w:val="both"/>
            </w:pPr>
            <w:r>
              <w:rPr>
                <w:rFonts w:ascii="Times New Roman"/>
                <w:b w:val="false"/>
                <w:i w:val="false"/>
                <w:color w:val="000000"/>
                <w:sz w:val="20"/>
              </w:rPr>
              <w:t>
Текущие операции в рамках международного сотрудничества,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1684"/>
          <w:p>
            <w:pPr>
              <w:spacing w:after="20"/>
              <w:ind w:left="20"/>
              <w:jc w:val="both"/>
            </w:pPr>
            <w:r>
              <w:rPr>
                <w:rFonts w:ascii="Times New Roman"/>
                <w:b w:val="false"/>
                <w:i w:val="false"/>
                <w:color w:val="000000"/>
                <w:sz w:val="20"/>
              </w:rPr>
              <w:t>
гуманитарлық көмек</w:t>
            </w:r>
          </w:p>
          <w:bookmarkEnd w:id="1684"/>
          <w:p>
            <w:pPr>
              <w:spacing w:after="20"/>
              <w:ind w:left="20"/>
              <w:jc w:val="both"/>
            </w:pPr>
            <w:r>
              <w:rPr>
                <w:rFonts w:ascii="Times New Roman"/>
                <w:b w:val="false"/>
                <w:i w:val="false"/>
                <w:color w:val="000000"/>
                <w:sz w:val="20"/>
              </w:rPr>
              <w:t>
гуманитарная помощь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1685"/>
          <w:p>
            <w:pPr>
              <w:spacing w:after="20"/>
              <w:ind w:left="20"/>
              <w:jc w:val="both"/>
            </w:pPr>
            <w:r>
              <w:rPr>
                <w:rFonts w:ascii="Times New Roman"/>
                <w:b w:val="false"/>
                <w:i w:val="false"/>
                <w:color w:val="000000"/>
                <w:sz w:val="20"/>
              </w:rPr>
              <w:t>
техникалық көмек</w:t>
            </w:r>
          </w:p>
          <w:bookmarkEnd w:id="1685"/>
          <w:p>
            <w:pPr>
              <w:spacing w:after="20"/>
              <w:ind w:left="20"/>
              <w:jc w:val="both"/>
            </w:pPr>
            <w:r>
              <w:rPr>
                <w:rFonts w:ascii="Times New Roman"/>
                <w:b w:val="false"/>
                <w:i w:val="false"/>
                <w:color w:val="000000"/>
                <w:sz w:val="20"/>
              </w:rPr>
              <w:t>
техническая помощь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1686"/>
          <w:p>
            <w:pPr>
              <w:spacing w:after="20"/>
              <w:ind w:left="20"/>
              <w:jc w:val="both"/>
            </w:pPr>
            <w:r>
              <w:rPr>
                <w:rFonts w:ascii="Times New Roman"/>
                <w:b w:val="false"/>
                <w:i w:val="false"/>
                <w:color w:val="000000"/>
                <w:sz w:val="20"/>
              </w:rPr>
              <w:t>
кеден төлемдері</w:t>
            </w:r>
          </w:p>
          <w:bookmarkEnd w:id="1686"/>
          <w:p>
            <w:pPr>
              <w:spacing w:after="20"/>
              <w:ind w:left="20"/>
              <w:jc w:val="both"/>
            </w:pPr>
            <w:r>
              <w:rPr>
                <w:rFonts w:ascii="Times New Roman"/>
                <w:b w:val="false"/>
                <w:i w:val="false"/>
                <w:color w:val="000000"/>
                <w:sz w:val="20"/>
              </w:rPr>
              <w:t>
таможенные платежи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1687"/>
          <w:p>
            <w:pPr>
              <w:spacing w:after="20"/>
              <w:ind w:left="20"/>
              <w:jc w:val="both"/>
            </w:pPr>
            <w:r>
              <w:rPr>
                <w:rFonts w:ascii="Times New Roman"/>
                <w:b w:val="false"/>
                <w:i w:val="false"/>
                <w:color w:val="000000"/>
                <w:sz w:val="20"/>
              </w:rPr>
              <w:t>
басқа да операциялар</w:t>
            </w:r>
          </w:p>
          <w:bookmarkEnd w:id="1687"/>
          <w:p>
            <w:pPr>
              <w:spacing w:after="20"/>
              <w:ind w:left="20"/>
              <w:jc w:val="both"/>
            </w:pPr>
            <w:r>
              <w:rPr>
                <w:rFonts w:ascii="Times New Roman"/>
                <w:b w:val="false"/>
                <w:i w:val="false"/>
                <w:color w:val="000000"/>
                <w:sz w:val="20"/>
              </w:rPr>
              <w:t>
прочие операции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1688"/>
          <w:p>
            <w:pPr>
              <w:spacing w:after="20"/>
              <w:ind w:left="20"/>
              <w:jc w:val="both"/>
            </w:pPr>
            <w:r>
              <w:rPr>
                <w:rFonts w:ascii="Times New Roman"/>
                <w:b w:val="false"/>
                <w:i w:val="false"/>
                <w:color w:val="000000"/>
                <w:sz w:val="20"/>
              </w:rPr>
              <w:t>
Бейрезиденттерге сот шешімі бойынша салынатын өсімпұлдар, айыппұлдар түрінде төленетін төлемдер</w:t>
            </w:r>
          </w:p>
          <w:bookmarkEnd w:id="1688"/>
          <w:p>
            <w:pPr>
              <w:spacing w:after="20"/>
              <w:ind w:left="20"/>
              <w:jc w:val="both"/>
            </w:pPr>
            <w:r>
              <w:rPr>
                <w:rFonts w:ascii="Times New Roman"/>
                <w:b w:val="false"/>
                <w:i w:val="false"/>
                <w:color w:val="000000"/>
                <w:sz w:val="20"/>
              </w:rPr>
              <w:t>
Поступления от нерезидентов в виде пени, штрафов, налагаемых судами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1689"/>
          <w:p>
            <w:pPr>
              <w:spacing w:after="20"/>
              <w:ind w:left="20"/>
              <w:jc w:val="both"/>
            </w:pPr>
            <w:r>
              <w:rPr>
                <w:rFonts w:ascii="Times New Roman"/>
                <w:b w:val="false"/>
                <w:i w:val="false"/>
                <w:color w:val="000000"/>
                <w:sz w:val="20"/>
              </w:rPr>
              <w:t>
Басқа да трансферттер (толық көрсетіңіз)</w:t>
            </w:r>
          </w:p>
          <w:bookmarkEnd w:id="1689"/>
          <w:p>
            <w:pPr>
              <w:spacing w:after="20"/>
              <w:ind w:left="20"/>
              <w:jc w:val="both"/>
            </w:pPr>
            <w:r>
              <w:rPr>
                <w:rFonts w:ascii="Times New Roman"/>
                <w:b w:val="false"/>
                <w:i w:val="false"/>
                <w:color w:val="000000"/>
                <w:sz w:val="20"/>
              </w:rPr>
              <w:t>
Прочие трансферты (расшифровать)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9" w:id="1690"/>
    <w:p>
      <w:pPr>
        <w:spacing w:after="0"/>
        <w:ind w:left="0"/>
        <w:jc w:val="both"/>
      </w:pPr>
      <w:r>
        <w:rPr>
          <w:rFonts w:ascii="Times New Roman"/>
          <w:b w:val="false"/>
          <w:i w:val="false"/>
          <w:color w:val="000000"/>
          <w:sz w:val="28"/>
        </w:rPr>
        <w:t>
      2-бөлім. Бейрезиденттерге қойылатын қаржылық талаптар және олардың алдындағы міндеттемелер, мың АҚШ доллары</w:t>
      </w:r>
    </w:p>
    <w:bookmarkEnd w:id="1690"/>
    <w:bookmarkStart w:name="z2330" w:id="1691"/>
    <w:p>
      <w:pPr>
        <w:spacing w:after="0"/>
        <w:ind w:left="0"/>
        <w:jc w:val="both"/>
      </w:pPr>
      <w:r>
        <w:rPr>
          <w:rFonts w:ascii="Times New Roman"/>
          <w:b w:val="false"/>
          <w:i w:val="false"/>
          <w:color w:val="000000"/>
          <w:sz w:val="28"/>
        </w:rPr>
        <w:t>
      Раздел 2. Финансовые требования к нерезидентам и обязательства перед ними, тысяч долларов США</w:t>
      </w:r>
    </w:p>
    <w:bookmarkEnd w:id="1691"/>
    <w:bookmarkStart w:name="z2331" w:id="1692"/>
    <w:p>
      <w:pPr>
        <w:spacing w:after="0"/>
        <w:ind w:left="0"/>
        <w:jc w:val="both"/>
      </w:pPr>
      <w:r>
        <w:rPr>
          <w:rFonts w:ascii="Times New Roman"/>
          <w:b w:val="false"/>
          <w:i w:val="false"/>
          <w:color w:val="000000"/>
          <w:sz w:val="28"/>
        </w:rPr>
        <w:t>
      А бөлігі. Халықаралық ұйымдарға қатысу</w:t>
      </w:r>
    </w:p>
    <w:bookmarkEnd w:id="1692"/>
    <w:bookmarkStart w:name="z2332" w:id="1693"/>
    <w:p>
      <w:pPr>
        <w:spacing w:after="0"/>
        <w:ind w:left="0"/>
        <w:jc w:val="both"/>
      </w:pPr>
      <w:r>
        <w:rPr>
          <w:rFonts w:ascii="Times New Roman"/>
          <w:b w:val="false"/>
          <w:i w:val="false"/>
          <w:color w:val="000000"/>
          <w:sz w:val="28"/>
        </w:rPr>
        <w:t>
      Часть А. Участие в международных организациях</w:t>
      </w:r>
    </w:p>
    <w:bookmarkEnd w:id="1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1694"/>
          <w:p>
            <w:pPr>
              <w:spacing w:after="20"/>
              <w:ind w:left="20"/>
              <w:jc w:val="both"/>
            </w:pPr>
            <w:r>
              <w:rPr>
                <w:rFonts w:ascii="Times New Roman"/>
                <w:b w:val="false"/>
                <w:i w:val="false"/>
                <w:color w:val="000000"/>
                <w:sz w:val="20"/>
              </w:rPr>
              <w:t>
Көрсеткіштің атауы</w:t>
            </w:r>
          </w:p>
          <w:bookmarkEnd w:id="1694"/>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1695"/>
          <w:p>
            <w:pPr>
              <w:spacing w:after="20"/>
              <w:ind w:left="20"/>
              <w:jc w:val="both"/>
            </w:pPr>
            <w:r>
              <w:rPr>
                <w:rFonts w:ascii="Times New Roman"/>
                <w:b w:val="false"/>
                <w:i w:val="false"/>
                <w:color w:val="000000"/>
                <w:sz w:val="20"/>
              </w:rPr>
              <w:t>
Жол коды</w:t>
            </w:r>
          </w:p>
          <w:bookmarkEnd w:id="1695"/>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1696"/>
          <w:p>
            <w:pPr>
              <w:spacing w:after="20"/>
              <w:ind w:left="20"/>
              <w:jc w:val="both"/>
            </w:pPr>
            <w:r>
              <w:rPr>
                <w:rFonts w:ascii="Times New Roman"/>
                <w:b w:val="false"/>
                <w:i w:val="false"/>
                <w:color w:val="000000"/>
                <w:sz w:val="20"/>
              </w:rPr>
              <w:t>
Барлығы</w:t>
            </w:r>
          </w:p>
          <w:bookmarkEnd w:id="1696"/>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1697"/>
          <w:p>
            <w:pPr>
              <w:spacing w:after="20"/>
              <w:ind w:left="20"/>
              <w:jc w:val="both"/>
            </w:pPr>
            <w:r>
              <w:rPr>
                <w:rFonts w:ascii="Times New Roman"/>
                <w:b w:val="false"/>
                <w:i w:val="false"/>
                <w:color w:val="000000"/>
                <w:sz w:val="20"/>
              </w:rPr>
              <w:t>
Халықаралық ұйымның атауы</w:t>
            </w:r>
          </w:p>
          <w:bookmarkEnd w:id="1697"/>
          <w:p>
            <w:pPr>
              <w:spacing w:after="20"/>
              <w:ind w:left="20"/>
              <w:jc w:val="both"/>
            </w:pPr>
            <w:r>
              <w:rPr>
                <w:rFonts w:ascii="Times New Roman"/>
                <w:b w:val="false"/>
                <w:i w:val="false"/>
                <w:color w:val="000000"/>
                <w:sz w:val="20"/>
              </w:rPr>
              <w:t>
Наименование международной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1698"/>
          <w:p>
            <w:pPr>
              <w:spacing w:after="20"/>
              <w:ind w:left="20"/>
              <w:jc w:val="both"/>
            </w:pPr>
            <w:r>
              <w:rPr>
                <w:rFonts w:ascii="Times New Roman"/>
                <w:b w:val="false"/>
                <w:i w:val="false"/>
                <w:color w:val="000000"/>
                <w:sz w:val="20"/>
              </w:rPr>
              <w:t>
Халықаралық ұйымға қатысу немесе салым (жарна) үлесі, % (қолданылатын болса)</w:t>
            </w:r>
          </w:p>
          <w:bookmarkEnd w:id="1698"/>
          <w:p>
            <w:pPr>
              <w:spacing w:after="20"/>
              <w:ind w:left="20"/>
              <w:jc w:val="both"/>
            </w:pPr>
            <w:r>
              <w:rPr>
                <w:rFonts w:ascii="Times New Roman"/>
                <w:b w:val="false"/>
                <w:i w:val="false"/>
                <w:color w:val="000000"/>
                <w:sz w:val="20"/>
              </w:rPr>
              <w:t>
Доля участия или вклада (взноса) в международную организацию, % (если применимо)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1699"/>
          <w:p>
            <w:pPr>
              <w:spacing w:after="20"/>
              <w:ind w:left="20"/>
              <w:jc w:val="both"/>
            </w:pPr>
            <w:r>
              <w:rPr>
                <w:rFonts w:ascii="Times New Roman"/>
                <w:b w:val="false"/>
                <w:i w:val="false"/>
                <w:color w:val="000000"/>
                <w:sz w:val="20"/>
              </w:rPr>
              <w:t>
Есепті кезеңнің басындағы қатысу (салым, жарна) үлесінің құны</w:t>
            </w:r>
          </w:p>
          <w:bookmarkEnd w:id="1699"/>
          <w:p>
            <w:pPr>
              <w:spacing w:after="20"/>
              <w:ind w:left="20"/>
              <w:jc w:val="both"/>
            </w:pPr>
            <w:r>
              <w:rPr>
                <w:rFonts w:ascii="Times New Roman"/>
                <w:b w:val="false"/>
                <w:i w:val="false"/>
                <w:color w:val="000000"/>
                <w:sz w:val="20"/>
              </w:rPr>
              <w:t>
Стоимость доли участия (вклада, взноса)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1700"/>
          <w:p>
            <w:pPr>
              <w:spacing w:after="20"/>
              <w:ind w:left="20"/>
              <w:jc w:val="both"/>
            </w:pPr>
            <w:r>
              <w:rPr>
                <w:rFonts w:ascii="Times New Roman"/>
                <w:b w:val="false"/>
                <w:i w:val="false"/>
                <w:color w:val="000000"/>
                <w:sz w:val="20"/>
              </w:rPr>
              <w:t>
Есепті кезеңде үлесті (салымды, жарнаны) енгізу</w:t>
            </w:r>
          </w:p>
          <w:bookmarkEnd w:id="1700"/>
          <w:p>
            <w:pPr>
              <w:spacing w:after="20"/>
              <w:ind w:left="20"/>
              <w:jc w:val="both"/>
            </w:pPr>
            <w:r>
              <w:rPr>
                <w:rFonts w:ascii="Times New Roman"/>
                <w:b w:val="false"/>
                <w:i w:val="false"/>
                <w:color w:val="000000"/>
                <w:sz w:val="20"/>
              </w:rPr>
              <w:t>
Внесение доли (вклада, взноса) в отчетном периоде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1701"/>
          <w:p>
            <w:pPr>
              <w:spacing w:after="20"/>
              <w:ind w:left="20"/>
              <w:jc w:val="both"/>
            </w:pPr>
            <w:r>
              <w:rPr>
                <w:rFonts w:ascii="Times New Roman"/>
                <w:b w:val="false"/>
                <w:i w:val="false"/>
                <w:color w:val="000000"/>
                <w:sz w:val="20"/>
              </w:rPr>
              <w:t>
Есепті кезеңде үлесті (салымды, жарнаны) алып қою</w:t>
            </w:r>
          </w:p>
          <w:bookmarkEnd w:id="1701"/>
          <w:p>
            <w:pPr>
              <w:spacing w:after="20"/>
              <w:ind w:left="20"/>
              <w:jc w:val="both"/>
            </w:pPr>
            <w:r>
              <w:rPr>
                <w:rFonts w:ascii="Times New Roman"/>
                <w:b w:val="false"/>
                <w:i w:val="false"/>
                <w:color w:val="000000"/>
                <w:sz w:val="20"/>
              </w:rPr>
              <w:t>
Изъятие доли (вклада, взноса) в отчетном периоде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1702"/>
          <w:p>
            <w:pPr>
              <w:spacing w:after="20"/>
              <w:ind w:left="20"/>
              <w:jc w:val="both"/>
            </w:pPr>
            <w:r>
              <w:rPr>
                <w:rFonts w:ascii="Times New Roman"/>
                <w:b w:val="false"/>
                <w:i w:val="false"/>
                <w:color w:val="000000"/>
                <w:sz w:val="20"/>
              </w:rPr>
              <w:t>
Қайта бағалау (қолданылатын болса)</w:t>
            </w:r>
          </w:p>
          <w:bookmarkEnd w:id="1702"/>
          <w:p>
            <w:pPr>
              <w:spacing w:after="20"/>
              <w:ind w:left="20"/>
              <w:jc w:val="both"/>
            </w:pPr>
            <w:r>
              <w:rPr>
                <w:rFonts w:ascii="Times New Roman"/>
                <w:b w:val="false"/>
                <w:i w:val="false"/>
                <w:color w:val="000000"/>
                <w:sz w:val="20"/>
              </w:rPr>
              <w:t>
Переоценка (если применимо)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1703"/>
          <w:p>
            <w:pPr>
              <w:spacing w:after="20"/>
              <w:ind w:left="20"/>
              <w:jc w:val="both"/>
            </w:pPr>
            <w:r>
              <w:rPr>
                <w:rFonts w:ascii="Times New Roman"/>
                <w:b w:val="false"/>
                <w:i w:val="false"/>
                <w:color w:val="000000"/>
                <w:sz w:val="20"/>
              </w:rPr>
              <w:t>
Басқа да өзгерістер</w:t>
            </w:r>
          </w:p>
          <w:bookmarkEnd w:id="1703"/>
          <w:p>
            <w:pPr>
              <w:spacing w:after="20"/>
              <w:ind w:left="20"/>
              <w:jc w:val="both"/>
            </w:pPr>
            <w:r>
              <w:rPr>
                <w:rFonts w:ascii="Times New Roman"/>
                <w:b w:val="false"/>
                <w:i w:val="false"/>
                <w:color w:val="000000"/>
                <w:sz w:val="20"/>
              </w:rPr>
              <w:t>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1704"/>
          <w:p>
            <w:pPr>
              <w:spacing w:after="20"/>
              <w:ind w:left="20"/>
              <w:jc w:val="both"/>
            </w:pPr>
            <w:r>
              <w:rPr>
                <w:rFonts w:ascii="Times New Roman"/>
                <w:b w:val="false"/>
                <w:i w:val="false"/>
                <w:color w:val="000000"/>
                <w:sz w:val="20"/>
              </w:rPr>
              <w:t>
Есепті кезеңнің соңындағы қатысу (салым, жарна) үлесінің құны</w:t>
            </w:r>
          </w:p>
          <w:bookmarkEnd w:id="1704"/>
          <w:p>
            <w:pPr>
              <w:spacing w:after="20"/>
              <w:ind w:left="20"/>
              <w:jc w:val="both"/>
            </w:pPr>
            <w:r>
              <w:rPr>
                <w:rFonts w:ascii="Times New Roman"/>
                <w:b w:val="false"/>
                <w:i w:val="false"/>
                <w:color w:val="000000"/>
                <w:sz w:val="20"/>
              </w:rPr>
              <w:t>
Стоимость доли участия (вклада, взноса)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1705"/>
          <w:p>
            <w:pPr>
              <w:spacing w:after="20"/>
              <w:ind w:left="20"/>
              <w:jc w:val="both"/>
            </w:pPr>
            <w:r>
              <w:rPr>
                <w:rFonts w:ascii="Times New Roman"/>
                <w:b w:val="false"/>
                <w:i w:val="false"/>
                <w:color w:val="000000"/>
                <w:sz w:val="20"/>
              </w:rPr>
              <w:t>
Есепті кезеңде алынған дивиденттер (қолданылатын болса)</w:t>
            </w:r>
          </w:p>
          <w:bookmarkEnd w:id="1705"/>
          <w:p>
            <w:pPr>
              <w:spacing w:after="20"/>
              <w:ind w:left="20"/>
              <w:jc w:val="both"/>
            </w:pPr>
            <w:r>
              <w:rPr>
                <w:rFonts w:ascii="Times New Roman"/>
                <w:b w:val="false"/>
                <w:i w:val="false"/>
                <w:color w:val="000000"/>
                <w:sz w:val="20"/>
              </w:rPr>
              <w:t>
Дивиденды, полученные в отчетном периоде (если применимо)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5" w:id="1706"/>
    <w:p>
      <w:pPr>
        <w:spacing w:after="0"/>
        <w:ind w:left="0"/>
        <w:jc w:val="both"/>
      </w:pPr>
      <w:r>
        <w:rPr>
          <w:rFonts w:ascii="Times New Roman"/>
          <w:b w:val="false"/>
          <w:i w:val="false"/>
          <w:color w:val="000000"/>
          <w:sz w:val="28"/>
        </w:rPr>
        <w:t>
      Б бөлігі. Бейрезиденттердің: шетелдік заңды тұлғалардың, инвестициялық қорлардың капиталына қатысу</w:t>
      </w:r>
    </w:p>
    <w:bookmarkEnd w:id="1706"/>
    <w:bookmarkStart w:name="z2346" w:id="1707"/>
    <w:p>
      <w:pPr>
        <w:spacing w:after="0"/>
        <w:ind w:left="0"/>
        <w:jc w:val="both"/>
      </w:pPr>
      <w:r>
        <w:rPr>
          <w:rFonts w:ascii="Times New Roman"/>
          <w:b w:val="false"/>
          <w:i w:val="false"/>
          <w:color w:val="000000"/>
          <w:sz w:val="28"/>
        </w:rPr>
        <w:t>
      Часть Б. Участие в капитале нерезидентов: иностранных юридических лиц, инвестиционных фондов</w:t>
      </w:r>
    </w:p>
    <w:bookmarkEnd w:id="1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1708"/>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170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1709"/>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bookmarkEnd w:id="1709"/>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1710"/>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710"/>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1711"/>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Бейрезиденттердің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елдердің</w:t>
            </w:r>
            <w:r>
              <w:rPr>
                <w:rFonts w:ascii="Times New Roman"/>
                <w:b w:val="false"/>
                <w:i w:val="false"/>
                <w:color w:val="000000"/>
                <w:sz w:val="20"/>
              </w:rPr>
              <w:t xml:space="preserve"> </w:t>
            </w:r>
            <w:r>
              <w:rPr>
                <w:rFonts w:ascii="Times New Roman"/>
                <w:b/>
                <w:i w:val="false"/>
                <w:color w:val="000000"/>
                <w:sz w:val="20"/>
              </w:rPr>
              <w:t>атауы</w:t>
            </w:r>
          </w:p>
          <w:bookmarkEnd w:id="171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нерезидентов</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стран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1712"/>
          <w:p>
            <w:pPr>
              <w:spacing w:after="20"/>
              <w:ind w:left="20"/>
              <w:jc w:val="both"/>
            </w:pPr>
            <w:r>
              <w:rPr>
                <w:rFonts w:ascii="Times New Roman"/>
                <w:b w:val="false"/>
                <w:i w:val="false"/>
                <w:color w:val="000000"/>
                <w:sz w:val="20"/>
              </w:rPr>
              <w:t>
Бейрезиденттің атауы</w:t>
            </w:r>
          </w:p>
          <w:bookmarkEnd w:id="171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нерезидента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________________________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1713"/>
          <w:p>
            <w:pPr>
              <w:spacing w:after="20"/>
              <w:ind w:left="20"/>
              <w:jc w:val="both"/>
            </w:pPr>
            <w:r>
              <w:rPr>
                <w:rFonts w:ascii="Times New Roman"/>
                <w:b w:val="false"/>
                <w:i w:val="false"/>
                <w:color w:val="000000"/>
                <w:sz w:val="20"/>
              </w:rPr>
              <w:t>
елдің атауы</w:t>
            </w:r>
          </w:p>
          <w:bookmarkEnd w:id="171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страны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________________________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1714"/>
          <w:p>
            <w:pPr>
              <w:spacing w:after="20"/>
              <w:ind w:left="20"/>
              <w:jc w:val="both"/>
            </w:pPr>
            <w:r>
              <w:rPr>
                <w:rFonts w:ascii="Times New Roman"/>
                <w:b w:val="false"/>
                <w:i w:val="false"/>
                <w:color w:val="000000"/>
                <w:sz w:val="20"/>
              </w:rPr>
              <w:t>
Бейрезиденттің капиталына қатысу немесе салым (жарна) үлесі, % (қолданылатын болса)</w:t>
            </w:r>
          </w:p>
          <w:bookmarkEnd w:id="1714"/>
          <w:p>
            <w:pPr>
              <w:spacing w:after="20"/>
              <w:ind w:left="20"/>
              <w:jc w:val="both"/>
            </w:pPr>
            <w:r>
              <w:rPr>
                <w:rFonts w:ascii="Times New Roman"/>
                <w:b w:val="false"/>
                <w:i w:val="false"/>
                <w:color w:val="000000"/>
                <w:sz w:val="20"/>
              </w:rPr>
              <w:t>
Доля участия или вклада (взноса) в капитале нерезидента, % (если применимо)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1715"/>
          <w:p>
            <w:pPr>
              <w:spacing w:after="20"/>
              <w:ind w:left="20"/>
              <w:jc w:val="both"/>
            </w:pPr>
            <w:r>
              <w:rPr>
                <w:rFonts w:ascii="Times New Roman"/>
                <w:b w:val="false"/>
                <w:i w:val="false"/>
                <w:color w:val="000000"/>
                <w:sz w:val="20"/>
              </w:rPr>
              <w:t>
Есепті кезеңнің басына бейрезиденттің капиталына қатысу (салым, жарна) үлесінің құны</w:t>
            </w:r>
          </w:p>
          <w:bookmarkEnd w:id="1715"/>
          <w:p>
            <w:pPr>
              <w:spacing w:after="20"/>
              <w:ind w:left="20"/>
              <w:jc w:val="both"/>
            </w:pPr>
            <w:r>
              <w:rPr>
                <w:rFonts w:ascii="Times New Roman"/>
                <w:b w:val="false"/>
                <w:i w:val="false"/>
                <w:color w:val="000000"/>
                <w:sz w:val="20"/>
              </w:rPr>
              <w:t>
Стоимость доли участия (вклада, взноса) в капитале нерезидента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1716"/>
          <w:p>
            <w:pPr>
              <w:spacing w:after="20"/>
              <w:ind w:left="20"/>
              <w:jc w:val="both"/>
            </w:pPr>
            <w:r>
              <w:rPr>
                <w:rFonts w:ascii="Times New Roman"/>
                <w:b w:val="false"/>
                <w:i w:val="false"/>
                <w:color w:val="000000"/>
                <w:sz w:val="20"/>
              </w:rPr>
              <w:t>
Есепті кезеңде капиталды (үлесті, салымды, жарнаны) енгізу, жай акцияларды (қатысушылардың дауыстарын) сатып алу</w:t>
            </w:r>
          </w:p>
          <w:bookmarkEnd w:id="1716"/>
          <w:p>
            <w:pPr>
              <w:spacing w:after="20"/>
              <w:ind w:left="20"/>
              <w:jc w:val="both"/>
            </w:pPr>
            <w:r>
              <w:rPr>
                <w:rFonts w:ascii="Times New Roman"/>
                <w:b w:val="false"/>
                <w:i w:val="false"/>
                <w:color w:val="000000"/>
                <w:sz w:val="20"/>
              </w:rPr>
              <w:t>
Внесение капитала (доли, вклада, взноса), покупка простых акций (голосов участников) в отчетном периоде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1717"/>
          <w:p>
            <w:pPr>
              <w:spacing w:after="20"/>
              <w:ind w:left="20"/>
              <w:jc w:val="both"/>
            </w:pPr>
            <w:r>
              <w:rPr>
                <w:rFonts w:ascii="Times New Roman"/>
                <w:b w:val="false"/>
                <w:i w:val="false"/>
                <w:color w:val="000000"/>
                <w:sz w:val="20"/>
              </w:rPr>
              <w:t>
Есепті кезеңде капиталды (үлесті, салымды, жарнаны) алып қою, жай акцияларды (қатысушылардың дауыстарын) сату</w:t>
            </w:r>
          </w:p>
          <w:bookmarkEnd w:id="1717"/>
          <w:p>
            <w:pPr>
              <w:spacing w:after="20"/>
              <w:ind w:left="20"/>
              <w:jc w:val="both"/>
            </w:pPr>
            <w:r>
              <w:rPr>
                <w:rFonts w:ascii="Times New Roman"/>
                <w:b w:val="false"/>
                <w:i w:val="false"/>
                <w:color w:val="000000"/>
                <w:sz w:val="20"/>
              </w:rPr>
              <w:t>
Изъятие капитала (доли, вклада, взноса), продажа простых акций (голосов участников) в отчетном периоде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1718"/>
          <w:p>
            <w:pPr>
              <w:spacing w:after="20"/>
              <w:ind w:left="20"/>
              <w:jc w:val="both"/>
            </w:pPr>
            <w:r>
              <w:rPr>
                <w:rFonts w:ascii="Times New Roman"/>
                <w:b w:val="false"/>
                <w:i w:val="false"/>
                <w:color w:val="000000"/>
                <w:sz w:val="20"/>
              </w:rPr>
              <w:t>
Қайта бағалау (қолданылатын болса)</w:t>
            </w:r>
          </w:p>
          <w:bookmarkEnd w:id="1718"/>
          <w:p>
            <w:pPr>
              <w:spacing w:after="20"/>
              <w:ind w:left="20"/>
              <w:jc w:val="both"/>
            </w:pPr>
            <w:r>
              <w:rPr>
                <w:rFonts w:ascii="Times New Roman"/>
                <w:b w:val="false"/>
                <w:i w:val="false"/>
                <w:color w:val="000000"/>
                <w:sz w:val="20"/>
              </w:rPr>
              <w:t>
Переоценка (если применимо)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1719"/>
          <w:p>
            <w:pPr>
              <w:spacing w:after="20"/>
              <w:ind w:left="20"/>
              <w:jc w:val="both"/>
            </w:pPr>
            <w:r>
              <w:rPr>
                <w:rFonts w:ascii="Times New Roman"/>
                <w:b w:val="false"/>
                <w:i w:val="false"/>
                <w:color w:val="000000"/>
                <w:sz w:val="20"/>
              </w:rPr>
              <w:t>
Басқа да өзгерістер</w:t>
            </w:r>
          </w:p>
          <w:bookmarkEnd w:id="1719"/>
          <w:p>
            <w:pPr>
              <w:spacing w:after="20"/>
              <w:ind w:left="20"/>
              <w:jc w:val="both"/>
            </w:pPr>
            <w:r>
              <w:rPr>
                <w:rFonts w:ascii="Times New Roman"/>
                <w:b w:val="false"/>
                <w:i w:val="false"/>
                <w:color w:val="000000"/>
                <w:sz w:val="20"/>
              </w:rPr>
              <w:t>
Прочие изменения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1720"/>
          <w:p>
            <w:pPr>
              <w:spacing w:after="20"/>
              <w:ind w:left="20"/>
              <w:jc w:val="both"/>
            </w:pPr>
            <w:r>
              <w:rPr>
                <w:rFonts w:ascii="Times New Roman"/>
                <w:b w:val="false"/>
                <w:i w:val="false"/>
                <w:color w:val="000000"/>
                <w:sz w:val="20"/>
              </w:rPr>
              <w:t>
Есепті кезеңнің соңына қатысу (салым, жарна) үлесінің құны</w:t>
            </w:r>
          </w:p>
          <w:bookmarkEnd w:id="1720"/>
          <w:p>
            <w:pPr>
              <w:spacing w:after="20"/>
              <w:ind w:left="20"/>
              <w:jc w:val="both"/>
            </w:pPr>
            <w:r>
              <w:rPr>
                <w:rFonts w:ascii="Times New Roman"/>
                <w:b w:val="false"/>
                <w:i w:val="false"/>
                <w:color w:val="000000"/>
                <w:sz w:val="20"/>
              </w:rPr>
              <w:t>
Стоимость доли участия (вклада, взноса)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1721"/>
          <w:p>
            <w:pPr>
              <w:spacing w:after="20"/>
              <w:ind w:left="20"/>
              <w:jc w:val="both"/>
            </w:pPr>
            <w:r>
              <w:rPr>
                <w:rFonts w:ascii="Times New Roman"/>
                <w:b w:val="false"/>
                <w:i w:val="false"/>
                <w:color w:val="000000"/>
                <w:sz w:val="20"/>
              </w:rPr>
              <w:t>
Бейрезиденттің Сіздің ұйымыңыздың қатысу үлесіне келетін салықтарды төлегеннен кейінгі есепті кезең ішіндегі таза пайдасы (зияны) (қолданылатын болса)</w:t>
            </w:r>
          </w:p>
          <w:bookmarkEnd w:id="1721"/>
          <w:p>
            <w:pPr>
              <w:spacing w:after="20"/>
              <w:ind w:left="20"/>
              <w:jc w:val="both"/>
            </w:pPr>
            <w:r>
              <w:rPr>
                <w:rFonts w:ascii="Times New Roman"/>
                <w:b w:val="false"/>
                <w:i w:val="false"/>
                <w:color w:val="000000"/>
                <w:sz w:val="20"/>
              </w:rPr>
              <w:t>
Чистая прибыль (убыток) нерезидента за отчетный период, после уплаты налогов, приходящаяся на долю участия Вашей организации (если применимо)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1722"/>
          <w:p>
            <w:pPr>
              <w:spacing w:after="20"/>
              <w:ind w:left="20"/>
              <w:jc w:val="both"/>
            </w:pPr>
            <w:r>
              <w:rPr>
                <w:rFonts w:ascii="Times New Roman"/>
                <w:b w:val="false"/>
                <w:i w:val="false"/>
                <w:color w:val="000000"/>
                <w:sz w:val="20"/>
              </w:rPr>
              <w:t>
Бейрезиденттің есепті кезеңде Сіздің ұйымыңызға төленуі тиіс жариялаған дивидендтері</w:t>
            </w:r>
          </w:p>
          <w:bookmarkEnd w:id="1722"/>
          <w:p>
            <w:pPr>
              <w:spacing w:after="20"/>
              <w:ind w:left="20"/>
              <w:jc w:val="both"/>
            </w:pPr>
            <w:r>
              <w:rPr>
                <w:rFonts w:ascii="Times New Roman"/>
                <w:b w:val="false"/>
                <w:i w:val="false"/>
                <w:color w:val="000000"/>
                <w:sz w:val="20"/>
              </w:rPr>
              <w:t>
Объявленные нерезидентом в отчетном периоде дивиденды, подлежащие оплате Вашей организации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1723"/>
          <w:p>
            <w:pPr>
              <w:spacing w:after="20"/>
              <w:ind w:left="20"/>
              <w:jc w:val="both"/>
            </w:pPr>
            <w:r>
              <w:rPr>
                <w:rFonts w:ascii="Times New Roman"/>
                <w:b w:val="false"/>
                <w:i w:val="false"/>
                <w:color w:val="000000"/>
                <w:sz w:val="20"/>
              </w:rPr>
              <w:t>
Сіздің ұйымыңыздың есепті кезеңде бейрезиденттен алған дивидендтері</w:t>
            </w:r>
          </w:p>
          <w:bookmarkEnd w:id="1723"/>
          <w:p>
            <w:pPr>
              <w:spacing w:after="20"/>
              <w:ind w:left="20"/>
              <w:jc w:val="both"/>
            </w:pPr>
            <w:r>
              <w:rPr>
                <w:rFonts w:ascii="Times New Roman"/>
                <w:b w:val="false"/>
                <w:i w:val="false"/>
                <w:color w:val="000000"/>
                <w:sz w:val="20"/>
              </w:rPr>
              <w:t>
Дивиденды, полученные в отчетном периоде Вашей организацией от нерезидента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7" w:id="1724"/>
    <w:p>
      <w:pPr>
        <w:spacing w:after="0"/>
        <w:ind w:left="0"/>
        <w:jc w:val="both"/>
      </w:pPr>
      <w:r>
        <w:rPr>
          <w:rFonts w:ascii="Times New Roman"/>
          <w:b w:val="false"/>
          <w:i w:val="false"/>
          <w:color w:val="000000"/>
          <w:sz w:val="28"/>
        </w:rPr>
        <w:t>
      В бөлігі. Бейрезиденттерге қойылатын өзге де талаптар</w:t>
      </w:r>
    </w:p>
    <w:bookmarkEnd w:id="1724"/>
    <w:bookmarkStart w:name="z2368" w:id="1725"/>
    <w:p>
      <w:pPr>
        <w:spacing w:after="0"/>
        <w:ind w:left="0"/>
        <w:jc w:val="both"/>
      </w:pPr>
      <w:r>
        <w:rPr>
          <w:rFonts w:ascii="Times New Roman"/>
          <w:b w:val="false"/>
          <w:i w:val="false"/>
          <w:color w:val="000000"/>
          <w:sz w:val="28"/>
        </w:rPr>
        <w:t>
      Часть В. Иные требования к нерезидентам</w:t>
      </w:r>
    </w:p>
    <w:bookmarkEnd w:id="1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1726"/>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1726"/>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1727"/>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bookmarkEnd w:id="1727"/>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1728"/>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728"/>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1729"/>
          <w:p>
            <w:pPr>
              <w:spacing w:after="20"/>
              <w:ind w:left="20"/>
              <w:jc w:val="both"/>
            </w:pPr>
            <w:r>
              <w:rPr>
                <w:rFonts w:ascii="Times New Roman"/>
                <w:b w:val="false"/>
                <w:i w:val="false"/>
                <w:color w:val="000000"/>
                <w:sz w:val="20"/>
              </w:rPr>
              <w:t>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елдердің</w:t>
            </w:r>
            <w:r>
              <w:rPr>
                <w:rFonts w:ascii="Times New Roman"/>
                <w:b w:val="false"/>
                <w:i w:val="false"/>
                <w:color w:val="000000"/>
                <w:sz w:val="20"/>
              </w:rPr>
              <w:t xml:space="preserve"> </w:t>
            </w:r>
            <w:r>
              <w:rPr>
                <w:rFonts w:ascii="Times New Roman"/>
                <w:b/>
                <w:i w:val="false"/>
                <w:color w:val="000000"/>
                <w:sz w:val="20"/>
              </w:rPr>
              <w:t>атауы</w:t>
            </w:r>
          </w:p>
          <w:bookmarkEnd w:id="172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стран-партнеров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1730"/>
          <w:p>
            <w:pPr>
              <w:spacing w:after="20"/>
              <w:ind w:left="20"/>
              <w:jc w:val="both"/>
            </w:pPr>
            <w:r>
              <w:rPr>
                <w:rFonts w:ascii="Times New Roman"/>
                <w:b w:val="false"/>
                <w:i w:val="false"/>
                <w:color w:val="000000"/>
                <w:sz w:val="20"/>
              </w:rPr>
              <w:t>
Бейрезиденттерге қатысты дебиторлық берешек және бейрезиденттерге берілген аванстар</w:t>
            </w:r>
          </w:p>
          <w:bookmarkEnd w:id="1730"/>
          <w:p>
            <w:pPr>
              <w:spacing w:after="20"/>
              <w:ind w:left="20"/>
              <w:jc w:val="both"/>
            </w:pPr>
            <w:r>
              <w:rPr>
                <w:rFonts w:ascii="Times New Roman"/>
                <w:b w:val="false"/>
                <w:i w:val="false"/>
                <w:color w:val="000000"/>
                <w:sz w:val="20"/>
              </w:rPr>
              <w:t>
Дебиторская задолженность по отношению к нерезидентам и авансы, выданные нерезидентам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1731"/>
          <w:p>
            <w:pPr>
              <w:spacing w:after="20"/>
              <w:ind w:left="20"/>
              <w:jc w:val="both"/>
            </w:pPr>
            <w:r>
              <w:rPr>
                <w:rFonts w:ascii="Times New Roman"/>
                <w:b w:val="false"/>
                <w:i w:val="false"/>
                <w:color w:val="000000"/>
                <w:sz w:val="20"/>
              </w:rPr>
              <w:t>
Есепті кезеңнің басындағы берешек</w:t>
            </w:r>
          </w:p>
          <w:bookmarkEnd w:id="1731"/>
          <w:p>
            <w:pPr>
              <w:spacing w:after="20"/>
              <w:ind w:left="20"/>
              <w:jc w:val="both"/>
            </w:pPr>
            <w:r>
              <w:rPr>
                <w:rFonts w:ascii="Times New Roman"/>
                <w:b w:val="false"/>
                <w:i w:val="false"/>
                <w:color w:val="000000"/>
                <w:sz w:val="20"/>
              </w:rPr>
              <w:t>
Задолженность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1732"/>
          <w:p>
            <w:pPr>
              <w:spacing w:after="20"/>
              <w:ind w:left="20"/>
              <w:jc w:val="both"/>
            </w:pPr>
            <w:r>
              <w:rPr>
                <w:rFonts w:ascii="Times New Roman"/>
                <w:b w:val="false"/>
                <w:i w:val="false"/>
                <w:color w:val="000000"/>
                <w:sz w:val="20"/>
              </w:rPr>
              <w:t>
Операциялар нәтижесінде ұлғаюы</w:t>
            </w:r>
          </w:p>
          <w:bookmarkEnd w:id="1732"/>
          <w:p>
            <w:pPr>
              <w:spacing w:after="20"/>
              <w:ind w:left="20"/>
              <w:jc w:val="both"/>
            </w:pPr>
            <w:r>
              <w:rPr>
                <w:rFonts w:ascii="Times New Roman"/>
                <w:b w:val="false"/>
                <w:i w:val="false"/>
                <w:color w:val="000000"/>
                <w:sz w:val="20"/>
              </w:rPr>
              <w:t>
Увеличение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1733"/>
          <w:p>
            <w:pPr>
              <w:spacing w:after="20"/>
              <w:ind w:left="20"/>
              <w:jc w:val="both"/>
            </w:pPr>
            <w:r>
              <w:rPr>
                <w:rFonts w:ascii="Times New Roman"/>
                <w:b w:val="false"/>
                <w:i w:val="false"/>
                <w:color w:val="000000"/>
                <w:sz w:val="20"/>
              </w:rPr>
              <w:t>
Операциялар нәтижесінде азаюы</w:t>
            </w:r>
          </w:p>
          <w:bookmarkEnd w:id="1733"/>
          <w:p>
            <w:pPr>
              <w:spacing w:after="20"/>
              <w:ind w:left="20"/>
              <w:jc w:val="both"/>
            </w:pPr>
            <w:r>
              <w:rPr>
                <w:rFonts w:ascii="Times New Roman"/>
                <w:b w:val="false"/>
                <w:i w:val="false"/>
                <w:color w:val="000000"/>
                <w:sz w:val="20"/>
              </w:rPr>
              <w:t>
Уменьшение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1734"/>
          <w:p>
            <w:pPr>
              <w:spacing w:after="20"/>
              <w:ind w:left="20"/>
              <w:jc w:val="both"/>
            </w:pPr>
            <w:r>
              <w:rPr>
                <w:rFonts w:ascii="Times New Roman"/>
                <w:b w:val="false"/>
                <w:i w:val="false"/>
                <w:color w:val="000000"/>
                <w:sz w:val="20"/>
              </w:rPr>
              <w:t>
Қайта бағалау</w:t>
            </w:r>
          </w:p>
          <w:bookmarkEnd w:id="1734"/>
          <w:p>
            <w:pPr>
              <w:spacing w:after="20"/>
              <w:ind w:left="20"/>
              <w:jc w:val="both"/>
            </w:pPr>
            <w:r>
              <w:rPr>
                <w:rFonts w:ascii="Times New Roman"/>
                <w:b w:val="false"/>
                <w:i w:val="false"/>
                <w:color w:val="000000"/>
                <w:sz w:val="20"/>
              </w:rPr>
              <w:t>
Переоценка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1735"/>
          <w:p>
            <w:pPr>
              <w:spacing w:after="20"/>
              <w:ind w:left="20"/>
              <w:jc w:val="both"/>
            </w:pPr>
            <w:r>
              <w:rPr>
                <w:rFonts w:ascii="Times New Roman"/>
                <w:b w:val="false"/>
                <w:i w:val="false"/>
                <w:color w:val="000000"/>
                <w:sz w:val="20"/>
              </w:rPr>
              <w:t>
Басқа да өзгерістер</w:t>
            </w:r>
          </w:p>
          <w:bookmarkEnd w:id="1735"/>
          <w:p>
            <w:pPr>
              <w:spacing w:after="20"/>
              <w:ind w:left="20"/>
              <w:jc w:val="both"/>
            </w:pPr>
            <w:r>
              <w:rPr>
                <w:rFonts w:ascii="Times New Roman"/>
                <w:b w:val="false"/>
                <w:i w:val="false"/>
                <w:color w:val="000000"/>
                <w:sz w:val="20"/>
              </w:rPr>
              <w:t>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1736"/>
          <w:p>
            <w:pPr>
              <w:spacing w:after="20"/>
              <w:ind w:left="20"/>
              <w:jc w:val="both"/>
            </w:pPr>
            <w:r>
              <w:rPr>
                <w:rFonts w:ascii="Times New Roman"/>
                <w:b w:val="false"/>
                <w:i w:val="false"/>
                <w:color w:val="000000"/>
                <w:sz w:val="20"/>
              </w:rPr>
              <w:t>
Есепті кезеңнің соңындағы берешек</w:t>
            </w:r>
          </w:p>
          <w:bookmarkEnd w:id="1736"/>
          <w:p>
            <w:pPr>
              <w:spacing w:after="20"/>
              <w:ind w:left="20"/>
              <w:jc w:val="both"/>
            </w:pPr>
            <w:r>
              <w:rPr>
                <w:rFonts w:ascii="Times New Roman"/>
                <w:b w:val="false"/>
                <w:i w:val="false"/>
                <w:color w:val="000000"/>
                <w:sz w:val="20"/>
              </w:rPr>
              <w:t>
Задолженность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1737"/>
          <w:p>
            <w:pPr>
              <w:spacing w:after="20"/>
              <w:ind w:left="20"/>
              <w:jc w:val="both"/>
            </w:pPr>
            <w:r>
              <w:rPr>
                <w:rFonts w:ascii="Times New Roman"/>
                <w:b w:val="false"/>
                <w:i w:val="false"/>
                <w:color w:val="000000"/>
                <w:sz w:val="20"/>
              </w:rPr>
              <w:t>
Бейрезиденттерге берілген несиелер мен қарыздар</w:t>
            </w:r>
          </w:p>
          <w:bookmarkEnd w:id="1737"/>
          <w:p>
            <w:pPr>
              <w:spacing w:after="20"/>
              <w:ind w:left="20"/>
              <w:jc w:val="both"/>
            </w:pPr>
            <w:r>
              <w:rPr>
                <w:rFonts w:ascii="Times New Roman"/>
                <w:b w:val="false"/>
                <w:i w:val="false"/>
                <w:color w:val="000000"/>
                <w:sz w:val="20"/>
              </w:rPr>
              <w:t>
Ссуды и займы, предоставленные нерезидентам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1738"/>
          <w:p>
            <w:pPr>
              <w:spacing w:after="20"/>
              <w:ind w:left="20"/>
              <w:jc w:val="both"/>
            </w:pPr>
            <w:r>
              <w:rPr>
                <w:rFonts w:ascii="Times New Roman"/>
                <w:b w:val="false"/>
                <w:i w:val="false"/>
                <w:color w:val="000000"/>
                <w:sz w:val="20"/>
              </w:rPr>
              <w:t>
Есепті кезеңнің басындағы берешек</w:t>
            </w:r>
          </w:p>
          <w:bookmarkEnd w:id="1738"/>
          <w:p>
            <w:pPr>
              <w:spacing w:after="20"/>
              <w:ind w:left="20"/>
              <w:jc w:val="both"/>
            </w:pPr>
            <w:r>
              <w:rPr>
                <w:rFonts w:ascii="Times New Roman"/>
                <w:b w:val="false"/>
                <w:i w:val="false"/>
                <w:color w:val="000000"/>
                <w:sz w:val="20"/>
              </w:rPr>
              <w:t>
Задолженность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1739"/>
          <w:p>
            <w:pPr>
              <w:spacing w:after="20"/>
              <w:ind w:left="20"/>
              <w:jc w:val="both"/>
            </w:pPr>
            <w:r>
              <w:rPr>
                <w:rFonts w:ascii="Times New Roman"/>
                <w:b w:val="false"/>
                <w:i w:val="false"/>
                <w:color w:val="000000"/>
                <w:sz w:val="20"/>
              </w:rPr>
              <w:t>
Операциялар нәтижесінде ұлғаюы</w:t>
            </w:r>
          </w:p>
          <w:bookmarkEnd w:id="1739"/>
          <w:p>
            <w:pPr>
              <w:spacing w:after="20"/>
              <w:ind w:left="20"/>
              <w:jc w:val="both"/>
            </w:pPr>
            <w:r>
              <w:rPr>
                <w:rFonts w:ascii="Times New Roman"/>
                <w:b w:val="false"/>
                <w:i w:val="false"/>
                <w:color w:val="000000"/>
                <w:sz w:val="20"/>
              </w:rPr>
              <w:t>
Увеличение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1740"/>
          <w:p>
            <w:pPr>
              <w:spacing w:after="20"/>
              <w:ind w:left="20"/>
              <w:jc w:val="both"/>
            </w:pPr>
            <w:r>
              <w:rPr>
                <w:rFonts w:ascii="Times New Roman"/>
                <w:b w:val="false"/>
                <w:i w:val="false"/>
                <w:color w:val="000000"/>
                <w:sz w:val="20"/>
              </w:rPr>
              <w:t>
Операциялар нәтижесінде азаюы</w:t>
            </w:r>
          </w:p>
          <w:bookmarkEnd w:id="1740"/>
          <w:p>
            <w:pPr>
              <w:spacing w:after="20"/>
              <w:ind w:left="20"/>
              <w:jc w:val="both"/>
            </w:pPr>
            <w:r>
              <w:rPr>
                <w:rFonts w:ascii="Times New Roman"/>
                <w:b w:val="false"/>
                <w:i w:val="false"/>
                <w:color w:val="000000"/>
                <w:sz w:val="20"/>
              </w:rPr>
              <w:t>
Уменьшение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1741"/>
          <w:p>
            <w:pPr>
              <w:spacing w:after="20"/>
              <w:ind w:left="20"/>
              <w:jc w:val="both"/>
            </w:pPr>
            <w:r>
              <w:rPr>
                <w:rFonts w:ascii="Times New Roman"/>
                <w:b w:val="false"/>
                <w:i w:val="false"/>
                <w:color w:val="000000"/>
                <w:sz w:val="20"/>
              </w:rPr>
              <w:t>
Қайта бағалау</w:t>
            </w:r>
          </w:p>
          <w:bookmarkEnd w:id="1741"/>
          <w:p>
            <w:pPr>
              <w:spacing w:after="20"/>
              <w:ind w:left="20"/>
              <w:jc w:val="both"/>
            </w:pPr>
            <w:r>
              <w:rPr>
                <w:rFonts w:ascii="Times New Roman"/>
                <w:b w:val="false"/>
                <w:i w:val="false"/>
                <w:color w:val="000000"/>
                <w:sz w:val="20"/>
              </w:rPr>
              <w:t>
Переоценка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1742"/>
          <w:p>
            <w:pPr>
              <w:spacing w:after="20"/>
              <w:ind w:left="20"/>
              <w:jc w:val="both"/>
            </w:pPr>
            <w:r>
              <w:rPr>
                <w:rFonts w:ascii="Times New Roman"/>
                <w:b w:val="false"/>
                <w:i w:val="false"/>
                <w:color w:val="000000"/>
                <w:sz w:val="20"/>
              </w:rPr>
              <w:t>
Басқа да өзгерістер</w:t>
            </w:r>
          </w:p>
          <w:bookmarkEnd w:id="1742"/>
          <w:p>
            <w:pPr>
              <w:spacing w:after="20"/>
              <w:ind w:left="20"/>
              <w:jc w:val="both"/>
            </w:pPr>
            <w:r>
              <w:rPr>
                <w:rFonts w:ascii="Times New Roman"/>
                <w:b w:val="false"/>
                <w:i w:val="false"/>
                <w:color w:val="000000"/>
                <w:sz w:val="20"/>
              </w:rPr>
              <w:t>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1743"/>
          <w:p>
            <w:pPr>
              <w:spacing w:after="20"/>
              <w:ind w:left="20"/>
              <w:jc w:val="both"/>
            </w:pPr>
            <w:r>
              <w:rPr>
                <w:rFonts w:ascii="Times New Roman"/>
                <w:b w:val="false"/>
                <w:i w:val="false"/>
                <w:color w:val="000000"/>
                <w:sz w:val="20"/>
              </w:rPr>
              <w:t>
Есепті кезеңнің соңындағы берешек</w:t>
            </w:r>
          </w:p>
          <w:bookmarkEnd w:id="1743"/>
          <w:p>
            <w:pPr>
              <w:spacing w:after="20"/>
              <w:ind w:left="20"/>
              <w:jc w:val="both"/>
            </w:pPr>
            <w:r>
              <w:rPr>
                <w:rFonts w:ascii="Times New Roman"/>
                <w:b w:val="false"/>
                <w:i w:val="false"/>
                <w:color w:val="000000"/>
                <w:sz w:val="20"/>
              </w:rPr>
              <w:t>
Задолженность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1744"/>
          <w:p>
            <w:pPr>
              <w:spacing w:after="20"/>
              <w:ind w:left="20"/>
              <w:jc w:val="both"/>
            </w:pPr>
            <w:r>
              <w:rPr>
                <w:rFonts w:ascii="Times New Roman"/>
                <w:b w:val="false"/>
                <w:i w:val="false"/>
                <w:color w:val="000000"/>
                <w:sz w:val="20"/>
              </w:rPr>
              <w:t>
Есепті кезеңнің басындағы сыйақы көлемі</w:t>
            </w:r>
          </w:p>
          <w:bookmarkEnd w:id="1744"/>
          <w:p>
            <w:pPr>
              <w:spacing w:after="20"/>
              <w:ind w:left="20"/>
              <w:jc w:val="both"/>
            </w:pPr>
            <w:r>
              <w:rPr>
                <w:rFonts w:ascii="Times New Roman"/>
                <w:b w:val="false"/>
                <w:i w:val="false"/>
                <w:color w:val="000000"/>
                <w:sz w:val="20"/>
              </w:rPr>
              <w:t>
Объем вознаграждения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1745"/>
          <w:p>
            <w:pPr>
              <w:spacing w:after="20"/>
              <w:ind w:left="20"/>
              <w:jc w:val="both"/>
            </w:pPr>
            <w:r>
              <w:rPr>
                <w:rFonts w:ascii="Times New Roman"/>
                <w:b w:val="false"/>
                <w:i w:val="false"/>
                <w:color w:val="000000"/>
                <w:sz w:val="20"/>
              </w:rPr>
              <w:t>
Есепті кезеңде есептелген сыйақы</w:t>
            </w:r>
          </w:p>
          <w:bookmarkEnd w:id="1745"/>
          <w:p>
            <w:pPr>
              <w:spacing w:after="20"/>
              <w:ind w:left="20"/>
              <w:jc w:val="both"/>
            </w:pPr>
            <w:r>
              <w:rPr>
                <w:rFonts w:ascii="Times New Roman"/>
                <w:b w:val="false"/>
                <w:i w:val="false"/>
                <w:color w:val="000000"/>
                <w:sz w:val="20"/>
              </w:rPr>
              <w:t>
Вознаграждение, начисленное в отчетном периоде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1746"/>
          <w:p>
            <w:pPr>
              <w:spacing w:after="20"/>
              <w:ind w:left="20"/>
              <w:jc w:val="both"/>
            </w:pPr>
            <w:r>
              <w:rPr>
                <w:rFonts w:ascii="Times New Roman"/>
                <w:b w:val="false"/>
                <w:i w:val="false"/>
                <w:color w:val="000000"/>
                <w:sz w:val="20"/>
              </w:rPr>
              <w:t>
Есепті кезеңде Сіздің ұйымыңыз алған сыйақы</w:t>
            </w:r>
          </w:p>
          <w:bookmarkEnd w:id="1746"/>
          <w:p>
            <w:pPr>
              <w:spacing w:after="20"/>
              <w:ind w:left="20"/>
              <w:jc w:val="both"/>
            </w:pPr>
            <w:r>
              <w:rPr>
                <w:rFonts w:ascii="Times New Roman"/>
                <w:b w:val="false"/>
                <w:i w:val="false"/>
                <w:color w:val="000000"/>
                <w:sz w:val="20"/>
              </w:rPr>
              <w:t>
Вознаграждение, полученное Вашей организацией в отчетном периоде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1747"/>
          <w:p>
            <w:pPr>
              <w:spacing w:after="20"/>
              <w:ind w:left="20"/>
              <w:jc w:val="both"/>
            </w:pPr>
            <w:r>
              <w:rPr>
                <w:rFonts w:ascii="Times New Roman"/>
                <w:b w:val="false"/>
                <w:i w:val="false"/>
                <w:color w:val="000000"/>
                <w:sz w:val="20"/>
              </w:rPr>
              <w:t>
Қайта бағалау, басқа да өзгерістер</w:t>
            </w:r>
          </w:p>
          <w:bookmarkEnd w:id="1747"/>
          <w:p>
            <w:pPr>
              <w:spacing w:after="20"/>
              <w:ind w:left="20"/>
              <w:jc w:val="both"/>
            </w:pPr>
            <w:r>
              <w:rPr>
                <w:rFonts w:ascii="Times New Roman"/>
                <w:b w:val="false"/>
                <w:i w:val="false"/>
                <w:color w:val="000000"/>
                <w:sz w:val="20"/>
              </w:rPr>
              <w:t>
Переоценка,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1748"/>
          <w:p>
            <w:pPr>
              <w:spacing w:after="20"/>
              <w:ind w:left="20"/>
              <w:jc w:val="both"/>
            </w:pPr>
            <w:r>
              <w:rPr>
                <w:rFonts w:ascii="Times New Roman"/>
                <w:b w:val="false"/>
                <w:i w:val="false"/>
                <w:color w:val="000000"/>
                <w:sz w:val="20"/>
              </w:rPr>
              <w:t>
Есепті кезеңнің соңындағы сыйақы көлемі</w:t>
            </w:r>
          </w:p>
          <w:bookmarkEnd w:id="1748"/>
          <w:p>
            <w:pPr>
              <w:spacing w:after="20"/>
              <w:ind w:left="20"/>
              <w:jc w:val="both"/>
            </w:pPr>
            <w:r>
              <w:rPr>
                <w:rFonts w:ascii="Times New Roman"/>
                <w:b w:val="false"/>
                <w:i w:val="false"/>
                <w:color w:val="000000"/>
                <w:sz w:val="20"/>
              </w:rPr>
              <w:t>
Объем вознаграждения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1749"/>
          <w:p>
            <w:pPr>
              <w:spacing w:after="20"/>
              <w:ind w:left="20"/>
              <w:jc w:val="both"/>
            </w:pPr>
            <w:r>
              <w:rPr>
                <w:rFonts w:ascii="Times New Roman"/>
                <w:b w:val="false"/>
                <w:i w:val="false"/>
                <w:color w:val="000000"/>
                <w:sz w:val="20"/>
              </w:rPr>
              <w:t>
Қолма-қол шетел валютасы, шетелдік банктердегі шоттар (ағымдағы шоттар, талап етілгенге дейінгі шоттар, салымдар)</w:t>
            </w:r>
          </w:p>
          <w:bookmarkEnd w:id="1749"/>
          <w:p>
            <w:pPr>
              <w:spacing w:after="20"/>
              <w:ind w:left="20"/>
              <w:jc w:val="both"/>
            </w:pPr>
            <w:r>
              <w:rPr>
                <w:rFonts w:ascii="Times New Roman"/>
                <w:b w:val="false"/>
                <w:i w:val="false"/>
                <w:color w:val="000000"/>
                <w:sz w:val="20"/>
              </w:rPr>
              <w:t>
Наличная иностранная валюта, счета в банках за рубежом (текущие счета, вклады до востребования, вклады)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1750"/>
          <w:p>
            <w:pPr>
              <w:spacing w:after="20"/>
              <w:ind w:left="20"/>
              <w:jc w:val="both"/>
            </w:pPr>
            <w:r>
              <w:rPr>
                <w:rFonts w:ascii="Times New Roman"/>
                <w:b w:val="false"/>
                <w:i w:val="false"/>
                <w:color w:val="000000"/>
                <w:sz w:val="20"/>
              </w:rPr>
              <w:t>
Есепті кезеңнің басындағы көлем</w:t>
            </w:r>
          </w:p>
          <w:bookmarkEnd w:id="1750"/>
          <w:p>
            <w:pPr>
              <w:spacing w:after="20"/>
              <w:ind w:left="20"/>
              <w:jc w:val="both"/>
            </w:pPr>
            <w:r>
              <w:rPr>
                <w:rFonts w:ascii="Times New Roman"/>
                <w:b w:val="false"/>
                <w:i w:val="false"/>
                <w:color w:val="000000"/>
                <w:sz w:val="20"/>
              </w:rPr>
              <w:t>
Объем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1751"/>
          <w:p>
            <w:pPr>
              <w:spacing w:after="20"/>
              <w:ind w:left="20"/>
              <w:jc w:val="both"/>
            </w:pPr>
            <w:r>
              <w:rPr>
                <w:rFonts w:ascii="Times New Roman"/>
                <w:b w:val="false"/>
                <w:i w:val="false"/>
                <w:color w:val="000000"/>
                <w:sz w:val="20"/>
              </w:rPr>
              <w:t>
Қолма-қол валютаны сатып алу, шоттарға түсімдер</w:t>
            </w:r>
          </w:p>
          <w:bookmarkEnd w:id="1751"/>
          <w:p>
            <w:pPr>
              <w:spacing w:after="20"/>
              <w:ind w:left="20"/>
              <w:jc w:val="both"/>
            </w:pPr>
            <w:r>
              <w:rPr>
                <w:rFonts w:ascii="Times New Roman"/>
                <w:b w:val="false"/>
                <w:i w:val="false"/>
                <w:color w:val="000000"/>
                <w:sz w:val="20"/>
              </w:rPr>
              <w:t>
Покупка наличной валюты, поступление на счета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1752"/>
          <w:p>
            <w:pPr>
              <w:spacing w:after="20"/>
              <w:ind w:left="20"/>
              <w:jc w:val="both"/>
            </w:pPr>
            <w:r>
              <w:rPr>
                <w:rFonts w:ascii="Times New Roman"/>
                <w:b w:val="false"/>
                <w:i w:val="false"/>
                <w:color w:val="000000"/>
                <w:sz w:val="20"/>
              </w:rPr>
              <w:t>
Қолма-қол валютаны сату, шоттардан шығыстар</w:t>
            </w:r>
          </w:p>
          <w:bookmarkEnd w:id="1752"/>
          <w:p>
            <w:pPr>
              <w:spacing w:after="20"/>
              <w:ind w:left="20"/>
              <w:jc w:val="both"/>
            </w:pPr>
            <w:r>
              <w:rPr>
                <w:rFonts w:ascii="Times New Roman"/>
                <w:b w:val="false"/>
                <w:i w:val="false"/>
                <w:color w:val="000000"/>
                <w:sz w:val="20"/>
              </w:rPr>
              <w:t>
Продажа наличной валюты, израсходовано со счетов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1753"/>
          <w:p>
            <w:pPr>
              <w:spacing w:after="20"/>
              <w:ind w:left="20"/>
              <w:jc w:val="both"/>
            </w:pPr>
            <w:r>
              <w:rPr>
                <w:rFonts w:ascii="Times New Roman"/>
                <w:b w:val="false"/>
                <w:i w:val="false"/>
                <w:color w:val="000000"/>
                <w:sz w:val="20"/>
              </w:rPr>
              <w:t>
Қайта бағалау, басқа да өзгерістер</w:t>
            </w:r>
          </w:p>
          <w:bookmarkEnd w:id="1753"/>
          <w:p>
            <w:pPr>
              <w:spacing w:after="20"/>
              <w:ind w:left="20"/>
              <w:jc w:val="both"/>
            </w:pPr>
            <w:r>
              <w:rPr>
                <w:rFonts w:ascii="Times New Roman"/>
                <w:b w:val="false"/>
                <w:i w:val="false"/>
                <w:color w:val="000000"/>
                <w:sz w:val="20"/>
              </w:rPr>
              <w:t>
Переоценка,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1754"/>
          <w:p>
            <w:pPr>
              <w:spacing w:after="20"/>
              <w:ind w:left="20"/>
              <w:jc w:val="both"/>
            </w:pPr>
            <w:r>
              <w:rPr>
                <w:rFonts w:ascii="Times New Roman"/>
                <w:b w:val="false"/>
                <w:i w:val="false"/>
                <w:color w:val="000000"/>
                <w:sz w:val="20"/>
              </w:rPr>
              <w:t>
Есепті кезеңнің соңындағы көлем</w:t>
            </w:r>
          </w:p>
          <w:bookmarkEnd w:id="1754"/>
          <w:p>
            <w:pPr>
              <w:spacing w:after="20"/>
              <w:ind w:left="20"/>
              <w:jc w:val="both"/>
            </w:pPr>
            <w:r>
              <w:rPr>
                <w:rFonts w:ascii="Times New Roman"/>
                <w:b w:val="false"/>
                <w:i w:val="false"/>
                <w:color w:val="000000"/>
                <w:sz w:val="20"/>
              </w:rPr>
              <w:t>
Объем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1755"/>
          <w:p>
            <w:pPr>
              <w:spacing w:after="20"/>
              <w:ind w:left="20"/>
              <w:jc w:val="both"/>
            </w:pPr>
            <w:r>
              <w:rPr>
                <w:rFonts w:ascii="Times New Roman"/>
                <w:b w:val="false"/>
                <w:i w:val="false"/>
                <w:color w:val="000000"/>
                <w:sz w:val="20"/>
              </w:rPr>
              <w:t>
Есепті кезеңде есептелген сыйақы</w:t>
            </w:r>
          </w:p>
          <w:bookmarkEnd w:id="1755"/>
          <w:p>
            <w:pPr>
              <w:spacing w:after="20"/>
              <w:ind w:left="20"/>
              <w:jc w:val="both"/>
            </w:pPr>
            <w:r>
              <w:rPr>
                <w:rFonts w:ascii="Times New Roman"/>
                <w:b w:val="false"/>
                <w:i w:val="false"/>
                <w:color w:val="000000"/>
                <w:sz w:val="20"/>
              </w:rPr>
              <w:t>
Вознаграждение, начисленное в отчетном периоде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1756"/>
          <w:p>
            <w:pPr>
              <w:spacing w:after="20"/>
              <w:ind w:left="20"/>
              <w:jc w:val="both"/>
            </w:pPr>
            <w:r>
              <w:rPr>
                <w:rFonts w:ascii="Times New Roman"/>
                <w:b w:val="false"/>
                <w:i w:val="false"/>
                <w:color w:val="000000"/>
                <w:sz w:val="20"/>
              </w:rPr>
              <w:t>
Шетелдегі жылжымайтын мүлік (елшіліктер және шетелдегі ұқсас мекемелерге арналған жылжымайтын мүлікті қоспағанда, 1-бөлімнің А бөлігі)</w:t>
            </w:r>
          </w:p>
          <w:bookmarkEnd w:id="1756"/>
          <w:p>
            <w:pPr>
              <w:spacing w:after="20"/>
              <w:ind w:left="20"/>
              <w:jc w:val="both"/>
            </w:pPr>
            <w:r>
              <w:rPr>
                <w:rFonts w:ascii="Times New Roman"/>
                <w:b w:val="false"/>
                <w:i w:val="false"/>
                <w:color w:val="000000"/>
                <w:sz w:val="20"/>
              </w:rPr>
              <w:t>
Недвижимость за рубежом (за исключением недвижимости для посольств и аналогичных учреждений за рубежом, часть А Раздела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1757"/>
          <w:p>
            <w:pPr>
              <w:spacing w:after="20"/>
              <w:ind w:left="20"/>
              <w:jc w:val="both"/>
            </w:pPr>
            <w:r>
              <w:rPr>
                <w:rFonts w:ascii="Times New Roman"/>
                <w:b w:val="false"/>
                <w:i w:val="false"/>
                <w:color w:val="000000"/>
                <w:sz w:val="20"/>
              </w:rPr>
              <w:t>
Есепті кезеңнің басындағы құн</w:t>
            </w:r>
          </w:p>
          <w:bookmarkEnd w:id="1757"/>
          <w:p>
            <w:pPr>
              <w:spacing w:after="20"/>
              <w:ind w:left="20"/>
              <w:jc w:val="both"/>
            </w:pPr>
            <w:r>
              <w:rPr>
                <w:rFonts w:ascii="Times New Roman"/>
                <w:b w:val="false"/>
                <w:i w:val="false"/>
                <w:color w:val="000000"/>
                <w:sz w:val="20"/>
              </w:rPr>
              <w:t>
Стоимость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1758"/>
          <w:p>
            <w:pPr>
              <w:spacing w:after="20"/>
              <w:ind w:left="20"/>
              <w:jc w:val="both"/>
            </w:pPr>
            <w:r>
              <w:rPr>
                <w:rFonts w:ascii="Times New Roman"/>
                <w:b w:val="false"/>
                <w:i w:val="false"/>
                <w:color w:val="000000"/>
                <w:sz w:val="20"/>
              </w:rPr>
              <w:t>
Жылжымайтын мүлікті сатып алу</w:t>
            </w:r>
          </w:p>
          <w:bookmarkEnd w:id="1758"/>
          <w:p>
            <w:pPr>
              <w:spacing w:after="20"/>
              <w:ind w:left="20"/>
              <w:jc w:val="both"/>
            </w:pPr>
            <w:r>
              <w:rPr>
                <w:rFonts w:ascii="Times New Roman"/>
                <w:b w:val="false"/>
                <w:i w:val="false"/>
                <w:color w:val="000000"/>
                <w:sz w:val="20"/>
              </w:rPr>
              <w:t>
Приобретение недвижимости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1759"/>
          <w:p>
            <w:pPr>
              <w:spacing w:after="20"/>
              <w:ind w:left="20"/>
              <w:jc w:val="both"/>
            </w:pPr>
            <w:r>
              <w:rPr>
                <w:rFonts w:ascii="Times New Roman"/>
                <w:b w:val="false"/>
                <w:i w:val="false"/>
                <w:color w:val="000000"/>
                <w:sz w:val="20"/>
              </w:rPr>
              <w:t>
Жылжымайтын мүлікті сату</w:t>
            </w:r>
          </w:p>
          <w:bookmarkEnd w:id="1759"/>
          <w:p>
            <w:pPr>
              <w:spacing w:after="20"/>
              <w:ind w:left="20"/>
              <w:jc w:val="both"/>
            </w:pPr>
            <w:r>
              <w:rPr>
                <w:rFonts w:ascii="Times New Roman"/>
                <w:b w:val="false"/>
                <w:i w:val="false"/>
                <w:color w:val="000000"/>
                <w:sz w:val="20"/>
              </w:rPr>
              <w:t>
Продажа недвижимости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1760"/>
          <w:p>
            <w:pPr>
              <w:spacing w:after="20"/>
              <w:ind w:left="20"/>
              <w:jc w:val="both"/>
            </w:pPr>
            <w:r>
              <w:rPr>
                <w:rFonts w:ascii="Times New Roman"/>
                <w:b w:val="false"/>
                <w:i w:val="false"/>
                <w:color w:val="000000"/>
                <w:sz w:val="20"/>
              </w:rPr>
              <w:t>
Қайта бағалау</w:t>
            </w:r>
          </w:p>
          <w:bookmarkEnd w:id="1760"/>
          <w:p>
            <w:pPr>
              <w:spacing w:after="20"/>
              <w:ind w:left="20"/>
              <w:jc w:val="both"/>
            </w:pPr>
            <w:r>
              <w:rPr>
                <w:rFonts w:ascii="Times New Roman"/>
                <w:b w:val="false"/>
                <w:i w:val="false"/>
                <w:color w:val="000000"/>
                <w:sz w:val="20"/>
              </w:rPr>
              <w:t>
Переоценка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1761"/>
          <w:p>
            <w:pPr>
              <w:spacing w:after="20"/>
              <w:ind w:left="20"/>
              <w:jc w:val="both"/>
            </w:pPr>
            <w:r>
              <w:rPr>
                <w:rFonts w:ascii="Times New Roman"/>
                <w:b w:val="false"/>
                <w:i w:val="false"/>
                <w:color w:val="000000"/>
                <w:sz w:val="20"/>
              </w:rPr>
              <w:t>
Басқа да да өзгерістер</w:t>
            </w:r>
          </w:p>
          <w:bookmarkEnd w:id="1761"/>
          <w:p>
            <w:pPr>
              <w:spacing w:after="20"/>
              <w:ind w:left="20"/>
              <w:jc w:val="both"/>
            </w:pPr>
            <w:r>
              <w:rPr>
                <w:rFonts w:ascii="Times New Roman"/>
                <w:b w:val="false"/>
                <w:i w:val="false"/>
                <w:color w:val="000000"/>
                <w:sz w:val="20"/>
              </w:rPr>
              <w:t>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1762"/>
          <w:p>
            <w:pPr>
              <w:spacing w:after="20"/>
              <w:ind w:left="20"/>
              <w:jc w:val="both"/>
            </w:pPr>
            <w:r>
              <w:rPr>
                <w:rFonts w:ascii="Times New Roman"/>
                <w:b w:val="false"/>
                <w:i w:val="false"/>
                <w:color w:val="000000"/>
                <w:sz w:val="20"/>
              </w:rPr>
              <w:t>
Есепті кезеңнің соңындағы құн</w:t>
            </w:r>
          </w:p>
          <w:bookmarkEnd w:id="1762"/>
          <w:p>
            <w:pPr>
              <w:spacing w:after="20"/>
              <w:ind w:left="20"/>
              <w:jc w:val="both"/>
            </w:pPr>
            <w:r>
              <w:rPr>
                <w:rFonts w:ascii="Times New Roman"/>
                <w:b w:val="false"/>
                <w:i w:val="false"/>
                <w:color w:val="000000"/>
                <w:sz w:val="20"/>
              </w:rPr>
              <w:t>
Стоимость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1763"/>
          <w:p>
            <w:pPr>
              <w:spacing w:after="20"/>
              <w:ind w:left="20"/>
              <w:jc w:val="both"/>
            </w:pPr>
            <w:r>
              <w:rPr>
                <w:rFonts w:ascii="Times New Roman"/>
                <w:b w:val="false"/>
                <w:i w:val="false"/>
                <w:color w:val="000000"/>
                <w:sz w:val="20"/>
              </w:rPr>
              <w:t>
Есепті кезеңде Сіздің ұйымыңыз алған кіріс</w:t>
            </w:r>
          </w:p>
          <w:bookmarkEnd w:id="1763"/>
          <w:p>
            <w:pPr>
              <w:spacing w:after="20"/>
              <w:ind w:left="20"/>
              <w:jc w:val="both"/>
            </w:pPr>
            <w:r>
              <w:rPr>
                <w:rFonts w:ascii="Times New Roman"/>
                <w:b w:val="false"/>
                <w:i w:val="false"/>
                <w:color w:val="000000"/>
                <w:sz w:val="20"/>
              </w:rPr>
              <w:t>
Доход, полученный Вашей организацией в отчетном периоде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1764"/>
          <w:p>
            <w:pPr>
              <w:spacing w:after="20"/>
              <w:ind w:left="20"/>
              <w:jc w:val="both"/>
            </w:pPr>
            <w:r>
              <w:rPr>
                <w:rFonts w:ascii="Times New Roman"/>
                <w:b w:val="false"/>
                <w:i w:val="false"/>
                <w:color w:val="000000"/>
                <w:sz w:val="20"/>
              </w:rPr>
              <w:t>
Бейрезиденттерге қойылатын басқа да талаптар</w:t>
            </w:r>
          </w:p>
          <w:bookmarkEnd w:id="1764"/>
          <w:p>
            <w:pPr>
              <w:spacing w:after="20"/>
              <w:ind w:left="20"/>
              <w:jc w:val="both"/>
            </w:pPr>
            <w:r>
              <w:rPr>
                <w:rFonts w:ascii="Times New Roman"/>
                <w:b w:val="false"/>
                <w:i w:val="false"/>
                <w:color w:val="000000"/>
                <w:sz w:val="20"/>
              </w:rPr>
              <w:t>
Другие требования к нерезидентам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1765"/>
          <w:p>
            <w:pPr>
              <w:spacing w:after="20"/>
              <w:ind w:left="20"/>
              <w:jc w:val="both"/>
            </w:pPr>
            <w:r>
              <w:rPr>
                <w:rFonts w:ascii="Times New Roman"/>
                <w:b w:val="false"/>
                <w:i w:val="false"/>
                <w:color w:val="000000"/>
                <w:sz w:val="20"/>
              </w:rPr>
              <w:t>
Есепті кезеңнің басындағы көлем</w:t>
            </w:r>
          </w:p>
          <w:bookmarkEnd w:id="1765"/>
          <w:p>
            <w:pPr>
              <w:spacing w:after="20"/>
              <w:ind w:left="20"/>
              <w:jc w:val="both"/>
            </w:pPr>
            <w:r>
              <w:rPr>
                <w:rFonts w:ascii="Times New Roman"/>
                <w:b w:val="false"/>
                <w:i w:val="false"/>
                <w:color w:val="000000"/>
                <w:sz w:val="20"/>
              </w:rPr>
              <w:t>
Объем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1766"/>
          <w:p>
            <w:pPr>
              <w:spacing w:after="20"/>
              <w:ind w:left="20"/>
              <w:jc w:val="both"/>
            </w:pPr>
            <w:r>
              <w:rPr>
                <w:rFonts w:ascii="Times New Roman"/>
                <w:b w:val="false"/>
                <w:i w:val="false"/>
                <w:color w:val="000000"/>
                <w:sz w:val="20"/>
              </w:rPr>
              <w:t>
Операциялар нәтижесінде ұлғаюы</w:t>
            </w:r>
          </w:p>
          <w:bookmarkEnd w:id="1766"/>
          <w:p>
            <w:pPr>
              <w:spacing w:after="20"/>
              <w:ind w:left="20"/>
              <w:jc w:val="both"/>
            </w:pPr>
            <w:r>
              <w:rPr>
                <w:rFonts w:ascii="Times New Roman"/>
                <w:b w:val="false"/>
                <w:i w:val="false"/>
                <w:color w:val="000000"/>
                <w:sz w:val="20"/>
              </w:rPr>
              <w:t>
Увеличение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1767"/>
          <w:p>
            <w:pPr>
              <w:spacing w:after="20"/>
              <w:ind w:left="20"/>
              <w:jc w:val="both"/>
            </w:pPr>
            <w:r>
              <w:rPr>
                <w:rFonts w:ascii="Times New Roman"/>
                <w:b w:val="false"/>
                <w:i w:val="false"/>
                <w:color w:val="000000"/>
                <w:sz w:val="20"/>
              </w:rPr>
              <w:t>
Операциялар нәтижесінде азаюы</w:t>
            </w:r>
          </w:p>
          <w:bookmarkEnd w:id="1767"/>
          <w:p>
            <w:pPr>
              <w:spacing w:after="20"/>
              <w:ind w:left="20"/>
              <w:jc w:val="both"/>
            </w:pPr>
            <w:r>
              <w:rPr>
                <w:rFonts w:ascii="Times New Roman"/>
                <w:b w:val="false"/>
                <w:i w:val="false"/>
                <w:color w:val="000000"/>
                <w:sz w:val="20"/>
              </w:rPr>
              <w:t>
Уменьшение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1768"/>
          <w:p>
            <w:pPr>
              <w:spacing w:after="20"/>
              <w:ind w:left="20"/>
              <w:jc w:val="both"/>
            </w:pPr>
            <w:r>
              <w:rPr>
                <w:rFonts w:ascii="Times New Roman"/>
                <w:b w:val="false"/>
                <w:i w:val="false"/>
                <w:color w:val="000000"/>
                <w:sz w:val="20"/>
              </w:rPr>
              <w:t>
Қайта бағалау</w:t>
            </w:r>
          </w:p>
          <w:bookmarkEnd w:id="1768"/>
          <w:p>
            <w:pPr>
              <w:spacing w:after="20"/>
              <w:ind w:left="20"/>
              <w:jc w:val="both"/>
            </w:pPr>
            <w:r>
              <w:rPr>
                <w:rFonts w:ascii="Times New Roman"/>
                <w:b w:val="false"/>
                <w:i w:val="false"/>
                <w:color w:val="000000"/>
                <w:sz w:val="20"/>
              </w:rPr>
              <w:t>
Переоценка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1769"/>
          <w:p>
            <w:pPr>
              <w:spacing w:after="20"/>
              <w:ind w:left="20"/>
              <w:jc w:val="both"/>
            </w:pPr>
            <w:r>
              <w:rPr>
                <w:rFonts w:ascii="Times New Roman"/>
                <w:b w:val="false"/>
                <w:i w:val="false"/>
                <w:color w:val="000000"/>
                <w:sz w:val="20"/>
              </w:rPr>
              <w:t>
Басқа да өзгерістер</w:t>
            </w:r>
          </w:p>
          <w:bookmarkEnd w:id="1769"/>
          <w:p>
            <w:pPr>
              <w:spacing w:after="20"/>
              <w:ind w:left="20"/>
              <w:jc w:val="both"/>
            </w:pPr>
            <w:r>
              <w:rPr>
                <w:rFonts w:ascii="Times New Roman"/>
                <w:b w:val="false"/>
                <w:i w:val="false"/>
                <w:color w:val="000000"/>
                <w:sz w:val="20"/>
              </w:rPr>
              <w:t>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1770"/>
          <w:p>
            <w:pPr>
              <w:spacing w:after="20"/>
              <w:ind w:left="20"/>
              <w:jc w:val="both"/>
            </w:pPr>
            <w:r>
              <w:rPr>
                <w:rFonts w:ascii="Times New Roman"/>
                <w:b w:val="false"/>
                <w:i w:val="false"/>
                <w:color w:val="000000"/>
                <w:sz w:val="20"/>
              </w:rPr>
              <w:t>
Есепті кезеңнің соңындағы көлем</w:t>
            </w:r>
          </w:p>
          <w:bookmarkEnd w:id="1770"/>
          <w:p>
            <w:pPr>
              <w:spacing w:after="20"/>
              <w:ind w:left="20"/>
              <w:jc w:val="both"/>
            </w:pPr>
            <w:r>
              <w:rPr>
                <w:rFonts w:ascii="Times New Roman"/>
                <w:b w:val="false"/>
                <w:i w:val="false"/>
                <w:color w:val="000000"/>
                <w:sz w:val="20"/>
              </w:rPr>
              <w:t>
Объем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4" w:id="1771"/>
    <w:p>
      <w:pPr>
        <w:spacing w:after="0"/>
        <w:ind w:left="0"/>
        <w:jc w:val="both"/>
      </w:pPr>
      <w:r>
        <w:rPr>
          <w:rFonts w:ascii="Times New Roman"/>
          <w:b w:val="false"/>
          <w:i w:val="false"/>
          <w:color w:val="000000"/>
          <w:sz w:val="28"/>
        </w:rPr>
        <w:t>
      Г бөлігі. Бейрезиденттер алдындағы міндеттемелер (Қазақстан Республикасы Үкіметінің ресми сыртқы қарыздарын және еурооблигацияларды қоспағанда)</w:t>
      </w:r>
    </w:p>
    <w:bookmarkEnd w:id="1771"/>
    <w:bookmarkStart w:name="z2415" w:id="1772"/>
    <w:p>
      <w:pPr>
        <w:spacing w:after="0"/>
        <w:ind w:left="0"/>
        <w:jc w:val="both"/>
      </w:pPr>
      <w:r>
        <w:rPr>
          <w:rFonts w:ascii="Times New Roman"/>
          <w:b w:val="false"/>
          <w:i w:val="false"/>
          <w:color w:val="000000"/>
          <w:sz w:val="28"/>
        </w:rPr>
        <w:t>
      Часть Г. Обязательства перед нерезидентами (за исключением официальных внешних займов и еврооблигаций Правительства Республики Казахстан)</w:t>
      </w:r>
    </w:p>
    <w:bookmarkEnd w:id="1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1773"/>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1773"/>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1774"/>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bookmarkEnd w:id="1774"/>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1775"/>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775"/>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1776"/>
          <w:p>
            <w:pPr>
              <w:spacing w:after="20"/>
              <w:ind w:left="20"/>
              <w:jc w:val="both"/>
            </w:pPr>
            <w:r>
              <w:rPr>
                <w:rFonts w:ascii="Times New Roman"/>
                <w:b w:val="false"/>
                <w:i w:val="false"/>
                <w:color w:val="000000"/>
                <w:sz w:val="20"/>
              </w:rPr>
              <w:t>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елдердің</w:t>
            </w:r>
            <w:r>
              <w:rPr>
                <w:rFonts w:ascii="Times New Roman"/>
                <w:b w:val="false"/>
                <w:i w:val="false"/>
                <w:color w:val="000000"/>
                <w:sz w:val="20"/>
              </w:rPr>
              <w:t xml:space="preserve"> </w:t>
            </w:r>
            <w:r>
              <w:rPr>
                <w:rFonts w:ascii="Times New Roman"/>
                <w:b/>
                <w:i w:val="false"/>
                <w:color w:val="000000"/>
                <w:sz w:val="20"/>
              </w:rPr>
              <w:t>атауы</w:t>
            </w:r>
          </w:p>
          <w:bookmarkEnd w:id="1776"/>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стран-партнеров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1777"/>
          <w:p>
            <w:pPr>
              <w:spacing w:after="20"/>
              <w:ind w:left="20"/>
              <w:jc w:val="both"/>
            </w:pPr>
            <w:r>
              <w:rPr>
                <w:rFonts w:ascii="Times New Roman"/>
                <w:b w:val="false"/>
                <w:i w:val="false"/>
                <w:color w:val="000000"/>
                <w:sz w:val="20"/>
              </w:rPr>
              <w:t>
Бейрезиденттер алдындағы кредиторлық берешек және бейрезиденттерден алынған аванстар</w:t>
            </w:r>
          </w:p>
          <w:bookmarkEnd w:id="1777"/>
          <w:p>
            <w:pPr>
              <w:spacing w:after="20"/>
              <w:ind w:left="20"/>
              <w:jc w:val="both"/>
            </w:pPr>
            <w:r>
              <w:rPr>
                <w:rFonts w:ascii="Times New Roman"/>
                <w:b w:val="false"/>
                <w:i w:val="false"/>
                <w:color w:val="000000"/>
                <w:sz w:val="20"/>
              </w:rPr>
              <w:t>
Кредиторская задолженность перед нерезидентами и авансы, полученные от нерезидентов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1778"/>
          <w:p>
            <w:pPr>
              <w:spacing w:after="20"/>
              <w:ind w:left="20"/>
              <w:jc w:val="both"/>
            </w:pPr>
            <w:r>
              <w:rPr>
                <w:rFonts w:ascii="Times New Roman"/>
                <w:b w:val="false"/>
                <w:i w:val="false"/>
                <w:color w:val="000000"/>
                <w:sz w:val="20"/>
              </w:rPr>
              <w:t>
Есепті кезеңнің басындағы берешек</w:t>
            </w:r>
          </w:p>
          <w:bookmarkEnd w:id="1778"/>
          <w:p>
            <w:pPr>
              <w:spacing w:after="20"/>
              <w:ind w:left="20"/>
              <w:jc w:val="both"/>
            </w:pPr>
            <w:r>
              <w:rPr>
                <w:rFonts w:ascii="Times New Roman"/>
                <w:b w:val="false"/>
                <w:i w:val="false"/>
                <w:color w:val="000000"/>
                <w:sz w:val="20"/>
              </w:rPr>
              <w:t>
Задолженность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1779"/>
          <w:p>
            <w:pPr>
              <w:spacing w:after="20"/>
              <w:ind w:left="20"/>
              <w:jc w:val="both"/>
            </w:pPr>
            <w:r>
              <w:rPr>
                <w:rFonts w:ascii="Times New Roman"/>
                <w:b w:val="false"/>
                <w:i w:val="false"/>
                <w:color w:val="000000"/>
                <w:sz w:val="20"/>
              </w:rPr>
              <w:t>
Операциялар нәтижесінде ұлғаюы</w:t>
            </w:r>
          </w:p>
          <w:bookmarkEnd w:id="1779"/>
          <w:p>
            <w:pPr>
              <w:spacing w:after="20"/>
              <w:ind w:left="20"/>
              <w:jc w:val="both"/>
            </w:pPr>
            <w:r>
              <w:rPr>
                <w:rFonts w:ascii="Times New Roman"/>
                <w:b w:val="false"/>
                <w:i w:val="false"/>
                <w:color w:val="000000"/>
                <w:sz w:val="20"/>
              </w:rPr>
              <w:t>
Увеличение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1780"/>
          <w:p>
            <w:pPr>
              <w:spacing w:after="20"/>
              <w:ind w:left="20"/>
              <w:jc w:val="both"/>
            </w:pPr>
            <w:r>
              <w:rPr>
                <w:rFonts w:ascii="Times New Roman"/>
                <w:b w:val="false"/>
                <w:i w:val="false"/>
                <w:color w:val="000000"/>
                <w:sz w:val="20"/>
              </w:rPr>
              <w:t>
Операциялар нәтижесінде азаюы</w:t>
            </w:r>
          </w:p>
          <w:bookmarkEnd w:id="1780"/>
          <w:p>
            <w:pPr>
              <w:spacing w:after="20"/>
              <w:ind w:left="20"/>
              <w:jc w:val="both"/>
            </w:pPr>
            <w:r>
              <w:rPr>
                <w:rFonts w:ascii="Times New Roman"/>
                <w:b w:val="false"/>
                <w:i w:val="false"/>
                <w:color w:val="000000"/>
                <w:sz w:val="20"/>
              </w:rPr>
              <w:t>
Уменьшение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1781"/>
          <w:p>
            <w:pPr>
              <w:spacing w:after="20"/>
              <w:ind w:left="20"/>
              <w:jc w:val="both"/>
            </w:pPr>
            <w:r>
              <w:rPr>
                <w:rFonts w:ascii="Times New Roman"/>
                <w:b w:val="false"/>
                <w:i w:val="false"/>
                <w:color w:val="000000"/>
                <w:sz w:val="20"/>
              </w:rPr>
              <w:t>
Қайта бағалау</w:t>
            </w:r>
          </w:p>
          <w:bookmarkEnd w:id="1781"/>
          <w:p>
            <w:pPr>
              <w:spacing w:after="20"/>
              <w:ind w:left="20"/>
              <w:jc w:val="both"/>
            </w:pPr>
            <w:r>
              <w:rPr>
                <w:rFonts w:ascii="Times New Roman"/>
                <w:b w:val="false"/>
                <w:i w:val="false"/>
                <w:color w:val="000000"/>
                <w:sz w:val="20"/>
              </w:rPr>
              <w:t>
Переоценка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1782"/>
          <w:p>
            <w:pPr>
              <w:spacing w:after="20"/>
              <w:ind w:left="20"/>
              <w:jc w:val="both"/>
            </w:pPr>
            <w:r>
              <w:rPr>
                <w:rFonts w:ascii="Times New Roman"/>
                <w:b w:val="false"/>
                <w:i w:val="false"/>
                <w:color w:val="000000"/>
                <w:sz w:val="20"/>
              </w:rPr>
              <w:t>
Басқа да өзгерістер</w:t>
            </w:r>
          </w:p>
          <w:bookmarkEnd w:id="1782"/>
          <w:p>
            <w:pPr>
              <w:spacing w:after="20"/>
              <w:ind w:left="20"/>
              <w:jc w:val="both"/>
            </w:pPr>
            <w:r>
              <w:rPr>
                <w:rFonts w:ascii="Times New Roman"/>
                <w:b w:val="false"/>
                <w:i w:val="false"/>
                <w:color w:val="000000"/>
                <w:sz w:val="20"/>
              </w:rPr>
              <w:t>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1783"/>
          <w:p>
            <w:pPr>
              <w:spacing w:after="20"/>
              <w:ind w:left="20"/>
              <w:jc w:val="both"/>
            </w:pPr>
            <w:r>
              <w:rPr>
                <w:rFonts w:ascii="Times New Roman"/>
                <w:b w:val="false"/>
                <w:i w:val="false"/>
                <w:color w:val="000000"/>
                <w:sz w:val="20"/>
              </w:rPr>
              <w:t>
Есепті кезеңнің соңындағы берешек</w:t>
            </w:r>
          </w:p>
          <w:bookmarkEnd w:id="1783"/>
          <w:p>
            <w:pPr>
              <w:spacing w:after="20"/>
              <w:ind w:left="20"/>
              <w:jc w:val="both"/>
            </w:pPr>
            <w:r>
              <w:rPr>
                <w:rFonts w:ascii="Times New Roman"/>
                <w:b w:val="false"/>
                <w:i w:val="false"/>
                <w:color w:val="000000"/>
                <w:sz w:val="20"/>
              </w:rPr>
              <w:t>
Задолженность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1784"/>
          <w:p>
            <w:pPr>
              <w:spacing w:after="20"/>
              <w:ind w:left="20"/>
              <w:jc w:val="both"/>
            </w:pPr>
            <w:r>
              <w:rPr>
                <w:rFonts w:ascii="Times New Roman"/>
                <w:b w:val="false"/>
                <w:i w:val="false"/>
                <w:color w:val="000000"/>
                <w:sz w:val="20"/>
              </w:rPr>
              <w:t>
Бейрезиденттер алдындағы басқа міндеттемелер</w:t>
            </w:r>
          </w:p>
          <w:bookmarkEnd w:id="1784"/>
          <w:p>
            <w:pPr>
              <w:spacing w:after="20"/>
              <w:ind w:left="20"/>
              <w:jc w:val="both"/>
            </w:pPr>
            <w:r>
              <w:rPr>
                <w:rFonts w:ascii="Times New Roman"/>
                <w:b w:val="false"/>
                <w:i w:val="false"/>
                <w:color w:val="000000"/>
                <w:sz w:val="20"/>
              </w:rPr>
              <w:t>
Другие обязательства перед нерезидентами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1785"/>
          <w:p>
            <w:pPr>
              <w:spacing w:after="20"/>
              <w:ind w:left="20"/>
              <w:jc w:val="both"/>
            </w:pPr>
            <w:r>
              <w:rPr>
                <w:rFonts w:ascii="Times New Roman"/>
                <w:b w:val="false"/>
                <w:i w:val="false"/>
                <w:color w:val="000000"/>
                <w:sz w:val="20"/>
              </w:rPr>
              <w:t>
Есепті кезеңнің басындағы көлем</w:t>
            </w:r>
          </w:p>
          <w:bookmarkEnd w:id="1785"/>
          <w:p>
            <w:pPr>
              <w:spacing w:after="20"/>
              <w:ind w:left="20"/>
              <w:jc w:val="both"/>
            </w:pPr>
            <w:r>
              <w:rPr>
                <w:rFonts w:ascii="Times New Roman"/>
                <w:b w:val="false"/>
                <w:i w:val="false"/>
                <w:color w:val="000000"/>
                <w:sz w:val="20"/>
              </w:rPr>
              <w:t>
Объем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1786"/>
          <w:p>
            <w:pPr>
              <w:spacing w:after="20"/>
              <w:ind w:left="20"/>
              <w:jc w:val="both"/>
            </w:pPr>
            <w:r>
              <w:rPr>
                <w:rFonts w:ascii="Times New Roman"/>
                <w:b w:val="false"/>
                <w:i w:val="false"/>
                <w:color w:val="000000"/>
                <w:sz w:val="20"/>
              </w:rPr>
              <w:t>
Операциялар нәтижесінде ұлғаюы</w:t>
            </w:r>
          </w:p>
          <w:bookmarkEnd w:id="1786"/>
          <w:p>
            <w:pPr>
              <w:spacing w:after="20"/>
              <w:ind w:left="20"/>
              <w:jc w:val="both"/>
            </w:pPr>
            <w:r>
              <w:rPr>
                <w:rFonts w:ascii="Times New Roman"/>
                <w:b w:val="false"/>
                <w:i w:val="false"/>
                <w:color w:val="000000"/>
                <w:sz w:val="20"/>
              </w:rPr>
              <w:t>
Увеличение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1787"/>
          <w:p>
            <w:pPr>
              <w:spacing w:after="20"/>
              <w:ind w:left="20"/>
              <w:jc w:val="both"/>
            </w:pPr>
            <w:r>
              <w:rPr>
                <w:rFonts w:ascii="Times New Roman"/>
                <w:b w:val="false"/>
                <w:i w:val="false"/>
                <w:color w:val="000000"/>
                <w:sz w:val="20"/>
              </w:rPr>
              <w:t>
Операциялар нәтижесінде азаюы</w:t>
            </w:r>
          </w:p>
          <w:bookmarkEnd w:id="1787"/>
          <w:p>
            <w:pPr>
              <w:spacing w:after="20"/>
              <w:ind w:left="20"/>
              <w:jc w:val="both"/>
            </w:pPr>
            <w:r>
              <w:rPr>
                <w:rFonts w:ascii="Times New Roman"/>
                <w:b w:val="false"/>
                <w:i w:val="false"/>
                <w:color w:val="000000"/>
                <w:sz w:val="20"/>
              </w:rPr>
              <w:t>
Уменьшение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1788"/>
          <w:p>
            <w:pPr>
              <w:spacing w:after="20"/>
              <w:ind w:left="20"/>
              <w:jc w:val="both"/>
            </w:pPr>
            <w:r>
              <w:rPr>
                <w:rFonts w:ascii="Times New Roman"/>
                <w:b w:val="false"/>
                <w:i w:val="false"/>
                <w:color w:val="000000"/>
                <w:sz w:val="20"/>
              </w:rPr>
              <w:t>
Қайта бағалау</w:t>
            </w:r>
          </w:p>
          <w:bookmarkEnd w:id="1788"/>
          <w:p>
            <w:pPr>
              <w:spacing w:after="20"/>
              <w:ind w:left="20"/>
              <w:jc w:val="both"/>
            </w:pPr>
            <w:r>
              <w:rPr>
                <w:rFonts w:ascii="Times New Roman"/>
                <w:b w:val="false"/>
                <w:i w:val="false"/>
                <w:color w:val="000000"/>
                <w:sz w:val="20"/>
              </w:rPr>
              <w:t>
Переоценка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1789"/>
          <w:p>
            <w:pPr>
              <w:spacing w:after="20"/>
              <w:ind w:left="20"/>
              <w:jc w:val="both"/>
            </w:pPr>
            <w:r>
              <w:rPr>
                <w:rFonts w:ascii="Times New Roman"/>
                <w:b w:val="false"/>
                <w:i w:val="false"/>
                <w:color w:val="000000"/>
                <w:sz w:val="20"/>
              </w:rPr>
              <w:t>
Басқа да да өзгерістер</w:t>
            </w:r>
          </w:p>
          <w:bookmarkEnd w:id="1789"/>
          <w:p>
            <w:pPr>
              <w:spacing w:after="20"/>
              <w:ind w:left="20"/>
              <w:jc w:val="both"/>
            </w:pPr>
            <w:r>
              <w:rPr>
                <w:rFonts w:ascii="Times New Roman"/>
                <w:b w:val="false"/>
                <w:i w:val="false"/>
                <w:color w:val="000000"/>
                <w:sz w:val="20"/>
              </w:rPr>
              <w:t>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1790"/>
          <w:p>
            <w:pPr>
              <w:spacing w:after="20"/>
              <w:ind w:left="20"/>
              <w:jc w:val="both"/>
            </w:pPr>
            <w:r>
              <w:rPr>
                <w:rFonts w:ascii="Times New Roman"/>
                <w:b w:val="false"/>
                <w:i w:val="false"/>
                <w:color w:val="000000"/>
                <w:sz w:val="20"/>
              </w:rPr>
              <w:t>
Есепті кезеңнің соңындағы көлем</w:t>
            </w:r>
          </w:p>
          <w:bookmarkEnd w:id="1790"/>
          <w:p>
            <w:pPr>
              <w:spacing w:after="20"/>
              <w:ind w:left="20"/>
              <w:jc w:val="both"/>
            </w:pPr>
            <w:r>
              <w:rPr>
                <w:rFonts w:ascii="Times New Roman"/>
                <w:b w:val="false"/>
                <w:i w:val="false"/>
                <w:color w:val="000000"/>
                <w:sz w:val="20"/>
              </w:rPr>
              <w:t>
Объем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4" w:id="1791"/>
    <w:p>
      <w:pPr>
        <w:spacing w:after="0"/>
        <w:ind w:left="0"/>
        <w:jc w:val="both"/>
      </w:pPr>
      <w:r>
        <w:rPr>
          <w:rFonts w:ascii="Times New Roman"/>
          <w:b w:val="false"/>
          <w:i w:val="false"/>
          <w:color w:val="000000"/>
          <w:sz w:val="28"/>
        </w:rPr>
        <w:t>
      3-бөлім. Бейрезиденттермен жасалған басқа да операциялар, мың АҚШ доллары</w:t>
      </w:r>
    </w:p>
    <w:bookmarkEnd w:id="1791"/>
    <w:bookmarkStart w:name="z2435" w:id="1792"/>
    <w:p>
      <w:pPr>
        <w:spacing w:after="0"/>
        <w:ind w:left="0"/>
        <w:jc w:val="both"/>
      </w:pPr>
      <w:r>
        <w:rPr>
          <w:rFonts w:ascii="Times New Roman"/>
          <w:b w:val="false"/>
          <w:i w:val="false"/>
          <w:color w:val="000000"/>
          <w:sz w:val="28"/>
        </w:rPr>
        <w:t>
      Раздел 3. Прочие операции с нерезидентами, тысяч долларов США</w:t>
      </w:r>
    </w:p>
    <w:bookmarkEnd w:id="1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1793"/>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1793"/>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1794"/>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bookmarkEnd w:id="1794"/>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1795"/>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795"/>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1796"/>
          <w:p>
            <w:pPr>
              <w:spacing w:after="20"/>
              <w:ind w:left="20"/>
              <w:jc w:val="both"/>
            </w:pPr>
            <w:r>
              <w:rPr>
                <w:rFonts w:ascii="Times New Roman"/>
                <w:b w:val="false"/>
                <w:i w:val="false"/>
                <w:color w:val="000000"/>
                <w:sz w:val="20"/>
              </w:rPr>
              <w:t>
Төлем көзінен ұсталатын шетел азаматтарының табыстарынан алынатын жеке табыс салығы</w:t>
            </w:r>
          </w:p>
          <w:bookmarkEnd w:id="1796"/>
          <w:p>
            <w:pPr>
              <w:spacing w:after="20"/>
              <w:ind w:left="20"/>
              <w:jc w:val="both"/>
            </w:pPr>
            <w:r>
              <w:rPr>
                <w:rFonts w:ascii="Times New Roman"/>
                <w:b w:val="false"/>
                <w:i w:val="false"/>
                <w:color w:val="000000"/>
                <w:sz w:val="20"/>
              </w:rPr>
              <w:t>
Индивидуальный подоходный налог с доходов иностранных граждан, удерживаемый у источника выплаты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1797"/>
          <w:p>
            <w:pPr>
              <w:spacing w:after="20"/>
              <w:ind w:left="20"/>
              <w:jc w:val="both"/>
            </w:pPr>
            <w:r>
              <w:rPr>
                <w:rFonts w:ascii="Times New Roman"/>
                <w:b w:val="false"/>
                <w:i w:val="false"/>
                <w:color w:val="000000"/>
                <w:sz w:val="20"/>
              </w:rPr>
              <w:t>
Резидент емес заңды тұлғалардан төленетін төлем көзінен ұсталатын корпоративтік табыс салығы</w:t>
            </w:r>
          </w:p>
          <w:bookmarkEnd w:id="1797"/>
          <w:p>
            <w:pPr>
              <w:spacing w:after="20"/>
              <w:ind w:left="20"/>
              <w:jc w:val="both"/>
            </w:pPr>
            <w:r>
              <w:rPr>
                <w:rFonts w:ascii="Times New Roman"/>
                <w:b w:val="false"/>
                <w:i w:val="false"/>
                <w:color w:val="000000"/>
                <w:sz w:val="20"/>
              </w:rPr>
              <w:t>
Корпоративный подоходный налог с юридических лиц-нерезидентов, удерживаемый у источника выплаты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1798"/>
          <w:p>
            <w:pPr>
              <w:spacing w:after="20"/>
              <w:ind w:left="20"/>
              <w:jc w:val="both"/>
            </w:pPr>
            <w:r>
              <w:rPr>
                <w:rFonts w:ascii="Times New Roman"/>
                <w:b w:val="false"/>
                <w:i w:val="false"/>
                <w:color w:val="000000"/>
                <w:sz w:val="20"/>
              </w:rPr>
              <w:t>
Қазақстанда аккредиттелген халықаралық ұйымдар мен халықаралық ұйымдардың Қазақстандағы өкілдіктері, шет мемлекеттердің дипломатиялық өкілдіктері мен консулдық мекемелері Қазақстан азаматтарының жалақысынан ұстаған әлеуметтік медициналық сақтандыруға міндетті жарналар</w:t>
            </w:r>
          </w:p>
          <w:bookmarkEnd w:id="1798"/>
          <w:p>
            <w:pPr>
              <w:spacing w:after="20"/>
              <w:ind w:left="20"/>
              <w:jc w:val="both"/>
            </w:pPr>
            <w:r>
              <w:rPr>
                <w:rFonts w:ascii="Times New Roman"/>
                <w:b w:val="false"/>
                <w:i w:val="false"/>
                <w:color w:val="000000"/>
                <w:sz w:val="20"/>
              </w:rPr>
              <w:t>
Обязательные взносы на социальное медицинское страхование, удержанные из заработной платы граждан Казахстана международными организациями и представительствами международных организаций в Казахстане, дипломатическими представительствами и консульскими учреждениями иностранных государств, аккредитованными в Казахстане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1799"/>
          <w:p>
            <w:pPr>
              <w:spacing w:after="20"/>
              <w:ind w:left="20"/>
              <w:jc w:val="both"/>
            </w:pPr>
            <w:r>
              <w:rPr>
                <w:rFonts w:ascii="Times New Roman"/>
                <w:b w:val="false"/>
                <w:i w:val="false"/>
                <w:color w:val="000000"/>
                <w:sz w:val="20"/>
              </w:rPr>
              <w:t>
Қазақстанның өзге жұмыс берушілері тұруға ықтиярхаты жоқ шетел азаматтарының жалақысынан ұстап қалған әлеуметтік медициналық сақтандыруға міндетті жарналар</w:t>
            </w:r>
          </w:p>
          <w:bookmarkEnd w:id="1799"/>
          <w:p>
            <w:pPr>
              <w:spacing w:after="20"/>
              <w:ind w:left="20"/>
              <w:jc w:val="both"/>
            </w:pPr>
            <w:r>
              <w:rPr>
                <w:rFonts w:ascii="Times New Roman"/>
                <w:b w:val="false"/>
                <w:i w:val="false"/>
                <w:color w:val="000000"/>
                <w:sz w:val="20"/>
              </w:rPr>
              <w:t>
Обязательные взносы на социальное медицинское страхование, удержанные прочими работодателями Казахстана из заработной платы иностранных граждан, не имеющих вида на жительство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1800"/>
          <w:p>
            <w:pPr>
              <w:spacing w:after="20"/>
              <w:ind w:left="20"/>
              <w:jc w:val="both"/>
            </w:pPr>
            <w:r>
              <w:rPr>
                <w:rFonts w:ascii="Times New Roman"/>
                <w:b w:val="false"/>
                <w:i w:val="false"/>
                <w:color w:val="000000"/>
                <w:sz w:val="20"/>
              </w:rPr>
              <w:t>
Қазақстан Республикасындағы халықаралық ұйымдар өкілдіктерінің, Қазақстан Республикасында аккредиттелген шет мемлекеттердің дипломатиялық өкілдіктері мен консулдық мекемелерінің Қазақстан азаматтарының жалақысынан ұсталған міндетті зейнетақы жарналары</w:t>
            </w:r>
          </w:p>
          <w:bookmarkEnd w:id="1800"/>
          <w:p>
            <w:pPr>
              <w:spacing w:after="20"/>
              <w:ind w:left="20"/>
              <w:jc w:val="both"/>
            </w:pPr>
            <w:r>
              <w:rPr>
                <w:rFonts w:ascii="Times New Roman"/>
                <w:b w:val="false"/>
                <w:i w:val="false"/>
                <w:color w:val="000000"/>
                <w:sz w:val="20"/>
              </w:rPr>
              <w:t>
Обязательные пенсионные взносы представительств международных организаций в Республике Казахстан, дипломатических представительств и консульских учреждений иностранных государств, аккредитованных в Республике Казахстан, удержанные из заработной платы граждан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1801"/>
          <w:p>
            <w:pPr>
              <w:spacing w:after="20"/>
              <w:ind w:left="20"/>
              <w:jc w:val="both"/>
            </w:pPr>
            <w:r>
              <w:rPr>
                <w:rFonts w:ascii="Times New Roman"/>
                <w:b w:val="false"/>
                <w:i w:val="false"/>
                <w:color w:val="000000"/>
                <w:sz w:val="20"/>
              </w:rPr>
              <w:t>
Қазақстан Республикасында тұруға ықтиярхаты жоқ шетел азаматтарының жалақысынан ұсталған Қазақстанның өзге де жұмыс берушілерінің міндетті зейнетақы жарналары</w:t>
            </w:r>
          </w:p>
          <w:bookmarkEnd w:id="1801"/>
          <w:p>
            <w:pPr>
              <w:spacing w:after="20"/>
              <w:ind w:left="20"/>
              <w:jc w:val="both"/>
            </w:pPr>
            <w:r>
              <w:rPr>
                <w:rFonts w:ascii="Times New Roman"/>
                <w:b w:val="false"/>
                <w:i w:val="false"/>
                <w:color w:val="000000"/>
                <w:sz w:val="20"/>
              </w:rPr>
              <w:t>
Обязательные пенсионные взносы прочих работодателей Казахстана, удержанные из заработной платы иностранных граждан, не имеющих вид на жительство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1802"/>
          <w:p>
            <w:pPr>
              <w:spacing w:after="20"/>
              <w:ind w:left="20"/>
              <w:jc w:val="both"/>
            </w:pPr>
            <w:r>
              <w:rPr>
                <w:rFonts w:ascii="Times New Roman"/>
                <w:b w:val="false"/>
                <w:i w:val="false"/>
                <w:color w:val="000000"/>
                <w:sz w:val="20"/>
              </w:rPr>
              <w:t>
Қазақстан Республикасының аумағында Еуразиялық экономикалық одаққа мүше мемлекеттердің еңбекшілеріне (отбасы мүшелеріне) зейнетақы және Зейнетақы жинақтарын төлеу</w:t>
            </w:r>
          </w:p>
          <w:bookmarkEnd w:id="1802"/>
          <w:p>
            <w:pPr>
              <w:spacing w:after="20"/>
              <w:ind w:left="20"/>
              <w:jc w:val="both"/>
            </w:pPr>
            <w:r>
              <w:rPr>
                <w:rFonts w:ascii="Times New Roman"/>
                <w:b w:val="false"/>
                <w:i w:val="false"/>
                <w:color w:val="000000"/>
                <w:sz w:val="20"/>
              </w:rPr>
              <w:t>
Выплаты пенсий и пенсионных накоплений трудящимся (членам семьи) государств - членов Евразийского экономического союза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1803"/>
          <w:p>
            <w:pPr>
              <w:spacing w:after="20"/>
              <w:ind w:left="20"/>
              <w:jc w:val="both"/>
            </w:pPr>
            <w:r>
              <w:rPr>
                <w:rFonts w:ascii="Times New Roman"/>
                <w:b w:val="false"/>
                <w:i w:val="false"/>
                <w:color w:val="000000"/>
                <w:sz w:val="20"/>
              </w:rPr>
              <w:t>
Қазақстан Республикасынан тысқары жерлерге тұрақты тұруға кеткен шетел азаматтары мен азаматтығы жоқ адамдарға зейнетақы жинақтарын төлеу</w:t>
            </w:r>
          </w:p>
          <w:bookmarkEnd w:id="1803"/>
          <w:p>
            <w:pPr>
              <w:spacing w:after="20"/>
              <w:ind w:left="20"/>
              <w:jc w:val="both"/>
            </w:pPr>
            <w:r>
              <w:rPr>
                <w:rFonts w:ascii="Times New Roman"/>
                <w:b w:val="false"/>
                <w:i w:val="false"/>
                <w:color w:val="000000"/>
                <w:sz w:val="20"/>
              </w:rPr>
              <w:t>
Выплаты пенсионных накоплений иностранным гражданам и лицам без гражданства, выехавшим на постоянное место жительства за пределы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1804"/>
          <w:p>
            <w:pPr>
              <w:spacing w:after="20"/>
              <w:ind w:left="20"/>
              <w:jc w:val="both"/>
            </w:pPr>
            <w:r>
              <w:rPr>
                <w:rFonts w:ascii="Times New Roman"/>
                <w:b w:val="false"/>
                <w:i w:val="false"/>
                <w:color w:val="000000"/>
                <w:sz w:val="20"/>
              </w:rPr>
              <w:t>
Қазақстан азаматтарына Қазақстан Республикасынан тысқары жерлерге тұрақты тұруға кеткен жағдайда зейнетақы жинақтарын төлеу</w:t>
            </w:r>
          </w:p>
          <w:bookmarkEnd w:id="1804"/>
          <w:p>
            <w:pPr>
              <w:spacing w:after="20"/>
              <w:ind w:left="20"/>
              <w:jc w:val="both"/>
            </w:pPr>
            <w:r>
              <w:rPr>
                <w:rFonts w:ascii="Times New Roman"/>
                <w:b w:val="false"/>
                <w:i w:val="false"/>
                <w:color w:val="000000"/>
                <w:sz w:val="20"/>
              </w:rPr>
              <w:t>
Выплаты пенсионных накоплений гражданам Казахстана в случае их выезда на постоянное место жительства за пределы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1805"/>
          <w:p>
            <w:pPr>
              <w:spacing w:after="20"/>
              <w:ind w:left="20"/>
              <w:jc w:val="both"/>
            </w:pPr>
            <w:r>
              <w:rPr>
                <w:rFonts w:ascii="Times New Roman"/>
                <w:b w:val="false"/>
                <w:i w:val="false"/>
                <w:color w:val="000000"/>
                <w:sz w:val="20"/>
              </w:rPr>
              <w:t>
Шетелдіктер мен азаматтығы жоқ адамдарға әлеуметтік көмек</w:t>
            </w:r>
          </w:p>
          <w:bookmarkEnd w:id="1805"/>
          <w:p>
            <w:pPr>
              <w:spacing w:after="20"/>
              <w:ind w:left="20"/>
              <w:jc w:val="both"/>
            </w:pPr>
            <w:r>
              <w:rPr>
                <w:rFonts w:ascii="Times New Roman"/>
                <w:b w:val="false"/>
                <w:i w:val="false"/>
                <w:color w:val="000000"/>
                <w:sz w:val="20"/>
              </w:rPr>
              <w:t>
Социальная помощь иностранцам и лицам без гражданства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1806"/>
          <w:p>
            <w:pPr>
              <w:spacing w:after="20"/>
              <w:ind w:left="20"/>
              <w:jc w:val="both"/>
            </w:pPr>
            <w:r>
              <w:rPr>
                <w:rFonts w:ascii="Times New Roman"/>
                <w:b w:val="false"/>
                <w:i w:val="false"/>
                <w:color w:val="000000"/>
                <w:sz w:val="20"/>
              </w:rPr>
              <w:t>
Түсіндірме</w:t>
            </w:r>
          </w:p>
          <w:bookmarkEnd w:id="1806"/>
          <w:p>
            <w:pPr>
              <w:spacing w:after="20"/>
              <w:ind w:left="20"/>
              <w:jc w:val="both"/>
            </w:pPr>
            <w:r>
              <w:rPr>
                <w:rFonts w:ascii="Times New Roman"/>
                <w:b w:val="false"/>
                <w:i w:val="false"/>
                <w:color w:val="000000"/>
                <w:sz w:val="20"/>
              </w:rPr>
              <w:t>
</w:t>
            </w:r>
            <w:r>
              <w:rPr>
                <w:rFonts w:ascii="Times New Roman"/>
                <w:b w:val="false"/>
                <w:i w:val="false"/>
                <w:color w:val="000000"/>
                <w:sz w:val="20"/>
              </w:rPr>
              <w:t>Комментарий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 (респонденттің)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(респондента)__________________________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w:t>
            </w:r>
          </w:p>
          <w:p>
            <w:pPr>
              <w:spacing w:after="20"/>
              <w:ind w:left="20"/>
              <w:jc w:val="both"/>
            </w:pPr>
            <w:r>
              <w:rPr>
                <w:rFonts w:ascii="Times New Roman"/>
                <w:b w:val="false"/>
                <w:i w:val="false"/>
                <w:color w:val="000000"/>
                <w:sz w:val="20"/>
              </w:rPr>
              <w:t>
стационарный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1807"/>
          <w:p>
            <w:pPr>
              <w:spacing w:after="20"/>
              <w:ind w:left="20"/>
              <w:jc w:val="both"/>
            </w:pPr>
          </w:p>
          <w:bookmarkEnd w:id="1807"/>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(респонденттің)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(респондента)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мобильді</w:t>
            </w:r>
          </w:p>
          <w:p>
            <w:pPr>
              <w:spacing w:after="20"/>
              <w:ind w:left="20"/>
              <w:jc w:val="both"/>
            </w:pPr>
            <w:r>
              <w:rPr>
                <w:rFonts w:ascii="Times New Roman"/>
                <w:b w:val="false"/>
                <w:i w:val="false"/>
                <w:color w:val="000000"/>
                <w:sz w:val="20"/>
              </w:rPr>
              <w:t>
мобильный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1808"/>
          <w:p>
            <w:pPr>
              <w:spacing w:after="20"/>
              <w:ind w:left="20"/>
              <w:jc w:val="both"/>
            </w:pPr>
            <w:r>
              <w:rPr>
                <w:rFonts w:ascii="Times New Roman"/>
                <w:b w:val="false"/>
                <w:i w:val="false"/>
                <w:color w:val="000000"/>
                <w:sz w:val="20"/>
              </w:rPr>
              <w:t>
Бастапқы статистикалық деректерді таратуға келісеміз</w:t>
            </w:r>
          </w:p>
          <w:bookmarkEnd w:id="1808"/>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571500" cy="520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1809"/>
          <w:p>
            <w:pPr>
              <w:spacing w:after="20"/>
              <w:ind w:left="20"/>
              <w:jc w:val="both"/>
            </w:pPr>
            <w:r>
              <w:rPr>
                <w:rFonts w:ascii="Times New Roman"/>
                <w:b w:val="false"/>
                <w:i w:val="false"/>
                <w:color w:val="000000"/>
                <w:sz w:val="20"/>
              </w:rPr>
              <w:t>
Бастапқы статистикалық деректерді таратуға келіспейміз</w:t>
            </w:r>
          </w:p>
          <w:bookmarkEnd w:id="1809"/>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5715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1810"/>
          <w:p>
            <w:pPr>
              <w:spacing w:after="20"/>
              <w:ind w:left="20"/>
              <w:jc w:val="both"/>
            </w:pPr>
            <w:r>
              <w:rPr>
                <w:rFonts w:ascii="Times New Roman"/>
                <w:b w:val="false"/>
                <w:i w:val="false"/>
                <w:color w:val="000000"/>
                <w:sz w:val="20"/>
              </w:rPr>
              <w:t>
Электрондық пошта мекенжайы (респонденттің)</w:t>
            </w:r>
          </w:p>
          <w:bookmarkEnd w:id="1810"/>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(респондента) 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или лицо, на которое возложена функция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на которое возложена функция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1811"/>
          <w:p>
            <w:pPr>
              <w:spacing w:after="20"/>
              <w:ind w:left="20"/>
              <w:jc w:val="both"/>
            </w:pPr>
          </w:p>
          <w:bookmarkEnd w:id="181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телефоны (орындаушының)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телефон (исполнителя)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подпись</w:t>
            </w:r>
          </w:p>
        </w:tc>
      </w:tr>
    </w:tbl>
    <w:bookmarkStart w:name="z2491" w:id="1812"/>
    <w:p>
      <w:pPr>
        <w:spacing w:after="0"/>
        <w:ind w:left="0"/>
        <w:jc w:val="both"/>
      </w:pPr>
      <w:r>
        <w:rPr>
          <w:rFonts w:ascii="Times New Roman"/>
          <w:b w:val="false"/>
          <w:i w:val="false"/>
          <w:color w:val="000000"/>
          <w:sz w:val="28"/>
        </w:rPr>
        <w:t>
      Ескертпе:</w:t>
      </w:r>
    </w:p>
    <w:bookmarkEnd w:id="1812"/>
    <w:bookmarkStart w:name="z2492" w:id="1813"/>
    <w:p>
      <w:pPr>
        <w:spacing w:after="0"/>
        <w:ind w:left="0"/>
        <w:jc w:val="both"/>
      </w:pPr>
      <w:r>
        <w:rPr>
          <w:rFonts w:ascii="Times New Roman"/>
          <w:b w:val="false"/>
          <w:i w:val="false"/>
          <w:color w:val="000000"/>
          <w:sz w:val="28"/>
        </w:rPr>
        <w:t>
      Примечание:</w:t>
      </w:r>
    </w:p>
    <w:bookmarkEnd w:id="1813"/>
    <w:bookmarkStart w:name="z2493" w:id="1814"/>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814"/>
    <w:bookmarkStart w:name="z2494" w:id="1815"/>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8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bookmarkStart w:name="z2496" w:id="1816"/>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международных операциях, внешних активах и обязательствах сектора государственного управления" (индекс 7-ПБ, периодичность квартальная)</w:t>
      </w:r>
    </w:p>
    <w:bookmarkEnd w:id="1816"/>
    <w:bookmarkStart w:name="z2497" w:id="1817"/>
    <w:p>
      <w:pPr>
        <w:spacing w:after="0"/>
        <w:ind w:left="0"/>
        <w:jc w:val="left"/>
      </w:pPr>
      <w:r>
        <w:rPr>
          <w:rFonts w:ascii="Times New Roman"/>
          <w:b/>
          <w:i w:val="false"/>
          <w:color w:val="000000"/>
        </w:rPr>
        <w:t xml:space="preserve"> Глава 1. Общие положения</w:t>
      </w:r>
    </w:p>
    <w:bookmarkEnd w:id="1817"/>
    <w:bookmarkStart w:name="z2498" w:id="1818"/>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международных операциях, внешних активах и обязательствах сектора государственного управления" (индекс 7-ПБ, периодичность квартальная) (далее – статистическая форма) разработана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13 Закона Республики Казахстан "О государственной статистике" и детализирует заполнение статистической формы.</w:t>
      </w:r>
    </w:p>
    <w:bookmarkEnd w:id="1818"/>
    <w:bookmarkStart w:name="z2499" w:id="1819"/>
    <w:p>
      <w:pPr>
        <w:spacing w:after="0"/>
        <w:ind w:left="0"/>
        <w:jc w:val="both"/>
      </w:pPr>
      <w:r>
        <w:rPr>
          <w:rFonts w:ascii="Times New Roman"/>
          <w:b w:val="false"/>
          <w:i w:val="false"/>
          <w:color w:val="000000"/>
          <w:sz w:val="28"/>
        </w:rPr>
        <w:t>
      2. Статистическая форма представляется ежеквартально органами государственного управления Республики Казахстан и другими организациями, осуществляющими реализацию государственной политики.</w:t>
      </w:r>
    </w:p>
    <w:bookmarkEnd w:id="1819"/>
    <w:bookmarkStart w:name="z2500" w:id="1820"/>
    <w:p>
      <w:pPr>
        <w:spacing w:after="0"/>
        <w:ind w:left="0"/>
        <w:jc w:val="both"/>
      </w:pPr>
      <w:r>
        <w:rPr>
          <w:rFonts w:ascii="Times New Roman"/>
          <w:b w:val="false"/>
          <w:i w:val="false"/>
          <w:color w:val="000000"/>
          <w:sz w:val="28"/>
        </w:rPr>
        <w:t>
      3. Информация, запрашиваемая в данной статистической форме, предназначена для составления платежного баланса Республики Казахстан.</w:t>
      </w:r>
    </w:p>
    <w:bookmarkEnd w:id="1820"/>
    <w:bookmarkStart w:name="z2501" w:id="1821"/>
    <w:p>
      <w:pPr>
        <w:spacing w:after="0"/>
        <w:ind w:left="0"/>
        <w:jc w:val="both"/>
      </w:pPr>
      <w:r>
        <w:rPr>
          <w:rFonts w:ascii="Times New Roman"/>
          <w:b w:val="false"/>
          <w:i w:val="false"/>
          <w:color w:val="000000"/>
          <w:sz w:val="28"/>
        </w:rPr>
        <w:t>
      4. Статистическую форму подписывает руководитель, главный бухгалтер или лица, на которых возложена функция по подписанию отчета, и исполнитель.</w:t>
      </w:r>
    </w:p>
    <w:bookmarkEnd w:id="1821"/>
    <w:bookmarkStart w:name="z2502" w:id="1822"/>
    <w:p>
      <w:pPr>
        <w:spacing w:after="0"/>
        <w:ind w:left="0"/>
        <w:jc w:val="left"/>
      </w:pPr>
      <w:r>
        <w:rPr>
          <w:rFonts w:ascii="Times New Roman"/>
          <w:b/>
          <w:i w:val="false"/>
          <w:color w:val="000000"/>
        </w:rPr>
        <w:t xml:space="preserve"> Глава 2. Заполнение статистической формы</w:t>
      </w:r>
    </w:p>
    <w:bookmarkEnd w:id="1822"/>
    <w:bookmarkStart w:name="z2503" w:id="1823"/>
    <w:p>
      <w:pPr>
        <w:spacing w:after="0"/>
        <w:ind w:left="0"/>
        <w:jc w:val="both"/>
      </w:pPr>
      <w:r>
        <w:rPr>
          <w:rFonts w:ascii="Times New Roman"/>
          <w:b w:val="false"/>
          <w:i w:val="false"/>
          <w:color w:val="000000"/>
          <w:sz w:val="28"/>
        </w:rPr>
        <w:t>
      5. При заполнении статистической формы применяются следующие определения:</w:t>
      </w:r>
    </w:p>
    <w:bookmarkEnd w:id="1823"/>
    <w:bookmarkStart w:name="z2504" w:id="1824"/>
    <w:p>
      <w:pPr>
        <w:spacing w:after="0"/>
        <w:ind w:left="0"/>
        <w:jc w:val="both"/>
      </w:pPr>
      <w:r>
        <w:rPr>
          <w:rFonts w:ascii="Times New Roman"/>
          <w:b w:val="false"/>
          <w:i w:val="false"/>
          <w:color w:val="000000"/>
          <w:sz w:val="28"/>
        </w:rPr>
        <w:t>
      1) резиденты:</w:t>
      </w:r>
    </w:p>
    <w:bookmarkEnd w:id="1824"/>
    <w:bookmarkStart w:name="z2505" w:id="1825"/>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1825"/>
    <w:bookmarkStart w:name="z2506" w:id="1826"/>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1826"/>
    <w:bookmarkStart w:name="z2507" w:id="1827"/>
    <w:p>
      <w:pPr>
        <w:spacing w:after="0"/>
        <w:ind w:left="0"/>
        <w:jc w:val="both"/>
      </w:pPr>
      <w:r>
        <w:rPr>
          <w:rFonts w:ascii="Times New Roman"/>
          <w:b w:val="false"/>
          <w:i w:val="false"/>
          <w:color w:val="000000"/>
          <w:sz w:val="28"/>
        </w:rPr>
        <w:t>
      организации, созданные без образования юридического лица в соответствии с законодательством Республики Казахстан;</w:t>
      </w:r>
    </w:p>
    <w:bookmarkEnd w:id="1827"/>
    <w:bookmarkStart w:name="z2508" w:id="1828"/>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1828"/>
    <w:bookmarkStart w:name="z2509" w:id="1829"/>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1829"/>
    <w:bookmarkStart w:name="z2510" w:id="1830"/>
    <w:p>
      <w:pPr>
        <w:spacing w:after="0"/>
        <w:ind w:left="0"/>
        <w:jc w:val="both"/>
      </w:pPr>
      <w:r>
        <w:rPr>
          <w:rFonts w:ascii="Times New Roman"/>
          <w:b w:val="false"/>
          <w:i w:val="false"/>
          <w:color w:val="000000"/>
          <w:sz w:val="28"/>
        </w:rPr>
        <w:t>
      2) нерезиденты:</w:t>
      </w:r>
    </w:p>
    <w:bookmarkEnd w:id="1830"/>
    <w:bookmarkStart w:name="z2511" w:id="1831"/>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 Граждане иностранных государств, привлеченные на работу в Казахстане вахтовым методом, являются нерезидентами независимо от сроков их пребывания на территории республики;</w:t>
      </w:r>
    </w:p>
    <w:bookmarkEnd w:id="1831"/>
    <w:bookmarkStart w:name="z2512" w:id="1832"/>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1832"/>
    <w:bookmarkStart w:name="z2513" w:id="1833"/>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1833"/>
    <w:bookmarkStart w:name="z2514" w:id="1834"/>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w:t>
      </w:r>
    </w:p>
    <w:bookmarkEnd w:id="1834"/>
    <w:bookmarkStart w:name="z2515" w:id="1835"/>
    <w:p>
      <w:pPr>
        <w:spacing w:after="0"/>
        <w:ind w:left="0"/>
        <w:jc w:val="both"/>
      </w:pPr>
      <w:r>
        <w:rPr>
          <w:rFonts w:ascii="Times New Roman"/>
          <w:b w:val="false"/>
          <w:i w:val="false"/>
          <w:color w:val="000000"/>
          <w:sz w:val="28"/>
        </w:rPr>
        <w:t>
      3) переоценка - изменение за отчетный период стоимости (объема) финансового инструмента в результате изменения курсов валют, цены финансового инструмента;</w:t>
      </w:r>
    </w:p>
    <w:bookmarkEnd w:id="1835"/>
    <w:bookmarkStart w:name="z2516" w:id="1836"/>
    <w:p>
      <w:pPr>
        <w:spacing w:after="0"/>
        <w:ind w:left="0"/>
        <w:jc w:val="both"/>
      </w:pPr>
      <w:r>
        <w:rPr>
          <w:rFonts w:ascii="Times New Roman"/>
          <w:b w:val="false"/>
          <w:i w:val="false"/>
          <w:color w:val="000000"/>
          <w:sz w:val="28"/>
        </w:rPr>
        <w:t>
      4) прочие изменения – изменения за отчетный период стоимости (объема) финансового инструмента в одностороннем порядке (списание задолженности кредитором, изменение резидентства партнера и так далее), а также исправление ранее допущенных ошибок при заполнении отчета.</w:t>
      </w:r>
    </w:p>
    <w:bookmarkEnd w:id="1836"/>
    <w:bookmarkStart w:name="z2517" w:id="1837"/>
    <w:p>
      <w:pPr>
        <w:spacing w:after="0"/>
        <w:ind w:left="0"/>
        <w:jc w:val="both"/>
      </w:pPr>
      <w:r>
        <w:rPr>
          <w:rFonts w:ascii="Times New Roman"/>
          <w:b w:val="false"/>
          <w:i w:val="false"/>
          <w:color w:val="000000"/>
          <w:sz w:val="28"/>
        </w:rPr>
        <w:t>
      Переоценка и прочие изменения могут составить в отчетном периоде как положительное, так и отрицательное значения. При невозможности классифицировать переоценку и прочие изменения по международным организациям (Раздел 2 часть А), предприятиям-нерезидентам (Раздел 2 часть Б), странам-партнерам (Раздел 2 части В и Г), допускается отражение переоценки и прочих изменений только в сводном виде в графе 1.</w:t>
      </w:r>
    </w:p>
    <w:bookmarkEnd w:id="1837"/>
    <w:bookmarkStart w:name="z2518" w:id="1838"/>
    <w:p>
      <w:pPr>
        <w:spacing w:after="0"/>
        <w:ind w:left="0"/>
        <w:jc w:val="both"/>
      </w:pPr>
      <w:r>
        <w:rPr>
          <w:rFonts w:ascii="Times New Roman"/>
          <w:b w:val="false"/>
          <w:i w:val="false"/>
          <w:color w:val="000000"/>
          <w:sz w:val="28"/>
        </w:rPr>
        <w:t>
      6. Все суммы отражаются в тысячах долларов Соединенных Штатов Америки (далее – США), в целых числах. Суммы в тенге и в иных иностранных валютах переводятся в доллары США. Для конвертации используются рыночные курсы обмена валют, применяемые в целях формирования финансовой отчетности в соответствии с законодательством Республики Казахстан. Для конвертации операций используются соответствующие курсы на дату совершения операций. Для конвертации запасов (остатков) на конец отчетного периода используются соответствующие курсы на конец отчетного периода.</w:t>
      </w:r>
    </w:p>
    <w:bookmarkEnd w:id="1838"/>
    <w:bookmarkStart w:name="z2519" w:id="1839"/>
    <w:p>
      <w:pPr>
        <w:spacing w:after="0"/>
        <w:ind w:left="0"/>
        <w:jc w:val="both"/>
      </w:pPr>
      <w:r>
        <w:rPr>
          <w:rFonts w:ascii="Times New Roman"/>
          <w:b w:val="false"/>
          <w:i w:val="false"/>
          <w:color w:val="000000"/>
          <w:sz w:val="28"/>
        </w:rPr>
        <w:t>
      Коды валют указываются в соответствии с национальным классификатором Республики Казахстан НК РК 07 ISO 4217-2019 "Коды для представления валют и фондов".</w:t>
      </w:r>
    </w:p>
    <w:bookmarkEnd w:id="1839"/>
    <w:bookmarkStart w:name="z2520" w:id="1840"/>
    <w:p>
      <w:pPr>
        <w:spacing w:after="0"/>
        <w:ind w:left="0"/>
        <w:jc w:val="both"/>
      </w:pPr>
      <w:r>
        <w:rPr>
          <w:rFonts w:ascii="Times New Roman"/>
          <w:b w:val="false"/>
          <w:i w:val="false"/>
          <w:color w:val="000000"/>
          <w:sz w:val="28"/>
        </w:rPr>
        <w:t>
      7. Первичные статистические данные отражаются в разбивке по всем странам-партнерам (раздел 1, части В и Г раздела 2), международным организациям (часть А раздела 2), предприятиям-нерезидентам (часть Б раздела 2). Причем в части Б раздела 2 по строке В отражается наименование нерезидента, а по строке Г – страна, в которой он зарегистрирован. Если количество стран-партнеров, международных организаций или предприятий-нерезидентов превышает имеющееся в форме количество граф, добавляются недостающие графы.</w:t>
      </w:r>
    </w:p>
    <w:bookmarkEnd w:id="1840"/>
    <w:bookmarkStart w:name="z2521" w:id="1841"/>
    <w:p>
      <w:pPr>
        <w:spacing w:after="0"/>
        <w:ind w:left="0"/>
        <w:jc w:val="both"/>
      </w:pPr>
      <w:r>
        <w:rPr>
          <w:rFonts w:ascii="Times New Roman"/>
          <w:b w:val="false"/>
          <w:i w:val="false"/>
          <w:color w:val="000000"/>
          <w:sz w:val="28"/>
        </w:rPr>
        <w:t>
      По стране в разделах 1, 2 указывается двухбуквенный код страны согласно национальному классификатору Республики Казахстан НК РК 06 ISО 3166-1-2016 "Коды для представления названий стран и единиц их административно-территориальных подразделений. Часть 1. Коды стран".</w:t>
      </w:r>
    </w:p>
    <w:bookmarkEnd w:id="1841"/>
    <w:bookmarkStart w:name="z2522" w:id="1842"/>
    <w:p>
      <w:pPr>
        <w:spacing w:after="0"/>
        <w:ind w:left="0"/>
        <w:jc w:val="both"/>
      </w:pPr>
      <w:r>
        <w:rPr>
          <w:rFonts w:ascii="Times New Roman"/>
          <w:b w:val="false"/>
          <w:i w:val="false"/>
          <w:color w:val="000000"/>
          <w:sz w:val="28"/>
        </w:rPr>
        <w:t>
      В разделе 1 операции с международными организациями отражаются в графе "Международные организации".</w:t>
      </w:r>
    </w:p>
    <w:bookmarkEnd w:id="1842"/>
    <w:bookmarkStart w:name="z2523" w:id="1843"/>
    <w:p>
      <w:pPr>
        <w:spacing w:after="0"/>
        <w:ind w:left="0"/>
        <w:jc w:val="both"/>
      </w:pPr>
      <w:r>
        <w:rPr>
          <w:rFonts w:ascii="Times New Roman"/>
          <w:b w:val="false"/>
          <w:i w:val="false"/>
          <w:color w:val="000000"/>
          <w:sz w:val="28"/>
        </w:rPr>
        <w:t>
      8. В разделе 1 стоимость услуг отражается на момент ее начисления (на дату фактического предоставления), а не по времени фактической оплаты.</w:t>
      </w:r>
    </w:p>
    <w:bookmarkEnd w:id="1843"/>
    <w:bookmarkStart w:name="z2524" w:id="1844"/>
    <w:p>
      <w:pPr>
        <w:spacing w:after="0"/>
        <w:ind w:left="0"/>
        <w:jc w:val="both"/>
      </w:pPr>
      <w:r>
        <w:rPr>
          <w:rFonts w:ascii="Times New Roman"/>
          <w:b w:val="false"/>
          <w:i w:val="false"/>
          <w:color w:val="000000"/>
          <w:sz w:val="28"/>
        </w:rPr>
        <w:t>
      Аренда природных ресурсов (строки 60, 90) включает предоставление во временное пользование природных ресурсов, таких как земля, леса, заповедники, водоемы, Байконур, военные полигоны, а также право на добычу полезных ископаемых и ловлю рыбы.</w:t>
      </w:r>
    </w:p>
    <w:bookmarkEnd w:id="1844"/>
    <w:bookmarkStart w:name="z2525" w:id="1845"/>
    <w:p>
      <w:pPr>
        <w:spacing w:after="0"/>
        <w:ind w:left="0"/>
        <w:jc w:val="both"/>
      </w:pPr>
      <w:r>
        <w:rPr>
          <w:rFonts w:ascii="Times New Roman"/>
          <w:b w:val="false"/>
          <w:i w:val="false"/>
          <w:color w:val="000000"/>
          <w:sz w:val="28"/>
        </w:rPr>
        <w:t>
      Строительные услуги (строка 110) охватывают все товары и услуги, которые являются неотделимой частью строительных контрактов, включающих подготовку строительного участка, строительство объектов, монтаж сборных конструкций и оборудования. Включают бурение и постройку водных скважин, и другие строительные услуги, такие как аренда строительного или демонтажного оборудования с оператором, управление строительным проектом, строительный ремонт.</w:t>
      </w:r>
    </w:p>
    <w:bookmarkEnd w:id="1845"/>
    <w:bookmarkStart w:name="z2526" w:id="1846"/>
    <w:p>
      <w:pPr>
        <w:spacing w:after="0"/>
        <w:ind w:left="0"/>
        <w:jc w:val="both"/>
      </w:pPr>
      <w:r>
        <w:rPr>
          <w:rFonts w:ascii="Times New Roman"/>
          <w:b w:val="false"/>
          <w:i w:val="false"/>
          <w:color w:val="000000"/>
          <w:sz w:val="28"/>
        </w:rPr>
        <w:t>
      Консультационные услуги в области управления (строки 120, 143) охватывают общие управленческие консультации, финансовый менеджмент, кадровый менеджмент, производственный менеджмент и другие управленческие консультации; консультации, руководство и оперативная помощь в вопросах бизнес политики и стратегии; услуги по связям с общественностью. Исключается руководство строительным проектом (строительные услуги).</w:t>
      </w:r>
    </w:p>
    <w:bookmarkEnd w:id="1846"/>
    <w:bookmarkStart w:name="z2527" w:id="1847"/>
    <w:p>
      <w:pPr>
        <w:spacing w:after="0"/>
        <w:ind w:left="0"/>
        <w:jc w:val="both"/>
      </w:pPr>
      <w:r>
        <w:rPr>
          <w:rFonts w:ascii="Times New Roman"/>
          <w:b w:val="false"/>
          <w:i w:val="false"/>
          <w:color w:val="000000"/>
          <w:sz w:val="28"/>
        </w:rPr>
        <w:t>
      Юридические услуги (строки 121, 144) включают юридические советы и консультации; предоставление услуг в юридических, судебных и законодательных процессах; оказание оперативной помощи фирмам; подготовка юридической документации; услуги арбитража.</w:t>
      </w:r>
    </w:p>
    <w:bookmarkEnd w:id="1847"/>
    <w:bookmarkStart w:name="z2528" w:id="1848"/>
    <w:p>
      <w:pPr>
        <w:spacing w:after="0"/>
        <w:ind w:left="0"/>
        <w:jc w:val="both"/>
      </w:pPr>
      <w:r>
        <w:rPr>
          <w:rFonts w:ascii="Times New Roman"/>
          <w:b w:val="false"/>
          <w:i w:val="false"/>
          <w:color w:val="000000"/>
          <w:sz w:val="28"/>
        </w:rPr>
        <w:t>
      Финансовые услуги (строка 122) включают комиссионное вознаграждение посредников по финансовым сделкам (за исключением услуг страховых компаний и пенсионных фондов), в том числе: комиссию по кредитам, комиссию профучастников рынка ценных бумаг. Включают также другие вспомогательные финансовые услуги (финансовые консультации, управление финансовыми активами, услуги кредитного рейтинга). Вознаграждение по депозитам, кредитам, ссудам и займам в финансовые услуги не включаются.</w:t>
      </w:r>
    </w:p>
    <w:bookmarkEnd w:id="1848"/>
    <w:bookmarkStart w:name="z2529" w:id="1849"/>
    <w:p>
      <w:pPr>
        <w:spacing w:after="0"/>
        <w:ind w:left="0"/>
        <w:jc w:val="both"/>
      </w:pPr>
      <w:r>
        <w:rPr>
          <w:rFonts w:ascii="Times New Roman"/>
          <w:b w:val="false"/>
          <w:i w:val="false"/>
          <w:color w:val="000000"/>
          <w:sz w:val="28"/>
        </w:rPr>
        <w:t>
      Телекоммуникационные услуги (строка 125) охватывают передачу звука, изображения или другой информации с помощью телефона, телетайпа, телеграфа, радиовещания, спутниковой связи, электронной почты, факса, а также включают деловые сетевые услуги, телеконференции, сопутствующие услуги, интернет и доступ к нему. Телекоммуникационные услуги не включают стоимость передаваемой информации, услуги по установке телефонной сети (строительные услуги), компьютерные услуги, а также доступ и использование информации базы данных.</w:t>
      </w:r>
    </w:p>
    <w:bookmarkEnd w:id="1849"/>
    <w:bookmarkStart w:name="z2530" w:id="1850"/>
    <w:p>
      <w:pPr>
        <w:spacing w:after="0"/>
        <w:ind w:left="0"/>
        <w:jc w:val="both"/>
      </w:pPr>
      <w:r>
        <w:rPr>
          <w:rFonts w:ascii="Times New Roman"/>
          <w:b w:val="false"/>
          <w:i w:val="false"/>
          <w:color w:val="000000"/>
          <w:sz w:val="28"/>
        </w:rPr>
        <w:t>
      Информационные услуги (строки 127, 145) включают предоставление новостей, фотографий и статей средствам массовой информации; создание, хранение и распространение баз данных; прямую индивидуальную подписку на периодические издания с доставкой по почте и иными способами; услуги библиотек и архивов.</w:t>
      </w:r>
    </w:p>
    <w:bookmarkEnd w:id="1850"/>
    <w:bookmarkStart w:name="z2531" w:id="1851"/>
    <w:p>
      <w:pPr>
        <w:spacing w:after="0"/>
        <w:ind w:left="0"/>
        <w:jc w:val="both"/>
      </w:pPr>
      <w:r>
        <w:rPr>
          <w:rFonts w:ascii="Times New Roman"/>
          <w:b w:val="false"/>
          <w:i w:val="false"/>
          <w:color w:val="000000"/>
          <w:sz w:val="28"/>
        </w:rPr>
        <w:t>
      Компьютерные услуги (строка 130) включают: продажу (приобретение) заказного и незаказного (массового производства) программного обеспечения, доставляемого электронными каналами связи (электронной почтой) и связанных с этим лицензий; установку технических средств и программного обеспечения; консалтинг в области компьютерной техники и программного обеспечения; ремонт и техническое обслуживание компьютеров и периферийных устройств, обработку данных и их размещение на сервере. Заказное и незаказное программное обеспечение, доставляемое на материальных носителях (дисках и других съемных носителях или как часть компьютерного оборудования) включается в товары.</w:t>
      </w:r>
    </w:p>
    <w:bookmarkEnd w:id="1851"/>
    <w:bookmarkStart w:name="z2532" w:id="1852"/>
    <w:p>
      <w:pPr>
        <w:spacing w:after="0"/>
        <w:ind w:left="0"/>
        <w:jc w:val="both"/>
      </w:pPr>
      <w:r>
        <w:rPr>
          <w:rFonts w:ascii="Times New Roman"/>
          <w:b w:val="false"/>
          <w:i w:val="false"/>
          <w:color w:val="000000"/>
          <w:sz w:val="28"/>
        </w:rPr>
        <w:t>
      Услуги по ремонту и техническому обслуживанию, не отнесенные к другим категориям (строка 131) включают капитальный и текущий ремонт и техническое обслуживание морских и воздушных судов и других транспортных средств, а также других товаров.</w:t>
      </w:r>
    </w:p>
    <w:bookmarkEnd w:id="1852"/>
    <w:bookmarkStart w:name="z2533" w:id="1853"/>
    <w:p>
      <w:pPr>
        <w:spacing w:after="0"/>
        <w:ind w:left="0"/>
        <w:jc w:val="both"/>
      </w:pPr>
      <w:r>
        <w:rPr>
          <w:rFonts w:ascii="Times New Roman"/>
          <w:b w:val="false"/>
          <w:i w:val="false"/>
          <w:color w:val="000000"/>
          <w:sz w:val="28"/>
        </w:rPr>
        <w:t>
      Услуги по обслуживанию транспортных средств (строка 135) включают буксировку, лоцманскую проводку, стоянку, уборку и очистку транспортных средств, навигационную поддержку, авиадиспетчерские и прочие портовые и аналогичные сборы, погрузочно-разгрузочные работы, а также товары, доставляемые на транспортное средство (топливо, продовольствие, бортовые запасы, балласт и крепежные материалы).</w:t>
      </w:r>
    </w:p>
    <w:bookmarkEnd w:id="1853"/>
    <w:bookmarkStart w:name="z2534" w:id="1854"/>
    <w:p>
      <w:pPr>
        <w:spacing w:after="0"/>
        <w:ind w:left="0"/>
        <w:jc w:val="both"/>
      </w:pPr>
      <w:r>
        <w:rPr>
          <w:rFonts w:ascii="Times New Roman"/>
          <w:b w:val="false"/>
          <w:i w:val="false"/>
          <w:color w:val="000000"/>
          <w:sz w:val="28"/>
        </w:rPr>
        <w:t>
      Трансферты на инвестиционные цели (строки 160, 190) включают гранты (в денежной и натуральной форме) на приобретение основных фондов и преимущественно связаны с конкретными инвестиционными проектами (например, крупными строительными проектами).</w:t>
      </w:r>
    </w:p>
    <w:bookmarkEnd w:id="1854"/>
    <w:bookmarkStart w:name="z2535" w:id="1855"/>
    <w:p>
      <w:pPr>
        <w:spacing w:after="0"/>
        <w:ind w:left="0"/>
        <w:jc w:val="both"/>
      </w:pPr>
      <w:r>
        <w:rPr>
          <w:rFonts w:ascii="Times New Roman"/>
          <w:b w:val="false"/>
          <w:i w:val="false"/>
          <w:color w:val="000000"/>
          <w:sz w:val="28"/>
        </w:rPr>
        <w:t>
      Компенсационные выплаты в связи с нанесением ущерба капитальным активам и другими повреждениями (строки 170, 200) включают платежи в счет компенсации ущерба, нанесенного разливами нефти, сильными взрывами и так далее.</w:t>
      </w:r>
    </w:p>
    <w:bookmarkEnd w:id="1855"/>
    <w:bookmarkStart w:name="z2536" w:id="1856"/>
    <w:p>
      <w:pPr>
        <w:spacing w:after="0"/>
        <w:ind w:left="0"/>
        <w:jc w:val="both"/>
      </w:pPr>
      <w:r>
        <w:rPr>
          <w:rFonts w:ascii="Times New Roman"/>
          <w:b w:val="false"/>
          <w:i w:val="false"/>
          <w:color w:val="000000"/>
          <w:sz w:val="28"/>
        </w:rPr>
        <w:t>
      9. Чистая прибыль (убыток) нерезидента, приходящаяся на долю участия организации по коду строки 340 части Б раздела 2, рассчитывается следующим образом: чистая прибыль (убыток) иностранного юридического лица за отчетный период после уплаты налогов умножается на долю участия организации в капитале этого юридического лица, отраженную по коду строки 270 части Б раздела 2.</w:t>
      </w:r>
    </w:p>
    <w:bookmarkEnd w:id="1856"/>
    <w:bookmarkStart w:name="z2537" w:id="1857"/>
    <w:p>
      <w:pPr>
        <w:spacing w:after="0"/>
        <w:ind w:left="0"/>
        <w:jc w:val="both"/>
      </w:pPr>
      <w:r>
        <w:rPr>
          <w:rFonts w:ascii="Times New Roman"/>
          <w:b w:val="false"/>
          <w:i w:val="false"/>
          <w:color w:val="000000"/>
          <w:sz w:val="28"/>
        </w:rPr>
        <w:t>
      Если такой подход применяется к иностранному инвестиционному фонду, организованному не в форме юридического лица, то осуществляется аналогичный расчет чистой прибыли (убытка) иностранного инвестиционного фонда, приходящейся на долю участия организации респондента в этом инвестиционном фонде.</w:t>
      </w:r>
    </w:p>
    <w:bookmarkEnd w:id="1857"/>
    <w:bookmarkStart w:name="z2538" w:id="1858"/>
    <w:p>
      <w:pPr>
        <w:spacing w:after="0"/>
        <w:ind w:left="0"/>
        <w:jc w:val="both"/>
      </w:pPr>
      <w:r>
        <w:rPr>
          <w:rFonts w:ascii="Times New Roman"/>
          <w:b w:val="false"/>
          <w:i w:val="false"/>
          <w:color w:val="000000"/>
          <w:sz w:val="28"/>
        </w:rPr>
        <w:t>
      10. Для отражения наличных евро по строкам 560-600 части В раздела 2 в графах "Наименование стран-партнеров" указываются "Другие страны".</w:t>
      </w:r>
    </w:p>
    <w:bookmarkEnd w:id="1858"/>
    <w:bookmarkStart w:name="z2539" w:id="1859"/>
    <w:p>
      <w:pPr>
        <w:spacing w:after="0"/>
        <w:ind w:left="0"/>
        <w:jc w:val="both"/>
      </w:pPr>
      <w:r>
        <w:rPr>
          <w:rFonts w:ascii="Times New Roman"/>
          <w:b w:val="false"/>
          <w:i w:val="false"/>
          <w:color w:val="000000"/>
          <w:sz w:val="28"/>
        </w:rPr>
        <w:t>
      11. Исключение из части Г раздела 2 официальных внешних займов и еврооблигаций Правительства Республики Казахстан произведено в связи с наличием статистической формы ведомственного статистического наблюдения "Отчет о внешних государственных, гарантированных государством займах и займах, привлеченных под поручительство Республики Казахстан" (индекс 14-ПБ, периодичность квартальная).</w:t>
      </w:r>
    </w:p>
    <w:bookmarkEnd w:id="1859"/>
    <w:bookmarkStart w:name="z2540" w:id="1860"/>
    <w:p>
      <w:pPr>
        <w:spacing w:after="0"/>
        <w:ind w:left="0"/>
        <w:jc w:val="both"/>
      </w:pPr>
      <w:r>
        <w:rPr>
          <w:rFonts w:ascii="Times New Roman"/>
          <w:b w:val="false"/>
          <w:i w:val="false"/>
          <w:color w:val="000000"/>
          <w:sz w:val="28"/>
        </w:rPr>
        <w:t>
      12. В разделе 3 операции отражаются по времени фактической оплаты.</w:t>
      </w:r>
    </w:p>
    <w:bookmarkEnd w:id="1860"/>
    <w:bookmarkStart w:name="z2541" w:id="1861"/>
    <w:p>
      <w:pPr>
        <w:spacing w:after="0"/>
        <w:ind w:left="0"/>
        <w:jc w:val="both"/>
      </w:pPr>
      <w:r>
        <w:rPr>
          <w:rFonts w:ascii="Times New Roman"/>
          <w:b w:val="false"/>
          <w:i w:val="false"/>
          <w:color w:val="000000"/>
          <w:sz w:val="28"/>
        </w:rPr>
        <w:t>
      13. Статистическая форма представляется на бумажном носителе либо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 При представлении статистической формы разными способами датой представления считается ранняя из дат.</w:t>
      </w:r>
    </w:p>
    <w:bookmarkEnd w:id="1861"/>
    <w:bookmarkStart w:name="z2542" w:id="1862"/>
    <w:p>
      <w:pPr>
        <w:spacing w:after="0"/>
        <w:ind w:left="0"/>
        <w:jc w:val="both"/>
      </w:pPr>
      <w:r>
        <w:rPr>
          <w:rFonts w:ascii="Times New Roman"/>
          <w:b w:val="false"/>
          <w:i w:val="false"/>
          <w:color w:val="000000"/>
          <w:sz w:val="28"/>
        </w:rPr>
        <w:t>
      При представлении статистической формы на бумажных носителях допускается представление только тех разделов (частей) статистической формы, по которым заполнена информация. При этом в содержании статистической формы указывается наличие заполненных разделов (частей).</w:t>
      </w:r>
    </w:p>
    <w:bookmarkEnd w:id="1862"/>
    <w:bookmarkStart w:name="z2543" w:id="1863"/>
    <w:p>
      <w:pPr>
        <w:spacing w:after="0"/>
        <w:ind w:left="0"/>
        <w:jc w:val="both"/>
      </w:pPr>
      <w:r>
        <w:rPr>
          <w:rFonts w:ascii="Times New Roman"/>
          <w:b w:val="false"/>
          <w:i w:val="false"/>
          <w:color w:val="000000"/>
          <w:sz w:val="28"/>
        </w:rPr>
        <w:t>
      Корректировки (исправления, дополнения) в статистическую форму вносятся в течение 6 (шести) месяцев после завершения отчетного периода.</w:t>
      </w:r>
    </w:p>
    <w:bookmarkEnd w:id="1863"/>
    <w:bookmarkStart w:name="z2544" w:id="1864"/>
    <w:p>
      <w:pPr>
        <w:spacing w:after="0"/>
        <w:ind w:left="0"/>
        <w:jc w:val="left"/>
      </w:pPr>
      <w:r>
        <w:rPr>
          <w:rFonts w:ascii="Times New Roman"/>
          <w:b/>
          <w:i w:val="false"/>
          <w:color w:val="000000"/>
        </w:rPr>
        <w:t xml:space="preserve"> Глава 3. Арифметико-логический контроль</w:t>
      </w:r>
    </w:p>
    <w:bookmarkEnd w:id="1864"/>
    <w:bookmarkStart w:name="z2545" w:id="1865"/>
    <w:p>
      <w:pPr>
        <w:spacing w:after="0"/>
        <w:ind w:left="0"/>
        <w:jc w:val="both"/>
      </w:pPr>
      <w:r>
        <w:rPr>
          <w:rFonts w:ascii="Times New Roman"/>
          <w:b w:val="false"/>
          <w:i w:val="false"/>
          <w:color w:val="000000"/>
          <w:sz w:val="28"/>
        </w:rPr>
        <w:t>
      14. Арифметико-логический контроль:</w:t>
      </w:r>
    </w:p>
    <w:bookmarkEnd w:id="1865"/>
    <w:bookmarkStart w:name="z2546" w:id="1866"/>
    <w:p>
      <w:pPr>
        <w:spacing w:after="0"/>
        <w:ind w:left="0"/>
        <w:jc w:val="both"/>
      </w:pPr>
      <w:r>
        <w:rPr>
          <w:rFonts w:ascii="Times New Roman"/>
          <w:b w:val="false"/>
          <w:i w:val="false"/>
          <w:color w:val="000000"/>
          <w:sz w:val="28"/>
        </w:rPr>
        <w:t>
      1) Раздел 1. Услуги и трансферты, полученные от нерезидентов (предоставленные нерезидентам):</w:t>
      </w:r>
    </w:p>
    <w:bookmarkEnd w:id="1866"/>
    <w:bookmarkStart w:name="z2547" w:id="1867"/>
    <w:p>
      <w:pPr>
        <w:spacing w:after="0"/>
        <w:ind w:left="0"/>
        <w:jc w:val="both"/>
      </w:pPr>
      <w:r>
        <w:rPr>
          <w:rFonts w:ascii="Times New Roman"/>
          <w:b w:val="false"/>
          <w:i w:val="false"/>
          <w:color w:val="000000"/>
          <w:sz w:val="28"/>
        </w:rPr>
        <w:t>
      графа 1 = сумме граф 2 + …+ n для каждой строки;</w:t>
      </w:r>
    </w:p>
    <w:bookmarkEnd w:id="1867"/>
    <w:bookmarkStart w:name="z2548" w:id="1868"/>
    <w:p>
      <w:pPr>
        <w:spacing w:after="0"/>
        <w:ind w:left="0"/>
        <w:jc w:val="both"/>
      </w:pPr>
      <w:r>
        <w:rPr>
          <w:rFonts w:ascii="Times New Roman"/>
          <w:b w:val="false"/>
          <w:i w:val="false"/>
          <w:color w:val="000000"/>
          <w:sz w:val="28"/>
        </w:rPr>
        <w:t>
      часть Б. строка 110 = 111 + 117 для каждой графы;</w:t>
      </w:r>
    </w:p>
    <w:bookmarkEnd w:id="1868"/>
    <w:bookmarkStart w:name="z2549" w:id="1869"/>
    <w:p>
      <w:pPr>
        <w:spacing w:after="0"/>
        <w:ind w:left="0"/>
        <w:jc w:val="both"/>
      </w:pPr>
      <w:r>
        <w:rPr>
          <w:rFonts w:ascii="Times New Roman"/>
          <w:b w:val="false"/>
          <w:i w:val="false"/>
          <w:color w:val="000000"/>
          <w:sz w:val="28"/>
        </w:rPr>
        <w:t>
      2) Раздел 2. Финансовые требования к нерезидентам и обязательства перед ними:</w:t>
      </w:r>
    </w:p>
    <w:bookmarkEnd w:id="1869"/>
    <w:bookmarkStart w:name="z2550" w:id="1870"/>
    <w:p>
      <w:pPr>
        <w:spacing w:after="0"/>
        <w:ind w:left="0"/>
        <w:jc w:val="both"/>
      </w:pPr>
      <w:r>
        <w:rPr>
          <w:rFonts w:ascii="Times New Roman"/>
          <w:b w:val="false"/>
          <w:i w:val="false"/>
          <w:color w:val="000000"/>
          <w:sz w:val="28"/>
        </w:rPr>
        <w:t>
      графа 1 = сумме граф 2 +…..+ n для каждой строки;</w:t>
      </w:r>
    </w:p>
    <w:bookmarkEnd w:id="1870"/>
    <w:bookmarkStart w:name="z2551" w:id="1871"/>
    <w:p>
      <w:pPr>
        <w:spacing w:after="0"/>
        <w:ind w:left="0"/>
        <w:jc w:val="both"/>
      </w:pPr>
      <w:r>
        <w:rPr>
          <w:rFonts w:ascii="Times New Roman"/>
          <w:b w:val="false"/>
          <w:i w:val="false"/>
          <w:color w:val="000000"/>
          <w:sz w:val="28"/>
        </w:rPr>
        <w:t>
      строки 230, 300, 390, 450, 510, 560, 620, 690, 750, 810 отчетного периода = строкам 270, 350, 440, 500, 550, 600, 670, 740, 800, 860 предыдущего периода;</w:t>
      </w:r>
    </w:p>
    <w:bookmarkEnd w:id="1871"/>
    <w:bookmarkStart w:name="z2552" w:id="1872"/>
    <w:p>
      <w:pPr>
        <w:spacing w:after="0"/>
        <w:ind w:left="0"/>
        <w:jc w:val="both"/>
      </w:pPr>
      <w:r>
        <w:rPr>
          <w:rFonts w:ascii="Times New Roman"/>
          <w:b w:val="false"/>
          <w:i w:val="false"/>
          <w:color w:val="000000"/>
          <w:sz w:val="28"/>
        </w:rPr>
        <w:t>
      часть А. строка 270 = 230 + 240 – 245 + 250 + 260 для каждой графы;</w:t>
      </w:r>
    </w:p>
    <w:bookmarkEnd w:id="1872"/>
    <w:bookmarkStart w:name="z2553" w:id="1873"/>
    <w:p>
      <w:pPr>
        <w:spacing w:after="0"/>
        <w:ind w:left="0"/>
        <w:jc w:val="both"/>
      </w:pPr>
      <w:r>
        <w:rPr>
          <w:rFonts w:ascii="Times New Roman"/>
          <w:b w:val="false"/>
          <w:i w:val="false"/>
          <w:color w:val="000000"/>
          <w:sz w:val="28"/>
        </w:rPr>
        <w:t>
      часть Б. строка 350 = 300 + 310 – 320 + 330 + 340 для каждой графы;</w:t>
      </w:r>
    </w:p>
    <w:bookmarkEnd w:id="1873"/>
    <w:bookmarkStart w:name="z2554" w:id="1874"/>
    <w:p>
      <w:pPr>
        <w:spacing w:after="0"/>
        <w:ind w:left="0"/>
        <w:jc w:val="both"/>
      </w:pPr>
      <w:r>
        <w:rPr>
          <w:rFonts w:ascii="Times New Roman"/>
          <w:b w:val="false"/>
          <w:i w:val="false"/>
          <w:color w:val="000000"/>
          <w:sz w:val="28"/>
        </w:rPr>
        <w:t>
      часть В. строка 440 = 390 + 400 – 410 + 420 + 430 для каждой графы;</w:t>
      </w:r>
    </w:p>
    <w:bookmarkEnd w:id="1874"/>
    <w:bookmarkStart w:name="z2555" w:id="1875"/>
    <w:p>
      <w:pPr>
        <w:spacing w:after="0"/>
        <w:ind w:left="0"/>
        <w:jc w:val="both"/>
      </w:pPr>
      <w:r>
        <w:rPr>
          <w:rFonts w:ascii="Times New Roman"/>
          <w:b w:val="false"/>
          <w:i w:val="false"/>
          <w:color w:val="000000"/>
          <w:sz w:val="28"/>
        </w:rPr>
        <w:t>
      часть В. строка 500= 450 + 460 – 470 + 480 + 490 для каждой графы;</w:t>
      </w:r>
    </w:p>
    <w:bookmarkEnd w:id="1875"/>
    <w:bookmarkStart w:name="z2556" w:id="1876"/>
    <w:p>
      <w:pPr>
        <w:spacing w:after="0"/>
        <w:ind w:left="0"/>
        <w:jc w:val="both"/>
      </w:pPr>
      <w:r>
        <w:rPr>
          <w:rFonts w:ascii="Times New Roman"/>
          <w:b w:val="false"/>
          <w:i w:val="false"/>
          <w:color w:val="000000"/>
          <w:sz w:val="28"/>
        </w:rPr>
        <w:t>
      часть В. строка 550 = 510 + 520 – 530 + 540 для каждой графы;</w:t>
      </w:r>
    </w:p>
    <w:bookmarkEnd w:id="1876"/>
    <w:bookmarkStart w:name="z2557" w:id="1877"/>
    <w:p>
      <w:pPr>
        <w:spacing w:after="0"/>
        <w:ind w:left="0"/>
        <w:jc w:val="both"/>
      </w:pPr>
      <w:r>
        <w:rPr>
          <w:rFonts w:ascii="Times New Roman"/>
          <w:b w:val="false"/>
          <w:i w:val="false"/>
          <w:color w:val="000000"/>
          <w:sz w:val="28"/>
        </w:rPr>
        <w:t>
      часть В. строка 600 = 560 + 570 – 580 + 590 для каждой графы;</w:t>
      </w:r>
    </w:p>
    <w:bookmarkEnd w:id="1877"/>
    <w:bookmarkStart w:name="z2558" w:id="1878"/>
    <w:p>
      <w:pPr>
        <w:spacing w:after="0"/>
        <w:ind w:left="0"/>
        <w:jc w:val="both"/>
      </w:pPr>
      <w:r>
        <w:rPr>
          <w:rFonts w:ascii="Times New Roman"/>
          <w:b w:val="false"/>
          <w:i w:val="false"/>
          <w:color w:val="000000"/>
          <w:sz w:val="28"/>
        </w:rPr>
        <w:t>
      часть В. строка 670 = 620 + 630 – 640 + 650 + 660 для каждой графы;</w:t>
      </w:r>
    </w:p>
    <w:bookmarkEnd w:id="1878"/>
    <w:bookmarkStart w:name="z2559" w:id="1879"/>
    <w:p>
      <w:pPr>
        <w:spacing w:after="0"/>
        <w:ind w:left="0"/>
        <w:jc w:val="both"/>
      </w:pPr>
      <w:r>
        <w:rPr>
          <w:rFonts w:ascii="Times New Roman"/>
          <w:b w:val="false"/>
          <w:i w:val="false"/>
          <w:color w:val="000000"/>
          <w:sz w:val="28"/>
        </w:rPr>
        <w:t>
      часть В. строка 740 = 690 + 700 – 710 + 720 + 730 для каждой графы;</w:t>
      </w:r>
    </w:p>
    <w:bookmarkEnd w:id="1879"/>
    <w:bookmarkStart w:name="z2560" w:id="1880"/>
    <w:p>
      <w:pPr>
        <w:spacing w:after="0"/>
        <w:ind w:left="0"/>
        <w:jc w:val="both"/>
      </w:pPr>
      <w:r>
        <w:rPr>
          <w:rFonts w:ascii="Times New Roman"/>
          <w:b w:val="false"/>
          <w:i w:val="false"/>
          <w:color w:val="000000"/>
          <w:sz w:val="28"/>
        </w:rPr>
        <w:t>
      часть Г. строка 800 = 750 + 760 – 770 + 780 + 790 для каждой графы;</w:t>
      </w:r>
    </w:p>
    <w:bookmarkEnd w:id="1880"/>
    <w:bookmarkStart w:name="z2561" w:id="1881"/>
    <w:p>
      <w:pPr>
        <w:spacing w:after="0"/>
        <w:ind w:left="0"/>
        <w:jc w:val="both"/>
      </w:pPr>
      <w:r>
        <w:rPr>
          <w:rFonts w:ascii="Times New Roman"/>
          <w:b w:val="false"/>
          <w:i w:val="false"/>
          <w:color w:val="000000"/>
          <w:sz w:val="28"/>
        </w:rPr>
        <w:t>
      часть Г. строка 860 = 810 + 820 – 830 + 840 + 850 для каждой графы;</w:t>
      </w:r>
    </w:p>
    <w:bookmarkEnd w:id="1881"/>
    <w:bookmarkStart w:name="z2562" w:id="1882"/>
    <w:p>
      <w:pPr>
        <w:spacing w:after="0"/>
        <w:ind w:left="0"/>
        <w:jc w:val="both"/>
      </w:pPr>
      <w:r>
        <w:rPr>
          <w:rFonts w:ascii="Times New Roman"/>
          <w:b w:val="false"/>
          <w:i w:val="false"/>
          <w:color w:val="000000"/>
          <w:sz w:val="28"/>
        </w:rPr>
        <w:t>
      3) Раздел 3. Прочие операции:</w:t>
      </w:r>
    </w:p>
    <w:bookmarkEnd w:id="1882"/>
    <w:bookmarkStart w:name="z2563" w:id="1883"/>
    <w:p>
      <w:pPr>
        <w:spacing w:after="0"/>
        <w:ind w:left="0"/>
        <w:jc w:val="both"/>
      </w:pPr>
      <w:r>
        <w:rPr>
          <w:rFonts w:ascii="Times New Roman"/>
          <w:b w:val="false"/>
          <w:i w:val="false"/>
          <w:color w:val="000000"/>
          <w:sz w:val="28"/>
        </w:rPr>
        <w:t>
      графа 1 = сумме граф 2 + …+ n для каждой строки.</w:t>
      </w:r>
    </w:p>
    <w:bookmarkEnd w:id="18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Правления Национального Банка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июня 2025 года № 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1884"/>
          <w:p>
            <w:pPr>
              <w:spacing w:after="20"/>
              <w:ind w:left="20"/>
              <w:jc w:val="both"/>
            </w:pPr>
          </w:p>
          <w:bookmarkEnd w:id="1884"/>
          <w:p>
            <w:pPr>
              <w:spacing w:after="20"/>
              <w:ind w:left="2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7810500" cy="152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1885"/>
          <w:p>
            <w:pPr>
              <w:spacing w:after="20"/>
              <w:ind w:left="20"/>
              <w:jc w:val="both"/>
            </w:pPr>
            <w:r>
              <w:rPr>
                <w:rFonts w:ascii="Times New Roman"/>
                <w:b w:val="false"/>
                <w:i w:val="false"/>
                <w:color w:val="000000"/>
                <w:sz w:val="20"/>
              </w:rPr>
              <w:t>
Ақпаратты алушы органдар құпиялылығына кепілдік береді</w:t>
            </w:r>
          </w:p>
          <w:bookmarkEnd w:id="1885"/>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1886"/>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1886"/>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1887"/>
          <w:p>
            <w:pPr>
              <w:spacing w:after="20"/>
              <w:ind w:left="20"/>
              <w:jc w:val="both"/>
            </w:pPr>
            <w:r>
              <w:rPr>
                <w:rFonts w:ascii="Times New Roman"/>
                <w:b w:val="false"/>
                <w:i w:val="false"/>
                <w:color w:val="000000"/>
                <w:sz w:val="20"/>
              </w:rPr>
              <w:t>
Қазақстан Республикасы Ұлттық Банкінің аумақтық филиалына респонденттің орналасқан жері бойынша ұсынылады</w:t>
            </w:r>
          </w:p>
          <w:bookmarkEnd w:id="1887"/>
          <w:p>
            <w:pPr>
              <w:spacing w:after="20"/>
              <w:ind w:left="20"/>
              <w:jc w:val="both"/>
            </w:pPr>
            <w:r>
              <w:rPr>
                <w:rFonts w:ascii="Times New Roman"/>
                <w:b w:val="false"/>
                <w:i w:val="false"/>
                <w:color w:val="000000"/>
                <w:sz w:val="20"/>
              </w:rPr>
              <w:t>
Представляется территориальному филиалу Национального Банка Республики Казахстан по месту нахождения респондента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қызметтері, тасымалдауға ілеспе және өзге де халықаралық операциялар туралы есеп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транспорта, сопутствующих транспортировке и прочих международных операциях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1888"/>
                <w:p>
                  <w:pPr>
                    <w:spacing w:after="20"/>
                    <w:ind w:left="20"/>
                    <w:jc w:val="both"/>
                  </w:pPr>
                  <w:r>
                    <w:rPr>
                      <w:rFonts w:ascii="Times New Roman"/>
                      <w:b w:val="false"/>
                      <w:i w:val="false"/>
                      <w:color w:val="000000"/>
                      <w:sz w:val="20"/>
                    </w:rPr>
                    <w:t>
Индексі</w:t>
                  </w:r>
                </w:p>
                <w:bookmarkEnd w:id="1888"/>
                <w:p>
                  <w:pPr>
                    <w:spacing w:after="20"/>
                    <w:ind w:left="20"/>
                    <w:jc w:val="both"/>
                  </w:pPr>
                  <w:r>
                    <w:rPr>
                      <w:rFonts w:ascii="Times New Roman"/>
                      <w:b w:val="false"/>
                      <w:i w:val="false"/>
                      <w:color w:val="000000"/>
                      <w:sz w:val="20"/>
                    </w:rPr>
                    <w:t>
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1889"/>
                <w:p>
                  <w:pPr>
                    <w:spacing w:after="20"/>
                    <w:ind w:left="20"/>
                    <w:jc w:val="both"/>
                  </w:pPr>
                  <w:r>
                    <w:rPr>
                      <w:rFonts w:ascii="Times New Roman"/>
                      <w:b w:val="false"/>
                      <w:i w:val="false"/>
                      <w:color w:val="000000"/>
                      <w:sz w:val="20"/>
                    </w:rPr>
                    <w:t>
8-ТБ</w:t>
                  </w:r>
                </w:p>
                <w:bookmarkEnd w:id="1889"/>
                <w:p>
                  <w:pPr>
                    <w:spacing w:after="20"/>
                    <w:ind w:left="20"/>
                    <w:jc w:val="both"/>
                  </w:pPr>
                  <w:r>
                    <w:rPr>
                      <w:rFonts w:ascii="Times New Roman"/>
                      <w:b w:val="false"/>
                      <w:i w:val="false"/>
                      <w:color w:val="000000"/>
                      <w:sz w:val="20"/>
                    </w:rPr>
                    <w:t>
8-ПБ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1890"/>
                <w:p>
                  <w:pPr>
                    <w:spacing w:after="20"/>
                    <w:ind w:left="20"/>
                    <w:jc w:val="both"/>
                  </w:pPr>
                  <w:r>
                    <w:rPr>
                      <w:rFonts w:ascii="Times New Roman"/>
                      <w:b w:val="false"/>
                      <w:i w:val="false"/>
                      <w:color w:val="000000"/>
                      <w:sz w:val="20"/>
                    </w:rPr>
                    <w:t>
тоқсандық</w:t>
                  </w:r>
                </w:p>
                <w:bookmarkEnd w:id="1890"/>
                <w:p>
                  <w:pPr>
                    <w:spacing w:after="20"/>
                    <w:ind w:left="20"/>
                    <w:jc w:val="both"/>
                  </w:pPr>
                  <w:r>
                    <w:rPr>
                      <w:rFonts w:ascii="Times New Roman"/>
                      <w:b w:val="false"/>
                      <w:i w:val="false"/>
                      <w:color w:val="000000"/>
                      <w:sz w:val="20"/>
                    </w:rPr>
                    <w:t>
квартальная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1891"/>
                <w:p>
                  <w:pPr>
                    <w:spacing w:after="20"/>
                    <w:ind w:left="20"/>
                    <w:jc w:val="both"/>
                  </w:pPr>
                  <w:r>
                    <w:rPr>
                      <w:rFonts w:ascii="Times New Roman"/>
                      <w:b w:val="false"/>
                      <w:i w:val="false"/>
                      <w:color w:val="000000"/>
                      <w:sz w:val="20"/>
                    </w:rPr>
                    <w:t>
есепті кезең</w:t>
                  </w:r>
                </w:p>
                <w:bookmarkEnd w:id="1891"/>
                <w:p>
                  <w:pPr>
                    <w:spacing w:after="20"/>
                    <w:ind w:left="20"/>
                    <w:jc w:val="both"/>
                  </w:pPr>
                  <w:r>
                    <w:rPr>
                      <w:rFonts w:ascii="Times New Roman"/>
                      <w:b w:val="false"/>
                      <w:i w:val="false"/>
                      <w:color w:val="000000"/>
                      <w:sz w:val="20"/>
                    </w:rPr>
                    <w:t>
</w:t>
                  </w:r>
                  <w:r>
                    <w:rPr>
                      <w:rFonts w:ascii="Times New Roman"/>
                      <w:b w:val="false"/>
                      <w:i w:val="false"/>
                      <w:color w:val="000000"/>
                      <w:sz w:val="20"/>
                    </w:rPr>
                    <w:t>отчетный</w:t>
                  </w:r>
                </w:p>
                <w:p>
                  <w:pPr>
                    <w:spacing w:after="20"/>
                    <w:ind w:left="20"/>
                    <w:jc w:val="both"/>
                  </w:pPr>
                  <w:r>
                    <w:rPr>
                      <w:rFonts w:ascii="Times New Roman"/>
                      <w:b w:val="false"/>
                      <w:i w:val="false"/>
                      <w:color w:val="000000"/>
                      <w:sz w:val="20"/>
                    </w:rPr>
                    <w:t>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1892"/>
                <w:p>
                  <w:pPr>
                    <w:spacing w:after="20"/>
                    <w:ind w:left="20"/>
                    <w:jc w:val="both"/>
                  </w:pPr>
                </w:p>
                <w:bookmarkEnd w:id="1892"/>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1893"/>
                <w:p>
                  <w:pPr>
                    <w:spacing w:after="20"/>
                    <w:ind w:left="20"/>
                    <w:jc w:val="both"/>
                  </w:pPr>
                  <w:r>
                    <w:rPr>
                      <w:rFonts w:ascii="Times New Roman"/>
                      <w:b w:val="false"/>
                      <w:i w:val="false"/>
                      <w:color w:val="000000"/>
                      <w:sz w:val="20"/>
                    </w:rPr>
                    <w:t>
тоқсан</w:t>
                  </w:r>
                </w:p>
                <w:bookmarkEnd w:id="1893"/>
                <w:p>
                  <w:pPr>
                    <w:spacing w:after="20"/>
                    <w:ind w:left="20"/>
                    <w:jc w:val="both"/>
                  </w:pPr>
                  <w:r>
                    <w:rPr>
                      <w:rFonts w:ascii="Times New Roman"/>
                      <w:b w:val="false"/>
                      <w:i w:val="false"/>
                      <w:color w:val="000000"/>
                      <w:sz w:val="20"/>
                    </w:rPr>
                    <w:t>
квартал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1894"/>
                <w:p>
                  <w:pPr>
                    <w:spacing w:after="20"/>
                    <w:ind w:left="20"/>
                    <w:jc w:val="both"/>
                  </w:pPr>
                </w:p>
                <w:bookmarkEnd w:id="1894"/>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1895"/>
                <w:p>
                  <w:pPr>
                    <w:spacing w:after="20"/>
                    <w:ind w:left="20"/>
                    <w:jc w:val="both"/>
                  </w:pPr>
                  <w:r>
                    <w:rPr>
                      <w:rFonts w:ascii="Times New Roman"/>
                      <w:b w:val="false"/>
                      <w:i w:val="false"/>
                      <w:color w:val="000000"/>
                      <w:sz w:val="20"/>
                    </w:rPr>
                    <w:t>
жыл</w:t>
                  </w:r>
                </w:p>
                <w:bookmarkEnd w:id="1895"/>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1896"/>
                <w:p>
                  <w:pPr>
                    <w:spacing w:after="20"/>
                    <w:ind w:left="20"/>
                    <w:jc w:val="both"/>
                  </w:pPr>
                  <w:r>
                    <w:rPr>
                      <w:rFonts w:ascii="Times New Roman"/>
                      <w:b w:val="false"/>
                      <w:i w:val="false"/>
                      <w:color w:val="000000"/>
                      <w:sz w:val="20"/>
                    </w:rPr>
                    <w:t>
 </w:t>
                  </w:r>
                </w:p>
                <w:bookmarkEnd w:id="1896"/>
                <w:p>
                  <w:pPr>
                    <w:spacing w:after="20"/>
                    <w:ind w:left="20"/>
                    <w:jc w:val="both"/>
                  </w:pPr>
                  <w:r>
                    <w:rPr>
                      <w:rFonts w:ascii="Times New Roman"/>
                      <w:b w:val="false"/>
                      <w:i w:val="false"/>
                      <w:color w:val="000000"/>
                      <w:sz w:val="20"/>
                    </w:rPr>
                    <w:t>
Респонденттер тізбесіне қосылған ұйымдар ұсынады</w:t>
                  </w:r>
                </w:p>
                <w:p>
                  <w:pPr>
                    <w:spacing w:after="20"/>
                    <w:ind w:left="20"/>
                    <w:jc w:val="both"/>
                  </w:pPr>
                  <w:r>
                    <w:rPr>
                      <w:rFonts w:ascii="Times New Roman"/>
                      <w:b w:val="false"/>
                      <w:i w:val="false"/>
                      <w:color w:val="000000"/>
                      <w:sz w:val="20"/>
                    </w:rPr>
                    <w:t>
Представляют организации, включенные в перечень респондентов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1897"/>
                <w:p>
                  <w:pPr>
                    <w:spacing w:after="20"/>
                    <w:ind w:left="20"/>
                    <w:jc w:val="both"/>
                  </w:pPr>
                  <w:r>
                    <w:rPr>
                      <w:rFonts w:ascii="Times New Roman"/>
                      <w:b w:val="false"/>
                      <w:i w:val="false"/>
                      <w:color w:val="000000"/>
                      <w:sz w:val="20"/>
                    </w:rPr>
                    <w:t>
Ұсыну мерзімі – есептік кезеңнен кейінгі бірінші айдың 30-нан кешіктірмей</w:t>
                  </w:r>
                </w:p>
                <w:bookmarkEnd w:id="1897"/>
                <w:p>
                  <w:pPr>
                    <w:spacing w:after="20"/>
                    <w:ind w:left="20"/>
                    <w:jc w:val="both"/>
                  </w:pPr>
                  <w:r>
                    <w:rPr>
                      <w:rFonts w:ascii="Times New Roman"/>
                      <w:b w:val="false"/>
                      <w:i w:val="false"/>
                      <w:color w:val="000000"/>
                      <w:sz w:val="20"/>
                    </w:rPr>
                    <w:t>
Срок представления – не позднее 30 числа первого месяца после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1898"/>
                <w:p>
                  <w:pPr>
                    <w:spacing w:after="20"/>
                    <w:ind w:left="20"/>
                    <w:jc w:val="both"/>
                  </w:pPr>
                  <w:r>
                    <w:rPr>
                      <w:rFonts w:ascii="Times New Roman"/>
                      <w:b w:val="false"/>
                      <w:i w:val="false"/>
                      <w:color w:val="000000"/>
                      <w:sz w:val="20"/>
                    </w:rPr>
                    <w:t>
БСН коды</w:t>
                  </w:r>
                </w:p>
                <w:bookmarkEnd w:id="1898"/>
                <w:p>
                  <w:pPr>
                    <w:spacing w:after="20"/>
                    <w:ind w:left="20"/>
                    <w:jc w:val="both"/>
                  </w:pP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1899"/>
                <w:p>
                  <w:pPr>
                    <w:spacing w:after="20"/>
                    <w:ind w:left="20"/>
                    <w:jc w:val="both"/>
                  </w:pPr>
                </w:p>
                <w:bookmarkEnd w:id="1899"/>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bookmarkStart w:name="z2585" w:id="1900"/>
          <w:p>
            <w:pPr>
              <w:spacing w:after="20"/>
              <w:ind w:left="20"/>
              <w:jc w:val="both"/>
            </w:pPr>
            <w:r>
              <w:rPr>
                <w:rFonts w:ascii="Times New Roman"/>
                <w:b w:val="false"/>
                <w:i w:val="false"/>
                <w:color w:val="000000"/>
                <w:sz w:val="20"/>
              </w:rPr>
              <w:t>
 </w:t>
            </w:r>
          </w:p>
          <w:bookmarkEnd w:id="1900"/>
          <w:p>
            <w:pPr>
              <w:spacing w:after="20"/>
              <w:ind w:left="20"/>
              <w:jc w:val="both"/>
            </w:pPr>
            <w:r>
              <w:rPr>
                <w:rFonts w:ascii="Times New Roman"/>
                <w:b w:val="false"/>
                <w:i w:val="false"/>
                <w:color w:val="000000"/>
                <w:sz w:val="20"/>
              </w:rPr>
              <w:t>
Маз­мұ­ны Со­дер­жа­ние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1901"/>
                <w:p>
                  <w:pPr>
                    <w:spacing w:after="20"/>
                    <w:ind w:left="20"/>
                    <w:jc w:val="both"/>
                  </w:pPr>
                </w:p>
                <w:bookmarkEnd w:id="1901"/>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ұсынылған</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қызметтері,</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Америка</w:t>
                  </w:r>
                  <w:r>
                    <w:rPr>
                      <w:rFonts w:ascii="Times New Roman"/>
                      <w:b w:val="false"/>
                      <w:i w:val="false"/>
                      <w:color w:val="000000"/>
                      <w:sz w:val="20"/>
                    </w:rPr>
                    <w:t xml:space="preserve"> </w:t>
                  </w:r>
                  <w:r>
                    <w:rPr>
                      <w:rFonts w:ascii="Times New Roman"/>
                      <w:b/>
                      <w:i w:val="false"/>
                      <w:color w:val="000000"/>
                      <w:sz w:val="20"/>
                    </w:rPr>
                    <w:t>Құрама</w:t>
                  </w:r>
                  <w:r>
                    <w:rPr>
                      <w:rFonts w:ascii="Times New Roman"/>
                      <w:b w:val="false"/>
                      <w:i w:val="false"/>
                      <w:color w:val="000000"/>
                      <w:sz w:val="20"/>
                    </w:rPr>
                    <w:t xml:space="preserve"> </w:t>
                  </w:r>
                  <w:r>
                    <w:rPr>
                      <w:rFonts w:ascii="Times New Roman"/>
                      <w:b/>
                      <w:i w:val="false"/>
                      <w:color w:val="000000"/>
                      <w:sz w:val="20"/>
                    </w:rPr>
                    <w:t>Штаттарының</w:t>
                  </w:r>
                  <w:r>
                    <w:rPr>
                      <w:rFonts w:ascii="Times New Roman"/>
                      <w:b w:val="false"/>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АҚШ)</w:t>
                  </w:r>
                  <w:r>
                    <w:rPr>
                      <w:rFonts w:ascii="Times New Roman"/>
                      <w:b w:val="false"/>
                      <w:i w:val="false"/>
                      <w:color w:val="000000"/>
                      <w:sz w:val="20"/>
                    </w:rPr>
                    <w:t xml:space="preserve"> </w:t>
                  </w:r>
                  <w:r>
                    <w:rPr>
                      <w:rFonts w:ascii="Times New Roman"/>
                      <w:b/>
                      <w:i w:val="false"/>
                      <w:color w:val="000000"/>
                      <w:sz w:val="20"/>
                    </w:rPr>
                    <w:t>доллары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 предоставленные нерезидентам, в тысячах долларов Соединенных Штатов Америки (далее – США)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1902"/>
                <w:p>
                  <w:pPr>
                    <w:spacing w:after="20"/>
                    <w:ind w:left="20"/>
                    <w:jc w:val="both"/>
                  </w:pPr>
                </w:p>
                <w:bookmarkEnd w:id="1902"/>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көлік қызметтері, мың АҚШ доллары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 полученные от нерезидентов, в тысячах долларов США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1903"/>
                <w:p>
                  <w:pPr>
                    <w:spacing w:after="20"/>
                    <w:ind w:left="20"/>
                    <w:jc w:val="both"/>
                  </w:pPr>
                </w:p>
                <w:bookmarkEnd w:id="1903"/>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 түрлері, мың АҚШ доллары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международные услуги, в тысячах долларов США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1904"/>
                <w:p>
                  <w:pPr>
                    <w:spacing w:after="20"/>
                    <w:ind w:left="20"/>
                    <w:jc w:val="both"/>
                  </w:pPr>
                </w:p>
                <w:bookmarkEnd w:id="1904"/>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тауарлар, ағымдағы және күрделі трансферттер, мың АҚШ доллары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ремонта, текущие и капитальные трансферты, в тысячах долларов США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1-бөлім. Бейрезиденттерге ұсынылған көлік қызметтері, мың АҚШ доллары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Транспортные услуги, предоставленные нерезидентам, тысяч долларов США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1905"/>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нөмірі</w:t>
                  </w:r>
                </w:p>
                <w:bookmarkEnd w:id="1905"/>
                <w:p>
                  <w:pPr>
                    <w:spacing w:after="20"/>
                    <w:ind w:left="20"/>
                    <w:jc w:val="both"/>
                  </w:pPr>
                  <w:r>
                    <w:rPr>
                      <w:rFonts w:ascii="Times New Roman"/>
                      <w:b w:val="false"/>
                      <w:i w:val="false"/>
                      <w:color w:val="000000"/>
                      <w:sz w:val="20"/>
                    </w:rPr>
                    <w:t>
</w:t>
                  </w:r>
                  <w:r>
                    <w:rPr>
                      <w:rFonts w:ascii="Times New Roman"/>
                      <w:b/>
                      <w:i w:val="false"/>
                      <w:color w:val="000000"/>
                      <w:sz w:val="20"/>
                    </w:rPr>
                    <w:t>Вид</w:t>
                  </w:r>
                  <w:r>
                    <w:rPr>
                      <w:rFonts w:ascii="Times New Roman"/>
                      <w:b w:val="false"/>
                      <w:i w:val="false"/>
                      <w:color w:val="000000"/>
                      <w:sz w:val="20"/>
                    </w:rPr>
                    <w:t xml:space="preserve"> </w:t>
                  </w:r>
                  <w:r>
                    <w:rPr>
                      <w:rFonts w:ascii="Times New Roman"/>
                      <w:b/>
                      <w:i w:val="false"/>
                      <w:color w:val="000000"/>
                      <w:sz w:val="20"/>
                    </w:rPr>
                    <w:t>услуги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1906"/>
                <w:p>
                  <w:pPr>
                    <w:spacing w:after="20"/>
                    <w:ind w:left="20"/>
                    <w:jc w:val="both"/>
                  </w:pPr>
                  <w:r>
                    <w:rPr>
                      <w:rFonts w:ascii="Times New Roman"/>
                      <w:b w:val="false"/>
                      <w:i w:val="false"/>
                      <w:color w:val="000000"/>
                      <w:sz w:val="20"/>
                    </w:rPr>
                    <w:t>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түрі</w:t>
                  </w:r>
                </w:p>
                <w:bookmarkEnd w:id="1906"/>
                <w:p>
                  <w:pPr>
                    <w:spacing w:after="20"/>
                    <w:ind w:left="20"/>
                    <w:jc w:val="both"/>
                  </w:pPr>
                  <w:r>
                    <w:rPr>
                      <w:rFonts w:ascii="Times New Roman"/>
                      <w:b w:val="false"/>
                      <w:i w:val="false"/>
                      <w:color w:val="000000"/>
                      <w:sz w:val="20"/>
                    </w:rPr>
                    <w:t>
</w:t>
                  </w:r>
                  <w:r>
                    <w:rPr>
                      <w:rFonts w:ascii="Times New Roman"/>
                      <w:b/>
                      <w:i w:val="false"/>
                      <w:color w:val="000000"/>
                      <w:sz w:val="20"/>
                    </w:rPr>
                    <w:t>Вид</w:t>
                  </w:r>
                  <w:r>
                    <w:rPr>
                      <w:rFonts w:ascii="Times New Roman"/>
                      <w:b w:val="false"/>
                      <w:i w:val="false"/>
                      <w:color w:val="000000"/>
                      <w:sz w:val="20"/>
                    </w:rPr>
                    <w:t xml:space="preserve"> </w:t>
                  </w:r>
                  <w:r>
                    <w:rPr>
                      <w:rFonts w:ascii="Times New Roman"/>
                      <w:b/>
                      <w:i w:val="false"/>
                      <w:color w:val="000000"/>
                      <w:sz w:val="20"/>
                    </w:rPr>
                    <w:t>транспорта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1907"/>
                <w:p>
                  <w:pPr>
                    <w:spacing w:after="20"/>
                    <w:ind w:left="20"/>
                    <w:jc w:val="both"/>
                  </w:pPr>
                  <w:r>
                    <w:rPr>
                      <w:rFonts w:ascii="Times New Roman"/>
                      <w:b w:val="false"/>
                      <w:i w:val="false"/>
                      <w:color w:val="000000"/>
                      <w:sz w:val="20"/>
                    </w:rPr>
                    <w:t>
</w:t>
                  </w:r>
                  <w:r>
                    <w:rPr>
                      <w:rFonts w:ascii="Times New Roman"/>
                      <w:b/>
                      <w:i w:val="false"/>
                      <w:color w:val="000000"/>
                      <w:sz w:val="20"/>
                    </w:rPr>
                    <w:t>Операция</w:t>
                  </w:r>
                  <w:r>
                    <w:rPr>
                      <w:rFonts w:ascii="Times New Roman"/>
                      <w:b w:val="false"/>
                      <w:i w:val="false"/>
                      <w:color w:val="000000"/>
                      <w:sz w:val="20"/>
                    </w:rPr>
                    <w:t xml:space="preserve"> </w:t>
                  </w:r>
                  <w:r>
                    <w:rPr>
                      <w:rFonts w:ascii="Times New Roman"/>
                      <w:b/>
                      <w:i w:val="false"/>
                      <w:color w:val="000000"/>
                      <w:sz w:val="20"/>
                    </w:rPr>
                    <w:t>коды</w:t>
                  </w:r>
                </w:p>
                <w:bookmarkEnd w:id="1907"/>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операции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1908"/>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908"/>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1909"/>
                <w:p>
                  <w:pPr>
                    <w:spacing w:after="20"/>
                    <w:ind w:left="20"/>
                    <w:jc w:val="both"/>
                  </w:pPr>
                  <w:r>
                    <w:rPr>
                      <w:rFonts w:ascii="Times New Roman"/>
                      <w:b w:val="false"/>
                      <w:i w:val="false"/>
                      <w:color w:val="000000"/>
                      <w:sz w:val="20"/>
                    </w:rPr>
                    <w:t>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елдердің</w:t>
                  </w:r>
                  <w:r>
                    <w:rPr>
                      <w:rFonts w:ascii="Times New Roman"/>
                      <w:b w:val="false"/>
                      <w:i w:val="false"/>
                      <w:color w:val="000000"/>
                      <w:sz w:val="20"/>
                    </w:rPr>
                    <w:t xml:space="preserve"> </w:t>
                  </w:r>
                  <w:r>
                    <w:rPr>
                      <w:rFonts w:ascii="Times New Roman"/>
                      <w:b/>
                      <w:i w:val="false"/>
                      <w:color w:val="000000"/>
                      <w:sz w:val="20"/>
                    </w:rPr>
                    <w:t>атауы</w:t>
                  </w:r>
                </w:p>
                <w:bookmarkEnd w:id="190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i w:val="false"/>
                      <w:color w:val="000000"/>
                      <w:sz w:val="20"/>
                    </w:rPr>
                    <w:t>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2-бөлім. Бейрезиденттерден алынған көлік қызметтері, мың АҚШ доллары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Транспортные услуги, полученные от нерезидентов, тысяч долларов США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1910"/>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нөмірі</w:t>
                  </w:r>
                </w:p>
                <w:bookmarkEnd w:id="1910"/>
                <w:p>
                  <w:pPr>
                    <w:spacing w:after="20"/>
                    <w:ind w:left="20"/>
                    <w:jc w:val="both"/>
                  </w:pPr>
                  <w:r>
                    <w:rPr>
                      <w:rFonts w:ascii="Times New Roman"/>
                      <w:b w:val="false"/>
                      <w:i w:val="false"/>
                      <w:color w:val="000000"/>
                      <w:sz w:val="20"/>
                    </w:rPr>
                    <w:t>
</w:t>
                  </w:r>
                  <w:r>
                    <w:rPr>
                      <w:rFonts w:ascii="Times New Roman"/>
                      <w:b/>
                      <w:i w:val="false"/>
                      <w:color w:val="000000"/>
                      <w:sz w:val="20"/>
                    </w:rPr>
                    <w:t>Вид</w:t>
                  </w:r>
                  <w:r>
                    <w:rPr>
                      <w:rFonts w:ascii="Times New Roman"/>
                      <w:b w:val="false"/>
                      <w:i w:val="false"/>
                      <w:color w:val="000000"/>
                      <w:sz w:val="20"/>
                    </w:rPr>
                    <w:t xml:space="preserve"> </w:t>
                  </w:r>
                  <w:r>
                    <w:rPr>
                      <w:rFonts w:ascii="Times New Roman"/>
                      <w:b/>
                      <w:i w:val="false"/>
                      <w:color w:val="000000"/>
                      <w:sz w:val="20"/>
                    </w:rPr>
                    <w:t>услуги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1911"/>
                <w:p>
                  <w:pPr>
                    <w:spacing w:after="20"/>
                    <w:ind w:left="20"/>
                    <w:jc w:val="both"/>
                  </w:pPr>
                  <w:r>
                    <w:rPr>
                      <w:rFonts w:ascii="Times New Roman"/>
                      <w:b w:val="false"/>
                      <w:i w:val="false"/>
                      <w:color w:val="000000"/>
                      <w:sz w:val="20"/>
                    </w:rPr>
                    <w:t>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түрі</w:t>
                  </w:r>
                </w:p>
                <w:bookmarkEnd w:id="1911"/>
                <w:p>
                  <w:pPr>
                    <w:spacing w:after="20"/>
                    <w:ind w:left="20"/>
                    <w:jc w:val="both"/>
                  </w:pPr>
                  <w:r>
                    <w:rPr>
                      <w:rFonts w:ascii="Times New Roman"/>
                      <w:b w:val="false"/>
                      <w:i w:val="false"/>
                      <w:color w:val="000000"/>
                      <w:sz w:val="20"/>
                    </w:rPr>
                    <w:t>
</w:t>
                  </w:r>
                  <w:r>
                    <w:rPr>
                      <w:rFonts w:ascii="Times New Roman"/>
                      <w:b/>
                      <w:i w:val="false"/>
                      <w:color w:val="000000"/>
                      <w:sz w:val="20"/>
                    </w:rPr>
                    <w:t>Вид</w:t>
                  </w:r>
                  <w:r>
                    <w:rPr>
                      <w:rFonts w:ascii="Times New Roman"/>
                      <w:b w:val="false"/>
                      <w:i w:val="false"/>
                      <w:color w:val="000000"/>
                      <w:sz w:val="20"/>
                    </w:rPr>
                    <w:t xml:space="preserve"> </w:t>
                  </w:r>
                  <w:r>
                    <w:rPr>
                      <w:rFonts w:ascii="Times New Roman"/>
                      <w:b/>
                      <w:i w:val="false"/>
                      <w:color w:val="000000"/>
                      <w:sz w:val="20"/>
                    </w:rPr>
                    <w:t>транспорта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1912"/>
                <w:p>
                  <w:pPr>
                    <w:spacing w:after="20"/>
                    <w:ind w:left="20"/>
                    <w:jc w:val="both"/>
                  </w:pPr>
                  <w:r>
                    <w:rPr>
                      <w:rFonts w:ascii="Times New Roman"/>
                      <w:b w:val="false"/>
                      <w:i w:val="false"/>
                      <w:color w:val="000000"/>
                      <w:sz w:val="20"/>
                    </w:rPr>
                    <w:t>
</w:t>
                  </w:r>
                  <w:r>
                    <w:rPr>
                      <w:rFonts w:ascii="Times New Roman"/>
                      <w:b/>
                      <w:i w:val="false"/>
                      <w:color w:val="000000"/>
                      <w:sz w:val="20"/>
                    </w:rPr>
                    <w:t>Операция</w:t>
                  </w:r>
                  <w:r>
                    <w:rPr>
                      <w:rFonts w:ascii="Times New Roman"/>
                      <w:b w:val="false"/>
                      <w:i w:val="false"/>
                      <w:color w:val="000000"/>
                      <w:sz w:val="20"/>
                    </w:rPr>
                    <w:t xml:space="preserve"> </w:t>
                  </w:r>
                  <w:r>
                    <w:rPr>
                      <w:rFonts w:ascii="Times New Roman"/>
                      <w:b/>
                      <w:i w:val="false"/>
                      <w:color w:val="000000"/>
                      <w:sz w:val="20"/>
                    </w:rPr>
                    <w:t>коды</w:t>
                  </w:r>
                </w:p>
                <w:bookmarkEnd w:id="1912"/>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операции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1913"/>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913"/>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1914"/>
                <w:p>
                  <w:pPr>
                    <w:spacing w:after="20"/>
                    <w:ind w:left="20"/>
                    <w:jc w:val="both"/>
                  </w:pPr>
                  <w:r>
                    <w:rPr>
                      <w:rFonts w:ascii="Times New Roman"/>
                      <w:b w:val="false"/>
                      <w:i w:val="false"/>
                      <w:color w:val="000000"/>
                      <w:sz w:val="20"/>
                    </w:rPr>
                    <w:t>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елдердің</w:t>
                  </w:r>
                  <w:r>
                    <w:rPr>
                      <w:rFonts w:ascii="Times New Roman"/>
                      <w:b w:val="false"/>
                      <w:i w:val="false"/>
                      <w:color w:val="000000"/>
                      <w:sz w:val="20"/>
                    </w:rPr>
                    <w:t xml:space="preserve"> </w:t>
                  </w:r>
                  <w:r>
                    <w:rPr>
                      <w:rFonts w:ascii="Times New Roman"/>
                      <w:b/>
                      <w:i w:val="false"/>
                      <w:color w:val="000000"/>
                      <w:sz w:val="20"/>
                    </w:rPr>
                    <w:t>атауы</w:t>
                  </w:r>
                </w:p>
                <w:bookmarkEnd w:id="191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i w:val="false"/>
                      <w:color w:val="000000"/>
                      <w:sz w:val="20"/>
                    </w:rPr>
                    <w:t>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3-бөлім. Халықаралық қызметтердің басқа да түрлері, мың АҚШ доллары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Раздел 3. Прочие виды международных услуг, тысяч долларов США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1915"/>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191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1916"/>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bookmarkEnd w:id="1916"/>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1917"/>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917"/>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1918"/>
                <w:p>
                  <w:pPr>
                    <w:spacing w:after="20"/>
                    <w:ind w:left="20"/>
                    <w:jc w:val="both"/>
                  </w:pPr>
                  <w:r>
                    <w:rPr>
                      <w:rFonts w:ascii="Times New Roman"/>
                      <w:b w:val="false"/>
                      <w:i w:val="false"/>
                      <w:color w:val="000000"/>
                      <w:sz w:val="20"/>
                    </w:rPr>
                    <w:t>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елдердің</w:t>
                  </w:r>
                  <w:r>
                    <w:rPr>
                      <w:rFonts w:ascii="Times New Roman"/>
                      <w:b w:val="false"/>
                      <w:i w:val="false"/>
                      <w:color w:val="000000"/>
                      <w:sz w:val="20"/>
                    </w:rPr>
                    <w:t xml:space="preserve"> </w:t>
                  </w:r>
                  <w:r>
                    <w:rPr>
                      <w:rFonts w:ascii="Times New Roman"/>
                      <w:b/>
                      <w:i w:val="false"/>
                      <w:color w:val="000000"/>
                      <w:sz w:val="20"/>
                    </w:rPr>
                    <w:t>атауы</w:t>
                  </w:r>
                </w:p>
                <w:bookmarkEnd w:id="191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i w:val="false"/>
                      <w:color w:val="000000"/>
                      <w:sz w:val="20"/>
                    </w:rPr>
                    <w:t>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1919"/>
                <w:p>
                  <w:pPr>
                    <w:spacing w:after="20"/>
                    <w:ind w:left="20"/>
                    <w:jc w:val="both"/>
                  </w:pPr>
                  <w:r>
                    <w:rPr>
                      <w:rFonts w:ascii="Times New Roman"/>
                      <w:b w:val="false"/>
                      <w:i w:val="false"/>
                      <w:color w:val="000000"/>
                      <w:sz w:val="20"/>
                    </w:rPr>
                    <w:t>
Бейрезиденттерге көрсетілген қызметтер</w:t>
                  </w:r>
                </w:p>
                <w:bookmarkEnd w:id="1919"/>
                <w:p>
                  <w:pPr>
                    <w:spacing w:after="20"/>
                    <w:ind w:left="20"/>
                    <w:jc w:val="both"/>
                  </w:pPr>
                  <w:r>
                    <w:rPr>
                      <w:rFonts w:ascii="Times New Roman"/>
                      <w:b w:val="false"/>
                      <w:i w:val="false"/>
                      <w:color w:val="000000"/>
                      <w:sz w:val="20"/>
                    </w:rPr>
                    <w:t>
Услуги, предоставленные нерезидентам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1920"/>
                <w:p>
                  <w:pPr>
                    <w:spacing w:after="20"/>
                    <w:ind w:left="20"/>
                    <w:jc w:val="both"/>
                  </w:pPr>
                  <w:r>
                    <w:rPr>
                      <w:rFonts w:ascii="Times New Roman"/>
                      <w:b w:val="false"/>
                      <w:i w:val="false"/>
                      <w:color w:val="000000"/>
                      <w:sz w:val="20"/>
                    </w:rPr>
                    <w:t>
Ғимараттарды, темір жол құрылыстарын, құбырларды, электр желілерін жөндеу</w:t>
                  </w:r>
                </w:p>
                <w:bookmarkEnd w:id="1920"/>
                <w:p>
                  <w:pPr>
                    <w:spacing w:after="20"/>
                    <w:ind w:left="20"/>
                    <w:jc w:val="both"/>
                  </w:pPr>
                  <w:r>
                    <w:rPr>
                      <w:rFonts w:ascii="Times New Roman"/>
                      <w:b w:val="false"/>
                      <w:i w:val="false"/>
                      <w:color w:val="000000"/>
                      <w:sz w:val="20"/>
                    </w:rPr>
                    <w:t>
Ремонт зданий, железнодорожных сооружений, трубопроводов, линий электропередач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1921"/>
                <w:p>
                  <w:pPr>
                    <w:spacing w:after="20"/>
                    <w:ind w:left="20"/>
                    <w:jc w:val="both"/>
                  </w:pPr>
                  <w:r>
                    <w:rPr>
                      <w:rFonts w:ascii="Times New Roman"/>
                      <w:b w:val="false"/>
                      <w:i w:val="false"/>
                      <w:color w:val="000000"/>
                      <w:sz w:val="20"/>
                    </w:rPr>
                    <w:t>
Басқа да жөндеу және техникалық қызмет көрсету бойынша қызметтер</w:t>
                  </w:r>
                </w:p>
                <w:bookmarkEnd w:id="1921"/>
                <w:p>
                  <w:pPr>
                    <w:spacing w:after="20"/>
                    <w:ind w:left="20"/>
                    <w:jc w:val="both"/>
                  </w:pPr>
                  <w:r>
                    <w:rPr>
                      <w:rFonts w:ascii="Times New Roman"/>
                      <w:b w:val="false"/>
                      <w:i w:val="false"/>
                      <w:color w:val="000000"/>
                      <w:sz w:val="20"/>
                    </w:rPr>
                    <w:t>
Услуги по прочему ремонту и техническому обслуживанию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1922"/>
                <w:p>
                  <w:pPr>
                    <w:spacing w:after="20"/>
                    <w:ind w:left="20"/>
                    <w:jc w:val="both"/>
                  </w:pPr>
                  <w:r>
                    <w:rPr>
                      <w:rFonts w:ascii="Times New Roman"/>
                      <w:b w:val="false"/>
                      <w:i w:val="false"/>
                      <w:color w:val="000000"/>
                      <w:sz w:val="20"/>
                    </w:rPr>
                    <w:t>
Қаржылық қызметтері</w:t>
                  </w:r>
                </w:p>
                <w:bookmarkEnd w:id="1922"/>
                <w:p>
                  <w:pPr>
                    <w:spacing w:after="20"/>
                    <w:ind w:left="20"/>
                    <w:jc w:val="both"/>
                  </w:pPr>
                  <w:r>
                    <w:rPr>
                      <w:rFonts w:ascii="Times New Roman"/>
                      <w:b w:val="false"/>
                      <w:i w:val="false"/>
                      <w:color w:val="000000"/>
                      <w:sz w:val="20"/>
                    </w:rPr>
                    <w:t>
Финансовые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1923"/>
                <w:p>
                  <w:pPr>
                    <w:spacing w:after="20"/>
                    <w:ind w:left="20"/>
                    <w:jc w:val="both"/>
                  </w:pPr>
                  <w:r>
                    <w:rPr>
                      <w:rFonts w:ascii="Times New Roman"/>
                      <w:b w:val="false"/>
                      <w:i w:val="false"/>
                      <w:color w:val="000000"/>
                      <w:sz w:val="20"/>
                    </w:rPr>
                    <w:t>
Телекоммуникациялық қызметтер (берілетін ақпарат құнын есептемегенде)</w:t>
                  </w:r>
                </w:p>
                <w:bookmarkEnd w:id="1923"/>
                <w:p>
                  <w:pPr>
                    <w:spacing w:after="20"/>
                    <w:ind w:left="20"/>
                    <w:jc w:val="both"/>
                  </w:pPr>
                  <w:r>
                    <w:rPr>
                      <w:rFonts w:ascii="Times New Roman"/>
                      <w:b w:val="false"/>
                      <w:i w:val="false"/>
                      <w:color w:val="000000"/>
                      <w:sz w:val="20"/>
                    </w:rPr>
                    <w:t>
Телекоммуникационные услуги (без учета стоимости передаваемой информации)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1924"/>
                <w:p>
                  <w:pPr>
                    <w:spacing w:after="20"/>
                    <w:ind w:left="20"/>
                    <w:jc w:val="both"/>
                  </w:pPr>
                  <w:r>
                    <w:rPr>
                      <w:rFonts w:ascii="Times New Roman"/>
                      <w:b w:val="false"/>
                      <w:i w:val="false"/>
                      <w:color w:val="000000"/>
                      <w:sz w:val="20"/>
                    </w:rPr>
                    <w:t>
Компьютерлік қызметтер (компьютерлерді жөндеу және техникалық қызмет көрсетуді қосқанда),</w:t>
                  </w:r>
                </w:p>
                <w:bookmarkEnd w:id="1924"/>
                <w:p>
                  <w:pPr>
                    <w:spacing w:after="20"/>
                    <w:ind w:left="20"/>
                    <w:jc w:val="both"/>
                  </w:pPr>
                  <w:r>
                    <w:rPr>
                      <w:rFonts w:ascii="Times New Roman"/>
                      <w:b w:val="false"/>
                      <w:i w:val="false"/>
                      <w:color w:val="000000"/>
                      <w:sz w:val="20"/>
                    </w:rPr>
                    <w:t>
Компьютерные услуги (включая ремонт и техническое обслуживание компьютеров)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1925"/>
                <w:p>
                  <w:pPr>
                    <w:spacing w:after="20"/>
                    <w:ind w:left="20"/>
                    <w:jc w:val="both"/>
                  </w:pPr>
                  <w:r>
                    <w:rPr>
                      <w:rFonts w:ascii="Times New Roman"/>
                      <w:b w:val="false"/>
                      <w:i w:val="false"/>
                      <w:color w:val="000000"/>
                      <w:sz w:val="20"/>
                    </w:rPr>
                    <w:t>
Ақпараттық агенттіктердің қызметтері және басқа да ақпараттық қызметтер</w:t>
                  </w:r>
                </w:p>
                <w:bookmarkEnd w:id="1925"/>
                <w:p>
                  <w:pPr>
                    <w:spacing w:after="20"/>
                    <w:ind w:left="20"/>
                    <w:jc w:val="both"/>
                  </w:pPr>
                  <w:r>
                    <w:rPr>
                      <w:rFonts w:ascii="Times New Roman"/>
                      <w:b w:val="false"/>
                      <w:i w:val="false"/>
                      <w:color w:val="000000"/>
                      <w:sz w:val="20"/>
                    </w:rPr>
                    <w:t>
Услуги информационных агентств и прочие информационные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1926"/>
                <w:p>
                  <w:pPr>
                    <w:spacing w:after="20"/>
                    <w:ind w:left="20"/>
                    <w:jc w:val="both"/>
                  </w:pPr>
                  <w:r>
                    <w:rPr>
                      <w:rFonts w:ascii="Times New Roman"/>
                      <w:b w:val="false"/>
                      <w:i w:val="false"/>
                      <w:color w:val="000000"/>
                      <w:sz w:val="20"/>
                    </w:rPr>
                    <w:t>
Пошталық қызметтер және курьерлік байланыс қызметтері (Қазақстанда шетелден жіберілген хаттарды, мерзімдік және баспасөз басылымдарын, жіберілімдер және бандерольдарды жинау, тасымалдау және жеткізу)</w:t>
                  </w:r>
                </w:p>
                <w:bookmarkEnd w:id="1926"/>
                <w:p>
                  <w:pPr>
                    <w:spacing w:after="20"/>
                    <w:ind w:left="20"/>
                    <w:jc w:val="both"/>
                  </w:pPr>
                  <w:r>
                    <w:rPr>
                      <w:rFonts w:ascii="Times New Roman"/>
                      <w:b w:val="false"/>
                      <w:i w:val="false"/>
                      <w:color w:val="000000"/>
                      <w:sz w:val="20"/>
                    </w:rPr>
                    <w:t>
Почтовые услуги и услуги курьерской связи (сбор, транспортировка и доставка в Казахстане присланных из-за рубежа писем, периодических и печатных изданий, посылок и бандеролей)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1927"/>
                <w:p>
                  <w:pPr>
                    <w:spacing w:after="20"/>
                    <w:ind w:left="20"/>
                    <w:jc w:val="both"/>
                  </w:pPr>
                  <w:r>
                    <w:rPr>
                      <w:rFonts w:ascii="Times New Roman"/>
                      <w:b w:val="false"/>
                      <w:i w:val="false"/>
                      <w:color w:val="000000"/>
                      <w:sz w:val="20"/>
                    </w:rPr>
                    <w:t>
Әртүрлі іскерлік қызметтер, оның ішінде:</w:t>
                  </w:r>
                </w:p>
                <w:bookmarkEnd w:id="1927"/>
                <w:p>
                  <w:pPr>
                    <w:spacing w:after="20"/>
                    <w:ind w:left="20"/>
                    <w:jc w:val="both"/>
                  </w:pPr>
                  <w:r>
                    <w:rPr>
                      <w:rFonts w:ascii="Times New Roman"/>
                      <w:b w:val="false"/>
                      <w:i w:val="false"/>
                      <w:color w:val="000000"/>
                      <w:sz w:val="20"/>
                    </w:rPr>
                    <w:t>
Разные деловые услуги,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1928"/>
                <w:p>
                  <w:pPr>
                    <w:spacing w:after="20"/>
                    <w:ind w:left="20"/>
                    <w:jc w:val="both"/>
                  </w:pPr>
                  <w:r>
                    <w:rPr>
                      <w:rFonts w:ascii="Times New Roman"/>
                      <w:b w:val="false"/>
                      <w:i w:val="false"/>
                      <w:color w:val="000000"/>
                      <w:sz w:val="20"/>
                    </w:rPr>
                    <w:t>
заңгерлік</w:t>
                  </w:r>
                </w:p>
                <w:bookmarkEnd w:id="1928"/>
                <w:p>
                  <w:pPr>
                    <w:spacing w:after="20"/>
                    <w:ind w:left="20"/>
                    <w:jc w:val="both"/>
                  </w:pPr>
                  <w:r>
                    <w:rPr>
                      <w:rFonts w:ascii="Times New Roman"/>
                      <w:b w:val="false"/>
                      <w:i w:val="false"/>
                      <w:color w:val="000000"/>
                      <w:sz w:val="20"/>
                    </w:rPr>
                    <w:t>
юридические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1929"/>
                <w:p>
                  <w:pPr>
                    <w:spacing w:after="20"/>
                    <w:ind w:left="20"/>
                    <w:jc w:val="both"/>
                  </w:pPr>
                  <w:r>
                    <w:rPr>
                      <w:rFonts w:ascii="Times New Roman"/>
                      <w:b w:val="false"/>
                      <w:i w:val="false"/>
                      <w:color w:val="000000"/>
                      <w:sz w:val="20"/>
                    </w:rPr>
                    <w:t>
бухгалтерлік, аудиторлық</w:t>
                  </w:r>
                </w:p>
                <w:bookmarkEnd w:id="1929"/>
                <w:p>
                  <w:pPr>
                    <w:spacing w:after="20"/>
                    <w:ind w:left="20"/>
                    <w:jc w:val="both"/>
                  </w:pPr>
                  <w:r>
                    <w:rPr>
                      <w:rFonts w:ascii="Times New Roman"/>
                      <w:b w:val="false"/>
                      <w:i w:val="false"/>
                      <w:color w:val="000000"/>
                      <w:sz w:val="20"/>
                    </w:rPr>
                    <w:t>
бухгалтерские, аудиторские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1930"/>
                <w:p>
                  <w:pPr>
                    <w:spacing w:after="20"/>
                    <w:ind w:left="20"/>
                    <w:jc w:val="both"/>
                  </w:pPr>
                  <w:r>
                    <w:rPr>
                      <w:rFonts w:ascii="Times New Roman"/>
                      <w:b w:val="false"/>
                      <w:i w:val="false"/>
                      <w:color w:val="000000"/>
                      <w:sz w:val="20"/>
                    </w:rPr>
                    <w:t>
бизнес және басқару бойынша консультациялық қызметтер</w:t>
                  </w:r>
                </w:p>
                <w:bookmarkEnd w:id="1930"/>
                <w:p>
                  <w:pPr>
                    <w:spacing w:after="20"/>
                    <w:ind w:left="20"/>
                    <w:jc w:val="both"/>
                  </w:pPr>
                  <w:r>
                    <w:rPr>
                      <w:rFonts w:ascii="Times New Roman"/>
                      <w:b w:val="false"/>
                      <w:i w:val="false"/>
                      <w:color w:val="000000"/>
                      <w:sz w:val="20"/>
                    </w:rPr>
                    <w:t>
услуги по консультации бизнеса и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1931"/>
                <w:p>
                  <w:pPr>
                    <w:spacing w:after="20"/>
                    <w:ind w:left="20"/>
                    <w:jc w:val="both"/>
                  </w:pPr>
                  <w:r>
                    <w:rPr>
                      <w:rFonts w:ascii="Times New Roman"/>
                      <w:b w:val="false"/>
                      <w:i w:val="false"/>
                      <w:color w:val="000000"/>
                      <w:sz w:val="20"/>
                    </w:rPr>
                    <w:t>
сәулет, инженерлік және басқа да техникалық қызметтер</w:t>
                  </w:r>
                </w:p>
                <w:bookmarkEnd w:id="1931"/>
                <w:p>
                  <w:pPr>
                    <w:spacing w:after="20"/>
                    <w:ind w:left="20"/>
                    <w:jc w:val="both"/>
                  </w:pPr>
                  <w:r>
                    <w:rPr>
                      <w:rFonts w:ascii="Times New Roman"/>
                      <w:b w:val="false"/>
                      <w:i w:val="false"/>
                      <w:color w:val="000000"/>
                      <w:sz w:val="20"/>
                    </w:rPr>
                    <w:t>
архитектурные, инженерные и прочие технические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1932"/>
                <w:p>
                  <w:pPr>
                    <w:spacing w:after="20"/>
                    <w:ind w:left="20"/>
                    <w:jc w:val="both"/>
                  </w:pPr>
                  <w:r>
                    <w:rPr>
                      <w:rFonts w:ascii="Times New Roman"/>
                      <w:b w:val="false"/>
                      <w:i w:val="false"/>
                      <w:color w:val="000000"/>
                      <w:sz w:val="20"/>
                    </w:rPr>
                    <w:t>
жабдықтардың қызметкерсіз операциялық лизингі (жалдау) (жолаушыларды, жүктерді тасымалдау үшін көлік құралдарын жалға беруді қоса алғанда)</w:t>
                  </w:r>
                </w:p>
                <w:bookmarkEnd w:id="1932"/>
                <w:p>
                  <w:pPr>
                    <w:spacing w:after="20"/>
                    <w:ind w:left="20"/>
                    <w:jc w:val="both"/>
                  </w:pPr>
                  <w:r>
                    <w:rPr>
                      <w:rFonts w:ascii="Times New Roman"/>
                      <w:b w:val="false"/>
                      <w:i w:val="false"/>
                      <w:color w:val="000000"/>
                      <w:sz w:val="20"/>
                    </w:rPr>
                    <w:t>
операционный лизинг (аренда) оборудования без персонала (включая аренду транспортных средств для перевозки пассажиров, грузов)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1933"/>
                <w:p>
                  <w:pPr>
                    <w:spacing w:after="20"/>
                    <w:ind w:left="20"/>
                    <w:jc w:val="both"/>
                  </w:pPr>
                  <w:r>
                    <w:rPr>
                      <w:rFonts w:ascii="Times New Roman"/>
                      <w:b w:val="false"/>
                      <w:i w:val="false"/>
                      <w:color w:val="000000"/>
                      <w:sz w:val="20"/>
                    </w:rPr>
                    <w:t>
конференцияларды, сауда жәрмеңкелерін және көрмелерін ұйымдастыру бойынша жарнама және нарық коньюнктурасын зерделеу саласындағы қызметтер</w:t>
                  </w:r>
                </w:p>
                <w:bookmarkEnd w:id="1933"/>
                <w:p>
                  <w:pPr>
                    <w:spacing w:after="20"/>
                    <w:ind w:left="20"/>
                    <w:jc w:val="both"/>
                  </w:pPr>
                  <w:r>
                    <w:rPr>
                      <w:rFonts w:ascii="Times New Roman"/>
                      <w:b w:val="false"/>
                      <w:i w:val="false"/>
                      <w:color w:val="000000"/>
                      <w:sz w:val="20"/>
                    </w:rPr>
                    <w:t>
услуги в области рекламы и изучения конъюнктуры рынка, по организации конференций, торговых ярмарок и выставок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1934"/>
                <w:p>
                  <w:pPr>
                    <w:spacing w:after="20"/>
                    <w:ind w:left="20"/>
                    <w:jc w:val="both"/>
                  </w:pPr>
                  <w:r>
                    <w:rPr>
                      <w:rFonts w:ascii="Times New Roman"/>
                      <w:b w:val="false"/>
                      <w:i w:val="false"/>
                      <w:color w:val="000000"/>
                      <w:sz w:val="20"/>
                    </w:rPr>
                    <w:t>
үлестіру желілерінің, жұмысқа орналастыру және басқа да іскерлік қызметтер</w:t>
                  </w:r>
                </w:p>
                <w:bookmarkEnd w:id="1934"/>
                <w:p>
                  <w:pPr>
                    <w:spacing w:after="20"/>
                    <w:ind w:left="20"/>
                    <w:jc w:val="both"/>
                  </w:pPr>
                  <w:r>
                    <w:rPr>
                      <w:rFonts w:ascii="Times New Roman"/>
                      <w:b w:val="false"/>
                      <w:i w:val="false"/>
                      <w:color w:val="000000"/>
                      <w:sz w:val="20"/>
                    </w:rPr>
                    <w:t>
услуги распределительных сетей, трудоустройства и прочие деловые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1935"/>
                <w:p>
                  <w:pPr>
                    <w:spacing w:after="20"/>
                    <w:ind w:left="20"/>
                    <w:jc w:val="both"/>
                  </w:pPr>
                  <w:r>
                    <w:rPr>
                      <w:rFonts w:ascii="Times New Roman"/>
                      <w:b w:val="false"/>
                      <w:i w:val="false"/>
                      <w:color w:val="000000"/>
                      <w:sz w:val="20"/>
                    </w:rPr>
                    <w:t>
Зияткерлік меншікті пайдалану үшін төлем</w:t>
                  </w:r>
                </w:p>
                <w:bookmarkEnd w:id="1935"/>
                <w:p>
                  <w:pPr>
                    <w:spacing w:after="20"/>
                    <w:ind w:left="20"/>
                    <w:jc w:val="both"/>
                  </w:pPr>
                  <w:r>
                    <w:rPr>
                      <w:rFonts w:ascii="Times New Roman"/>
                      <w:b w:val="false"/>
                      <w:i w:val="false"/>
                      <w:color w:val="000000"/>
                      <w:sz w:val="20"/>
                    </w:rPr>
                    <w:t>
Плата за использование интеллектуальной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1936"/>
                <w:p>
                  <w:pPr>
                    <w:spacing w:after="20"/>
                    <w:ind w:left="20"/>
                    <w:jc w:val="both"/>
                  </w:pPr>
                  <w:r>
                    <w:rPr>
                      <w:rFonts w:ascii="Times New Roman"/>
                      <w:b w:val="false"/>
                      <w:i w:val="false"/>
                      <w:color w:val="000000"/>
                      <w:sz w:val="20"/>
                    </w:rPr>
                    <w:t>
Жеке тұлғаларға қызмет көрсету және мәдениет пен демалыс саласындағы қызметтер, оның ішінде:</w:t>
                  </w:r>
                </w:p>
                <w:bookmarkEnd w:id="1936"/>
                <w:p>
                  <w:pPr>
                    <w:spacing w:after="20"/>
                    <w:ind w:left="20"/>
                    <w:jc w:val="both"/>
                  </w:pPr>
                  <w:r>
                    <w:rPr>
                      <w:rFonts w:ascii="Times New Roman"/>
                      <w:b w:val="false"/>
                      <w:i w:val="false"/>
                      <w:color w:val="000000"/>
                      <w:sz w:val="20"/>
                    </w:rPr>
                    <w:t>
Услуги частным лицам и услуги в сфере культуры и отдыха,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1937"/>
                <w:p>
                  <w:pPr>
                    <w:spacing w:after="20"/>
                    <w:ind w:left="20"/>
                    <w:jc w:val="both"/>
                  </w:pPr>
                  <w:r>
                    <w:rPr>
                      <w:rFonts w:ascii="Times New Roman"/>
                      <w:b w:val="false"/>
                      <w:i w:val="false"/>
                      <w:color w:val="000000"/>
                      <w:sz w:val="20"/>
                    </w:rPr>
                    <w:t>
Қазақстан аумағында бейрезиденттерді оқыту</w:t>
                  </w:r>
                </w:p>
                <w:bookmarkEnd w:id="1937"/>
                <w:p>
                  <w:pPr>
                    <w:spacing w:after="20"/>
                    <w:ind w:left="20"/>
                    <w:jc w:val="both"/>
                  </w:pPr>
                  <w:r>
                    <w:rPr>
                      <w:rFonts w:ascii="Times New Roman"/>
                      <w:b w:val="false"/>
                      <w:i w:val="false"/>
                      <w:color w:val="000000"/>
                      <w:sz w:val="20"/>
                    </w:rPr>
                    <w:t>
обучение нерезидентов, находящихся на территории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1938"/>
                <w:p>
                  <w:pPr>
                    <w:spacing w:after="20"/>
                    <w:ind w:left="20"/>
                    <w:jc w:val="both"/>
                  </w:pPr>
                  <w:r>
                    <w:rPr>
                      <w:rFonts w:ascii="Times New Roman"/>
                      <w:b w:val="false"/>
                      <w:i w:val="false"/>
                      <w:color w:val="000000"/>
                      <w:sz w:val="20"/>
                    </w:rPr>
                    <w:t>
шетелдегі бейрезиденттерді оқыту (қашықтан, қазақстандық оқытушылардың шығуы)</w:t>
                  </w:r>
                </w:p>
                <w:bookmarkEnd w:id="1938"/>
                <w:p>
                  <w:pPr>
                    <w:spacing w:after="20"/>
                    <w:ind w:left="20"/>
                    <w:jc w:val="both"/>
                  </w:pPr>
                  <w:r>
                    <w:rPr>
                      <w:rFonts w:ascii="Times New Roman"/>
                      <w:b w:val="false"/>
                      <w:i w:val="false"/>
                      <w:color w:val="000000"/>
                      <w:sz w:val="20"/>
                    </w:rPr>
                    <w:t>
обучение нерезидентов, находящихся за рубежом (дистанционно, выезд казахстанских преподавателей)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1939"/>
                <w:p>
                  <w:pPr>
                    <w:spacing w:after="20"/>
                    <w:ind w:left="20"/>
                    <w:jc w:val="both"/>
                  </w:pPr>
                  <w:r>
                    <w:rPr>
                      <w:rFonts w:ascii="Times New Roman"/>
                      <w:b w:val="false"/>
                      <w:i w:val="false"/>
                      <w:color w:val="000000"/>
                      <w:sz w:val="20"/>
                    </w:rPr>
                    <w:t>
жеке тұлғаларға басқа да қызметтер және мәдениет пен демалыс саласындағы басқа да қызметтер</w:t>
                  </w:r>
                </w:p>
                <w:bookmarkEnd w:id="1939"/>
                <w:p>
                  <w:pPr>
                    <w:spacing w:after="20"/>
                    <w:ind w:left="20"/>
                    <w:jc w:val="both"/>
                  </w:pPr>
                  <w:r>
                    <w:rPr>
                      <w:rFonts w:ascii="Times New Roman"/>
                      <w:b w:val="false"/>
                      <w:i w:val="false"/>
                      <w:color w:val="000000"/>
                      <w:sz w:val="20"/>
                    </w:rPr>
                    <w:t>
прочие услуги частным лицам и прочие услуги в сфере культуры и отдыха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1940"/>
                <w:p>
                  <w:pPr>
                    <w:spacing w:after="20"/>
                    <w:ind w:left="20"/>
                    <w:jc w:val="both"/>
                  </w:pPr>
                  <w:r>
                    <w:rPr>
                      <w:rFonts w:ascii="Times New Roman"/>
                      <w:b w:val="false"/>
                      <w:i w:val="false"/>
                      <w:color w:val="000000"/>
                      <w:sz w:val="20"/>
                    </w:rPr>
                    <w:t>
Басқа да қызметтер (есеп жазбасында толық көрсету)</w:t>
                  </w:r>
                </w:p>
                <w:bookmarkEnd w:id="1940"/>
                <w:p>
                  <w:pPr>
                    <w:spacing w:after="20"/>
                    <w:ind w:left="20"/>
                    <w:jc w:val="both"/>
                  </w:pPr>
                  <w:r>
                    <w:rPr>
                      <w:rFonts w:ascii="Times New Roman"/>
                      <w:b w:val="false"/>
                      <w:i w:val="false"/>
                      <w:color w:val="000000"/>
                      <w:sz w:val="20"/>
                    </w:rPr>
                    <w:t>
Прочие услуги (расшифровать в примечании к отчету)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1941"/>
                <w:p>
                  <w:pPr>
                    <w:spacing w:after="20"/>
                    <w:ind w:left="20"/>
                    <w:jc w:val="both"/>
                  </w:pPr>
                  <w:r>
                    <w:rPr>
                      <w:rFonts w:ascii="Times New Roman"/>
                      <w:b w:val="false"/>
                      <w:i w:val="false"/>
                      <w:color w:val="000000"/>
                      <w:sz w:val="20"/>
                    </w:rPr>
                    <w:t>
Бейрезиденттерден алынған қызметтер</w:t>
                  </w:r>
                </w:p>
                <w:bookmarkEnd w:id="1941"/>
                <w:p>
                  <w:pPr>
                    <w:spacing w:after="20"/>
                    <w:ind w:left="20"/>
                    <w:jc w:val="both"/>
                  </w:pPr>
                  <w:r>
                    <w:rPr>
                      <w:rFonts w:ascii="Times New Roman"/>
                      <w:b w:val="false"/>
                      <w:i w:val="false"/>
                      <w:color w:val="000000"/>
                      <w:sz w:val="20"/>
                    </w:rPr>
                    <w:t>
Услуги, полученные от нерезидентов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1942"/>
                <w:p>
                  <w:pPr>
                    <w:spacing w:after="20"/>
                    <w:ind w:left="20"/>
                    <w:jc w:val="both"/>
                  </w:pPr>
                  <w:r>
                    <w:rPr>
                      <w:rFonts w:ascii="Times New Roman"/>
                      <w:b w:val="false"/>
                      <w:i w:val="false"/>
                      <w:color w:val="000000"/>
                      <w:sz w:val="20"/>
                    </w:rPr>
                    <w:t>
Ғимараттарды, темір жол құрылыстарын, құбырларды, электр желілерін жөндеу</w:t>
                  </w:r>
                </w:p>
                <w:bookmarkEnd w:id="1942"/>
                <w:p>
                  <w:pPr>
                    <w:spacing w:after="20"/>
                    <w:ind w:left="20"/>
                    <w:jc w:val="both"/>
                  </w:pPr>
                  <w:r>
                    <w:rPr>
                      <w:rFonts w:ascii="Times New Roman"/>
                      <w:b w:val="false"/>
                      <w:i w:val="false"/>
                      <w:color w:val="000000"/>
                      <w:sz w:val="20"/>
                    </w:rPr>
                    <w:t>
Ремонт зданий, железнодорожных сооружений, трубопроводов, линий электропередач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1943"/>
                <w:p>
                  <w:pPr>
                    <w:spacing w:after="20"/>
                    <w:ind w:left="20"/>
                    <w:jc w:val="both"/>
                  </w:pPr>
                  <w:r>
                    <w:rPr>
                      <w:rFonts w:ascii="Times New Roman"/>
                      <w:b w:val="false"/>
                      <w:i w:val="false"/>
                      <w:color w:val="000000"/>
                      <w:sz w:val="20"/>
                    </w:rPr>
                    <w:t>
Басқа да жөндеу және техникалық қызмет көрсету бойынша қызметтер</w:t>
                  </w:r>
                </w:p>
                <w:bookmarkEnd w:id="1943"/>
                <w:p>
                  <w:pPr>
                    <w:spacing w:after="20"/>
                    <w:ind w:left="20"/>
                    <w:jc w:val="both"/>
                  </w:pPr>
                  <w:r>
                    <w:rPr>
                      <w:rFonts w:ascii="Times New Roman"/>
                      <w:b w:val="false"/>
                      <w:i w:val="false"/>
                      <w:color w:val="000000"/>
                      <w:sz w:val="20"/>
                    </w:rPr>
                    <w:t>
Услуги по прочему ремонту и техническому обслуживанию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1944"/>
                <w:p>
                  <w:pPr>
                    <w:spacing w:after="20"/>
                    <w:ind w:left="20"/>
                    <w:jc w:val="both"/>
                  </w:pPr>
                  <w:r>
                    <w:rPr>
                      <w:rFonts w:ascii="Times New Roman"/>
                      <w:b w:val="false"/>
                      <w:i w:val="false"/>
                      <w:color w:val="000000"/>
                      <w:sz w:val="20"/>
                    </w:rPr>
                    <w:t>
Қаржылық қызметтері</w:t>
                  </w:r>
                </w:p>
                <w:bookmarkEnd w:id="1944"/>
                <w:p>
                  <w:pPr>
                    <w:spacing w:after="20"/>
                    <w:ind w:left="20"/>
                    <w:jc w:val="both"/>
                  </w:pPr>
                  <w:r>
                    <w:rPr>
                      <w:rFonts w:ascii="Times New Roman"/>
                      <w:b w:val="false"/>
                      <w:i w:val="false"/>
                      <w:color w:val="000000"/>
                      <w:sz w:val="20"/>
                    </w:rPr>
                    <w:t>
Финансовые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1945"/>
                <w:p>
                  <w:pPr>
                    <w:spacing w:after="20"/>
                    <w:ind w:left="20"/>
                    <w:jc w:val="both"/>
                  </w:pPr>
                  <w:r>
                    <w:rPr>
                      <w:rFonts w:ascii="Times New Roman"/>
                      <w:b w:val="false"/>
                      <w:i w:val="false"/>
                      <w:color w:val="000000"/>
                      <w:sz w:val="20"/>
                    </w:rPr>
                    <w:t>
Телекоммуникациялық қызметтер (берілетін ақпарат құнын есептемегенде)</w:t>
                  </w:r>
                </w:p>
                <w:bookmarkEnd w:id="1945"/>
                <w:p>
                  <w:pPr>
                    <w:spacing w:after="20"/>
                    <w:ind w:left="20"/>
                    <w:jc w:val="both"/>
                  </w:pPr>
                  <w:r>
                    <w:rPr>
                      <w:rFonts w:ascii="Times New Roman"/>
                      <w:b w:val="false"/>
                      <w:i w:val="false"/>
                      <w:color w:val="000000"/>
                      <w:sz w:val="20"/>
                    </w:rPr>
                    <w:t>
Телекоммуникационные услуги (без учета стоимости передаваемой информации)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1946"/>
                <w:p>
                  <w:pPr>
                    <w:spacing w:after="20"/>
                    <w:ind w:left="20"/>
                    <w:jc w:val="both"/>
                  </w:pPr>
                  <w:r>
                    <w:rPr>
                      <w:rFonts w:ascii="Times New Roman"/>
                      <w:b w:val="false"/>
                      <w:i w:val="false"/>
                      <w:color w:val="000000"/>
                      <w:sz w:val="20"/>
                    </w:rPr>
                    <w:t>
Компьютерлік қызметтер (компьютерлерді жөндеу және техникалық қызмет көрсетуді қосқанда),</w:t>
                  </w:r>
                </w:p>
                <w:bookmarkEnd w:id="1946"/>
                <w:p>
                  <w:pPr>
                    <w:spacing w:after="20"/>
                    <w:ind w:left="20"/>
                    <w:jc w:val="both"/>
                  </w:pPr>
                  <w:r>
                    <w:rPr>
                      <w:rFonts w:ascii="Times New Roman"/>
                      <w:b w:val="false"/>
                      <w:i w:val="false"/>
                      <w:color w:val="000000"/>
                      <w:sz w:val="20"/>
                    </w:rPr>
                    <w:t>
Компьютерные услуги (включая ремонт и техническое обслуживание компьютеров)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1947"/>
                <w:p>
                  <w:pPr>
                    <w:spacing w:after="20"/>
                    <w:ind w:left="20"/>
                    <w:jc w:val="both"/>
                  </w:pPr>
                  <w:r>
                    <w:rPr>
                      <w:rFonts w:ascii="Times New Roman"/>
                      <w:b w:val="false"/>
                      <w:i w:val="false"/>
                      <w:color w:val="000000"/>
                      <w:sz w:val="20"/>
                    </w:rPr>
                    <w:t>
Ақпараттық агенттіктердің қызметтері және басқа да ақпараттық қызметтер</w:t>
                  </w:r>
                </w:p>
                <w:bookmarkEnd w:id="1947"/>
                <w:p>
                  <w:pPr>
                    <w:spacing w:after="20"/>
                    <w:ind w:left="20"/>
                    <w:jc w:val="both"/>
                  </w:pPr>
                  <w:r>
                    <w:rPr>
                      <w:rFonts w:ascii="Times New Roman"/>
                      <w:b w:val="false"/>
                      <w:i w:val="false"/>
                      <w:color w:val="000000"/>
                      <w:sz w:val="20"/>
                    </w:rPr>
                    <w:t>
Услуги информационных агентств и прочие информационные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1948"/>
                <w:p>
                  <w:pPr>
                    <w:spacing w:after="20"/>
                    <w:ind w:left="20"/>
                    <w:jc w:val="both"/>
                  </w:pPr>
                  <w:r>
                    <w:rPr>
                      <w:rFonts w:ascii="Times New Roman"/>
                      <w:b w:val="false"/>
                      <w:i w:val="false"/>
                      <w:color w:val="000000"/>
                      <w:sz w:val="20"/>
                    </w:rPr>
                    <w:t>
Пошталық қызметтер және курьерлік байланыс қызметтері (Қазақстанда шетелден жіберілген хаттарды, мерзімдік және баспасөз басылымдарын, жіберілімдер және бандерольдарды жинау, тасымалдау және жеткізу)</w:t>
                  </w:r>
                </w:p>
                <w:bookmarkEnd w:id="1948"/>
                <w:p>
                  <w:pPr>
                    <w:spacing w:after="20"/>
                    <w:ind w:left="20"/>
                    <w:jc w:val="both"/>
                  </w:pPr>
                  <w:r>
                    <w:rPr>
                      <w:rFonts w:ascii="Times New Roman"/>
                      <w:b w:val="false"/>
                      <w:i w:val="false"/>
                      <w:color w:val="000000"/>
                      <w:sz w:val="20"/>
                    </w:rPr>
                    <w:t>
Почтовые услуги и услуги курьерской связи (сбор, транспортировка и доставка в Казахстане присланных из-за рубежа писем, периодических и печатных изданий, посылок и бандеролей)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1949"/>
                <w:p>
                  <w:pPr>
                    <w:spacing w:after="20"/>
                    <w:ind w:left="20"/>
                    <w:jc w:val="both"/>
                  </w:pPr>
                  <w:r>
                    <w:rPr>
                      <w:rFonts w:ascii="Times New Roman"/>
                      <w:b w:val="false"/>
                      <w:i w:val="false"/>
                      <w:color w:val="000000"/>
                      <w:sz w:val="20"/>
                    </w:rPr>
                    <w:t>
Әртүрлі іскерлік қызметтер, оның ішінде:</w:t>
                  </w:r>
                </w:p>
                <w:bookmarkEnd w:id="1949"/>
                <w:p>
                  <w:pPr>
                    <w:spacing w:after="20"/>
                    <w:ind w:left="20"/>
                    <w:jc w:val="both"/>
                  </w:pPr>
                  <w:r>
                    <w:rPr>
                      <w:rFonts w:ascii="Times New Roman"/>
                      <w:b w:val="false"/>
                      <w:i w:val="false"/>
                      <w:color w:val="000000"/>
                      <w:sz w:val="20"/>
                    </w:rPr>
                    <w:t>
Разные деловые услуги,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1950"/>
                <w:p>
                  <w:pPr>
                    <w:spacing w:after="20"/>
                    <w:ind w:left="20"/>
                    <w:jc w:val="both"/>
                  </w:pPr>
                  <w:r>
                    <w:rPr>
                      <w:rFonts w:ascii="Times New Roman"/>
                      <w:b w:val="false"/>
                      <w:i w:val="false"/>
                      <w:color w:val="000000"/>
                      <w:sz w:val="20"/>
                    </w:rPr>
                    <w:t>
заңгерлік</w:t>
                  </w:r>
                </w:p>
                <w:bookmarkEnd w:id="1950"/>
                <w:p>
                  <w:pPr>
                    <w:spacing w:after="20"/>
                    <w:ind w:left="20"/>
                    <w:jc w:val="both"/>
                  </w:pPr>
                  <w:r>
                    <w:rPr>
                      <w:rFonts w:ascii="Times New Roman"/>
                      <w:b w:val="false"/>
                      <w:i w:val="false"/>
                      <w:color w:val="000000"/>
                      <w:sz w:val="20"/>
                    </w:rPr>
                    <w:t>
юридические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1951"/>
                <w:p>
                  <w:pPr>
                    <w:spacing w:after="20"/>
                    <w:ind w:left="20"/>
                    <w:jc w:val="both"/>
                  </w:pPr>
                  <w:r>
                    <w:rPr>
                      <w:rFonts w:ascii="Times New Roman"/>
                      <w:b w:val="false"/>
                      <w:i w:val="false"/>
                      <w:color w:val="000000"/>
                      <w:sz w:val="20"/>
                    </w:rPr>
                    <w:t>
бухгалтерлік, аудиторлық</w:t>
                  </w:r>
                </w:p>
                <w:bookmarkEnd w:id="1951"/>
                <w:p>
                  <w:pPr>
                    <w:spacing w:after="20"/>
                    <w:ind w:left="20"/>
                    <w:jc w:val="both"/>
                  </w:pPr>
                  <w:r>
                    <w:rPr>
                      <w:rFonts w:ascii="Times New Roman"/>
                      <w:b w:val="false"/>
                      <w:i w:val="false"/>
                      <w:color w:val="000000"/>
                      <w:sz w:val="20"/>
                    </w:rPr>
                    <w:t>
бухгалтерские, аудиторские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1952"/>
                <w:p>
                  <w:pPr>
                    <w:spacing w:after="20"/>
                    <w:ind w:left="20"/>
                    <w:jc w:val="both"/>
                  </w:pPr>
                  <w:r>
                    <w:rPr>
                      <w:rFonts w:ascii="Times New Roman"/>
                      <w:b w:val="false"/>
                      <w:i w:val="false"/>
                      <w:color w:val="000000"/>
                      <w:sz w:val="20"/>
                    </w:rPr>
                    <w:t>
бизнес және басқару бойынша консультациялық қызметтер</w:t>
                  </w:r>
                </w:p>
                <w:bookmarkEnd w:id="1952"/>
                <w:p>
                  <w:pPr>
                    <w:spacing w:after="20"/>
                    <w:ind w:left="20"/>
                    <w:jc w:val="both"/>
                  </w:pPr>
                  <w:r>
                    <w:rPr>
                      <w:rFonts w:ascii="Times New Roman"/>
                      <w:b w:val="false"/>
                      <w:i w:val="false"/>
                      <w:color w:val="000000"/>
                      <w:sz w:val="20"/>
                    </w:rPr>
                    <w:t>
услуги по консультации бизнеса и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1953"/>
                <w:p>
                  <w:pPr>
                    <w:spacing w:after="20"/>
                    <w:ind w:left="20"/>
                    <w:jc w:val="both"/>
                  </w:pPr>
                  <w:r>
                    <w:rPr>
                      <w:rFonts w:ascii="Times New Roman"/>
                      <w:b w:val="false"/>
                      <w:i w:val="false"/>
                      <w:color w:val="000000"/>
                      <w:sz w:val="20"/>
                    </w:rPr>
                    <w:t>
сәулет, инженерлік және басқа да техникалық қызметтер</w:t>
                  </w:r>
                </w:p>
                <w:bookmarkEnd w:id="1953"/>
                <w:p>
                  <w:pPr>
                    <w:spacing w:after="20"/>
                    <w:ind w:left="20"/>
                    <w:jc w:val="both"/>
                  </w:pPr>
                  <w:r>
                    <w:rPr>
                      <w:rFonts w:ascii="Times New Roman"/>
                      <w:b w:val="false"/>
                      <w:i w:val="false"/>
                      <w:color w:val="000000"/>
                      <w:sz w:val="20"/>
                    </w:rPr>
                    <w:t>
архитектурные, инженерные и прочие технические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1954"/>
                <w:p>
                  <w:pPr>
                    <w:spacing w:after="20"/>
                    <w:ind w:left="20"/>
                    <w:jc w:val="both"/>
                  </w:pPr>
                  <w:r>
                    <w:rPr>
                      <w:rFonts w:ascii="Times New Roman"/>
                      <w:b w:val="false"/>
                      <w:i w:val="false"/>
                      <w:color w:val="000000"/>
                      <w:sz w:val="20"/>
                    </w:rPr>
                    <w:t>
жабдықтардың қызметкерсіз операциялық лизингі (жалдау) (жолаушыларды, жүктерді тасымалдау үшін көлік құралдарын жалға беруді қоса алғанда)</w:t>
                  </w:r>
                </w:p>
                <w:bookmarkEnd w:id="1954"/>
                <w:p>
                  <w:pPr>
                    <w:spacing w:after="20"/>
                    <w:ind w:left="20"/>
                    <w:jc w:val="both"/>
                  </w:pPr>
                  <w:r>
                    <w:rPr>
                      <w:rFonts w:ascii="Times New Roman"/>
                      <w:b w:val="false"/>
                      <w:i w:val="false"/>
                      <w:color w:val="000000"/>
                      <w:sz w:val="20"/>
                    </w:rPr>
                    <w:t>
операционный лизинг (аренда) оборудования без персонала (включая аренду транспортных средств для перевозки пассажиров, грузов)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1955"/>
                <w:p>
                  <w:pPr>
                    <w:spacing w:after="20"/>
                    <w:ind w:left="20"/>
                    <w:jc w:val="both"/>
                  </w:pPr>
                  <w:r>
                    <w:rPr>
                      <w:rFonts w:ascii="Times New Roman"/>
                      <w:b w:val="false"/>
                      <w:i w:val="false"/>
                      <w:color w:val="000000"/>
                      <w:sz w:val="20"/>
                    </w:rPr>
                    <w:t>
конференцияларды, сауда жәрмеңкелерін және көрмелерін ұйымдастыру бойынша жарнама және нарық коньюнктурасын зерделеу саласындағы қызметтер</w:t>
                  </w:r>
                </w:p>
                <w:bookmarkEnd w:id="1955"/>
                <w:p>
                  <w:pPr>
                    <w:spacing w:after="20"/>
                    <w:ind w:left="20"/>
                    <w:jc w:val="both"/>
                  </w:pPr>
                  <w:r>
                    <w:rPr>
                      <w:rFonts w:ascii="Times New Roman"/>
                      <w:b w:val="false"/>
                      <w:i w:val="false"/>
                      <w:color w:val="000000"/>
                      <w:sz w:val="20"/>
                    </w:rPr>
                    <w:t>
услуги в области рекламы и изучения конъюнктуры рынка, по организации конференций, торговых ярмарок и выставок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1956"/>
                <w:p>
                  <w:pPr>
                    <w:spacing w:after="20"/>
                    <w:ind w:left="20"/>
                    <w:jc w:val="both"/>
                  </w:pPr>
                  <w:r>
                    <w:rPr>
                      <w:rFonts w:ascii="Times New Roman"/>
                      <w:b w:val="false"/>
                      <w:i w:val="false"/>
                      <w:color w:val="000000"/>
                      <w:sz w:val="20"/>
                    </w:rPr>
                    <w:t>
үлестіру желілерінің, жұмысқа орналастыру және басқа да іскерлік қызметтер</w:t>
                  </w:r>
                </w:p>
                <w:bookmarkEnd w:id="1956"/>
                <w:p>
                  <w:pPr>
                    <w:spacing w:after="20"/>
                    <w:ind w:left="20"/>
                    <w:jc w:val="both"/>
                  </w:pPr>
                  <w:r>
                    <w:rPr>
                      <w:rFonts w:ascii="Times New Roman"/>
                      <w:b w:val="false"/>
                      <w:i w:val="false"/>
                      <w:color w:val="000000"/>
                      <w:sz w:val="20"/>
                    </w:rPr>
                    <w:t>
услуги распределительных сетей, трудоустройства и прочие деловые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1957"/>
                <w:p>
                  <w:pPr>
                    <w:spacing w:after="20"/>
                    <w:ind w:left="20"/>
                    <w:jc w:val="both"/>
                  </w:pPr>
                  <w:r>
                    <w:rPr>
                      <w:rFonts w:ascii="Times New Roman"/>
                      <w:b w:val="false"/>
                      <w:i w:val="false"/>
                      <w:color w:val="000000"/>
                      <w:sz w:val="20"/>
                    </w:rPr>
                    <w:t>
Зияткерлік меншікті пайдалану үшін төлем</w:t>
                  </w:r>
                </w:p>
                <w:bookmarkEnd w:id="1957"/>
                <w:p>
                  <w:pPr>
                    <w:spacing w:after="20"/>
                    <w:ind w:left="20"/>
                    <w:jc w:val="both"/>
                  </w:pPr>
                  <w:r>
                    <w:rPr>
                      <w:rFonts w:ascii="Times New Roman"/>
                      <w:b w:val="false"/>
                      <w:i w:val="false"/>
                      <w:color w:val="000000"/>
                      <w:sz w:val="20"/>
                    </w:rPr>
                    <w:t>
Плата за использование интеллектуальной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1958"/>
                <w:p>
                  <w:pPr>
                    <w:spacing w:after="20"/>
                    <w:ind w:left="20"/>
                    <w:jc w:val="both"/>
                  </w:pPr>
                  <w:r>
                    <w:rPr>
                      <w:rFonts w:ascii="Times New Roman"/>
                      <w:b w:val="false"/>
                      <w:i w:val="false"/>
                      <w:color w:val="000000"/>
                      <w:sz w:val="20"/>
                    </w:rPr>
                    <w:t>
Жеке тұлғаларға қызмет көрсету және мәдениет пен демалыс саласындағы қызметтер, оның ішінде:</w:t>
                  </w:r>
                </w:p>
                <w:bookmarkEnd w:id="1958"/>
                <w:p>
                  <w:pPr>
                    <w:spacing w:after="20"/>
                    <w:ind w:left="20"/>
                    <w:jc w:val="both"/>
                  </w:pPr>
                  <w:r>
                    <w:rPr>
                      <w:rFonts w:ascii="Times New Roman"/>
                      <w:b w:val="false"/>
                      <w:i w:val="false"/>
                      <w:color w:val="000000"/>
                      <w:sz w:val="20"/>
                    </w:rPr>
                    <w:t>
Услуги частным лицам и услуги в сфере культуры и отдыха,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1959"/>
                <w:p>
                  <w:pPr>
                    <w:spacing w:after="20"/>
                    <w:ind w:left="20"/>
                    <w:jc w:val="both"/>
                  </w:pPr>
                  <w:r>
                    <w:rPr>
                      <w:rFonts w:ascii="Times New Roman"/>
                      <w:b w:val="false"/>
                      <w:i w:val="false"/>
                      <w:color w:val="000000"/>
                      <w:sz w:val="20"/>
                    </w:rPr>
                    <w:t>
шетелдегі резиденттерді оқыту</w:t>
                  </w:r>
                </w:p>
                <w:bookmarkEnd w:id="1959"/>
                <w:p>
                  <w:pPr>
                    <w:spacing w:after="20"/>
                    <w:ind w:left="20"/>
                    <w:jc w:val="both"/>
                  </w:pPr>
                  <w:r>
                    <w:rPr>
                      <w:rFonts w:ascii="Times New Roman"/>
                      <w:b w:val="false"/>
                      <w:i w:val="false"/>
                      <w:color w:val="000000"/>
                      <w:sz w:val="20"/>
                    </w:rPr>
                    <w:t>
обучение резидентов, находящихся за рубежом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1960"/>
                <w:p>
                  <w:pPr>
                    <w:spacing w:after="20"/>
                    <w:ind w:left="20"/>
                    <w:jc w:val="both"/>
                  </w:pPr>
                  <w:r>
                    <w:rPr>
                      <w:rFonts w:ascii="Times New Roman"/>
                      <w:b w:val="false"/>
                      <w:i w:val="false"/>
                      <w:color w:val="000000"/>
                      <w:sz w:val="20"/>
                    </w:rPr>
                    <w:t>
Қазақстан аумағындағы резиденттерді оқыту (қашықтан, шетелдік оқытушылардың келуі)</w:t>
                  </w:r>
                </w:p>
                <w:bookmarkEnd w:id="1960"/>
                <w:p>
                  <w:pPr>
                    <w:spacing w:after="20"/>
                    <w:ind w:left="20"/>
                    <w:jc w:val="both"/>
                  </w:pPr>
                  <w:r>
                    <w:rPr>
                      <w:rFonts w:ascii="Times New Roman"/>
                      <w:b w:val="false"/>
                      <w:i w:val="false"/>
                      <w:color w:val="000000"/>
                      <w:sz w:val="20"/>
                    </w:rPr>
                    <w:t>
обучение резидентов, находящихся на территории Казахстана (дистанционно, приезд иностранных преподавателей)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1961"/>
                <w:p>
                  <w:pPr>
                    <w:spacing w:after="20"/>
                    <w:ind w:left="20"/>
                    <w:jc w:val="both"/>
                  </w:pPr>
                  <w:r>
                    <w:rPr>
                      <w:rFonts w:ascii="Times New Roman"/>
                      <w:b w:val="false"/>
                      <w:i w:val="false"/>
                      <w:color w:val="000000"/>
                      <w:sz w:val="20"/>
                    </w:rPr>
                    <w:t>
жеке тұлғаларға басқа да қызметтер және мәдениет пен демалыс саласындағы басқа да қызметтер</w:t>
                  </w:r>
                </w:p>
                <w:bookmarkEnd w:id="1961"/>
                <w:p>
                  <w:pPr>
                    <w:spacing w:after="20"/>
                    <w:ind w:left="20"/>
                    <w:jc w:val="both"/>
                  </w:pPr>
                  <w:r>
                    <w:rPr>
                      <w:rFonts w:ascii="Times New Roman"/>
                      <w:b w:val="false"/>
                      <w:i w:val="false"/>
                      <w:color w:val="000000"/>
                      <w:sz w:val="20"/>
                    </w:rPr>
                    <w:t>
прочие услуги частным лицам и прочие услуги в сфере культуры и отдыха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1962"/>
                <w:p>
                  <w:pPr>
                    <w:spacing w:after="20"/>
                    <w:ind w:left="20"/>
                    <w:jc w:val="both"/>
                  </w:pPr>
                  <w:r>
                    <w:rPr>
                      <w:rFonts w:ascii="Times New Roman"/>
                      <w:b w:val="false"/>
                      <w:i w:val="false"/>
                      <w:color w:val="000000"/>
                      <w:sz w:val="20"/>
                    </w:rPr>
                    <w:t>
Басқа да қызметтер (есеп жазбасында толық көрсету)</w:t>
                  </w:r>
                </w:p>
                <w:bookmarkEnd w:id="1962"/>
                <w:p>
                  <w:pPr>
                    <w:spacing w:after="20"/>
                    <w:ind w:left="20"/>
                    <w:jc w:val="both"/>
                  </w:pPr>
                  <w:r>
                    <w:rPr>
                      <w:rFonts w:ascii="Times New Roman"/>
                      <w:b w:val="false"/>
                      <w:i w:val="false"/>
                      <w:color w:val="000000"/>
                      <w:sz w:val="20"/>
                    </w:rPr>
                    <w:t>
Прочие услуги (расшифровать в примечании к отчету)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4-бөлім. Жөндеуге арналған тауарлар, ағымдағы және күрделі трансферттер, мың АҚШ доллары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Раздел 4. Товары для ремонта, текущие и капитальные трансферты, тысяч долларов США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1963"/>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1963"/>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1964"/>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bookmarkEnd w:id="1964"/>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1965"/>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965"/>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1966"/>
                <w:p>
                  <w:pPr>
                    <w:spacing w:after="20"/>
                    <w:ind w:left="20"/>
                    <w:jc w:val="both"/>
                  </w:pPr>
                  <w:r>
                    <w:rPr>
                      <w:rFonts w:ascii="Times New Roman"/>
                      <w:b w:val="false"/>
                      <w:i w:val="false"/>
                      <w:color w:val="000000"/>
                      <w:sz w:val="20"/>
                    </w:rPr>
                    <w:t>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елдердің</w:t>
                  </w:r>
                  <w:r>
                    <w:rPr>
                      <w:rFonts w:ascii="Times New Roman"/>
                      <w:b w:val="false"/>
                      <w:i w:val="false"/>
                      <w:color w:val="000000"/>
                      <w:sz w:val="20"/>
                    </w:rPr>
                    <w:t xml:space="preserve"> </w:t>
                  </w:r>
                  <w:r>
                    <w:rPr>
                      <w:rFonts w:ascii="Times New Roman"/>
                      <w:b/>
                      <w:i w:val="false"/>
                      <w:color w:val="000000"/>
                      <w:sz w:val="20"/>
                    </w:rPr>
                    <w:t>атауы</w:t>
                  </w:r>
                </w:p>
                <w:bookmarkEnd w:id="1966"/>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i w:val="false"/>
                      <w:color w:val="000000"/>
                      <w:sz w:val="20"/>
                    </w:rPr>
                    <w:t>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1967"/>
                <w:p>
                  <w:pPr>
                    <w:spacing w:after="20"/>
                    <w:ind w:left="20"/>
                    <w:jc w:val="both"/>
                  </w:pPr>
                  <w:r>
                    <w:rPr>
                      <w:rFonts w:ascii="Times New Roman"/>
                      <w:b w:val="false"/>
                      <w:i w:val="false"/>
                      <w:color w:val="000000"/>
                      <w:sz w:val="20"/>
                    </w:rPr>
                    <w:t>
Жөндеу үшін шетелге жіберілген тауарлар</w:t>
                  </w:r>
                </w:p>
                <w:bookmarkEnd w:id="1967"/>
                <w:p>
                  <w:pPr>
                    <w:spacing w:after="20"/>
                    <w:ind w:left="20"/>
                    <w:jc w:val="both"/>
                  </w:pPr>
                  <w:r>
                    <w:rPr>
                      <w:rFonts w:ascii="Times New Roman"/>
                      <w:b w:val="false"/>
                      <w:i w:val="false"/>
                      <w:color w:val="000000"/>
                      <w:sz w:val="20"/>
                    </w:rPr>
                    <w:t>
Товары, отправленные за рубеж для ремонта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1968"/>
                <w:p>
                  <w:pPr>
                    <w:spacing w:after="20"/>
                    <w:ind w:left="20"/>
                    <w:jc w:val="both"/>
                  </w:pPr>
                  <w:r>
                    <w:rPr>
                      <w:rFonts w:ascii="Times New Roman"/>
                      <w:b w:val="false"/>
                      <w:i w:val="false"/>
                      <w:color w:val="000000"/>
                      <w:sz w:val="20"/>
                    </w:rPr>
                    <w:t>
Жөндеуден кейін шетелден алынған тауарлар</w:t>
                  </w:r>
                </w:p>
                <w:bookmarkEnd w:id="1968"/>
                <w:p>
                  <w:pPr>
                    <w:spacing w:after="20"/>
                    <w:ind w:left="20"/>
                    <w:jc w:val="both"/>
                  </w:pPr>
                  <w:r>
                    <w:rPr>
                      <w:rFonts w:ascii="Times New Roman"/>
                      <w:b w:val="false"/>
                      <w:i w:val="false"/>
                      <w:color w:val="000000"/>
                      <w:sz w:val="20"/>
                    </w:rPr>
                    <w:t>
Товары, полученные из-за рубежа после ремонта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1969"/>
                <w:p>
                  <w:pPr>
                    <w:spacing w:after="20"/>
                    <w:ind w:left="20"/>
                    <w:jc w:val="both"/>
                  </w:pPr>
                  <w:r>
                    <w:rPr>
                      <w:rFonts w:ascii="Times New Roman"/>
                      <w:b w:val="false"/>
                      <w:i w:val="false"/>
                      <w:color w:val="000000"/>
                      <w:sz w:val="20"/>
                    </w:rPr>
                    <w:t>
Бейрезиденттерге төленген салықтар</w:t>
                  </w:r>
                </w:p>
                <w:bookmarkEnd w:id="1969"/>
                <w:p>
                  <w:pPr>
                    <w:spacing w:after="20"/>
                    <w:ind w:left="20"/>
                    <w:jc w:val="both"/>
                  </w:pPr>
                  <w:r>
                    <w:rPr>
                      <w:rFonts w:ascii="Times New Roman"/>
                      <w:b w:val="false"/>
                      <w:i w:val="false"/>
                      <w:color w:val="000000"/>
                      <w:sz w:val="20"/>
                    </w:rPr>
                    <w:t>
Налоги, уплаченные нерезидентам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1970"/>
                <w:p>
                  <w:pPr>
                    <w:spacing w:after="20"/>
                    <w:ind w:left="20"/>
                    <w:jc w:val="both"/>
                  </w:pPr>
                  <w:r>
                    <w:rPr>
                      <w:rFonts w:ascii="Times New Roman"/>
                      <w:b w:val="false"/>
                      <w:i w:val="false"/>
                      <w:color w:val="000000"/>
                      <w:sz w:val="20"/>
                    </w:rPr>
                    <w:t>
Бейрезиденттердің сауда палаталарына, салалық қауымдастықтарына кіретін коммерциялық емес ұйымдарға мүшелік жарналар немесе қатысуға жазылудағы бейрезиденттерге төленген төлемдер</w:t>
                  </w:r>
                </w:p>
                <w:bookmarkEnd w:id="1970"/>
                <w:p>
                  <w:pPr>
                    <w:spacing w:after="20"/>
                    <w:ind w:left="20"/>
                    <w:jc w:val="both"/>
                  </w:pPr>
                  <w:r>
                    <w:rPr>
                      <w:rFonts w:ascii="Times New Roman"/>
                      <w:b w:val="false"/>
                      <w:i w:val="false"/>
                      <w:color w:val="000000"/>
                      <w:sz w:val="20"/>
                    </w:rPr>
                    <w:t>
Платежи нерезидентам членских взносов или подписка на участие в некоммерческих организациях-нерезидентах, включающих отраслевые ассоциации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1971"/>
                <w:p>
                  <w:pPr>
                    <w:spacing w:after="20"/>
                    <w:ind w:left="20"/>
                    <w:jc w:val="both"/>
                  </w:pPr>
                  <w:r>
                    <w:rPr>
                      <w:rFonts w:ascii="Times New Roman"/>
                      <w:b w:val="false"/>
                      <w:i w:val="false"/>
                      <w:color w:val="000000"/>
                      <w:sz w:val="20"/>
                    </w:rPr>
                    <w:t>
Бейрезиденттерден өсімпұл, айыппұл төлемдері және басқа да ағымдағы трансферттер түріндегі түсімдер</w:t>
                  </w:r>
                </w:p>
                <w:bookmarkEnd w:id="1971"/>
                <w:p>
                  <w:pPr>
                    <w:spacing w:after="20"/>
                    <w:ind w:left="20"/>
                    <w:jc w:val="both"/>
                  </w:pPr>
                  <w:r>
                    <w:rPr>
                      <w:rFonts w:ascii="Times New Roman"/>
                      <w:b w:val="false"/>
                      <w:i w:val="false"/>
                      <w:color w:val="000000"/>
                      <w:sz w:val="20"/>
                    </w:rPr>
                    <w:t>
Поступления от нерезидентов в виде пени, штрафных платежей и прочих текущих трансферт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1972"/>
                <w:p>
                  <w:pPr>
                    <w:spacing w:after="20"/>
                    <w:ind w:left="20"/>
                    <w:jc w:val="both"/>
                  </w:pPr>
                  <w:r>
                    <w:rPr>
                      <w:rFonts w:ascii="Times New Roman"/>
                      <w:b w:val="false"/>
                      <w:i w:val="false"/>
                      <w:color w:val="000000"/>
                      <w:sz w:val="20"/>
                    </w:rPr>
                    <w:t>
Бейрезиденттерге өсімпұл, айыппұл төлемдері және басқа да ағымдағы трансферттер түріндегі төлемдер</w:t>
                  </w:r>
                </w:p>
                <w:bookmarkEnd w:id="1972"/>
                <w:p>
                  <w:pPr>
                    <w:spacing w:after="20"/>
                    <w:ind w:left="20"/>
                    <w:jc w:val="both"/>
                  </w:pPr>
                  <w:r>
                    <w:rPr>
                      <w:rFonts w:ascii="Times New Roman"/>
                      <w:b w:val="false"/>
                      <w:i w:val="false"/>
                      <w:color w:val="000000"/>
                      <w:sz w:val="20"/>
                    </w:rPr>
                    <w:t>
Платежи нерезидентам в виде пени, штрафных платежей и прочих текущих трансферт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1973"/>
                <w:p>
                  <w:pPr>
                    <w:spacing w:after="20"/>
                    <w:ind w:left="20"/>
                    <w:jc w:val="both"/>
                  </w:pPr>
                  <w:r>
                    <w:rPr>
                      <w:rFonts w:ascii="Times New Roman"/>
                      <w:b w:val="false"/>
                      <w:i w:val="false"/>
                      <w:color w:val="000000"/>
                      <w:sz w:val="20"/>
                    </w:rPr>
                    <w:t>
Бейрезиденттерден алынған күрделі трансферттер</w:t>
                  </w:r>
                </w:p>
                <w:bookmarkEnd w:id="1973"/>
                <w:p>
                  <w:pPr>
                    <w:spacing w:after="20"/>
                    <w:ind w:left="20"/>
                    <w:jc w:val="both"/>
                  </w:pPr>
                  <w:r>
                    <w:rPr>
                      <w:rFonts w:ascii="Times New Roman"/>
                      <w:b w:val="false"/>
                      <w:i w:val="false"/>
                      <w:color w:val="000000"/>
                      <w:sz w:val="20"/>
                    </w:rPr>
                    <w:t>
Капитальные трансферты, полученные от нерезидентов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1974"/>
                <w:p>
                  <w:pPr>
                    <w:spacing w:after="20"/>
                    <w:ind w:left="20"/>
                    <w:jc w:val="both"/>
                  </w:pPr>
                  <w:r>
                    <w:rPr>
                      <w:rFonts w:ascii="Times New Roman"/>
                      <w:b w:val="false"/>
                      <w:i w:val="false"/>
                      <w:color w:val="000000"/>
                      <w:sz w:val="20"/>
                    </w:rPr>
                    <w:t>
Бейрезиденттерге ұсынылған күрделі трансферттер</w:t>
                  </w:r>
                </w:p>
                <w:bookmarkEnd w:id="1974"/>
                <w:p>
                  <w:pPr>
                    <w:spacing w:after="20"/>
                    <w:ind w:left="20"/>
                    <w:jc w:val="both"/>
                  </w:pPr>
                  <w:r>
                    <w:rPr>
                      <w:rFonts w:ascii="Times New Roman"/>
                      <w:b w:val="false"/>
                      <w:i w:val="false"/>
                      <w:color w:val="000000"/>
                      <w:sz w:val="20"/>
                    </w:rPr>
                    <w:t>
Капитальные трансферты, предоставленные нерезидентам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1975"/>
                <w:p>
                  <w:pPr>
                    <w:spacing w:after="20"/>
                    <w:ind w:left="20"/>
                    <w:jc w:val="both"/>
                  </w:pPr>
                  <w:r>
                    <w:rPr>
                      <w:rFonts w:ascii="Times New Roman"/>
                      <w:b w:val="false"/>
                      <w:i w:val="false"/>
                      <w:color w:val="000000"/>
                      <w:sz w:val="20"/>
                    </w:rPr>
                    <w:t>
Атауы</w:t>
                  </w:r>
                </w:p>
                <w:bookmarkEnd w:id="197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 (респонденттің)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(респондента)______________________________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w:t>
                  </w:r>
                </w:p>
                <w:p>
                  <w:pPr>
                    <w:spacing w:after="20"/>
                    <w:ind w:left="20"/>
                    <w:jc w:val="both"/>
                  </w:pPr>
                  <w:r>
                    <w:rPr>
                      <w:rFonts w:ascii="Times New Roman"/>
                      <w:b w:val="false"/>
                      <w:i w:val="false"/>
                      <w:color w:val="000000"/>
                      <w:sz w:val="20"/>
                    </w:rPr>
                    <w:t>
стационарный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1976"/>
                <w:p>
                  <w:pPr>
                    <w:spacing w:after="20"/>
                    <w:ind w:left="20"/>
                    <w:jc w:val="both"/>
                  </w:pPr>
                  <w:r>
                    <w:rPr>
                      <w:rFonts w:ascii="Times New Roman"/>
                      <w:b w:val="false"/>
                      <w:i w:val="false"/>
                      <w:color w:val="000000"/>
                      <w:sz w:val="20"/>
                    </w:rPr>
                    <w:t>
 Мекенжайы (респонденттің)</w:t>
                  </w:r>
                </w:p>
                <w:bookmarkEnd w:id="1976"/>
                <w:p>
                  <w:pPr>
                    <w:spacing w:after="20"/>
                    <w:ind w:left="20"/>
                    <w:jc w:val="both"/>
                  </w:pPr>
                  <w:r>
                    <w:rPr>
                      <w:rFonts w:ascii="Times New Roman"/>
                      <w:b w:val="false"/>
                      <w:i w:val="false"/>
                      <w:color w:val="000000"/>
                      <w:sz w:val="20"/>
                    </w:rPr>
                    <w:t>
</w:t>
                  </w:r>
                  <w:r>
                    <w:rPr>
                      <w:rFonts w:ascii="Times New Roman"/>
                      <w:b w:val="false"/>
                      <w:i w:val="false"/>
                      <w:color w:val="000000"/>
                      <w:sz w:val="20"/>
                    </w:rPr>
                    <w:t>Адрес (респондента) 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мобильді</w:t>
                  </w:r>
                </w:p>
                <w:p>
                  <w:pPr>
                    <w:spacing w:after="20"/>
                    <w:ind w:left="20"/>
                    <w:jc w:val="both"/>
                  </w:pPr>
                  <w:r>
                    <w:rPr>
                      <w:rFonts w:ascii="Times New Roman"/>
                      <w:b w:val="false"/>
                      <w:i w:val="false"/>
                      <w:color w:val="000000"/>
                      <w:sz w:val="20"/>
                    </w:rPr>
                    <w:t>
мобильный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1977"/>
                <w:p>
                  <w:pPr>
                    <w:spacing w:after="20"/>
                    <w:ind w:left="20"/>
                    <w:jc w:val="both"/>
                  </w:pPr>
                  <w:r>
                    <w:rPr>
                      <w:rFonts w:ascii="Times New Roman"/>
                      <w:b w:val="false"/>
                      <w:i w:val="false"/>
                      <w:color w:val="000000"/>
                      <w:sz w:val="20"/>
                    </w:rPr>
                    <w:t>
Бастапқы статистикалық деректерді таратуға келісеміз</w:t>
                  </w:r>
                </w:p>
                <w:bookmarkEnd w:id="1977"/>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1978"/>
                <w:p>
                  <w:pPr>
                    <w:spacing w:after="20"/>
                    <w:ind w:left="20"/>
                    <w:jc w:val="both"/>
                  </w:pPr>
                </w:p>
                <w:bookmarkEnd w:id="1978"/>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1979"/>
                <w:p>
                  <w:pPr>
                    <w:spacing w:after="20"/>
                    <w:ind w:left="20"/>
                    <w:jc w:val="both"/>
                  </w:pPr>
                  <w:r>
                    <w:rPr>
                      <w:rFonts w:ascii="Times New Roman"/>
                      <w:b w:val="false"/>
                      <w:i w:val="false"/>
                      <w:color w:val="000000"/>
                      <w:sz w:val="20"/>
                    </w:rPr>
                    <w:t>
Бастапқы статистикалық деректерді таратуға келіспейміз</w:t>
                  </w:r>
                </w:p>
                <w:bookmarkEnd w:id="1979"/>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1980"/>
                <w:p>
                  <w:pPr>
                    <w:spacing w:after="20"/>
                    <w:ind w:left="20"/>
                    <w:jc w:val="both"/>
                  </w:pPr>
                </w:p>
                <w:bookmarkEnd w:id="1980"/>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1981"/>
                <w:p>
                  <w:pPr>
                    <w:spacing w:after="20"/>
                    <w:ind w:left="20"/>
                    <w:jc w:val="both"/>
                  </w:pPr>
                  <w:r>
                    <w:rPr>
                      <w:rFonts w:ascii="Times New Roman"/>
                      <w:b w:val="false"/>
                      <w:i w:val="false"/>
                      <w:color w:val="000000"/>
                      <w:sz w:val="20"/>
                    </w:rPr>
                    <w:t>
Электрондық пошта мекенжайы (респонденттің)</w:t>
                  </w:r>
                </w:p>
                <w:bookmarkEnd w:id="1981"/>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(респондента) 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1982"/>
                <w:p>
                  <w:pPr>
                    <w:spacing w:after="20"/>
                    <w:ind w:left="20"/>
                    <w:jc w:val="both"/>
                  </w:pPr>
                </w:p>
                <w:bookmarkEnd w:id="198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телефоны (орындаушының)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телефон (исполнителя)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подпись</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Ескертпе: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bookmarkStart w:name="z2714" w:id="1983"/>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об услугах транспорта, сопутствующих транспортировке и прочих международных операциях" (индекс 8-ПБ, периодичность квартальная)</w:t>
      </w:r>
    </w:p>
    <w:bookmarkEnd w:id="1983"/>
    <w:bookmarkStart w:name="z2715" w:id="1984"/>
    <w:p>
      <w:pPr>
        <w:spacing w:after="0"/>
        <w:ind w:left="0"/>
        <w:jc w:val="left"/>
      </w:pPr>
      <w:r>
        <w:rPr>
          <w:rFonts w:ascii="Times New Roman"/>
          <w:b/>
          <w:i w:val="false"/>
          <w:color w:val="000000"/>
        </w:rPr>
        <w:t xml:space="preserve"> Глава 1. Общие положения</w:t>
      </w:r>
    </w:p>
    <w:bookmarkEnd w:id="1984"/>
    <w:bookmarkStart w:name="z2716" w:id="1985"/>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об услугах транспорта, полученных от нерезидентов (предоставленных нерезидентам)" (индекс 8-ПБ, периодичность квартальная) (далее – статистическая форма) разработана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13 Закона Республики Казахстан "О государственной статистике" и детализирует заполнение статистической формы.</w:t>
      </w:r>
    </w:p>
    <w:bookmarkEnd w:id="1985"/>
    <w:bookmarkStart w:name="z2717" w:id="1986"/>
    <w:p>
      <w:pPr>
        <w:spacing w:after="0"/>
        <w:ind w:left="0"/>
        <w:jc w:val="both"/>
      </w:pPr>
      <w:r>
        <w:rPr>
          <w:rFonts w:ascii="Times New Roman"/>
          <w:b w:val="false"/>
          <w:i w:val="false"/>
          <w:color w:val="000000"/>
          <w:sz w:val="28"/>
        </w:rPr>
        <w:t>
      2. Статистическую форму представляют юридические лица, включенные в перечень респондентов. Перечень респондентов формируется Национальным Банком Республики Казахстан на предстоящий квартал. Сервис по поиску респондента в перечне размещен на Портале Национального Банка Республики Казахстан в разделе "Электронные справки", подраздел "Перечень респондентов по формам отчетности по платежному балансу".</w:t>
      </w:r>
    </w:p>
    <w:bookmarkEnd w:id="1986"/>
    <w:bookmarkStart w:name="z2718" w:id="1987"/>
    <w:p>
      <w:pPr>
        <w:spacing w:after="0"/>
        <w:ind w:left="0"/>
        <w:jc w:val="both"/>
      </w:pPr>
      <w:r>
        <w:rPr>
          <w:rFonts w:ascii="Times New Roman"/>
          <w:b w:val="false"/>
          <w:i w:val="false"/>
          <w:color w:val="000000"/>
          <w:sz w:val="28"/>
        </w:rPr>
        <w:t>
      3. Информация, запрашиваемая по статистической форме, предназначена для формирования платежного баланса Республики Казахстан.</w:t>
      </w:r>
    </w:p>
    <w:bookmarkEnd w:id="1987"/>
    <w:bookmarkStart w:name="z2719" w:id="1988"/>
    <w:p>
      <w:pPr>
        <w:spacing w:after="0"/>
        <w:ind w:left="0"/>
        <w:jc w:val="both"/>
      </w:pPr>
      <w:r>
        <w:rPr>
          <w:rFonts w:ascii="Times New Roman"/>
          <w:b w:val="false"/>
          <w:i w:val="false"/>
          <w:color w:val="000000"/>
          <w:sz w:val="28"/>
        </w:rPr>
        <w:t>
      4. Статистическую форму подписывает руководитель, главный бухгалтер или лица, на которых возложена функция по подписанию отчета, и исполнитель.</w:t>
      </w:r>
    </w:p>
    <w:bookmarkEnd w:id="1988"/>
    <w:bookmarkStart w:name="z2720" w:id="1989"/>
    <w:p>
      <w:pPr>
        <w:spacing w:after="0"/>
        <w:ind w:left="0"/>
        <w:jc w:val="left"/>
      </w:pPr>
      <w:r>
        <w:rPr>
          <w:rFonts w:ascii="Times New Roman"/>
          <w:b/>
          <w:i w:val="false"/>
          <w:color w:val="000000"/>
        </w:rPr>
        <w:t xml:space="preserve"> Глава 2. Заполнение статистической формы</w:t>
      </w:r>
    </w:p>
    <w:bookmarkEnd w:id="1989"/>
    <w:bookmarkStart w:name="z2721" w:id="1990"/>
    <w:p>
      <w:pPr>
        <w:spacing w:after="0"/>
        <w:ind w:left="0"/>
        <w:jc w:val="both"/>
      </w:pPr>
      <w:r>
        <w:rPr>
          <w:rFonts w:ascii="Times New Roman"/>
          <w:b w:val="false"/>
          <w:i w:val="false"/>
          <w:color w:val="000000"/>
          <w:sz w:val="28"/>
        </w:rPr>
        <w:t>
      5. При заполнении статистической формы применяются следующие определения:</w:t>
      </w:r>
    </w:p>
    <w:bookmarkEnd w:id="1990"/>
    <w:bookmarkStart w:name="z2722" w:id="1991"/>
    <w:p>
      <w:pPr>
        <w:spacing w:after="0"/>
        <w:ind w:left="0"/>
        <w:jc w:val="both"/>
      </w:pPr>
      <w:r>
        <w:rPr>
          <w:rFonts w:ascii="Times New Roman"/>
          <w:b w:val="false"/>
          <w:i w:val="false"/>
          <w:color w:val="000000"/>
          <w:sz w:val="28"/>
        </w:rPr>
        <w:t>
      1) резиденты:</w:t>
      </w:r>
    </w:p>
    <w:bookmarkEnd w:id="1991"/>
    <w:bookmarkStart w:name="z2723" w:id="1992"/>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1992"/>
    <w:bookmarkStart w:name="z2724" w:id="1993"/>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1993"/>
    <w:bookmarkStart w:name="z2725" w:id="1994"/>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1994"/>
    <w:bookmarkStart w:name="z2726" w:id="1995"/>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1995"/>
    <w:bookmarkStart w:name="z2727" w:id="1996"/>
    <w:p>
      <w:pPr>
        <w:spacing w:after="0"/>
        <w:ind w:left="0"/>
        <w:jc w:val="both"/>
      </w:pPr>
      <w:r>
        <w:rPr>
          <w:rFonts w:ascii="Times New Roman"/>
          <w:b w:val="false"/>
          <w:i w:val="false"/>
          <w:color w:val="000000"/>
          <w:sz w:val="28"/>
        </w:rPr>
        <w:t>
      2) нерезиденты:</w:t>
      </w:r>
    </w:p>
    <w:bookmarkEnd w:id="1996"/>
    <w:bookmarkStart w:name="z2728" w:id="1997"/>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bookmarkEnd w:id="1997"/>
    <w:bookmarkStart w:name="z2729" w:id="1998"/>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1998"/>
    <w:bookmarkStart w:name="z2730" w:id="1999"/>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1999"/>
    <w:bookmarkStart w:name="z2731" w:id="2000"/>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и абзаце третьем настоящего подпункта.</w:t>
      </w:r>
    </w:p>
    <w:bookmarkEnd w:id="2000"/>
    <w:bookmarkStart w:name="z2732" w:id="2001"/>
    <w:p>
      <w:pPr>
        <w:spacing w:after="0"/>
        <w:ind w:left="0"/>
        <w:jc w:val="both"/>
      </w:pPr>
      <w:r>
        <w:rPr>
          <w:rFonts w:ascii="Times New Roman"/>
          <w:b w:val="false"/>
          <w:i w:val="false"/>
          <w:color w:val="000000"/>
          <w:sz w:val="28"/>
        </w:rPr>
        <w:t xml:space="preserve">
      6. Стоимость оказанных услуг отражается на момент ее начисления (на дату фактического предоставления услуг), а не по времени фактической оплаты. </w:t>
      </w:r>
    </w:p>
    <w:bookmarkEnd w:id="2001"/>
    <w:bookmarkStart w:name="z2733" w:id="2002"/>
    <w:p>
      <w:pPr>
        <w:spacing w:after="0"/>
        <w:ind w:left="0"/>
        <w:jc w:val="both"/>
      </w:pPr>
      <w:r>
        <w:rPr>
          <w:rFonts w:ascii="Times New Roman"/>
          <w:b w:val="false"/>
          <w:i w:val="false"/>
          <w:color w:val="000000"/>
          <w:sz w:val="28"/>
        </w:rPr>
        <w:t xml:space="preserve">
      7. Все операции отражаются в тысячах долларов Соединенных Штатов Америки (далее – США). Операции в иных иностранных валютах переводятся сначала в тенге, а затем в доллары США. Для конвертации используются рыночные курсы обмена валют, применяемые в целях формирования финансовой отчетности в соответствии с законодательством Республики Казахстан. При этом для конвертации операций используются соответствующие курсы на дату совершения операций. </w:t>
      </w:r>
    </w:p>
    <w:bookmarkEnd w:id="2002"/>
    <w:bookmarkStart w:name="z2734" w:id="2003"/>
    <w:p>
      <w:pPr>
        <w:spacing w:after="0"/>
        <w:ind w:left="0"/>
        <w:jc w:val="both"/>
      </w:pPr>
      <w:r>
        <w:rPr>
          <w:rFonts w:ascii="Times New Roman"/>
          <w:b w:val="false"/>
          <w:i w:val="false"/>
          <w:color w:val="000000"/>
          <w:sz w:val="28"/>
        </w:rPr>
        <w:t>
      Коды валют указываются в соответствии с национальным классификатором Республики Казахстан НК РК 07 ISO 4217-2019 "Коды для представления валют и фондов".</w:t>
      </w:r>
    </w:p>
    <w:bookmarkEnd w:id="2003"/>
    <w:bookmarkStart w:name="z2735" w:id="2004"/>
    <w:p>
      <w:pPr>
        <w:spacing w:after="0"/>
        <w:ind w:left="0"/>
        <w:jc w:val="both"/>
      </w:pPr>
      <w:r>
        <w:rPr>
          <w:rFonts w:ascii="Times New Roman"/>
          <w:b w:val="false"/>
          <w:i w:val="false"/>
          <w:color w:val="000000"/>
          <w:sz w:val="28"/>
        </w:rPr>
        <w:t>
      8. Все операции отражаются в разбивке по странам-партнерам.</w:t>
      </w:r>
    </w:p>
    <w:bookmarkEnd w:id="2004"/>
    <w:bookmarkStart w:name="z2736" w:id="2005"/>
    <w:p>
      <w:pPr>
        <w:spacing w:after="0"/>
        <w:ind w:left="0"/>
        <w:jc w:val="both"/>
      </w:pPr>
      <w:r>
        <w:rPr>
          <w:rFonts w:ascii="Times New Roman"/>
          <w:b w:val="false"/>
          <w:i w:val="false"/>
          <w:color w:val="000000"/>
          <w:sz w:val="28"/>
        </w:rPr>
        <w:t>
      В разделах 1, 2 используются следующие классификаторы:</w:t>
      </w:r>
    </w:p>
    <w:bookmarkEnd w:id="2005"/>
    <w:bookmarkStart w:name="z2737" w:id="2006"/>
    <w:p>
      <w:pPr>
        <w:spacing w:after="0"/>
        <w:ind w:left="0"/>
        <w:jc w:val="both"/>
      </w:pPr>
      <w:r>
        <w:rPr>
          <w:rFonts w:ascii="Times New Roman"/>
          <w:b w:val="false"/>
          <w:i w:val="false"/>
          <w:color w:val="000000"/>
          <w:sz w:val="28"/>
        </w:rPr>
        <w:t>
      1) видов услуг:</w:t>
      </w:r>
    </w:p>
    <w:bookmarkEnd w:id="2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грузовых перевозок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пассажирских перевозок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транспортные услуги</w:t>
            </w:r>
          </w:p>
        </w:tc>
      </w:tr>
    </w:tbl>
    <w:bookmarkStart w:name="z2738" w:id="2007"/>
    <w:p>
      <w:pPr>
        <w:spacing w:after="0"/>
        <w:ind w:left="0"/>
        <w:jc w:val="both"/>
      </w:pPr>
      <w:r>
        <w:rPr>
          <w:rFonts w:ascii="Times New Roman"/>
          <w:b w:val="false"/>
          <w:i w:val="false"/>
          <w:color w:val="000000"/>
          <w:sz w:val="28"/>
        </w:rPr>
        <w:t>
      2) видов транспорта:</w:t>
      </w:r>
    </w:p>
    <w:bookmarkEnd w:id="2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транспорта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w:t>
            </w:r>
            <w:r>
              <w:rPr>
                <w:rFonts w:ascii="Times New Roman"/>
                <w:b w:val="false"/>
                <w:i w:val="false"/>
                <w:color w:val="000000"/>
                <w:sz w:val="20"/>
              </w:rPr>
              <w:t xml:space="preserve"> </w:t>
            </w:r>
            <w:r>
              <w:rPr>
                <w:rFonts w:ascii="Times New Roman"/>
                <w:b/>
                <w:i w:val="false"/>
                <w:color w:val="000000"/>
                <w:sz w:val="20"/>
              </w:rPr>
              <w:t>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(речной)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Мультимодальный (смешанный)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Трубопроводный</w:t>
            </w:r>
          </w:p>
        </w:tc>
      </w:tr>
    </w:tbl>
    <w:bookmarkStart w:name="z2739" w:id="2008"/>
    <w:p>
      <w:pPr>
        <w:spacing w:after="0"/>
        <w:ind w:left="0"/>
        <w:jc w:val="both"/>
      </w:pPr>
      <w:r>
        <w:rPr>
          <w:rFonts w:ascii="Times New Roman"/>
          <w:b w:val="false"/>
          <w:i w:val="false"/>
          <w:color w:val="000000"/>
          <w:sz w:val="28"/>
        </w:rPr>
        <w:t>
      9. В разделе 1 отражаются оказанные нерезидентам услуги грузовых и пассажирских перевозок, вспомогательные транспортные услуги.</w:t>
      </w:r>
    </w:p>
    <w:bookmarkEnd w:id="2008"/>
    <w:bookmarkStart w:name="z2740" w:id="2009"/>
    <w:p>
      <w:pPr>
        <w:spacing w:after="0"/>
        <w:ind w:left="0"/>
        <w:jc w:val="both"/>
      </w:pPr>
      <w:r>
        <w:rPr>
          <w:rFonts w:ascii="Times New Roman"/>
          <w:b w:val="false"/>
          <w:i w:val="false"/>
          <w:color w:val="000000"/>
          <w:sz w:val="28"/>
        </w:rPr>
        <w:t>
      В графе "Вид услуги" выбирается вид оказанной нерезидентам услуги из классификатора видов услуг. В графе "Вид транспорта" выбирается вид транспорта из классификатора видов транспорта. В графе "Код операции" выбирается код операции из соответствующих данному виду услуги классификатора кодов операции для грузовых, пассажирских перевозок, вспомогательных траспортных услугах.</w:t>
      </w:r>
    </w:p>
    <w:bookmarkEnd w:id="2009"/>
    <w:bookmarkStart w:name="z2741" w:id="2010"/>
    <w:p>
      <w:pPr>
        <w:spacing w:after="0"/>
        <w:ind w:left="0"/>
        <w:jc w:val="both"/>
      </w:pPr>
      <w:r>
        <w:rPr>
          <w:rFonts w:ascii="Times New Roman"/>
          <w:b w:val="false"/>
          <w:i w:val="false"/>
          <w:color w:val="000000"/>
          <w:sz w:val="28"/>
        </w:rPr>
        <w:t>
      Классификатор кодов операции для грузовых перевозок Раздела 1:</w:t>
      </w:r>
    </w:p>
    <w:bookmarkEnd w:id="20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операции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операции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 нерезидентов по территории Казахстана при международных перевозках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 нерезидентов по территории иностранного государства при международных перевозках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аренду нерезидентам транспортных средств с экипажем для перевозки грузов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аренду нерезидентам транспортных средств с экипажем (не для перевозки грузов и (или) пассажиров)</w:t>
            </w:r>
          </w:p>
        </w:tc>
      </w:tr>
    </w:tbl>
    <w:bookmarkStart w:name="z2742" w:id="2011"/>
    <w:p>
      <w:pPr>
        <w:spacing w:after="0"/>
        <w:ind w:left="0"/>
        <w:jc w:val="both"/>
      </w:pPr>
      <w:r>
        <w:rPr>
          <w:rFonts w:ascii="Times New Roman"/>
          <w:b w:val="false"/>
          <w:i w:val="false"/>
          <w:color w:val="000000"/>
          <w:sz w:val="28"/>
        </w:rPr>
        <w:t>
      Классификатор кодов операции для пассажирских перевозок Раздела 1:</w:t>
      </w:r>
    </w:p>
    <w:bookmarkEnd w:id="20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операции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операции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пассажирских билетов (включая стоимость сверхнормативного багажа) при международных перевозках нерезидентов из Казахстана в первую зарубежную страну/из последней зарубежной страны в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пассажирских билетов (включая стоимость сверхнормативного багажа) при внутренних перевозках нерезидентов по территории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рамках соглашения о совместной эксплуатации рейсов ("код-шеринг/блок мест"), полученные от нерезидентов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аренду нерезидентам транспортных средств с экипажем для перевозки пассажиров</w:t>
            </w:r>
          </w:p>
        </w:tc>
      </w:tr>
    </w:tbl>
    <w:bookmarkStart w:name="z2743" w:id="2012"/>
    <w:p>
      <w:pPr>
        <w:spacing w:after="0"/>
        <w:ind w:left="0"/>
        <w:jc w:val="both"/>
      </w:pPr>
      <w:r>
        <w:rPr>
          <w:rFonts w:ascii="Times New Roman"/>
          <w:b w:val="false"/>
          <w:i w:val="false"/>
          <w:color w:val="000000"/>
          <w:sz w:val="28"/>
        </w:rPr>
        <w:t>
      Как страна-партнер указывается страна гражданства пассажира.</w:t>
      </w:r>
    </w:p>
    <w:bookmarkEnd w:id="2012"/>
    <w:bookmarkStart w:name="z2744" w:id="2013"/>
    <w:p>
      <w:pPr>
        <w:spacing w:after="0"/>
        <w:ind w:left="0"/>
        <w:jc w:val="both"/>
      </w:pPr>
      <w:r>
        <w:rPr>
          <w:rFonts w:ascii="Times New Roman"/>
          <w:b w:val="false"/>
          <w:i w:val="false"/>
          <w:color w:val="000000"/>
          <w:sz w:val="28"/>
        </w:rPr>
        <w:t>
      Классификатор кодов операции для вспомогательных транспортных услуг Раздела 1:</w:t>
      </w:r>
    </w:p>
    <w:bookmarkEnd w:id="2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операции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операции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движением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Буксировка и маневровые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обработке грузов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и очистка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продовольствием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Заправка топливом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транспортные услуги</w:t>
            </w:r>
          </w:p>
        </w:tc>
      </w:tr>
    </w:tbl>
    <w:bookmarkStart w:name="z2745" w:id="2014"/>
    <w:p>
      <w:pPr>
        <w:spacing w:after="0"/>
        <w:ind w:left="0"/>
        <w:jc w:val="both"/>
      </w:pPr>
      <w:r>
        <w:rPr>
          <w:rFonts w:ascii="Times New Roman"/>
          <w:b w:val="false"/>
          <w:i w:val="false"/>
          <w:color w:val="000000"/>
          <w:sz w:val="28"/>
        </w:rPr>
        <w:t>
      10. В разделе 2 отражаются полученные от нерезидентов услуги грузовых и пассажирских перевозок, вспомогательные транспортные услуги.</w:t>
      </w:r>
    </w:p>
    <w:bookmarkEnd w:id="2014"/>
    <w:bookmarkStart w:name="z2746" w:id="2015"/>
    <w:p>
      <w:pPr>
        <w:spacing w:after="0"/>
        <w:ind w:left="0"/>
        <w:jc w:val="both"/>
      </w:pPr>
      <w:r>
        <w:rPr>
          <w:rFonts w:ascii="Times New Roman"/>
          <w:b w:val="false"/>
          <w:i w:val="false"/>
          <w:color w:val="000000"/>
          <w:sz w:val="28"/>
        </w:rPr>
        <w:t>
      По воздушному транспорту информацию заполняют представители иностранных авиакомпаний в Казахстане.</w:t>
      </w:r>
    </w:p>
    <w:bookmarkEnd w:id="2015"/>
    <w:bookmarkStart w:name="z2747" w:id="2016"/>
    <w:p>
      <w:pPr>
        <w:spacing w:after="0"/>
        <w:ind w:left="0"/>
        <w:jc w:val="both"/>
      </w:pPr>
      <w:r>
        <w:rPr>
          <w:rFonts w:ascii="Times New Roman"/>
          <w:b w:val="false"/>
          <w:i w:val="false"/>
          <w:color w:val="000000"/>
          <w:sz w:val="28"/>
        </w:rPr>
        <w:t>
      В графе "Вид услуги" выбирается вид полученной от нерезидентов услуги из классификатора видов услуг. В графе "Код операции" выбирается код операции из соответствующих данному виду услуги классификатора кодов операции для грузовых, пассажирских перевозок, вспомогательных транспортных услугах.</w:t>
      </w:r>
    </w:p>
    <w:bookmarkEnd w:id="2016"/>
    <w:bookmarkStart w:name="z2748" w:id="2017"/>
    <w:p>
      <w:pPr>
        <w:spacing w:after="0"/>
        <w:ind w:left="0"/>
        <w:jc w:val="both"/>
      </w:pPr>
      <w:r>
        <w:rPr>
          <w:rFonts w:ascii="Times New Roman"/>
          <w:b w:val="false"/>
          <w:i w:val="false"/>
          <w:color w:val="000000"/>
          <w:sz w:val="28"/>
        </w:rPr>
        <w:t>
      Классификатор кодов операции для грузовых перевозок Раздела 2:</w:t>
      </w:r>
    </w:p>
    <w:bookmarkEnd w:id="2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операции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операции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 резидентов по территории Казахстана при международных перевозках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 резидентов по территории иностранных государств при международных перевозках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в аренду резидентам транспортных средств с экипажем для перевозки грузов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аренду резидентам транспортных средств с экипажем (не для перевозки грузов и (или) пассажиров</w:t>
            </w:r>
          </w:p>
        </w:tc>
      </w:tr>
    </w:tbl>
    <w:bookmarkStart w:name="z2749" w:id="2018"/>
    <w:p>
      <w:pPr>
        <w:spacing w:after="0"/>
        <w:ind w:left="0"/>
        <w:jc w:val="both"/>
      </w:pPr>
      <w:r>
        <w:rPr>
          <w:rFonts w:ascii="Times New Roman"/>
          <w:b w:val="false"/>
          <w:i w:val="false"/>
          <w:color w:val="000000"/>
          <w:sz w:val="28"/>
        </w:rPr>
        <w:t>
      Классификатор кодов операции для пассажирских перевозок Раздела 2:</w:t>
      </w:r>
    </w:p>
    <w:bookmarkEnd w:id="2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операции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операции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пассажирских билетов (включая стоимость сверхнормативного багажа) при перевозках резидентов из Казахстана до первой зарубежной страны/из последней зарубежной страны в Казахстан/по территории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пассажирских билетов (включая стоимость сверхнормативного багажа) при перевозках резидентов по территории зарубежных стран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в рамках соглашения о совместной эксплуатации рейсов ("код-шеринг/блок мест"), полученные от резидентов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аренду резидентам транспортных средств с экипажем для перевозки пассажиров</w:t>
            </w:r>
          </w:p>
        </w:tc>
      </w:tr>
    </w:tbl>
    <w:bookmarkStart w:name="z2750" w:id="2019"/>
    <w:p>
      <w:pPr>
        <w:spacing w:after="0"/>
        <w:ind w:left="0"/>
        <w:jc w:val="both"/>
      </w:pPr>
      <w:r>
        <w:rPr>
          <w:rFonts w:ascii="Times New Roman"/>
          <w:b w:val="false"/>
          <w:i w:val="false"/>
          <w:color w:val="000000"/>
          <w:sz w:val="28"/>
        </w:rPr>
        <w:t>
      Как страна-партнер указывается зарубежная страна. При перевозке резидента по территории Казахстана указывается Казахстан.</w:t>
      </w:r>
    </w:p>
    <w:bookmarkEnd w:id="2019"/>
    <w:bookmarkStart w:name="z2751" w:id="2020"/>
    <w:p>
      <w:pPr>
        <w:spacing w:after="0"/>
        <w:ind w:left="0"/>
        <w:jc w:val="both"/>
      </w:pPr>
      <w:r>
        <w:rPr>
          <w:rFonts w:ascii="Times New Roman"/>
          <w:b w:val="false"/>
          <w:i w:val="false"/>
          <w:color w:val="000000"/>
          <w:sz w:val="28"/>
        </w:rPr>
        <w:t>
      По стране в разделах 1-4 указывается двухбуквенный код страны согласно национальному классификатору Республики Казахстан НК РК 06 ISО 3166-1-2016 "Коды для представления названий стран и единиц их административно-территориальных подразделений. Часть 1. Коды стран".</w:t>
      </w:r>
    </w:p>
    <w:bookmarkEnd w:id="2020"/>
    <w:bookmarkStart w:name="z2752" w:id="2021"/>
    <w:p>
      <w:pPr>
        <w:spacing w:after="0"/>
        <w:ind w:left="0"/>
        <w:jc w:val="both"/>
      </w:pPr>
      <w:r>
        <w:rPr>
          <w:rFonts w:ascii="Times New Roman"/>
          <w:b w:val="false"/>
          <w:i w:val="false"/>
          <w:color w:val="000000"/>
          <w:sz w:val="28"/>
        </w:rPr>
        <w:t>
      Классификатор кодов операции для вспомогательных транспортных услуг Раздела 2:</w:t>
      </w:r>
    </w:p>
    <w:bookmarkEnd w:id="20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операции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операции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движением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Буксировка и маневровые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обработке грузов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и очистка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продовольствием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Заправка топливом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транспортные услуги</w:t>
            </w:r>
          </w:p>
        </w:tc>
      </w:tr>
    </w:tbl>
    <w:bookmarkStart w:name="z2753" w:id="2022"/>
    <w:p>
      <w:pPr>
        <w:spacing w:after="0"/>
        <w:ind w:left="0"/>
        <w:jc w:val="both"/>
      </w:pPr>
      <w:r>
        <w:rPr>
          <w:rFonts w:ascii="Times New Roman"/>
          <w:b w:val="false"/>
          <w:i w:val="false"/>
          <w:color w:val="000000"/>
          <w:sz w:val="28"/>
        </w:rPr>
        <w:t>
      11. Описание отдельных показателей разделов 1, 2.</w:t>
      </w:r>
    </w:p>
    <w:bookmarkEnd w:id="2022"/>
    <w:bookmarkStart w:name="z2754" w:id="2023"/>
    <w:p>
      <w:pPr>
        <w:spacing w:after="0"/>
        <w:ind w:left="0"/>
        <w:jc w:val="both"/>
      </w:pPr>
      <w:r>
        <w:rPr>
          <w:rFonts w:ascii="Times New Roman"/>
          <w:b w:val="false"/>
          <w:i w:val="false"/>
          <w:color w:val="000000"/>
          <w:sz w:val="28"/>
        </w:rPr>
        <w:t>
      Управление движением транспортных средств включает навигационную поддержку, услуги диспетчерских служб, представление метеорологической информации.</w:t>
      </w:r>
    </w:p>
    <w:bookmarkEnd w:id="2023"/>
    <w:bookmarkStart w:name="z2755" w:id="2024"/>
    <w:p>
      <w:pPr>
        <w:spacing w:after="0"/>
        <w:ind w:left="0"/>
        <w:jc w:val="both"/>
      </w:pPr>
      <w:r>
        <w:rPr>
          <w:rFonts w:ascii="Times New Roman"/>
          <w:b w:val="false"/>
          <w:i w:val="false"/>
          <w:color w:val="000000"/>
          <w:sz w:val="28"/>
        </w:rPr>
        <w:t>
      Буксировка и маневровые услуги включают лоцманскую проводку, буксировку, стоянку транспортных средств, транспортировку нефтяных платформ, плавающих кранов, землечерпальных снарядов.</w:t>
      </w:r>
    </w:p>
    <w:bookmarkEnd w:id="2024"/>
    <w:bookmarkStart w:name="z2756" w:id="2025"/>
    <w:p>
      <w:pPr>
        <w:spacing w:after="0"/>
        <w:ind w:left="0"/>
        <w:jc w:val="both"/>
      </w:pPr>
      <w:r>
        <w:rPr>
          <w:rFonts w:ascii="Times New Roman"/>
          <w:b w:val="false"/>
          <w:i w:val="false"/>
          <w:color w:val="000000"/>
          <w:sz w:val="28"/>
        </w:rPr>
        <w:t>
      Услуги по обработке грузов включают погрузочно-разгрузочные работы, упаковку и переупаковку, хранение и складирование.</w:t>
      </w:r>
    </w:p>
    <w:bookmarkEnd w:id="2025"/>
    <w:bookmarkStart w:name="z2757" w:id="2026"/>
    <w:p>
      <w:pPr>
        <w:spacing w:after="0"/>
        <w:ind w:left="0"/>
        <w:jc w:val="both"/>
      </w:pPr>
      <w:r>
        <w:rPr>
          <w:rFonts w:ascii="Times New Roman"/>
          <w:b w:val="false"/>
          <w:i w:val="false"/>
          <w:color w:val="000000"/>
          <w:sz w:val="28"/>
        </w:rPr>
        <w:t>
      Комиссионные вознаграждения включают вознаграждения транспортным агентам (экспедиторам), связанным с грузовыми и пассажирскими перевозками, брокерские услуги.</w:t>
      </w:r>
    </w:p>
    <w:bookmarkEnd w:id="2026"/>
    <w:bookmarkStart w:name="z2758" w:id="2027"/>
    <w:p>
      <w:pPr>
        <w:spacing w:after="0"/>
        <w:ind w:left="0"/>
        <w:jc w:val="both"/>
      </w:pPr>
      <w:r>
        <w:rPr>
          <w:rFonts w:ascii="Times New Roman"/>
          <w:b w:val="false"/>
          <w:i w:val="false"/>
          <w:color w:val="000000"/>
          <w:sz w:val="28"/>
        </w:rPr>
        <w:t>
      Прочие транспортные услуги включают портовые сборы, эксплуатацию взлетно-посадочных полос, автомагистралей, мостов, сопровождение и охрану грузов в пути, прочие вспомогательные транспортные услуги.</w:t>
      </w:r>
    </w:p>
    <w:bookmarkEnd w:id="2027"/>
    <w:bookmarkStart w:name="z2759" w:id="2028"/>
    <w:p>
      <w:pPr>
        <w:spacing w:after="0"/>
        <w:ind w:left="0"/>
        <w:jc w:val="both"/>
      </w:pPr>
      <w:r>
        <w:rPr>
          <w:rFonts w:ascii="Times New Roman"/>
          <w:b w:val="false"/>
          <w:i w:val="false"/>
          <w:color w:val="000000"/>
          <w:sz w:val="28"/>
        </w:rPr>
        <w:t xml:space="preserve">
      12. Описание отдельных показателей разделов 3, 4: </w:t>
      </w:r>
    </w:p>
    <w:bookmarkEnd w:id="2028"/>
    <w:bookmarkStart w:name="z2760" w:id="2029"/>
    <w:p>
      <w:pPr>
        <w:spacing w:after="0"/>
        <w:ind w:left="0"/>
        <w:jc w:val="both"/>
      </w:pPr>
      <w:r>
        <w:rPr>
          <w:rFonts w:ascii="Times New Roman"/>
          <w:b w:val="false"/>
          <w:i w:val="false"/>
          <w:color w:val="000000"/>
          <w:sz w:val="28"/>
        </w:rPr>
        <w:t>
      услуги по ремонту зданий, железнодорожных сооружений, трубопроводов, линий электропередач (строки 300, 500) охватывают все товары и услуги, которые являются неотделимой частью строительных контрактов, включающих подготовку строительного участка, строительство объектов, монтаж сборных конструкций и оборудования. Включают бурение и постройку водных скважин, и другие строительные услуги, такие как аренда строительного или демонтажного оборудования с оператором, управление строительным проектом, строительный ремонт;</w:t>
      </w:r>
    </w:p>
    <w:bookmarkEnd w:id="2029"/>
    <w:bookmarkStart w:name="z2761" w:id="2030"/>
    <w:p>
      <w:pPr>
        <w:spacing w:after="0"/>
        <w:ind w:left="0"/>
        <w:jc w:val="both"/>
      </w:pPr>
      <w:r>
        <w:rPr>
          <w:rFonts w:ascii="Times New Roman"/>
          <w:b w:val="false"/>
          <w:i w:val="false"/>
          <w:color w:val="000000"/>
          <w:sz w:val="28"/>
        </w:rPr>
        <w:t>
      услуги по ремонту и техническому обслуживанию (строки 310, 510) включают капитальный и текущий ремонт и техническое обслуживание железнодорожных и трубопроводных и других транспортных средств, а также других товаров, за исключением строительного ремонта, ремонта компьютеров, ремонта нефтяных и газовых скважин, а также чистки и уборки транспортных средств (прочие транспортные услуги). Величина отражаемая как ремонт и техническое обслуживание, представляет собой стоимость произведенных работ, а не валовую стоимость товаров до и после ремонта. Стоимость ремонта и техническое обслуживание включает любые запасные части материалы, предоставляемые ремонтирующей стороной и включаемые в плату за ремонт (запасные части и материалы, плата за которые взимается отдельно, должны включаться в экспорт/импорт товаров);</w:t>
      </w:r>
    </w:p>
    <w:bookmarkEnd w:id="2030"/>
    <w:bookmarkStart w:name="z2762" w:id="2031"/>
    <w:p>
      <w:pPr>
        <w:spacing w:after="0"/>
        <w:ind w:left="0"/>
        <w:jc w:val="both"/>
      </w:pPr>
      <w:r>
        <w:rPr>
          <w:rFonts w:ascii="Times New Roman"/>
          <w:b w:val="false"/>
          <w:i w:val="false"/>
          <w:color w:val="000000"/>
          <w:sz w:val="28"/>
        </w:rPr>
        <w:t>
      финансовые услуги (строки 320, 520) включают комиссионное вознаграждение посредников по финансовым сделкам (за исключением услуг страховых компаний и пенсионных фондов), в том числе: комиссию по кредитам, комиссию професиональных участников рынка ценных бумаг. Включают также другие вспомогательные финансовые услуги (финансовые консультации, управление финансовыми активами, услуги кредитного рейтинга). Вознаграждение по депозитам, кредитам, ссудам и займам в финансовые услуги не включаются;</w:t>
      </w:r>
    </w:p>
    <w:bookmarkEnd w:id="2031"/>
    <w:bookmarkStart w:name="z2763" w:id="2032"/>
    <w:p>
      <w:pPr>
        <w:spacing w:after="0"/>
        <w:ind w:left="0"/>
        <w:jc w:val="both"/>
      </w:pPr>
      <w:r>
        <w:rPr>
          <w:rFonts w:ascii="Times New Roman"/>
          <w:b w:val="false"/>
          <w:i w:val="false"/>
          <w:color w:val="000000"/>
          <w:sz w:val="28"/>
        </w:rPr>
        <w:t>
      телекоммуникационные услуги (строки 330, 530) охватывают передачу звука, изображения или другой информации с помощью телефона, телетайпа, телеграфа, радиовещания, спутниковой связи, электронной почты, факса, а также включают деловые сетевые услуги, телеконференции, сопутствующие услуги, интернет и доступ к нему. Телекоммуникационные услуги не включают стоимость передаваемой информации, услуги по установке телефонной сети (строительные услуги), компьютерные услуги, а также доступ и использование информации базы данных (информационные услуги);</w:t>
      </w:r>
    </w:p>
    <w:bookmarkEnd w:id="2032"/>
    <w:bookmarkStart w:name="z2764" w:id="2033"/>
    <w:p>
      <w:pPr>
        <w:spacing w:after="0"/>
        <w:ind w:left="0"/>
        <w:jc w:val="both"/>
      </w:pPr>
      <w:r>
        <w:rPr>
          <w:rFonts w:ascii="Times New Roman"/>
          <w:b w:val="false"/>
          <w:i w:val="false"/>
          <w:color w:val="000000"/>
          <w:sz w:val="28"/>
        </w:rPr>
        <w:t>
      компьютерные услуги (строки 340, 540) включают: продажу (приобретение) заказного и незаказного (массового производства) программного обеспечения и связанных с этим лицензий; установку технических средств и программного обеспечения; консалтинг в области компьютерной техники и программного обеспечения; ремонт и техническое обслуживание компьютеров и периферийных устройств, обработку данных и их размещение на сервере; покупку и продажу оригиналов и прав собственности на системное и прикладное программное обеспечение. В компьютерные услуги не включаются: плата за лицензии на воспроизводство и (или) распространение программного обеспечения (использование интеллектуальной собственности), разработанные для конкретного пользователя учебные компьютерные курсы (услуги частным лицам в сфере культуры и отдыха);</w:t>
      </w:r>
    </w:p>
    <w:bookmarkEnd w:id="2033"/>
    <w:bookmarkStart w:name="z2765" w:id="2034"/>
    <w:p>
      <w:pPr>
        <w:spacing w:after="0"/>
        <w:ind w:left="0"/>
        <w:jc w:val="both"/>
      </w:pPr>
      <w:r>
        <w:rPr>
          <w:rFonts w:ascii="Times New Roman"/>
          <w:b w:val="false"/>
          <w:i w:val="false"/>
          <w:color w:val="000000"/>
          <w:sz w:val="28"/>
        </w:rPr>
        <w:t>
      услуги информационных агентств и прочие информационные услуги (строки 350, 550) включают предоставление новостей, фотографий и статей средствам массовой информации; создание, хранение и распространение баз данных; прямую индивидуальную подписку на периодические издания с доставкой по почте и иными способами; услуги библиотек и архивов;</w:t>
      </w:r>
    </w:p>
    <w:bookmarkEnd w:id="2034"/>
    <w:bookmarkStart w:name="z2766" w:id="2035"/>
    <w:p>
      <w:pPr>
        <w:spacing w:after="0"/>
        <w:ind w:left="0"/>
        <w:jc w:val="both"/>
      </w:pPr>
      <w:r>
        <w:rPr>
          <w:rFonts w:ascii="Times New Roman"/>
          <w:b w:val="false"/>
          <w:i w:val="false"/>
          <w:color w:val="000000"/>
          <w:sz w:val="28"/>
        </w:rPr>
        <w:t>
      почтовые услуги и услуги курьерской связи (строки 360, 560) включает сбор, транспортировка и доставка писем, периодических и печатных изданий, посылок и бандеролей;</w:t>
      </w:r>
    </w:p>
    <w:bookmarkEnd w:id="2035"/>
    <w:bookmarkStart w:name="z2767" w:id="2036"/>
    <w:p>
      <w:pPr>
        <w:spacing w:after="0"/>
        <w:ind w:left="0"/>
        <w:jc w:val="both"/>
      </w:pPr>
      <w:r>
        <w:rPr>
          <w:rFonts w:ascii="Times New Roman"/>
          <w:b w:val="false"/>
          <w:i w:val="false"/>
          <w:color w:val="000000"/>
          <w:sz w:val="28"/>
        </w:rPr>
        <w:t>
      юридические услуги (строки 371, 571) включают юридические советы и консультации; предоставление услуг в юридических, судебных и законодательных процессах; оказание оперативной помощи фирмам; подготовка юридической документации; услуги арбитража;</w:t>
      </w:r>
    </w:p>
    <w:bookmarkEnd w:id="2036"/>
    <w:bookmarkStart w:name="z2768" w:id="2037"/>
    <w:p>
      <w:pPr>
        <w:spacing w:after="0"/>
        <w:ind w:left="0"/>
        <w:jc w:val="both"/>
      </w:pPr>
      <w:r>
        <w:rPr>
          <w:rFonts w:ascii="Times New Roman"/>
          <w:b w:val="false"/>
          <w:i w:val="false"/>
          <w:color w:val="000000"/>
          <w:sz w:val="28"/>
        </w:rPr>
        <w:t>
      бухгалтерские, аудиторские услуги (строки 372, 572) охватывают консультационные услуги по бухгалтерскому учету, счетоводству, аудиту и налогообложению, составление финансовой отчетности;</w:t>
      </w:r>
    </w:p>
    <w:bookmarkEnd w:id="2037"/>
    <w:bookmarkStart w:name="z2769" w:id="2038"/>
    <w:p>
      <w:pPr>
        <w:spacing w:after="0"/>
        <w:ind w:left="0"/>
        <w:jc w:val="both"/>
      </w:pPr>
      <w:r>
        <w:rPr>
          <w:rFonts w:ascii="Times New Roman"/>
          <w:b w:val="false"/>
          <w:i w:val="false"/>
          <w:color w:val="000000"/>
          <w:sz w:val="28"/>
        </w:rPr>
        <w:t>
      услуги по консультации бизнеса и управления (строки 373, 573) охватывают общие управленческие консультации, финансовый менеджмент, кадровый менеджмент, производственный менеджмент и другие управленческие консультации; консультации, руководство и оперативную помощь в вопросах бизнес политики и стратегии; услуги по связям с общественностью. Исключается руководство строительным проектом (строительные услуги);</w:t>
      </w:r>
    </w:p>
    <w:bookmarkEnd w:id="2038"/>
    <w:bookmarkStart w:name="z2770" w:id="2039"/>
    <w:p>
      <w:pPr>
        <w:spacing w:after="0"/>
        <w:ind w:left="0"/>
        <w:jc w:val="both"/>
      </w:pPr>
      <w:r>
        <w:rPr>
          <w:rFonts w:ascii="Times New Roman"/>
          <w:b w:val="false"/>
          <w:i w:val="false"/>
          <w:color w:val="000000"/>
          <w:sz w:val="28"/>
        </w:rPr>
        <w:t>
      архитектурные, инженерные и прочие технические услуги (строки 374, 574) включают разработку архитектурных и строительных проектов; геологическую разведку и изыскания, картографию; метеорологические услуги; проверку и сертификацию качества продукции, технические испытания и анализы, технический контроль; инженерные консультации и консультации по окружающей среде. Горнодобывающая инженерия отражается в услугах, связанных с добычей полезных ископаемых;</w:t>
      </w:r>
    </w:p>
    <w:bookmarkEnd w:id="2039"/>
    <w:bookmarkStart w:name="z2771" w:id="2040"/>
    <w:p>
      <w:pPr>
        <w:spacing w:after="0"/>
        <w:ind w:left="0"/>
        <w:jc w:val="both"/>
      </w:pPr>
      <w:r>
        <w:rPr>
          <w:rFonts w:ascii="Times New Roman"/>
          <w:b w:val="false"/>
          <w:i w:val="false"/>
          <w:color w:val="000000"/>
          <w:sz w:val="28"/>
        </w:rPr>
        <w:t>
      операционный лизинг (аренда) оборудования без персонала (строки 375, 575) охватывает аренду оборудования без персонала, аренду транспортных средств без экипажа, аренду недвижимости, включая аренду подвижных буровых платформ и плавучих судов для добычи, хранения и выгрузки. Исключаются финансовый лизинг, аренда телекоммуникационных линий или мощностей (телекоммуникационные услуги), аренда транспортных средств с экипажем (грузовые или пассажирские перевозки);</w:t>
      </w:r>
    </w:p>
    <w:bookmarkEnd w:id="2040"/>
    <w:bookmarkStart w:name="z2772" w:id="2041"/>
    <w:p>
      <w:pPr>
        <w:spacing w:after="0"/>
        <w:ind w:left="0"/>
        <w:jc w:val="both"/>
      </w:pPr>
      <w:r>
        <w:rPr>
          <w:rFonts w:ascii="Times New Roman"/>
          <w:b w:val="false"/>
          <w:i w:val="false"/>
          <w:color w:val="000000"/>
          <w:sz w:val="28"/>
        </w:rPr>
        <w:t>
      услуги в области рекламы и изучения конъюнктуры рынка, по организации конференций, торговых ярмарок и выставок (строки 376, 576) включают проектирование, создание и маркетинг рекламы посредством рекламных агентств; размещение рекламы в средствах массовой информации, включая покупку и продажу рекламного времени; организацию выставок и торговых ярмарок; рекламирование товаров за рубежом; маркетинговые исследования; проведение опросов общественного мнения по различным проблемам;</w:t>
      </w:r>
    </w:p>
    <w:bookmarkEnd w:id="2041"/>
    <w:bookmarkStart w:name="z2773" w:id="2042"/>
    <w:p>
      <w:pPr>
        <w:spacing w:after="0"/>
        <w:ind w:left="0"/>
        <w:jc w:val="both"/>
      </w:pPr>
      <w:r>
        <w:rPr>
          <w:rFonts w:ascii="Times New Roman"/>
          <w:b w:val="false"/>
          <w:i w:val="false"/>
          <w:color w:val="000000"/>
          <w:sz w:val="28"/>
        </w:rPr>
        <w:t>
      услуги распределительных сетей, трудоустройства и прочие деловые услуги (строки 377, 577) включают услуги по распределению электроэнергии (за исключением указанных в разделах 1,2), воды, газа и так далее; подбор кадров, охрану, устный и письменный перевод, фотографические услуги, уборку помещений, организацию питания, риэлтерские услуги, издательские услуги, ветеринарные услуги и другие деловые услуги, которые не включены в вышеперечисленные услуги;</w:t>
      </w:r>
    </w:p>
    <w:bookmarkEnd w:id="2042"/>
    <w:bookmarkStart w:name="z2774" w:id="2043"/>
    <w:p>
      <w:pPr>
        <w:spacing w:after="0"/>
        <w:ind w:left="0"/>
        <w:jc w:val="both"/>
      </w:pPr>
      <w:r>
        <w:rPr>
          <w:rFonts w:ascii="Times New Roman"/>
          <w:b w:val="false"/>
          <w:i w:val="false"/>
          <w:color w:val="000000"/>
          <w:sz w:val="28"/>
        </w:rPr>
        <w:t>
      плата за использование интеллектуальной собственности (строки 380, 580) включает плату за пользование правами собственности (такими как патенты, авторские права, торговые марки, технологические процессы, дизайн и так далее), а также плату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 и так далее);</w:t>
      </w:r>
    </w:p>
    <w:bookmarkEnd w:id="2043"/>
    <w:bookmarkStart w:name="z2775" w:id="2044"/>
    <w:p>
      <w:pPr>
        <w:spacing w:after="0"/>
        <w:ind w:left="0"/>
        <w:jc w:val="both"/>
      </w:pPr>
      <w:r>
        <w:rPr>
          <w:rFonts w:ascii="Times New Roman"/>
          <w:b w:val="false"/>
          <w:i w:val="false"/>
          <w:color w:val="000000"/>
          <w:sz w:val="28"/>
        </w:rPr>
        <w:t>
      текущие трансферты (строки 750, 760) отражают выплаты компенсаций за нанесенные травмы или ущерб имуществу, которые не являются выплатами страховых возмещений, а также дарения и пожертвования, не связанные с финансированием накопления основного капитала;</w:t>
      </w:r>
    </w:p>
    <w:bookmarkEnd w:id="2044"/>
    <w:bookmarkStart w:name="z2776" w:id="2045"/>
    <w:p>
      <w:pPr>
        <w:spacing w:after="0"/>
        <w:ind w:left="0"/>
        <w:jc w:val="both"/>
      </w:pPr>
      <w:r>
        <w:rPr>
          <w:rFonts w:ascii="Times New Roman"/>
          <w:b w:val="false"/>
          <w:i w:val="false"/>
          <w:color w:val="000000"/>
          <w:sz w:val="28"/>
        </w:rPr>
        <w:t>
      капитальные трансферты (строки 770, 780) включают компенсационные выплаты за нанесение масштабного ущерба капитальным активам (например, в связи с разливом нефти, сильными взрывами, побочными эффектами от фармацевтической продукции и так далее), а также крупные подарки и пожертвования на цели финансирования накопления основного капитала, например, дарения университетам на покрытие расходов по строительству новых учебных помещений.</w:t>
      </w:r>
    </w:p>
    <w:bookmarkEnd w:id="2045"/>
    <w:bookmarkStart w:name="z2777" w:id="2046"/>
    <w:p>
      <w:pPr>
        <w:spacing w:after="0"/>
        <w:ind w:left="0"/>
        <w:jc w:val="both"/>
      </w:pPr>
      <w:r>
        <w:rPr>
          <w:rFonts w:ascii="Times New Roman"/>
          <w:b w:val="false"/>
          <w:i w:val="false"/>
          <w:color w:val="000000"/>
          <w:sz w:val="28"/>
        </w:rPr>
        <w:t>
      13. В комментариях к отчету приводятся:</w:t>
      </w:r>
    </w:p>
    <w:bookmarkEnd w:id="2046"/>
    <w:bookmarkStart w:name="z2778" w:id="2047"/>
    <w:p>
      <w:pPr>
        <w:spacing w:after="0"/>
        <w:ind w:left="0"/>
        <w:jc w:val="both"/>
      </w:pPr>
      <w:r>
        <w:rPr>
          <w:rFonts w:ascii="Times New Roman"/>
          <w:b w:val="false"/>
          <w:i w:val="false"/>
          <w:color w:val="000000"/>
          <w:sz w:val="28"/>
        </w:rPr>
        <w:t>
      1) краткое описание прочих видов услуг, требующих расшифровки (строки 377, 393, 400, 577, 593, 600);</w:t>
      </w:r>
    </w:p>
    <w:bookmarkEnd w:id="2047"/>
    <w:bookmarkStart w:name="z2779" w:id="2048"/>
    <w:p>
      <w:pPr>
        <w:spacing w:after="0"/>
        <w:ind w:left="0"/>
        <w:jc w:val="both"/>
      </w:pPr>
      <w:r>
        <w:rPr>
          <w:rFonts w:ascii="Times New Roman"/>
          <w:b w:val="false"/>
          <w:i w:val="false"/>
          <w:color w:val="000000"/>
          <w:sz w:val="28"/>
        </w:rPr>
        <w:t>
      2) информация, которую респондент считает необходимым отразить.</w:t>
      </w:r>
    </w:p>
    <w:bookmarkEnd w:id="2048"/>
    <w:bookmarkStart w:name="z2780" w:id="2049"/>
    <w:p>
      <w:pPr>
        <w:spacing w:after="0"/>
        <w:ind w:left="0"/>
        <w:jc w:val="both"/>
      </w:pPr>
      <w:r>
        <w:rPr>
          <w:rFonts w:ascii="Times New Roman"/>
          <w:b w:val="false"/>
          <w:i w:val="false"/>
          <w:color w:val="000000"/>
          <w:sz w:val="28"/>
        </w:rPr>
        <w:t>
      14. Статистическая форма представляется на бумажном носителе либо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 При представлении одной статистической формы разными способами датой представления считается ранняя из дат.</w:t>
      </w:r>
    </w:p>
    <w:bookmarkEnd w:id="2049"/>
    <w:bookmarkStart w:name="z2781" w:id="2050"/>
    <w:p>
      <w:pPr>
        <w:spacing w:after="0"/>
        <w:ind w:left="0"/>
        <w:jc w:val="both"/>
      </w:pPr>
      <w:r>
        <w:rPr>
          <w:rFonts w:ascii="Times New Roman"/>
          <w:b w:val="false"/>
          <w:i w:val="false"/>
          <w:color w:val="000000"/>
          <w:sz w:val="28"/>
        </w:rPr>
        <w:t>
      Корректировки (исправления, дополнения) в статистическую форму вносятся в течение 6 (шести) месяцев после завершения отчетного периода.</w:t>
      </w:r>
    </w:p>
    <w:bookmarkEnd w:id="2050"/>
    <w:bookmarkStart w:name="z2782" w:id="2051"/>
    <w:p>
      <w:pPr>
        <w:spacing w:after="0"/>
        <w:ind w:left="0"/>
        <w:jc w:val="left"/>
      </w:pPr>
      <w:r>
        <w:rPr>
          <w:rFonts w:ascii="Times New Roman"/>
          <w:b/>
          <w:i w:val="false"/>
          <w:color w:val="000000"/>
        </w:rPr>
        <w:t xml:space="preserve"> Глава 3. Арифметико-логический контроль</w:t>
      </w:r>
    </w:p>
    <w:bookmarkEnd w:id="2051"/>
    <w:bookmarkStart w:name="z2783" w:id="2052"/>
    <w:p>
      <w:pPr>
        <w:spacing w:after="0"/>
        <w:ind w:left="0"/>
        <w:jc w:val="both"/>
      </w:pPr>
      <w:r>
        <w:rPr>
          <w:rFonts w:ascii="Times New Roman"/>
          <w:b w:val="false"/>
          <w:i w:val="false"/>
          <w:color w:val="000000"/>
          <w:sz w:val="28"/>
        </w:rPr>
        <w:t>
      15. Арифметико-логический контроль:</w:t>
      </w:r>
    </w:p>
    <w:bookmarkEnd w:id="2052"/>
    <w:bookmarkStart w:name="z2784" w:id="2053"/>
    <w:p>
      <w:pPr>
        <w:spacing w:after="0"/>
        <w:ind w:left="0"/>
        <w:jc w:val="both"/>
      </w:pPr>
      <w:r>
        <w:rPr>
          <w:rFonts w:ascii="Times New Roman"/>
          <w:b w:val="false"/>
          <w:i w:val="false"/>
          <w:color w:val="000000"/>
          <w:sz w:val="28"/>
        </w:rPr>
        <w:t>
      1) Раздел 3. "Прочие виды международных услуг":</w:t>
      </w:r>
    </w:p>
    <w:bookmarkEnd w:id="2053"/>
    <w:bookmarkStart w:name="z2785" w:id="2054"/>
    <w:p>
      <w:pPr>
        <w:spacing w:after="0"/>
        <w:ind w:left="0"/>
        <w:jc w:val="both"/>
      </w:pPr>
      <w:r>
        <w:rPr>
          <w:rFonts w:ascii="Times New Roman"/>
          <w:b w:val="false"/>
          <w:i w:val="false"/>
          <w:color w:val="000000"/>
          <w:sz w:val="28"/>
        </w:rPr>
        <w:t>
      строка 370 = сумме строк 371 + 372 + 373 + 374 + 375 + 376 + 377 для каждой графы;</w:t>
      </w:r>
    </w:p>
    <w:bookmarkEnd w:id="2054"/>
    <w:bookmarkStart w:name="z2786" w:id="2055"/>
    <w:p>
      <w:pPr>
        <w:spacing w:after="0"/>
        <w:ind w:left="0"/>
        <w:jc w:val="both"/>
      </w:pPr>
      <w:r>
        <w:rPr>
          <w:rFonts w:ascii="Times New Roman"/>
          <w:b w:val="false"/>
          <w:i w:val="false"/>
          <w:color w:val="000000"/>
          <w:sz w:val="28"/>
        </w:rPr>
        <w:t>
      строка 390 = сумме строк 391 + 392 + 393 для каждой графы;</w:t>
      </w:r>
    </w:p>
    <w:bookmarkEnd w:id="2055"/>
    <w:bookmarkStart w:name="z2787" w:id="2056"/>
    <w:p>
      <w:pPr>
        <w:spacing w:after="0"/>
        <w:ind w:left="0"/>
        <w:jc w:val="both"/>
      </w:pPr>
      <w:r>
        <w:rPr>
          <w:rFonts w:ascii="Times New Roman"/>
          <w:b w:val="false"/>
          <w:i w:val="false"/>
          <w:color w:val="000000"/>
          <w:sz w:val="28"/>
        </w:rPr>
        <w:t>
      строка 570 = сумме строк 571 + 572 + 573 + 574 + 575 + 576 + 577 для каждой графы;</w:t>
      </w:r>
    </w:p>
    <w:bookmarkEnd w:id="2056"/>
    <w:bookmarkStart w:name="z2788" w:id="2057"/>
    <w:p>
      <w:pPr>
        <w:spacing w:after="0"/>
        <w:ind w:left="0"/>
        <w:jc w:val="both"/>
      </w:pPr>
      <w:r>
        <w:rPr>
          <w:rFonts w:ascii="Times New Roman"/>
          <w:b w:val="false"/>
          <w:i w:val="false"/>
          <w:color w:val="000000"/>
          <w:sz w:val="28"/>
        </w:rPr>
        <w:t>
      строка 590 = сумме строк 591 + 592 + 593 для каждой графы;</w:t>
      </w:r>
    </w:p>
    <w:bookmarkEnd w:id="2057"/>
    <w:bookmarkStart w:name="z2789" w:id="2058"/>
    <w:p>
      <w:pPr>
        <w:spacing w:after="0"/>
        <w:ind w:left="0"/>
        <w:jc w:val="both"/>
      </w:pPr>
      <w:r>
        <w:rPr>
          <w:rFonts w:ascii="Times New Roman"/>
          <w:b w:val="false"/>
          <w:i w:val="false"/>
          <w:color w:val="000000"/>
          <w:sz w:val="28"/>
        </w:rPr>
        <w:t>
      2) Для разделов 3 и 4:</w:t>
      </w:r>
    </w:p>
    <w:bookmarkEnd w:id="2058"/>
    <w:bookmarkStart w:name="z2790" w:id="2059"/>
    <w:p>
      <w:pPr>
        <w:spacing w:after="0"/>
        <w:ind w:left="0"/>
        <w:jc w:val="both"/>
      </w:pPr>
      <w:r>
        <w:rPr>
          <w:rFonts w:ascii="Times New Roman"/>
          <w:b w:val="false"/>
          <w:i w:val="false"/>
          <w:color w:val="000000"/>
          <w:sz w:val="28"/>
        </w:rPr>
        <w:t>
      графа 1 = сумме граф 2 + 3 +…+ n для всех строк.</w:t>
      </w:r>
    </w:p>
    <w:bookmarkEnd w:id="20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2060"/>
          <w:p>
            <w:pPr>
              <w:spacing w:after="20"/>
              <w:ind w:left="20"/>
              <w:jc w:val="both"/>
            </w:pPr>
          </w:p>
          <w:bookmarkEnd w:id="2060"/>
          <w:p>
            <w:pPr>
              <w:spacing w:after="20"/>
              <w:ind w:left="2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7810500" cy="152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2061"/>
          <w:p>
            <w:pPr>
              <w:spacing w:after="20"/>
              <w:ind w:left="20"/>
              <w:jc w:val="both"/>
            </w:pPr>
            <w:r>
              <w:rPr>
                <w:rFonts w:ascii="Times New Roman"/>
                <w:b w:val="false"/>
                <w:i w:val="false"/>
                <w:color w:val="000000"/>
                <w:sz w:val="20"/>
              </w:rPr>
              <w:t>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bookmarkEnd w:id="2061"/>
          <w:p>
            <w:pPr>
              <w:spacing w:after="20"/>
              <w:ind w:left="20"/>
              <w:jc w:val="both"/>
            </w:pPr>
            <w:r>
              <w:rPr>
                <w:rFonts w:ascii="Times New Roman"/>
                <w:b w:val="false"/>
                <w:i w:val="false"/>
                <w:color w:val="000000"/>
                <w:sz w:val="20"/>
              </w:rPr>
              <w:t>
</w:t>
            </w:r>
            <w:r>
              <w:rPr>
                <w:rFonts w:ascii="Times New Roman"/>
                <w:b/>
                <w:i w:val="false"/>
                <w:color w:val="000000"/>
                <w:sz w:val="20"/>
              </w:rPr>
              <w:t>Конфиденциальность</w:t>
            </w:r>
            <w:r>
              <w:rPr>
                <w:rFonts w:ascii="Times New Roman"/>
                <w:b w:val="false"/>
                <w:i w:val="false"/>
                <w:color w:val="000000"/>
                <w:sz w:val="20"/>
              </w:rPr>
              <w:t xml:space="preserve"> </w:t>
            </w:r>
            <w:r>
              <w:rPr>
                <w:rFonts w:ascii="Times New Roman"/>
                <w:b/>
                <w:i w:val="false"/>
                <w:color w:val="000000"/>
                <w:sz w:val="20"/>
              </w:rPr>
              <w:t>гарантируется</w:t>
            </w:r>
            <w:r>
              <w:rPr>
                <w:rFonts w:ascii="Times New Roman"/>
                <w:b w:val="false"/>
                <w:i w:val="false"/>
                <w:color w:val="000000"/>
                <w:sz w:val="20"/>
              </w:rPr>
              <w:t xml:space="preserve"> </w:t>
            </w:r>
            <w:r>
              <w:rPr>
                <w:rFonts w:ascii="Times New Roman"/>
                <w:b/>
                <w:i w:val="false"/>
                <w:color w:val="000000"/>
                <w:sz w:val="20"/>
              </w:rPr>
              <w:t>органами</w:t>
            </w:r>
            <w:r>
              <w:rPr>
                <w:rFonts w:ascii="Times New Roman"/>
                <w:b w:val="false"/>
                <w:i w:val="false"/>
                <w:color w:val="000000"/>
                <w:sz w:val="20"/>
              </w:rPr>
              <w:t xml:space="preserve"> </w:t>
            </w:r>
            <w:r>
              <w:rPr>
                <w:rFonts w:ascii="Times New Roman"/>
                <w:b/>
                <w:i w:val="false"/>
                <w:color w:val="000000"/>
                <w:sz w:val="20"/>
              </w:rPr>
              <w:t>получателями</w:t>
            </w:r>
            <w:r>
              <w:rPr>
                <w:rFonts w:ascii="Times New Roman"/>
                <w:b w:val="false"/>
                <w:i w:val="false"/>
                <w:color w:val="000000"/>
                <w:sz w:val="20"/>
              </w:rPr>
              <w:t xml:space="preserve"> </w:t>
            </w:r>
            <w:r>
              <w:rPr>
                <w:rFonts w:ascii="Times New Roman"/>
                <w:b/>
                <w:i w:val="false"/>
                <w:color w:val="000000"/>
                <w:sz w:val="20"/>
              </w:rPr>
              <w:t>информации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2062"/>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2062"/>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2063"/>
          <w:p>
            <w:pPr>
              <w:spacing w:after="20"/>
              <w:ind w:left="20"/>
              <w:jc w:val="both"/>
            </w:pPr>
            <w:r>
              <w:rPr>
                <w:rFonts w:ascii="Times New Roman"/>
                <w:b w:val="false"/>
                <w:i w:val="false"/>
                <w:color w:val="000000"/>
                <w:sz w:val="20"/>
              </w:rPr>
              <w:t>
Қазақстан Республикасы Ұлттық Банкіне тапсырылады</w:t>
            </w:r>
          </w:p>
          <w:bookmarkEnd w:id="2063"/>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қойылатын қаржылық талаптардың және олардың алдындағы міндеттемелердің жай-күйі туралы есеп</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финансовых требований к нерезидентам и обязательств перед ними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2064"/>
          <w:p>
            <w:pPr>
              <w:spacing w:after="20"/>
              <w:ind w:left="20"/>
              <w:jc w:val="both"/>
            </w:pPr>
            <w:r>
              <w:rPr>
                <w:rFonts w:ascii="Times New Roman"/>
                <w:b w:val="false"/>
                <w:i w:val="false"/>
                <w:color w:val="000000"/>
                <w:sz w:val="20"/>
              </w:rPr>
              <w:t>
Индексі</w:t>
            </w:r>
          </w:p>
          <w:bookmarkEnd w:id="2064"/>
          <w:p>
            <w:pPr>
              <w:spacing w:after="20"/>
              <w:ind w:left="20"/>
              <w:jc w:val="both"/>
            </w:pPr>
            <w:r>
              <w:rPr>
                <w:rFonts w:ascii="Times New Roman"/>
                <w:b w:val="false"/>
                <w:i w:val="false"/>
                <w:color w:val="000000"/>
                <w:sz w:val="20"/>
              </w:rPr>
              <w:t>
Индекс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2065"/>
          <w:p>
            <w:pPr>
              <w:spacing w:after="20"/>
              <w:ind w:left="20"/>
              <w:jc w:val="both"/>
            </w:pPr>
            <w:r>
              <w:rPr>
                <w:rFonts w:ascii="Times New Roman"/>
                <w:b w:val="false"/>
                <w:i w:val="false"/>
                <w:color w:val="000000"/>
                <w:sz w:val="20"/>
              </w:rPr>
              <w:t>
9-ТБ</w:t>
            </w:r>
          </w:p>
          <w:bookmarkEnd w:id="2065"/>
          <w:p>
            <w:pPr>
              <w:spacing w:after="20"/>
              <w:ind w:left="20"/>
              <w:jc w:val="both"/>
            </w:pPr>
            <w:r>
              <w:rPr>
                <w:rFonts w:ascii="Times New Roman"/>
                <w:b w:val="false"/>
                <w:i w:val="false"/>
                <w:color w:val="000000"/>
                <w:sz w:val="20"/>
              </w:rPr>
              <w:t>
9-ПБ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2066"/>
          <w:p>
            <w:pPr>
              <w:spacing w:after="20"/>
              <w:ind w:left="20"/>
              <w:jc w:val="both"/>
            </w:pPr>
            <w:r>
              <w:rPr>
                <w:rFonts w:ascii="Times New Roman"/>
                <w:b w:val="false"/>
                <w:i w:val="false"/>
                <w:color w:val="000000"/>
                <w:sz w:val="20"/>
              </w:rPr>
              <w:t>
тоқсандық</w:t>
            </w:r>
          </w:p>
          <w:bookmarkEnd w:id="2066"/>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2067"/>
          <w:p>
            <w:pPr>
              <w:spacing w:after="20"/>
              <w:ind w:left="20"/>
              <w:jc w:val="both"/>
            </w:pPr>
            <w:r>
              <w:rPr>
                <w:rFonts w:ascii="Times New Roman"/>
                <w:b w:val="false"/>
                <w:i w:val="false"/>
                <w:color w:val="000000"/>
                <w:sz w:val="20"/>
              </w:rPr>
              <w:t>
есепті кезең</w:t>
            </w:r>
          </w:p>
          <w:bookmarkEnd w:id="20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отчетный </w:t>
            </w:r>
          </w:p>
          <w:p>
            <w:pPr>
              <w:spacing w:after="20"/>
              <w:ind w:left="20"/>
              <w:jc w:val="both"/>
            </w:pPr>
            <w:r>
              <w:rPr>
                <w:rFonts w:ascii="Times New Roman"/>
                <w:b w:val="false"/>
                <w:i w:val="false"/>
                <w:color w:val="000000"/>
                <w:sz w:val="20"/>
              </w:rPr>
              <w:t>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5715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2068"/>
          <w:p>
            <w:pPr>
              <w:spacing w:after="20"/>
              <w:ind w:left="20"/>
              <w:jc w:val="both"/>
            </w:pPr>
            <w:r>
              <w:rPr>
                <w:rFonts w:ascii="Times New Roman"/>
                <w:b w:val="false"/>
                <w:i w:val="false"/>
                <w:color w:val="000000"/>
                <w:sz w:val="20"/>
              </w:rPr>
              <w:t>
тоқсан</w:t>
            </w:r>
          </w:p>
          <w:bookmarkEnd w:id="2068"/>
          <w:p>
            <w:pPr>
              <w:spacing w:after="20"/>
              <w:ind w:left="20"/>
              <w:jc w:val="both"/>
            </w:pPr>
            <w:r>
              <w:rPr>
                <w:rFonts w:ascii="Times New Roman"/>
                <w:b w:val="false"/>
                <w:i w:val="false"/>
                <w:color w:val="000000"/>
                <w:sz w:val="20"/>
              </w:rPr>
              <w:t>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006600" cy="609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2069"/>
          <w:p>
            <w:pPr>
              <w:spacing w:after="20"/>
              <w:ind w:left="20"/>
              <w:jc w:val="both"/>
            </w:pPr>
            <w:r>
              <w:rPr>
                <w:rFonts w:ascii="Times New Roman"/>
                <w:b w:val="false"/>
                <w:i w:val="false"/>
                <w:color w:val="000000"/>
                <w:sz w:val="20"/>
              </w:rPr>
              <w:t>
жыл</w:t>
            </w:r>
          </w:p>
          <w:bookmarkEnd w:id="2069"/>
          <w:p>
            <w:pPr>
              <w:spacing w:after="20"/>
              <w:ind w:left="20"/>
              <w:jc w:val="both"/>
            </w:pPr>
            <w:r>
              <w:rPr>
                <w:rFonts w:ascii="Times New Roman"/>
                <w:b w:val="false"/>
                <w:i w:val="false"/>
                <w:color w:val="000000"/>
                <w:sz w:val="20"/>
              </w:rPr>
              <w:t>
год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2070"/>
          <w:p>
            <w:pPr>
              <w:spacing w:after="20"/>
              <w:ind w:left="20"/>
              <w:jc w:val="both"/>
            </w:pPr>
            <w:r>
              <w:rPr>
                <w:rFonts w:ascii="Times New Roman"/>
                <w:b w:val="false"/>
                <w:i w:val="false"/>
                <w:color w:val="000000"/>
                <w:sz w:val="20"/>
              </w:rPr>
              <w:t>
 </w:t>
            </w:r>
          </w:p>
          <w:bookmarkEnd w:id="2070"/>
          <w:p>
            <w:pPr>
              <w:spacing w:after="20"/>
              <w:ind w:left="20"/>
              <w:jc w:val="both"/>
            </w:pPr>
            <w:r>
              <w:rPr>
                <w:rFonts w:ascii="Times New Roman"/>
                <w:b w:val="false"/>
                <w:i w:val="false"/>
                <w:color w:val="000000"/>
                <w:sz w:val="20"/>
              </w:rPr>
              <w:t>
Банктер, Қазақстан Республикасында бейрезидент банктердің филиалдары ұсынады</w:t>
            </w:r>
          </w:p>
          <w:p>
            <w:pPr>
              <w:spacing w:after="20"/>
              <w:ind w:left="20"/>
              <w:jc w:val="both"/>
            </w:pPr>
            <w:r>
              <w:rPr>
                <w:rFonts w:ascii="Times New Roman"/>
                <w:b w:val="false"/>
                <w:i w:val="false"/>
                <w:color w:val="000000"/>
                <w:sz w:val="20"/>
              </w:rPr>
              <w:t>
Представляется банками, филиалами банков-нерезидентов в Республике Казахстан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2071"/>
          <w:p>
            <w:pPr>
              <w:spacing w:after="20"/>
              <w:ind w:left="20"/>
              <w:jc w:val="both"/>
            </w:pPr>
            <w:r>
              <w:rPr>
                <w:rFonts w:ascii="Times New Roman"/>
                <w:b w:val="false"/>
                <w:i w:val="false"/>
                <w:color w:val="000000"/>
                <w:sz w:val="20"/>
              </w:rPr>
              <w:t>
Ұсыну мерзімі: есептік кезеңнен кейінгі бірінші айдың 20-нан кешіктірмей</w:t>
            </w:r>
          </w:p>
          <w:bookmarkEnd w:id="2071"/>
          <w:p>
            <w:pPr>
              <w:spacing w:after="20"/>
              <w:ind w:left="20"/>
              <w:jc w:val="both"/>
            </w:pPr>
            <w:r>
              <w:rPr>
                <w:rFonts w:ascii="Times New Roman"/>
                <w:b w:val="false"/>
                <w:i w:val="false"/>
                <w:color w:val="000000"/>
                <w:sz w:val="20"/>
              </w:rPr>
              <w:t>
Срок представления: не позднее 20 числа первого месяца после отчетного периода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2072"/>
          <w:p>
            <w:pPr>
              <w:spacing w:after="20"/>
              <w:ind w:left="20"/>
              <w:jc w:val="both"/>
            </w:pPr>
            <w:r>
              <w:rPr>
                <w:rFonts w:ascii="Times New Roman"/>
                <w:b w:val="false"/>
                <w:i w:val="false"/>
                <w:color w:val="000000"/>
                <w:sz w:val="20"/>
              </w:rPr>
              <w:t>
БСН коды</w:t>
            </w:r>
          </w:p>
          <w:bookmarkEnd w:id="2072"/>
          <w:p>
            <w:pPr>
              <w:spacing w:after="20"/>
              <w:ind w:left="20"/>
              <w:jc w:val="both"/>
            </w:pPr>
            <w:r>
              <w:rPr>
                <w:rFonts w:ascii="Times New Roman"/>
                <w:b w:val="false"/>
                <w:i w:val="false"/>
                <w:color w:val="000000"/>
                <w:sz w:val="20"/>
              </w:rPr>
              <w:t>
Код БИН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6" w:id="2073"/>
    <w:p>
      <w:pPr>
        <w:spacing w:after="0"/>
        <w:ind w:left="0"/>
        <w:jc w:val="both"/>
      </w:pPr>
      <w:r>
        <w:rPr>
          <w:rFonts w:ascii="Times New Roman"/>
          <w:b w:val="false"/>
          <w:i w:val="false"/>
          <w:color w:val="000000"/>
          <w:sz w:val="28"/>
        </w:rPr>
        <w:t>
      1-бөлім. Банктің бейрезиденттерге қоятын талаптары, мың Америка Құрама Штаттарының (бұдан әрі – АҚШ) доллары</w:t>
      </w:r>
    </w:p>
    <w:bookmarkEnd w:id="2073"/>
    <w:bookmarkStart w:name="z2807" w:id="2074"/>
    <w:p>
      <w:pPr>
        <w:spacing w:after="0"/>
        <w:ind w:left="0"/>
        <w:jc w:val="both"/>
      </w:pPr>
      <w:r>
        <w:rPr>
          <w:rFonts w:ascii="Times New Roman"/>
          <w:b w:val="false"/>
          <w:i w:val="false"/>
          <w:color w:val="000000"/>
          <w:sz w:val="28"/>
        </w:rPr>
        <w:t>
      Раздел 1. Требования банка к нерезидентам, тысяч долларов Соединенных Штатов Америки (далее – США)</w:t>
      </w:r>
    </w:p>
    <w:bookmarkEnd w:id="2074"/>
    <w:bookmarkStart w:name="z2808" w:id="2075"/>
    <w:p>
      <w:pPr>
        <w:spacing w:after="0"/>
        <w:ind w:left="0"/>
        <w:jc w:val="both"/>
      </w:pPr>
      <w:r>
        <w:rPr>
          <w:rFonts w:ascii="Times New Roman"/>
          <w:b w:val="false"/>
          <w:i w:val="false"/>
          <w:color w:val="000000"/>
          <w:sz w:val="28"/>
        </w:rPr>
        <w:t>
      1-бөлік. Қолма-қол ақша, корреспонденттік шоттар және депозиттер, мың АҚШ доллары</w:t>
      </w:r>
    </w:p>
    <w:bookmarkEnd w:id="2075"/>
    <w:bookmarkStart w:name="z2809" w:id="2076"/>
    <w:p>
      <w:pPr>
        <w:spacing w:after="0"/>
        <w:ind w:left="0"/>
        <w:jc w:val="both"/>
      </w:pPr>
      <w:r>
        <w:rPr>
          <w:rFonts w:ascii="Times New Roman"/>
          <w:b w:val="false"/>
          <w:i w:val="false"/>
          <w:color w:val="000000"/>
          <w:sz w:val="28"/>
        </w:rPr>
        <w:t>
      Часть 1. Наличные деньги, корреспондентские счета и депозиты, тысяч долларов США</w:t>
      </w:r>
    </w:p>
    <w:bookmarkEnd w:id="2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2077"/>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2077"/>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2078"/>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2078"/>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w:t>
            </w:r>
            <w:r>
              <w:rPr>
                <w:rFonts w:ascii="Times New Roman"/>
                <w:b w:val="false"/>
                <w:i w:val="false"/>
                <w:color w:val="000000"/>
                <w:sz w:val="20"/>
              </w:rPr>
              <w:t xml:space="preserve"> </w:t>
            </w:r>
            <w:r>
              <w:rPr>
                <w:rFonts w:ascii="Times New Roman"/>
                <w:b/>
                <w:i w:val="false"/>
                <w:color w:val="000000"/>
                <w:sz w:val="20"/>
              </w:rPr>
              <w:t>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2079"/>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құралы</w:t>
            </w:r>
          </w:p>
          <w:bookmarkEnd w:id="2079"/>
          <w:p>
            <w:pPr>
              <w:spacing w:after="20"/>
              <w:ind w:left="20"/>
              <w:jc w:val="both"/>
            </w:pPr>
            <w:r>
              <w:rPr>
                <w:rFonts w:ascii="Times New Roman"/>
                <w:b w:val="false"/>
                <w:i w:val="false"/>
                <w:color w:val="000000"/>
                <w:sz w:val="20"/>
              </w:rPr>
              <w:t>
</w:t>
            </w:r>
            <w:r>
              <w:rPr>
                <w:rFonts w:ascii="Times New Roman"/>
                <w:b/>
                <w:i w:val="false"/>
                <w:color w:val="000000"/>
                <w:sz w:val="20"/>
              </w:rPr>
              <w:t>Основной</w:t>
            </w:r>
            <w:r>
              <w:rPr>
                <w:rFonts w:ascii="Times New Roman"/>
                <w:b w:val="false"/>
                <w:i w:val="false"/>
                <w:color w:val="000000"/>
                <w:sz w:val="20"/>
              </w:rPr>
              <w:t xml:space="preserve"> </w:t>
            </w:r>
            <w:r>
              <w:rPr>
                <w:rFonts w:ascii="Times New Roman"/>
                <w:b/>
                <w:i w:val="false"/>
                <w:color w:val="000000"/>
                <w:sz w:val="20"/>
              </w:rPr>
              <w:t>финансовый</w:t>
            </w:r>
            <w:r>
              <w:rPr>
                <w:rFonts w:ascii="Times New Roman"/>
                <w:b w:val="false"/>
                <w:i w:val="false"/>
                <w:color w:val="000000"/>
                <w:sz w:val="20"/>
              </w:rPr>
              <w:t xml:space="preserve"> </w:t>
            </w:r>
            <w:r>
              <w:rPr>
                <w:rFonts w:ascii="Times New Roman"/>
                <w:b/>
                <w:i w:val="false"/>
                <w:color w:val="000000"/>
                <w:sz w:val="20"/>
              </w:rPr>
              <w:t>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2080"/>
          <w:p>
            <w:pPr>
              <w:spacing w:after="20"/>
              <w:ind w:left="20"/>
              <w:jc w:val="both"/>
            </w:pPr>
            <w:r>
              <w:rPr>
                <w:rFonts w:ascii="Times New Roman"/>
                <w:b w:val="false"/>
                <w:i w:val="false"/>
                <w:color w:val="000000"/>
                <w:sz w:val="20"/>
              </w:rPr>
              <w:t>
Кезеңнің басында</w:t>
            </w:r>
          </w:p>
          <w:bookmarkEnd w:id="2080"/>
          <w:p>
            <w:pPr>
              <w:spacing w:after="20"/>
              <w:ind w:left="20"/>
              <w:jc w:val="both"/>
            </w:pPr>
            <w:r>
              <w:rPr>
                <w:rFonts w:ascii="Times New Roman"/>
                <w:b w:val="false"/>
                <w:i w:val="false"/>
                <w:color w:val="000000"/>
                <w:sz w:val="20"/>
              </w:rPr>
              <w:t>
На начало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2081"/>
          <w:p>
            <w:pPr>
              <w:spacing w:after="20"/>
              <w:ind w:left="20"/>
              <w:jc w:val="both"/>
            </w:pPr>
            <w:r>
              <w:rPr>
                <w:rFonts w:ascii="Times New Roman"/>
                <w:b w:val="false"/>
                <w:i w:val="false"/>
                <w:color w:val="000000"/>
                <w:sz w:val="20"/>
              </w:rPr>
              <w:t>
Операциялар нәтижесінде ұлғаюы</w:t>
            </w:r>
          </w:p>
          <w:bookmarkEnd w:id="2081"/>
          <w:p>
            <w:pPr>
              <w:spacing w:after="20"/>
              <w:ind w:left="20"/>
              <w:jc w:val="both"/>
            </w:pPr>
            <w:r>
              <w:rPr>
                <w:rFonts w:ascii="Times New Roman"/>
                <w:b w:val="false"/>
                <w:i w:val="false"/>
                <w:color w:val="000000"/>
                <w:sz w:val="20"/>
              </w:rPr>
              <w:t>
Увеличение в результате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2082"/>
          <w:p>
            <w:pPr>
              <w:spacing w:after="20"/>
              <w:ind w:left="20"/>
              <w:jc w:val="both"/>
            </w:pPr>
            <w:r>
              <w:rPr>
                <w:rFonts w:ascii="Times New Roman"/>
                <w:b w:val="false"/>
                <w:i w:val="false"/>
                <w:color w:val="000000"/>
                <w:sz w:val="20"/>
              </w:rPr>
              <w:t>
Операциялар нәтижесінде азаюы</w:t>
            </w:r>
          </w:p>
          <w:bookmarkEnd w:id="2082"/>
          <w:p>
            <w:pPr>
              <w:spacing w:after="20"/>
              <w:ind w:left="20"/>
              <w:jc w:val="both"/>
            </w:pPr>
            <w:r>
              <w:rPr>
                <w:rFonts w:ascii="Times New Roman"/>
                <w:b w:val="false"/>
                <w:i w:val="false"/>
                <w:color w:val="000000"/>
                <w:sz w:val="20"/>
              </w:rPr>
              <w:t>
Уменьшение в результате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2083"/>
          <w:p>
            <w:pPr>
              <w:spacing w:after="20"/>
              <w:ind w:left="20"/>
              <w:jc w:val="both"/>
            </w:pPr>
            <w:r>
              <w:rPr>
                <w:rFonts w:ascii="Times New Roman"/>
                <w:b w:val="false"/>
                <w:i w:val="false"/>
                <w:color w:val="000000"/>
                <w:sz w:val="20"/>
              </w:rPr>
              <w:t>
Қайта бағалау</w:t>
            </w:r>
          </w:p>
          <w:bookmarkEnd w:id="2083"/>
          <w:p>
            <w:pPr>
              <w:spacing w:after="20"/>
              <w:ind w:left="20"/>
              <w:jc w:val="both"/>
            </w:pPr>
            <w:r>
              <w:rPr>
                <w:rFonts w:ascii="Times New Roman"/>
                <w:b w:val="false"/>
                <w:i w:val="false"/>
                <w:color w:val="000000"/>
                <w:sz w:val="20"/>
              </w:rPr>
              <w:t>
Переоценка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2084"/>
          <w:p>
            <w:pPr>
              <w:spacing w:after="20"/>
              <w:ind w:left="20"/>
              <w:jc w:val="both"/>
            </w:pPr>
            <w:r>
              <w:rPr>
                <w:rFonts w:ascii="Times New Roman"/>
                <w:b w:val="false"/>
                <w:i w:val="false"/>
                <w:color w:val="000000"/>
                <w:sz w:val="20"/>
              </w:rPr>
              <w:t>
Басқа да өзгерістер</w:t>
            </w:r>
          </w:p>
          <w:bookmarkEnd w:id="2084"/>
          <w:p>
            <w:pPr>
              <w:spacing w:after="20"/>
              <w:ind w:left="20"/>
              <w:jc w:val="both"/>
            </w:pPr>
            <w:r>
              <w:rPr>
                <w:rFonts w:ascii="Times New Roman"/>
                <w:b w:val="false"/>
                <w:i w:val="false"/>
                <w:color w:val="000000"/>
                <w:sz w:val="20"/>
              </w:rPr>
              <w:t>
Прочие изменения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2085"/>
          <w:p>
            <w:pPr>
              <w:spacing w:after="20"/>
              <w:ind w:left="20"/>
              <w:jc w:val="both"/>
            </w:pPr>
            <w:r>
              <w:rPr>
                <w:rFonts w:ascii="Times New Roman"/>
                <w:b w:val="false"/>
                <w:i w:val="false"/>
                <w:color w:val="000000"/>
                <w:sz w:val="20"/>
              </w:rPr>
              <w:t>
Кезеңнің соңында</w:t>
            </w:r>
          </w:p>
          <w:bookmarkEnd w:id="2085"/>
          <w:p>
            <w:pPr>
              <w:spacing w:after="20"/>
              <w:ind w:left="20"/>
              <w:jc w:val="both"/>
            </w:pPr>
            <w:r>
              <w:rPr>
                <w:rFonts w:ascii="Times New Roman"/>
                <w:b w:val="false"/>
                <w:i w:val="false"/>
                <w:color w:val="000000"/>
                <w:sz w:val="20"/>
              </w:rPr>
              <w:t>
На конец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2086"/>
          <w:p>
            <w:pPr>
              <w:spacing w:after="20"/>
              <w:ind w:left="20"/>
              <w:jc w:val="both"/>
            </w:pPr>
            <w:r>
              <w:rPr>
                <w:rFonts w:ascii="Times New Roman"/>
                <w:b w:val="false"/>
                <w:i w:val="false"/>
                <w:color w:val="000000"/>
                <w:sz w:val="20"/>
              </w:rPr>
              <w:t>
Қолма-қол шетел валютасы</w:t>
            </w:r>
          </w:p>
          <w:bookmarkEnd w:id="2086"/>
          <w:p>
            <w:pPr>
              <w:spacing w:after="20"/>
              <w:ind w:left="20"/>
              <w:jc w:val="both"/>
            </w:pPr>
            <w:r>
              <w:rPr>
                <w:rFonts w:ascii="Times New Roman"/>
                <w:b w:val="false"/>
                <w:i w:val="false"/>
                <w:color w:val="000000"/>
                <w:sz w:val="20"/>
              </w:rPr>
              <w:t>
Наличная иностранная валюта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2087"/>
          <w:p>
            <w:pPr>
              <w:spacing w:after="20"/>
              <w:ind w:left="20"/>
              <w:jc w:val="both"/>
            </w:pPr>
            <w:r>
              <w:rPr>
                <w:rFonts w:ascii="Times New Roman"/>
                <w:b w:val="false"/>
                <w:i w:val="false"/>
                <w:color w:val="000000"/>
                <w:sz w:val="20"/>
              </w:rPr>
              <w:t>
Бейрезиденттер шығарған чектер және басқа да төлем құжаттары</w:t>
            </w:r>
          </w:p>
          <w:bookmarkEnd w:id="2087"/>
          <w:p>
            <w:pPr>
              <w:spacing w:after="20"/>
              <w:ind w:left="20"/>
              <w:jc w:val="both"/>
            </w:pPr>
            <w:r>
              <w:rPr>
                <w:rFonts w:ascii="Times New Roman"/>
                <w:b w:val="false"/>
                <w:i w:val="false"/>
                <w:color w:val="000000"/>
                <w:sz w:val="20"/>
              </w:rPr>
              <w:t>
Чеки и другие платежные документы, выпущенные нерезидентами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2088"/>
          <w:p>
            <w:pPr>
              <w:spacing w:after="20"/>
              <w:ind w:left="20"/>
              <w:jc w:val="both"/>
            </w:pPr>
            <w:r>
              <w:rPr>
                <w:rFonts w:ascii="Times New Roman"/>
                <w:b w:val="false"/>
                <w:i w:val="false"/>
                <w:color w:val="000000"/>
                <w:sz w:val="20"/>
              </w:rPr>
              <w:t>
Бейрезидент банктердегі корреспонденттік шоттар</w:t>
            </w:r>
          </w:p>
          <w:bookmarkEnd w:id="2088"/>
          <w:p>
            <w:pPr>
              <w:spacing w:after="20"/>
              <w:ind w:left="20"/>
              <w:jc w:val="both"/>
            </w:pPr>
            <w:r>
              <w:rPr>
                <w:rFonts w:ascii="Times New Roman"/>
                <w:b w:val="false"/>
                <w:i w:val="false"/>
                <w:color w:val="000000"/>
                <w:sz w:val="20"/>
              </w:rPr>
              <w:t>
Корреспондентские счета в банках- нерезидентах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2089"/>
          <w:p>
            <w:pPr>
              <w:spacing w:after="20"/>
              <w:ind w:left="20"/>
              <w:jc w:val="both"/>
            </w:pPr>
            <w:r>
              <w:rPr>
                <w:rFonts w:ascii="Times New Roman"/>
                <w:b w:val="false"/>
                <w:i w:val="false"/>
                <w:color w:val="000000"/>
                <w:sz w:val="20"/>
              </w:rPr>
              <w:t>
Бейрезидент банктерде орналастырылған қысқа мерзімді (1 жыл және одан аз) депозиттер</w:t>
            </w:r>
          </w:p>
          <w:bookmarkEnd w:id="2089"/>
          <w:p>
            <w:pPr>
              <w:spacing w:after="20"/>
              <w:ind w:left="20"/>
              <w:jc w:val="both"/>
            </w:pPr>
            <w:r>
              <w:rPr>
                <w:rFonts w:ascii="Times New Roman"/>
                <w:b w:val="false"/>
                <w:i w:val="false"/>
                <w:color w:val="000000"/>
                <w:sz w:val="20"/>
              </w:rPr>
              <w:t>
Краткосрочные (1 год и менее) депозиты, размещенные в банках - нерезидентах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2090"/>
          <w:p>
            <w:pPr>
              <w:spacing w:after="20"/>
              <w:ind w:left="20"/>
              <w:jc w:val="both"/>
            </w:pPr>
            <w:r>
              <w:rPr>
                <w:rFonts w:ascii="Times New Roman"/>
                <w:b w:val="false"/>
                <w:i w:val="false"/>
                <w:color w:val="000000"/>
                <w:sz w:val="20"/>
              </w:rPr>
              <w:t>
Бейрезидент банктердегі ұзақ мерзімді депозиттер (1 жылдан асатын)</w:t>
            </w:r>
          </w:p>
          <w:bookmarkEnd w:id="2090"/>
          <w:p>
            <w:pPr>
              <w:spacing w:after="20"/>
              <w:ind w:left="20"/>
              <w:jc w:val="both"/>
            </w:pPr>
            <w:r>
              <w:rPr>
                <w:rFonts w:ascii="Times New Roman"/>
                <w:b w:val="false"/>
                <w:i w:val="false"/>
                <w:color w:val="000000"/>
                <w:sz w:val="20"/>
              </w:rPr>
              <w:t>
Долгосрочные (более 1 (одного) года) депозиты в банках- нерезидентах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4" w:id="2091"/>
    <w:p>
      <w:pPr>
        <w:spacing w:after="0"/>
        <w:ind w:left="0"/>
        <w:jc w:val="both"/>
      </w:pPr>
      <w:r>
        <w:rPr>
          <w:rFonts w:ascii="Times New Roman"/>
          <w:b w:val="false"/>
          <w:i w:val="false"/>
          <w:color w:val="000000"/>
          <w:sz w:val="28"/>
        </w:rPr>
        <w:t>
      Кестенің жалғасы</w:t>
      </w:r>
    </w:p>
    <w:bookmarkEnd w:id="2091"/>
    <w:bookmarkStart w:name="z2825" w:id="2092"/>
    <w:p>
      <w:pPr>
        <w:spacing w:after="0"/>
        <w:ind w:left="0"/>
        <w:jc w:val="both"/>
      </w:pPr>
      <w:r>
        <w:rPr>
          <w:rFonts w:ascii="Times New Roman"/>
          <w:b w:val="false"/>
          <w:i w:val="false"/>
          <w:color w:val="000000"/>
          <w:sz w:val="28"/>
        </w:rPr>
        <w:t>
      Продолжение таблицы</w:t>
      </w:r>
    </w:p>
    <w:bookmarkEnd w:id="2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2093"/>
          <w:p>
            <w:pPr>
              <w:spacing w:after="20"/>
              <w:ind w:left="20"/>
              <w:jc w:val="both"/>
            </w:pPr>
            <w:r>
              <w:rPr>
                <w:rFonts w:ascii="Times New Roman"/>
                <w:b w:val="false"/>
                <w:i w:val="false"/>
                <w:color w:val="000000"/>
                <w:sz w:val="20"/>
              </w:rPr>
              <w:t>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кіріс</w:t>
            </w:r>
          </w:p>
          <w:bookmarkEnd w:id="2093"/>
          <w:p>
            <w:pPr>
              <w:spacing w:after="20"/>
              <w:ind w:left="20"/>
              <w:jc w:val="both"/>
            </w:pPr>
            <w:r>
              <w:rPr>
                <w:rFonts w:ascii="Times New Roman"/>
                <w:b w:val="false"/>
                <w:i w:val="false"/>
                <w:color w:val="000000"/>
                <w:sz w:val="20"/>
              </w:rPr>
              <w:t>
</w:t>
            </w:r>
            <w:r>
              <w:rPr>
                <w:rFonts w:ascii="Times New Roman"/>
                <w:b/>
                <w:i w:val="false"/>
                <w:color w:val="000000"/>
                <w:sz w:val="20"/>
              </w:rPr>
              <w:t>Доходы</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получению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 w:id="2094"/>
          <w:p>
            <w:pPr>
              <w:spacing w:after="20"/>
              <w:ind w:left="20"/>
              <w:jc w:val="both"/>
            </w:pPr>
            <w:r>
              <w:rPr>
                <w:rFonts w:ascii="Times New Roman"/>
                <w:b w:val="false"/>
                <w:i w:val="false"/>
                <w:color w:val="000000"/>
                <w:sz w:val="20"/>
              </w:rPr>
              <w:t>
Кезеңнің басында</w:t>
            </w:r>
          </w:p>
          <w:bookmarkEnd w:id="2094"/>
          <w:p>
            <w:pPr>
              <w:spacing w:after="20"/>
              <w:ind w:left="20"/>
              <w:jc w:val="both"/>
            </w:pPr>
            <w:r>
              <w:rPr>
                <w:rFonts w:ascii="Times New Roman"/>
                <w:b w:val="false"/>
                <w:i w:val="false"/>
                <w:color w:val="000000"/>
                <w:sz w:val="20"/>
              </w:rPr>
              <w:t>
На начало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 w:id="2095"/>
          <w:p>
            <w:pPr>
              <w:spacing w:after="20"/>
              <w:ind w:left="20"/>
              <w:jc w:val="both"/>
            </w:pPr>
            <w:r>
              <w:rPr>
                <w:rFonts w:ascii="Times New Roman"/>
                <w:b w:val="false"/>
                <w:i w:val="false"/>
                <w:color w:val="000000"/>
                <w:sz w:val="20"/>
              </w:rPr>
              <w:t>
Есепті кезеңде есептелгені</w:t>
            </w:r>
          </w:p>
          <w:bookmarkEnd w:id="2095"/>
          <w:p>
            <w:pPr>
              <w:spacing w:after="20"/>
              <w:ind w:left="20"/>
              <w:jc w:val="both"/>
            </w:pPr>
            <w:r>
              <w:rPr>
                <w:rFonts w:ascii="Times New Roman"/>
                <w:b w:val="false"/>
                <w:i w:val="false"/>
                <w:color w:val="000000"/>
                <w:sz w:val="20"/>
              </w:rPr>
              <w:t>
Начислено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2096"/>
          <w:p>
            <w:pPr>
              <w:spacing w:after="20"/>
              <w:ind w:left="20"/>
              <w:jc w:val="both"/>
            </w:pPr>
            <w:r>
              <w:rPr>
                <w:rFonts w:ascii="Times New Roman"/>
                <w:b w:val="false"/>
                <w:i w:val="false"/>
                <w:color w:val="000000"/>
                <w:sz w:val="20"/>
              </w:rPr>
              <w:t>
Есепті кезеңде алынғаны, капиталдандырылғаны</w:t>
            </w:r>
          </w:p>
          <w:bookmarkEnd w:id="2096"/>
          <w:p>
            <w:pPr>
              <w:spacing w:after="20"/>
              <w:ind w:left="20"/>
              <w:jc w:val="both"/>
            </w:pPr>
            <w:r>
              <w:rPr>
                <w:rFonts w:ascii="Times New Roman"/>
                <w:b w:val="false"/>
                <w:i w:val="false"/>
                <w:color w:val="000000"/>
                <w:sz w:val="20"/>
              </w:rPr>
              <w:t>
Получено, капитализировано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2097"/>
          <w:p>
            <w:pPr>
              <w:spacing w:after="20"/>
              <w:ind w:left="20"/>
              <w:jc w:val="both"/>
            </w:pPr>
            <w:r>
              <w:rPr>
                <w:rFonts w:ascii="Times New Roman"/>
                <w:b w:val="false"/>
                <w:i w:val="false"/>
                <w:color w:val="000000"/>
                <w:sz w:val="20"/>
              </w:rPr>
              <w:t>
Қайта бағалау</w:t>
            </w:r>
          </w:p>
          <w:bookmarkEnd w:id="2097"/>
          <w:p>
            <w:pPr>
              <w:spacing w:after="20"/>
              <w:ind w:left="20"/>
              <w:jc w:val="both"/>
            </w:pPr>
            <w:r>
              <w:rPr>
                <w:rFonts w:ascii="Times New Roman"/>
                <w:b w:val="false"/>
                <w:i w:val="false"/>
                <w:color w:val="000000"/>
                <w:sz w:val="20"/>
              </w:rPr>
              <w:t>
Переоценка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2098"/>
          <w:p>
            <w:pPr>
              <w:spacing w:after="20"/>
              <w:ind w:left="20"/>
              <w:jc w:val="both"/>
            </w:pPr>
            <w:r>
              <w:rPr>
                <w:rFonts w:ascii="Times New Roman"/>
                <w:b w:val="false"/>
                <w:i w:val="false"/>
                <w:color w:val="000000"/>
                <w:sz w:val="20"/>
              </w:rPr>
              <w:t>
Басқа да өзгерістер</w:t>
            </w:r>
          </w:p>
          <w:bookmarkEnd w:id="2098"/>
          <w:p>
            <w:pPr>
              <w:spacing w:after="20"/>
              <w:ind w:left="20"/>
              <w:jc w:val="both"/>
            </w:pPr>
            <w:r>
              <w:rPr>
                <w:rFonts w:ascii="Times New Roman"/>
                <w:b w:val="false"/>
                <w:i w:val="false"/>
                <w:color w:val="000000"/>
                <w:sz w:val="20"/>
              </w:rPr>
              <w:t>
Прочие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2099"/>
          <w:p>
            <w:pPr>
              <w:spacing w:after="20"/>
              <w:ind w:left="20"/>
              <w:jc w:val="both"/>
            </w:pPr>
            <w:r>
              <w:rPr>
                <w:rFonts w:ascii="Times New Roman"/>
                <w:b w:val="false"/>
                <w:i w:val="false"/>
                <w:color w:val="000000"/>
                <w:sz w:val="20"/>
              </w:rPr>
              <w:t>
Кезеңнің соңында</w:t>
            </w:r>
          </w:p>
          <w:bookmarkEnd w:id="2099"/>
          <w:p>
            <w:pPr>
              <w:spacing w:after="20"/>
              <w:ind w:left="20"/>
              <w:jc w:val="both"/>
            </w:pPr>
            <w:r>
              <w:rPr>
                <w:rFonts w:ascii="Times New Roman"/>
                <w:b w:val="false"/>
                <w:i w:val="false"/>
                <w:color w:val="000000"/>
                <w:sz w:val="20"/>
              </w:rPr>
              <w:t>
На конец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3" w:id="2100"/>
    <w:p>
      <w:pPr>
        <w:spacing w:after="0"/>
        <w:ind w:left="0"/>
        <w:jc w:val="both"/>
      </w:pPr>
      <w:r>
        <w:rPr>
          <w:rFonts w:ascii="Times New Roman"/>
          <w:b w:val="false"/>
          <w:i w:val="false"/>
          <w:color w:val="000000"/>
          <w:sz w:val="28"/>
        </w:rPr>
        <w:t>
      2-бөлік. Сіздің банкіңіздің шетелдік инвестициялау объектілеріне үлестік қатысуы, мың АҚШ доллары</w:t>
      </w:r>
    </w:p>
    <w:bookmarkEnd w:id="2100"/>
    <w:bookmarkStart w:name="z2834" w:id="2101"/>
    <w:p>
      <w:pPr>
        <w:spacing w:after="0"/>
        <w:ind w:left="0"/>
        <w:jc w:val="both"/>
      </w:pPr>
      <w:r>
        <w:rPr>
          <w:rFonts w:ascii="Times New Roman"/>
          <w:b w:val="false"/>
          <w:i w:val="false"/>
          <w:color w:val="000000"/>
          <w:sz w:val="28"/>
        </w:rPr>
        <w:t>
      Часть 2. Долевое участие Вашего банка в иностранных объектах инвестирования, тысяч долларов США</w:t>
      </w:r>
    </w:p>
    <w:bookmarkEnd w:id="2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2102"/>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инвестициялау</w:t>
            </w:r>
            <w:r>
              <w:rPr>
                <w:rFonts w:ascii="Times New Roman"/>
                <w:b w:val="false"/>
                <w:i w:val="false"/>
                <w:color w:val="000000"/>
                <w:sz w:val="20"/>
              </w:rPr>
              <w:t xml:space="preserve"> </w:t>
            </w:r>
            <w:r>
              <w:rPr>
                <w:rFonts w:ascii="Times New Roman"/>
                <w:b/>
                <w:i w:val="false"/>
                <w:color w:val="000000"/>
                <w:sz w:val="20"/>
              </w:rPr>
              <w:t>объектісі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ақпарат</w:t>
            </w:r>
          </w:p>
          <w:bookmarkEnd w:id="2102"/>
          <w:p>
            <w:pPr>
              <w:spacing w:after="20"/>
              <w:ind w:left="20"/>
              <w:jc w:val="both"/>
            </w:pPr>
            <w:r>
              <w:rPr>
                <w:rFonts w:ascii="Times New Roman"/>
                <w:b w:val="false"/>
                <w:i w:val="false"/>
                <w:color w:val="000000"/>
                <w:sz w:val="20"/>
              </w:rPr>
              <w:t>
</w:t>
            </w:r>
            <w:r>
              <w:rPr>
                <w:rFonts w:ascii="Times New Roman"/>
                <w:b/>
                <w:i w:val="false"/>
                <w:color w:val="000000"/>
                <w:sz w:val="20"/>
              </w:rPr>
              <w:t>Информация</w:t>
            </w:r>
            <w:r>
              <w:rPr>
                <w:rFonts w:ascii="Times New Roman"/>
                <w:b w:val="false"/>
                <w:i w:val="false"/>
                <w:color w:val="000000"/>
                <w:sz w:val="20"/>
              </w:rPr>
              <w:t xml:space="preserve"> </w:t>
            </w:r>
            <w:r>
              <w:rPr>
                <w:rFonts w:ascii="Times New Roman"/>
                <w:b/>
                <w:i w:val="false"/>
                <w:color w:val="000000"/>
                <w:sz w:val="20"/>
              </w:rPr>
              <w:t>об</w:t>
            </w:r>
            <w:r>
              <w:rPr>
                <w:rFonts w:ascii="Times New Roman"/>
                <w:b w:val="false"/>
                <w:i w:val="false"/>
                <w:color w:val="000000"/>
                <w:sz w:val="20"/>
              </w:rPr>
              <w:t xml:space="preserve"> </w:t>
            </w:r>
            <w:r>
              <w:rPr>
                <w:rFonts w:ascii="Times New Roman"/>
                <w:b/>
                <w:i w:val="false"/>
                <w:color w:val="000000"/>
                <w:sz w:val="20"/>
              </w:rPr>
              <w:t>объекте</w:t>
            </w:r>
            <w:r>
              <w:rPr>
                <w:rFonts w:ascii="Times New Roman"/>
                <w:b w:val="false"/>
                <w:i w:val="false"/>
                <w:color w:val="000000"/>
                <w:sz w:val="20"/>
              </w:rPr>
              <w:t xml:space="preserve"> </w:t>
            </w:r>
            <w:r>
              <w:rPr>
                <w:rFonts w:ascii="Times New Roman"/>
                <w:b/>
                <w:i w:val="false"/>
                <w:color w:val="000000"/>
                <w:sz w:val="20"/>
              </w:rPr>
              <w:t>инвестирования-нерезиденте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2103"/>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2103"/>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2104"/>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құралы</w:t>
            </w:r>
          </w:p>
          <w:bookmarkEnd w:id="2104"/>
          <w:p>
            <w:pPr>
              <w:spacing w:after="20"/>
              <w:ind w:left="20"/>
              <w:jc w:val="both"/>
            </w:pPr>
            <w:r>
              <w:rPr>
                <w:rFonts w:ascii="Times New Roman"/>
                <w:b w:val="false"/>
                <w:i w:val="false"/>
                <w:color w:val="000000"/>
                <w:sz w:val="20"/>
              </w:rPr>
              <w:t>
</w:t>
            </w:r>
            <w:r>
              <w:rPr>
                <w:rFonts w:ascii="Times New Roman"/>
                <w:b/>
                <w:i w:val="false"/>
                <w:color w:val="000000"/>
                <w:sz w:val="20"/>
              </w:rPr>
              <w:t>Основной</w:t>
            </w:r>
            <w:r>
              <w:rPr>
                <w:rFonts w:ascii="Times New Roman"/>
                <w:b w:val="false"/>
                <w:i w:val="false"/>
                <w:color w:val="000000"/>
                <w:sz w:val="20"/>
              </w:rPr>
              <w:t xml:space="preserve"> </w:t>
            </w:r>
            <w:r>
              <w:rPr>
                <w:rFonts w:ascii="Times New Roman"/>
                <w:b/>
                <w:i w:val="false"/>
                <w:color w:val="000000"/>
                <w:sz w:val="20"/>
              </w:rPr>
              <w:t>финансовый</w:t>
            </w:r>
            <w:r>
              <w:rPr>
                <w:rFonts w:ascii="Times New Roman"/>
                <w:b w:val="false"/>
                <w:i w:val="false"/>
                <w:color w:val="000000"/>
                <w:sz w:val="20"/>
              </w:rPr>
              <w:t xml:space="preserve"> </w:t>
            </w:r>
            <w:r>
              <w:rPr>
                <w:rFonts w:ascii="Times New Roman"/>
                <w:b/>
                <w:i w:val="false"/>
                <w:color w:val="000000"/>
                <w:sz w:val="20"/>
              </w:rPr>
              <w:t>инструмент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2105"/>
          <w:p>
            <w:pPr>
              <w:spacing w:after="20"/>
              <w:ind w:left="20"/>
              <w:jc w:val="both"/>
            </w:pPr>
            <w:r>
              <w:rPr>
                <w:rFonts w:ascii="Times New Roman"/>
                <w:b w:val="false"/>
                <w:i w:val="false"/>
                <w:color w:val="000000"/>
                <w:sz w:val="20"/>
              </w:rPr>
              <w:t>
Инвестициялау объектісінің атауы</w:t>
            </w:r>
          </w:p>
          <w:bookmarkEnd w:id="2105"/>
          <w:p>
            <w:pPr>
              <w:spacing w:after="20"/>
              <w:ind w:left="20"/>
              <w:jc w:val="both"/>
            </w:pPr>
            <w:r>
              <w:rPr>
                <w:rFonts w:ascii="Times New Roman"/>
                <w:b w:val="false"/>
                <w:i w:val="false"/>
                <w:color w:val="000000"/>
                <w:sz w:val="20"/>
              </w:rPr>
              <w:t>
Наименование объекта инвестирования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2106"/>
          <w:p>
            <w:pPr>
              <w:spacing w:after="20"/>
              <w:ind w:left="20"/>
              <w:jc w:val="both"/>
            </w:pPr>
            <w:r>
              <w:rPr>
                <w:rFonts w:ascii="Times New Roman"/>
                <w:b w:val="false"/>
                <w:i w:val="false"/>
                <w:color w:val="000000"/>
                <w:sz w:val="20"/>
              </w:rPr>
              <w:t>
Инвестициялау объектісінің елі</w:t>
            </w:r>
          </w:p>
          <w:bookmarkEnd w:id="2106"/>
          <w:p>
            <w:pPr>
              <w:spacing w:after="20"/>
              <w:ind w:left="20"/>
              <w:jc w:val="both"/>
            </w:pPr>
            <w:r>
              <w:rPr>
                <w:rFonts w:ascii="Times New Roman"/>
                <w:b w:val="false"/>
                <w:i w:val="false"/>
                <w:color w:val="000000"/>
                <w:sz w:val="20"/>
              </w:rPr>
              <w:t>
Страна объекта инвестирования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2107"/>
          <w:p>
            <w:pPr>
              <w:spacing w:after="20"/>
              <w:ind w:left="20"/>
              <w:jc w:val="both"/>
            </w:pPr>
            <w:r>
              <w:rPr>
                <w:rFonts w:ascii="Times New Roman"/>
                <w:b w:val="false"/>
                <w:i w:val="false"/>
                <w:color w:val="000000"/>
                <w:sz w:val="20"/>
              </w:rPr>
              <w:t>
Банктің инвестициялау объектісіндегі үлесі (пайызбен)</w:t>
            </w:r>
          </w:p>
          <w:bookmarkEnd w:id="2107"/>
          <w:p>
            <w:pPr>
              <w:spacing w:after="20"/>
              <w:ind w:left="20"/>
              <w:jc w:val="both"/>
            </w:pPr>
            <w:r>
              <w:rPr>
                <w:rFonts w:ascii="Times New Roman"/>
                <w:b w:val="false"/>
                <w:i w:val="false"/>
                <w:color w:val="000000"/>
                <w:sz w:val="20"/>
              </w:rPr>
              <w:t>
Доля банка в объекте инвестирования(в процентах)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2108"/>
          <w:p>
            <w:pPr>
              <w:spacing w:after="20"/>
              <w:ind w:left="20"/>
              <w:jc w:val="both"/>
            </w:pPr>
            <w:r>
              <w:rPr>
                <w:rFonts w:ascii="Times New Roman"/>
                <w:b w:val="false"/>
                <w:i w:val="false"/>
                <w:color w:val="000000"/>
                <w:sz w:val="20"/>
              </w:rPr>
              <w:t>
Кезеңнің басында банктің инвестициялау объектісіне қатысу үлесінің құны</w:t>
            </w:r>
          </w:p>
          <w:bookmarkEnd w:id="2108"/>
          <w:p>
            <w:pPr>
              <w:spacing w:after="20"/>
              <w:ind w:left="20"/>
              <w:jc w:val="both"/>
            </w:pPr>
            <w:r>
              <w:rPr>
                <w:rFonts w:ascii="Times New Roman"/>
                <w:b w:val="false"/>
                <w:i w:val="false"/>
                <w:color w:val="000000"/>
                <w:sz w:val="20"/>
              </w:rPr>
              <w:t>
Стоимость доли участия банка в объекте инвестирования на начало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2109"/>
          <w:p>
            <w:pPr>
              <w:spacing w:after="20"/>
              <w:ind w:left="20"/>
              <w:jc w:val="both"/>
            </w:pPr>
            <w:r>
              <w:rPr>
                <w:rFonts w:ascii="Times New Roman"/>
                <w:b w:val="false"/>
                <w:i w:val="false"/>
                <w:color w:val="000000"/>
                <w:sz w:val="20"/>
              </w:rPr>
              <w:t>
Операциялар нәтижесінде ұлғаюы</w:t>
            </w:r>
          </w:p>
          <w:bookmarkEnd w:id="2109"/>
          <w:p>
            <w:pPr>
              <w:spacing w:after="20"/>
              <w:ind w:left="20"/>
              <w:jc w:val="both"/>
            </w:pPr>
            <w:r>
              <w:rPr>
                <w:rFonts w:ascii="Times New Roman"/>
                <w:b w:val="false"/>
                <w:i w:val="false"/>
                <w:color w:val="000000"/>
                <w:sz w:val="20"/>
              </w:rPr>
              <w:t>
Увеличение в результате операций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2110"/>
          <w:p>
            <w:pPr>
              <w:spacing w:after="20"/>
              <w:ind w:left="20"/>
              <w:jc w:val="both"/>
            </w:pPr>
            <w:r>
              <w:rPr>
                <w:rFonts w:ascii="Times New Roman"/>
                <w:b w:val="false"/>
                <w:i w:val="false"/>
                <w:color w:val="000000"/>
                <w:sz w:val="20"/>
              </w:rPr>
              <w:t>
Операциялар нәтижесінде азаюы</w:t>
            </w:r>
          </w:p>
          <w:bookmarkEnd w:id="2110"/>
          <w:p>
            <w:pPr>
              <w:spacing w:after="20"/>
              <w:ind w:left="20"/>
              <w:jc w:val="both"/>
            </w:pPr>
            <w:r>
              <w:rPr>
                <w:rFonts w:ascii="Times New Roman"/>
                <w:b w:val="false"/>
                <w:i w:val="false"/>
                <w:color w:val="000000"/>
                <w:sz w:val="20"/>
              </w:rPr>
              <w:t>
Уменьшение в результате операций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2111"/>
          <w:p>
            <w:pPr>
              <w:spacing w:after="20"/>
              <w:ind w:left="20"/>
              <w:jc w:val="both"/>
            </w:pPr>
            <w:r>
              <w:rPr>
                <w:rFonts w:ascii="Times New Roman"/>
                <w:b w:val="false"/>
                <w:i w:val="false"/>
                <w:color w:val="000000"/>
                <w:sz w:val="20"/>
              </w:rPr>
              <w:t>
Қайта бағалау</w:t>
            </w:r>
          </w:p>
          <w:bookmarkEnd w:id="2111"/>
          <w:p>
            <w:pPr>
              <w:spacing w:after="20"/>
              <w:ind w:left="20"/>
              <w:jc w:val="both"/>
            </w:pPr>
            <w:r>
              <w:rPr>
                <w:rFonts w:ascii="Times New Roman"/>
                <w:b w:val="false"/>
                <w:i w:val="false"/>
                <w:color w:val="000000"/>
                <w:sz w:val="20"/>
              </w:rPr>
              <w:t>
Переоценка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2112"/>
          <w:p>
            <w:pPr>
              <w:spacing w:after="20"/>
              <w:ind w:left="20"/>
              <w:jc w:val="both"/>
            </w:pPr>
            <w:r>
              <w:rPr>
                <w:rFonts w:ascii="Times New Roman"/>
                <w:b w:val="false"/>
                <w:i w:val="false"/>
                <w:color w:val="000000"/>
                <w:sz w:val="20"/>
              </w:rPr>
              <w:t>
Басқа да өзгерістер</w:t>
            </w:r>
          </w:p>
          <w:bookmarkEnd w:id="2112"/>
          <w:p>
            <w:pPr>
              <w:spacing w:after="20"/>
              <w:ind w:left="20"/>
              <w:jc w:val="both"/>
            </w:pPr>
            <w:r>
              <w:rPr>
                <w:rFonts w:ascii="Times New Roman"/>
                <w:b w:val="false"/>
                <w:i w:val="false"/>
                <w:color w:val="000000"/>
                <w:sz w:val="20"/>
              </w:rPr>
              <w:t>
Прочие изменения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2113"/>
          <w:p>
            <w:pPr>
              <w:spacing w:after="20"/>
              <w:ind w:left="20"/>
              <w:jc w:val="both"/>
            </w:pPr>
            <w:r>
              <w:rPr>
                <w:rFonts w:ascii="Times New Roman"/>
                <w:b w:val="false"/>
                <w:i w:val="false"/>
                <w:color w:val="000000"/>
                <w:sz w:val="20"/>
              </w:rPr>
              <w:t>
Кезеңнің соңында банктің инвестициялау объектісіне қатысу үлесінің құны</w:t>
            </w:r>
          </w:p>
          <w:bookmarkEnd w:id="2113"/>
          <w:p>
            <w:pPr>
              <w:spacing w:after="20"/>
              <w:ind w:left="20"/>
              <w:jc w:val="both"/>
            </w:pPr>
            <w:r>
              <w:rPr>
                <w:rFonts w:ascii="Times New Roman"/>
                <w:b w:val="false"/>
                <w:i w:val="false"/>
                <w:color w:val="000000"/>
                <w:sz w:val="20"/>
              </w:rPr>
              <w:t>
Стоимость доли участия банка в объекте инвестирования на конец периода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7" w:id="2114"/>
    <w:p>
      <w:pPr>
        <w:spacing w:after="0"/>
        <w:ind w:left="0"/>
        <w:jc w:val="both"/>
      </w:pPr>
      <w:r>
        <w:rPr>
          <w:rFonts w:ascii="Times New Roman"/>
          <w:b w:val="false"/>
          <w:i w:val="false"/>
          <w:color w:val="000000"/>
          <w:sz w:val="28"/>
        </w:rPr>
        <w:t xml:space="preserve">
      Кестенің жалғасы </w:t>
      </w:r>
    </w:p>
    <w:bookmarkEnd w:id="2114"/>
    <w:bookmarkStart w:name="z2848" w:id="2115"/>
    <w:p>
      <w:pPr>
        <w:spacing w:after="0"/>
        <w:ind w:left="0"/>
        <w:jc w:val="both"/>
      </w:pPr>
      <w:r>
        <w:rPr>
          <w:rFonts w:ascii="Times New Roman"/>
          <w:b w:val="false"/>
          <w:i w:val="false"/>
          <w:color w:val="000000"/>
          <w:sz w:val="28"/>
        </w:rPr>
        <w:t>
      Продолжение таблицы</w:t>
      </w:r>
    </w:p>
    <w:bookmarkEnd w:id="2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2116"/>
          <w:p>
            <w:pPr>
              <w:spacing w:after="20"/>
              <w:ind w:left="20"/>
              <w:jc w:val="both"/>
            </w:pPr>
            <w:r>
              <w:rPr>
                <w:rFonts w:ascii="Times New Roman"/>
                <w:b w:val="false"/>
                <w:i w:val="false"/>
                <w:color w:val="000000"/>
                <w:sz w:val="20"/>
              </w:rPr>
              <w:t>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кіріс</w:t>
            </w:r>
          </w:p>
          <w:bookmarkEnd w:id="2116"/>
          <w:p>
            <w:pPr>
              <w:spacing w:after="20"/>
              <w:ind w:left="20"/>
              <w:jc w:val="both"/>
            </w:pPr>
            <w:r>
              <w:rPr>
                <w:rFonts w:ascii="Times New Roman"/>
                <w:b w:val="false"/>
                <w:i w:val="false"/>
                <w:color w:val="000000"/>
                <w:sz w:val="20"/>
              </w:rPr>
              <w:t>
</w:t>
            </w:r>
            <w:r>
              <w:rPr>
                <w:rFonts w:ascii="Times New Roman"/>
                <w:b/>
                <w:i w:val="false"/>
                <w:color w:val="000000"/>
                <w:sz w:val="20"/>
              </w:rPr>
              <w:t>Доходы</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получению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2117"/>
          <w:p>
            <w:pPr>
              <w:spacing w:after="20"/>
              <w:ind w:left="20"/>
              <w:jc w:val="both"/>
            </w:pPr>
            <w:r>
              <w:rPr>
                <w:rFonts w:ascii="Times New Roman"/>
                <w:b w:val="false"/>
                <w:i w:val="false"/>
                <w:color w:val="000000"/>
                <w:sz w:val="20"/>
              </w:rPr>
              <w:t xml:space="preserve">
Бағамдық өзгерістер есебінен таза кірісті (шығынды) қоспағанда, есепті кезеңдегі банктің қатысу үлесіне тиесілі инвестициялау объектісінің таза кірісі (шығыны) </w:t>
            </w:r>
          </w:p>
          <w:bookmarkEnd w:id="2117"/>
          <w:p>
            <w:pPr>
              <w:spacing w:after="20"/>
              <w:ind w:left="20"/>
              <w:jc w:val="both"/>
            </w:pPr>
            <w:r>
              <w:rPr>
                <w:rFonts w:ascii="Times New Roman"/>
                <w:b w:val="false"/>
                <w:i w:val="false"/>
                <w:color w:val="000000"/>
                <w:sz w:val="20"/>
              </w:rPr>
              <w:t>
Чистая прибыль (убыток) объекта инвестирования в отчетном периоде, приходящаяся на долю участия банка, за исключением чистой прибыли (убытка) за счет курсовых изменений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 w:id="2118"/>
          <w:p>
            <w:pPr>
              <w:spacing w:after="20"/>
              <w:ind w:left="20"/>
              <w:jc w:val="both"/>
            </w:pPr>
            <w:r>
              <w:rPr>
                <w:rFonts w:ascii="Times New Roman"/>
                <w:b w:val="false"/>
                <w:i w:val="false"/>
                <w:color w:val="000000"/>
                <w:sz w:val="20"/>
              </w:rPr>
              <w:t>
Есепті кезеңде инвестициялау объектісі жариялаған банктің қатысу үлесіне тиесілі дивидендтер</w:t>
            </w:r>
          </w:p>
          <w:bookmarkEnd w:id="2118"/>
          <w:p>
            <w:pPr>
              <w:spacing w:after="20"/>
              <w:ind w:left="20"/>
              <w:jc w:val="both"/>
            </w:pPr>
            <w:r>
              <w:rPr>
                <w:rFonts w:ascii="Times New Roman"/>
                <w:b w:val="false"/>
                <w:i w:val="false"/>
                <w:color w:val="000000"/>
                <w:sz w:val="20"/>
              </w:rPr>
              <w:t>
Дивиденды, объявленные в отчетном периоде объектом инвестирования, приходящиеся на долю участия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2119"/>
          <w:p>
            <w:pPr>
              <w:spacing w:after="20"/>
              <w:ind w:left="20"/>
              <w:jc w:val="both"/>
            </w:pPr>
            <w:r>
              <w:rPr>
                <w:rFonts w:ascii="Times New Roman"/>
                <w:b w:val="false"/>
                <w:i w:val="false"/>
                <w:color w:val="000000"/>
                <w:sz w:val="20"/>
              </w:rPr>
              <w:t>
Есепті кезеңде банктің инвестициялау объектісінен алған дивидендтері</w:t>
            </w:r>
          </w:p>
          <w:bookmarkEnd w:id="2119"/>
          <w:p>
            <w:pPr>
              <w:spacing w:after="20"/>
              <w:ind w:left="20"/>
              <w:jc w:val="both"/>
            </w:pPr>
            <w:r>
              <w:rPr>
                <w:rFonts w:ascii="Times New Roman"/>
                <w:b w:val="false"/>
                <w:i w:val="false"/>
                <w:color w:val="000000"/>
                <w:sz w:val="20"/>
              </w:rPr>
              <w:t>
Дивиденды, полученные банком в отчетном периоде от объектов инвестирования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3" w:id="2120"/>
    <w:p>
      <w:pPr>
        <w:spacing w:after="0"/>
        <w:ind w:left="0"/>
        <w:jc w:val="both"/>
      </w:pPr>
      <w:r>
        <w:rPr>
          <w:rFonts w:ascii="Times New Roman"/>
          <w:b w:val="false"/>
          <w:i w:val="false"/>
          <w:color w:val="000000"/>
          <w:sz w:val="28"/>
        </w:rPr>
        <w:t>
      3-бөлік. Бейрезиденттерге қойылатын басқа да талаптар, мың АҚШ доллары</w:t>
      </w:r>
    </w:p>
    <w:bookmarkEnd w:id="2120"/>
    <w:bookmarkStart w:name="z2854" w:id="2121"/>
    <w:p>
      <w:pPr>
        <w:spacing w:after="0"/>
        <w:ind w:left="0"/>
        <w:jc w:val="both"/>
      </w:pPr>
      <w:r>
        <w:rPr>
          <w:rFonts w:ascii="Times New Roman"/>
          <w:b w:val="false"/>
          <w:i w:val="false"/>
          <w:color w:val="000000"/>
          <w:sz w:val="28"/>
        </w:rPr>
        <w:t>
      Часть 3. Прочие требования к нерезидентам, тысяч долларов США</w:t>
      </w:r>
    </w:p>
    <w:bookmarkEnd w:id="2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2122"/>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212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2123"/>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2123"/>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2124"/>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құралы</w:t>
            </w:r>
          </w:p>
          <w:bookmarkEnd w:id="2124"/>
          <w:p>
            <w:pPr>
              <w:spacing w:after="20"/>
              <w:ind w:left="20"/>
              <w:jc w:val="both"/>
            </w:pPr>
            <w:r>
              <w:rPr>
                <w:rFonts w:ascii="Times New Roman"/>
                <w:b w:val="false"/>
                <w:i w:val="false"/>
                <w:color w:val="000000"/>
                <w:sz w:val="20"/>
              </w:rPr>
              <w:t>
</w:t>
            </w:r>
            <w:r>
              <w:rPr>
                <w:rFonts w:ascii="Times New Roman"/>
                <w:b/>
                <w:i w:val="false"/>
                <w:color w:val="000000"/>
                <w:sz w:val="20"/>
              </w:rPr>
              <w:t>Основной</w:t>
            </w:r>
            <w:r>
              <w:rPr>
                <w:rFonts w:ascii="Times New Roman"/>
                <w:b w:val="false"/>
                <w:i w:val="false"/>
                <w:color w:val="000000"/>
                <w:sz w:val="20"/>
              </w:rPr>
              <w:t xml:space="preserve"> </w:t>
            </w:r>
            <w:r>
              <w:rPr>
                <w:rFonts w:ascii="Times New Roman"/>
                <w:b/>
                <w:i w:val="false"/>
                <w:color w:val="000000"/>
                <w:sz w:val="20"/>
              </w:rPr>
              <w:t>финансовый</w:t>
            </w:r>
            <w:r>
              <w:rPr>
                <w:rFonts w:ascii="Times New Roman"/>
                <w:b w:val="false"/>
                <w:i w:val="false"/>
                <w:color w:val="000000"/>
                <w:sz w:val="20"/>
              </w:rPr>
              <w:t xml:space="preserve"> </w:t>
            </w:r>
            <w:r>
              <w:rPr>
                <w:rFonts w:ascii="Times New Roman"/>
                <w:b/>
                <w:i w:val="false"/>
                <w:color w:val="000000"/>
                <w:sz w:val="20"/>
              </w:rPr>
              <w:t>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2125"/>
          <w:p>
            <w:pPr>
              <w:spacing w:after="20"/>
              <w:ind w:left="20"/>
              <w:jc w:val="both"/>
            </w:pPr>
            <w:r>
              <w:rPr>
                <w:rFonts w:ascii="Times New Roman"/>
                <w:b w:val="false"/>
                <w:i w:val="false"/>
                <w:color w:val="000000"/>
                <w:sz w:val="20"/>
              </w:rPr>
              <w:t>
Кезеңнің басында</w:t>
            </w:r>
          </w:p>
          <w:bookmarkEnd w:id="2125"/>
          <w:p>
            <w:pPr>
              <w:spacing w:after="20"/>
              <w:ind w:left="20"/>
              <w:jc w:val="both"/>
            </w:pPr>
            <w:r>
              <w:rPr>
                <w:rFonts w:ascii="Times New Roman"/>
                <w:b w:val="false"/>
                <w:i w:val="false"/>
                <w:color w:val="000000"/>
                <w:sz w:val="20"/>
              </w:rPr>
              <w:t>
На начало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2126"/>
          <w:p>
            <w:pPr>
              <w:spacing w:after="20"/>
              <w:ind w:left="20"/>
              <w:jc w:val="both"/>
            </w:pPr>
            <w:r>
              <w:rPr>
                <w:rFonts w:ascii="Times New Roman"/>
                <w:b w:val="false"/>
                <w:i w:val="false"/>
                <w:color w:val="000000"/>
                <w:sz w:val="20"/>
              </w:rPr>
              <w:t>
Операциялар нәтижесінде ұлғаюы</w:t>
            </w:r>
          </w:p>
          <w:bookmarkEnd w:id="2126"/>
          <w:p>
            <w:pPr>
              <w:spacing w:after="20"/>
              <w:ind w:left="20"/>
              <w:jc w:val="both"/>
            </w:pPr>
            <w:r>
              <w:rPr>
                <w:rFonts w:ascii="Times New Roman"/>
                <w:b w:val="false"/>
                <w:i w:val="false"/>
                <w:color w:val="000000"/>
                <w:sz w:val="20"/>
              </w:rPr>
              <w:t>
Увеличение в результате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2127"/>
          <w:p>
            <w:pPr>
              <w:spacing w:after="20"/>
              <w:ind w:left="20"/>
              <w:jc w:val="both"/>
            </w:pPr>
            <w:r>
              <w:rPr>
                <w:rFonts w:ascii="Times New Roman"/>
                <w:b w:val="false"/>
                <w:i w:val="false"/>
                <w:color w:val="000000"/>
                <w:sz w:val="20"/>
              </w:rPr>
              <w:t>
Операциялар нәтижесінде азаюы</w:t>
            </w:r>
          </w:p>
          <w:bookmarkEnd w:id="2127"/>
          <w:p>
            <w:pPr>
              <w:spacing w:after="20"/>
              <w:ind w:left="20"/>
              <w:jc w:val="both"/>
            </w:pPr>
            <w:r>
              <w:rPr>
                <w:rFonts w:ascii="Times New Roman"/>
                <w:b w:val="false"/>
                <w:i w:val="false"/>
                <w:color w:val="000000"/>
                <w:sz w:val="20"/>
              </w:rPr>
              <w:t>
Уменьшение в результате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2128"/>
          <w:p>
            <w:pPr>
              <w:spacing w:after="20"/>
              <w:ind w:left="20"/>
              <w:jc w:val="both"/>
            </w:pPr>
            <w:r>
              <w:rPr>
                <w:rFonts w:ascii="Times New Roman"/>
                <w:b w:val="false"/>
                <w:i w:val="false"/>
                <w:color w:val="000000"/>
                <w:sz w:val="20"/>
              </w:rPr>
              <w:t>
Қайта бағалау</w:t>
            </w:r>
          </w:p>
          <w:bookmarkEnd w:id="2128"/>
          <w:p>
            <w:pPr>
              <w:spacing w:after="20"/>
              <w:ind w:left="20"/>
              <w:jc w:val="both"/>
            </w:pPr>
            <w:r>
              <w:rPr>
                <w:rFonts w:ascii="Times New Roman"/>
                <w:b w:val="false"/>
                <w:i w:val="false"/>
                <w:color w:val="000000"/>
                <w:sz w:val="20"/>
              </w:rPr>
              <w:t>
Переоценка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2129"/>
          <w:p>
            <w:pPr>
              <w:spacing w:after="20"/>
              <w:ind w:left="20"/>
              <w:jc w:val="both"/>
            </w:pPr>
            <w:r>
              <w:rPr>
                <w:rFonts w:ascii="Times New Roman"/>
                <w:b w:val="false"/>
                <w:i w:val="false"/>
                <w:color w:val="000000"/>
                <w:sz w:val="20"/>
              </w:rPr>
              <w:t>
Басқа да өзгерістер</w:t>
            </w:r>
          </w:p>
          <w:bookmarkEnd w:id="2129"/>
          <w:p>
            <w:pPr>
              <w:spacing w:after="20"/>
              <w:ind w:left="20"/>
              <w:jc w:val="both"/>
            </w:pPr>
            <w:r>
              <w:rPr>
                <w:rFonts w:ascii="Times New Roman"/>
                <w:b w:val="false"/>
                <w:i w:val="false"/>
                <w:color w:val="000000"/>
                <w:sz w:val="20"/>
              </w:rPr>
              <w:t>
Прочие изменения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2130"/>
          <w:p>
            <w:pPr>
              <w:spacing w:after="20"/>
              <w:ind w:left="20"/>
              <w:jc w:val="both"/>
            </w:pPr>
            <w:r>
              <w:rPr>
                <w:rFonts w:ascii="Times New Roman"/>
                <w:b w:val="false"/>
                <w:i w:val="false"/>
                <w:color w:val="000000"/>
                <w:sz w:val="20"/>
              </w:rPr>
              <w:t>
Кезеңнің соңында</w:t>
            </w:r>
          </w:p>
          <w:bookmarkEnd w:id="2130"/>
          <w:p>
            <w:pPr>
              <w:spacing w:after="20"/>
              <w:ind w:left="20"/>
              <w:jc w:val="both"/>
            </w:pPr>
            <w:r>
              <w:rPr>
                <w:rFonts w:ascii="Times New Roman"/>
                <w:b w:val="false"/>
                <w:i w:val="false"/>
                <w:color w:val="000000"/>
                <w:sz w:val="20"/>
              </w:rPr>
              <w:t>
На конец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4" w:id="2131"/>
          <w:p>
            <w:pPr>
              <w:spacing w:after="20"/>
              <w:ind w:left="20"/>
              <w:jc w:val="both"/>
            </w:pPr>
            <w:r>
              <w:rPr>
                <w:rFonts w:ascii="Times New Roman"/>
                <w:b w:val="false"/>
                <w:i w:val="false"/>
                <w:color w:val="000000"/>
                <w:sz w:val="20"/>
              </w:rPr>
              <w:t>
Бейрезиденттердің борыштық бағалы қағаздары</w:t>
            </w:r>
          </w:p>
          <w:bookmarkEnd w:id="2131"/>
          <w:p>
            <w:pPr>
              <w:spacing w:after="20"/>
              <w:ind w:left="20"/>
              <w:jc w:val="both"/>
            </w:pPr>
            <w:r>
              <w:rPr>
                <w:rFonts w:ascii="Times New Roman"/>
                <w:b w:val="false"/>
                <w:i w:val="false"/>
                <w:color w:val="000000"/>
                <w:sz w:val="20"/>
              </w:rPr>
              <w:t>
Долговые ценные бумаги нерезидентов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2132"/>
          <w:p>
            <w:pPr>
              <w:spacing w:after="20"/>
              <w:ind w:left="20"/>
              <w:jc w:val="both"/>
            </w:pPr>
            <w:r>
              <w:rPr>
                <w:rFonts w:ascii="Times New Roman"/>
                <w:b w:val="false"/>
                <w:i w:val="false"/>
                <w:color w:val="000000"/>
                <w:sz w:val="20"/>
              </w:rPr>
              <w:t>
Туынды қаржы құралдары</w:t>
            </w:r>
          </w:p>
          <w:bookmarkEnd w:id="2132"/>
          <w:p>
            <w:pPr>
              <w:spacing w:after="20"/>
              <w:ind w:left="20"/>
              <w:jc w:val="both"/>
            </w:pPr>
            <w:r>
              <w:rPr>
                <w:rFonts w:ascii="Times New Roman"/>
                <w:b w:val="false"/>
                <w:i w:val="false"/>
                <w:color w:val="000000"/>
                <w:sz w:val="20"/>
              </w:rPr>
              <w:t>
Производные финансовые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2133"/>
          <w:p>
            <w:pPr>
              <w:spacing w:after="20"/>
              <w:ind w:left="20"/>
              <w:jc w:val="both"/>
            </w:pPr>
            <w:r>
              <w:rPr>
                <w:rFonts w:ascii="Times New Roman"/>
                <w:b w:val="false"/>
                <w:i w:val="false"/>
                <w:color w:val="000000"/>
                <w:sz w:val="20"/>
              </w:rPr>
              <w:t>
оның ішінде:</w:t>
            </w:r>
          </w:p>
          <w:bookmarkEnd w:id="2133"/>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2134"/>
          <w:p>
            <w:pPr>
              <w:spacing w:after="20"/>
              <w:ind w:left="20"/>
              <w:jc w:val="both"/>
            </w:pPr>
            <w:r>
              <w:rPr>
                <w:rFonts w:ascii="Times New Roman"/>
                <w:b w:val="false"/>
                <w:i w:val="false"/>
                <w:color w:val="000000"/>
                <w:sz w:val="20"/>
              </w:rPr>
              <w:t>
опциондар</w:t>
            </w:r>
          </w:p>
          <w:bookmarkEnd w:id="2134"/>
          <w:p>
            <w:pPr>
              <w:spacing w:after="20"/>
              <w:ind w:left="20"/>
              <w:jc w:val="both"/>
            </w:pPr>
            <w:r>
              <w:rPr>
                <w:rFonts w:ascii="Times New Roman"/>
                <w:b w:val="false"/>
                <w:i w:val="false"/>
                <w:color w:val="000000"/>
                <w:sz w:val="20"/>
              </w:rPr>
              <w:t>
опционы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2135"/>
          <w:p>
            <w:pPr>
              <w:spacing w:after="20"/>
              <w:ind w:left="20"/>
              <w:jc w:val="both"/>
            </w:pPr>
            <w:r>
              <w:rPr>
                <w:rFonts w:ascii="Times New Roman"/>
                <w:b w:val="false"/>
                <w:i w:val="false"/>
                <w:color w:val="000000"/>
                <w:sz w:val="20"/>
              </w:rPr>
              <w:t>
форвардтық типтегі келісімшарттар</w:t>
            </w:r>
          </w:p>
          <w:bookmarkEnd w:id="2135"/>
          <w:p>
            <w:pPr>
              <w:spacing w:after="20"/>
              <w:ind w:left="20"/>
              <w:jc w:val="both"/>
            </w:pPr>
            <w:r>
              <w:rPr>
                <w:rFonts w:ascii="Times New Roman"/>
                <w:b w:val="false"/>
                <w:i w:val="false"/>
                <w:color w:val="000000"/>
                <w:sz w:val="20"/>
              </w:rPr>
              <w:t>
контракты форвардного типа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 w:id="2136"/>
          <w:p>
            <w:pPr>
              <w:spacing w:after="20"/>
              <w:ind w:left="20"/>
              <w:jc w:val="both"/>
            </w:pPr>
            <w:r>
              <w:rPr>
                <w:rFonts w:ascii="Times New Roman"/>
                <w:b w:val="false"/>
                <w:i w:val="false"/>
                <w:color w:val="000000"/>
                <w:sz w:val="20"/>
              </w:rPr>
              <w:t>
Бейрезиденттерге берілген кредиттер</w:t>
            </w:r>
          </w:p>
          <w:bookmarkEnd w:id="2136"/>
          <w:p>
            <w:pPr>
              <w:spacing w:after="20"/>
              <w:ind w:left="20"/>
              <w:jc w:val="both"/>
            </w:pPr>
            <w:r>
              <w:rPr>
                <w:rFonts w:ascii="Times New Roman"/>
                <w:b w:val="false"/>
                <w:i w:val="false"/>
                <w:color w:val="000000"/>
                <w:sz w:val="20"/>
              </w:rPr>
              <w:t>
Кредиты, выданные нерезидентам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2137"/>
          <w:p>
            <w:pPr>
              <w:spacing w:after="20"/>
              <w:ind w:left="20"/>
              <w:jc w:val="both"/>
            </w:pPr>
            <w:r>
              <w:rPr>
                <w:rFonts w:ascii="Times New Roman"/>
                <w:b w:val="false"/>
                <w:i w:val="false"/>
                <w:color w:val="000000"/>
                <w:sz w:val="20"/>
              </w:rPr>
              <w:t>
Банктің шетелдегі жылжымайтын мүлігі</w:t>
            </w:r>
          </w:p>
          <w:bookmarkEnd w:id="2137"/>
          <w:p>
            <w:pPr>
              <w:spacing w:after="20"/>
              <w:ind w:left="20"/>
              <w:jc w:val="both"/>
            </w:pPr>
            <w:r>
              <w:rPr>
                <w:rFonts w:ascii="Times New Roman"/>
                <w:b w:val="false"/>
                <w:i w:val="false"/>
                <w:color w:val="000000"/>
                <w:sz w:val="20"/>
              </w:rPr>
              <w:t>
Недвижимость банка за рубежом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2138"/>
          <w:p>
            <w:pPr>
              <w:spacing w:after="20"/>
              <w:ind w:left="20"/>
              <w:jc w:val="both"/>
            </w:pPr>
            <w:r>
              <w:rPr>
                <w:rFonts w:ascii="Times New Roman"/>
                <w:b w:val="false"/>
                <w:i w:val="false"/>
                <w:color w:val="000000"/>
                <w:sz w:val="20"/>
              </w:rPr>
              <w:t>
Бейрезиденттерге қойылатын басқа да талаптар</w:t>
            </w:r>
          </w:p>
          <w:bookmarkEnd w:id="2138"/>
          <w:p>
            <w:pPr>
              <w:spacing w:after="20"/>
              <w:ind w:left="20"/>
              <w:jc w:val="both"/>
            </w:pPr>
            <w:r>
              <w:rPr>
                <w:rFonts w:ascii="Times New Roman"/>
                <w:b w:val="false"/>
                <w:i w:val="false"/>
                <w:color w:val="000000"/>
                <w:sz w:val="20"/>
              </w:rPr>
              <w:t>
Прочие требования к нерезидентам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2" w:id="2139"/>
    <w:p>
      <w:pPr>
        <w:spacing w:after="0"/>
        <w:ind w:left="0"/>
        <w:jc w:val="both"/>
      </w:pPr>
      <w:r>
        <w:rPr>
          <w:rFonts w:ascii="Times New Roman"/>
          <w:b w:val="false"/>
          <w:i w:val="false"/>
          <w:color w:val="000000"/>
          <w:sz w:val="28"/>
        </w:rPr>
        <w:t>
      Кестенің жалғасы</w:t>
      </w:r>
    </w:p>
    <w:bookmarkEnd w:id="2139"/>
    <w:bookmarkStart w:name="z2873" w:id="2140"/>
    <w:p>
      <w:pPr>
        <w:spacing w:after="0"/>
        <w:ind w:left="0"/>
        <w:jc w:val="both"/>
      </w:pPr>
      <w:r>
        <w:rPr>
          <w:rFonts w:ascii="Times New Roman"/>
          <w:b w:val="false"/>
          <w:i w:val="false"/>
          <w:color w:val="000000"/>
          <w:sz w:val="28"/>
        </w:rPr>
        <w:t>
      Продолжение таблицы</w:t>
      </w:r>
    </w:p>
    <w:bookmarkEnd w:id="2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2141"/>
          <w:p>
            <w:pPr>
              <w:spacing w:after="20"/>
              <w:ind w:left="20"/>
              <w:jc w:val="both"/>
            </w:pPr>
            <w:r>
              <w:rPr>
                <w:rFonts w:ascii="Times New Roman"/>
                <w:b w:val="false"/>
                <w:i w:val="false"/>
                <w:color w:val="000000"/>
                <w:sz w:val="20"/>
              </w:rPr>
              <w:t>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кіріс</w:t>
            </w:r>
          </w:p>
          <w:bookmarkEnd w:id="2141"/>
          <w:p>
            <w:pPr>
              <w:spacing w:after="20"/>
              <w:ind w:left="20"/>
              <w:jc w:val="both"/>
            </w:pPr>
            <w:r>
              <w:rPr>
                <w:rFonts w:ascii="Times New Roman"/>
                <w:b w:val="false"/>
                <w:i w:val="false"/>
                <w:color w:val="000000"/>
                <w:sz w:val="20"/>
              </w:rPr>
              <w:t>
</w:t>
            </w:r>
            <w:r>
              <w:rPr>
                <w:rFonts w:ascii="Times New Roman"/>
                <w:b/>
                <w:i w:val="false"/>
                <w:color w:val="000000"/>
                <w:sz w:val="20"/>
              </w:rPr>
              <w:t>Доходы</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получению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2142"/>
          <w:p>
            <w:pPr>
              <w:spacing w:after="20"/>
              <w:ind w:left="20"/>
              <w:jc w:val="both"/>
            </w:pPr>
            <w:r>
              <w:rPr>
                <w:rFonts w:ascii="Times New Roman"/>
                <w:b w:val="false"/>
                <w:i w:val="false"/>
                <w:color w:val="000000"/>
                <w:sz w:val="20"/>
              </w:rPr>
              <w:t>
Кезеңнің басында</w:t>
            </w:r>
          </w:p>
          <w:bookmarkEnd w:id="2142"/>
          <w:p>
            <w:pPr>
              <w:spacing w:after="20"/>
              <w:ind w:left="20"/>
              <w:jc w:val="both"/>
            </w:pPr>
            <w:r>
              <w:rPr>
                <w:rFonts w:ascii="Times New Roman"/>
                <w:b w:val="false"/>
                <w:i w:val="false"/>
                <w:color w:val="000000"/>
                <w:sz w:val="20"/>
              </w:rPr>
              <w:t>
На начало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2143"/>
          <w:p>
            <w:pPr>
              <w:spacing w:after="20"/>
              <w:ind w:left="20"/>
              <w:jc w:val="both"/>
            </w:pPr>
            <w:r>
              <w:rPr>
                <w:rFonts w:ascii="Times New Roman"/>
                <w:b w:val="false"/>
                <w:i w:val="false"/>
                <w:color w:val="000000"/>
                <w:sz w:val="20"/>
              </w:rPr>
              <w:t>
Есепті кезеңде есептелгені</w:t>
            </w:r>
          </w:p>
          <w:bookmarkEnd w:id="2143"/>
          <w:p>
            <w:pPr>
              <w:spacing w:after="20"/>
              <w:ind w:left="20"/>
              <w:jc w:val="both"/>
            </w:pPr>
            <w:r>
              <w:rPr>
                <w:rFonts w:ascii="Times New Roman"/>
                <w:b w:val="false"/>
                <w:i w:val="false"/>
                <w:color w:val="000000"/>
                <w:sz w:val="20"/>
              </w:rPr>
              <w:t>
Начислено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2144"/>
          <w:p>
            <w:pPr>
              <w:spacing w:after="20"/>
              <w:ind w:left="20"/>
              <w:jc w:val="both"/>
            </w:pPr>
            <w:r>
              <w:rPr>
                <w:rFonts w:ascii="Times New Roman"/>
                <w:b w:val="false"/>
                <w:i w:val="false"/>
                <w:color w:val="000000"/>
                <w:sz w:val="20"/>
              </w:rPr>
              <w:t>
Есепті кезеңде алынғаны, капиталдандырылғаны</w:t>
            </w:r>
          </w:p>
          <w:bookmarkEnd w:id="2144"/>
          <w:p>
            <w:pPr>
              <w:spacing w:after="20"/>
              <w:ind w:left="20"/>
              <w:jc w:val="both"/>
            </w:pPr>
            <w:r>
              <w:rPr>
                <w:rFonts w:ascii="Times New Roman"/>
                <w:b w:val="false"/>
                <w:i w:val="false"/>
                <w:color w:val="000000"/>
                <w:sz w:val="20"/>
              </w:rPr>
              <w:t>
Получено, капитализировано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2145"/>
          <w:p>
            <w:pPr>
              <w:spacing w:after="20"/>
              <w:ind w:left="20"/>
              <w:jc w:val="both"/>
            </w:pPr>
            <w:r>
              <w:rPr>
                <w:rFonts w:ascii="Times New Roman"/>
                <w:b w:val="false"/>
                <w:i w:val="false"/>
                <w:color w:val="000000"/>
                <w:sz w:val="20"/>
              </w:rPr>
              <w:t>
Қайта бағалау</w:t>
            </w:r>
          </w:p>
          <w:bookmarkEnd w:id="2145"/>
          <w:p>
            <w:pPr>
              <w:spacing w:after="20"/>
              <w:ind w:left="20"/>
              <w:jc w:val="both"/>
            </w:pPr>
            <w:r>
              <w:rPr>
                <w:rFonts w:ascii="Times New Roman"/>
                <w:b w:val="false"/>
                <w:i w:val="false"/>
                <w:color w:val="000000"/>
                <w:sz w:val="20"/>
              </w:rPr>
              <w:t>
Переоценка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2146"/>
          <w:p>
            <w:pPr>
              <w:spacing w:after="20"/>
              <w:ind w:left="20"/>
              <w:jc w:val="both"/>
            </w:pPr>
            <w:r>
              <w:rPr>
                <w:rFonts w:ascii="Times New Roman"/>
                <w:b w:val="false"/>
                <w:i w:val="false"/>
                <w:color w:val="000000"/>
                <w:sz w:val="20"/>
              </w:rPr>
              <w:t>
Басқа да өзгерістер</w:t>
            </w:r>
          </w:p>
          <w:bookmarkEnd w:id="2146"/>
          <w:p>
            <w:pPr>
              <w:spacing w:after="20"/>
              <w:ind w:left="20"/>
              <w:jc w:val="both"/>
            </w:pPr>
            <w:r>
              <w:rPr>
                <w:rFonts w:ascii="Times New Roman"/>
                <w:b w:val="false"/>
                <w:i w:val="false"/>
                <w:color w:val="000000"/>
                <w:sz w:val="20"/>
              </w:rPr>
              <w:t>
Прочие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2147"/>
          <w:p>
            <w:pPr>
              <w:spacing w:after="20"/>
              <w:ind w:left="20"/>
              <w:jc w:val="both"/>
            </w:pPr>
            <w:r>
              <w:rPr>
                <w:rFonts w:ascii="Times New Roman"/>
                <w:b w:val="false"/>
                <w:i w:val="false"/>
                <w:color w:val="000000"/>
                <w:sz w:val="20"/>
              </w:rPr>
              <w:t>
Кезеңнің соңында</w:t>
            </w:r>
          </w:p>
          <w:bookmarkEnd w:id="2147"/>
          <w:p>
            <w:pPr>
              <w:spacing w:after="20"/>
              <w:ind w:left="20"/>
              <w:jc w:val="both"/>
            </w:pPr>
            <w:r>
              <w:rPr>
                <w:rFonts w:ascii="Times New Roman"/>
                <w:b w:val="false"/>
                <w:i w:val="false"/>
                <w:color w:val="000000"/>
                <w:sz w:val="20"/>
              </w:rPr>
              <w:t>
На конец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81" w:id="2148"/>
    <w:p>
      <w:pPr>
        <w:spacing w:after="0"/>
        <w:ind w:left="0"/>
        <w:jc w:val="both"/>
      </w:pPr>
      <w:r>
        <w:rPr>
          <w:rFonts w:ascii="Times New Roman"/>
          <w:b w:val="false"/>
          <w:i w:val="false"/>
          <w:color w:val="000000"/>
          <w:sz w:val="28"/>
        </w:rPr>
        <w:t>
      2-бөлім. Банктің бейрезиденттер алдындағы міндеттемелері, мың АҚШ доллары</w:t>
      </w:r>
    </w:p>
    <w:bookmarkEnd w:id="2148"/>
    <w:bookmarkStart w:name="z2882" w:id="2149"/>
    <w:p>
      <w:pPr>
        <w:spacing w:after="0"/>
        <w:ind w:left="0"/>
        <w:jc w:val="both"/>
      </w:pPr>
      <w:r>
        <w:rPr>
          <w:rFonts w:ascii="Times New Roman"/>
          <w:b w:val="false"/>
          <w:i w:val="false"/>
          <w:color w:val="000000"/>
          <w:sz w:val="28"/>
        </w:rPr>
        <w:t>
      Раздел 2. Обязательства банка перед нерезидентами, тысяч долларов США</w:t>
      </w:r>
    </w:p>
    <w:bookmarkEnd w:id="2149"/>
    <w:bookmarkStart w:name="z2883" w:id="2150"/>
    <w:p>
      <w:pPr>
        <w:spacing w:after="0"/>
        <w:ind w:left="0"/>
        <w:jc w:val="both"/>
      </w:pPr>
      <w:r>
        <w:rPr>
          <w:rFonts w:ascii="Times New Roman"/>
          <w:b w:val="false"/>
          <w:i w:val="false"/>
          <w:color w:val="000000"/>
          <w:sz w:val="28"/>
        </w:rPr>
        <w:t>
      1-бөлік. Корреспонденттік шоттар және депозиттер, мың АҚШ доллары</w:t>
      </w:r>
    </w:p>
    <w:bookmarkEnd w:id="2150"/>
    <w:bookmarkStart w:name="z2884" w:id="2151"/>
    <w:p>
      <w:pPr>
        <w:spacing w:after="0"/>
        <w:ind w:left="0"/>
        <w:jc w:val="both"/>
      </w:pPr>
      <w:r>
        <w:rPr>
          <w:rFonts w:ascii="Times New Roman"/>
          <w:b w:val="false"/>
          <w:i w:val="false"/>
          <w:color w:val="000000"/>
          <w:sz w:val="28"/>
        </w:rPr>
        <w:t>
      Часть 1. Корреспондентские счета и депозиты, тысяч долларов США</w:t>
      </w:r>
    </w:p>
    <w:bookmarkEnd w:id="2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2152"/>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215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2153"/>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2153"/>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2154"/>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құралы</w:t>
            </w:r>
          </w:p>
          <w:bookmarkEnd w:id="2154"/>
          <w:p>
            <w:pPr>
              <w:spacing w:after="20"/>
              <w:ind w:left="20"/>
              <w:jc w:val="both"/>
            </w:pPr>
            <w:r>
              <w:rPr>
                <w:rFonts w:ascii="Times New Roman"/>
                <w:b w:val="false"/>
                <w:i w:val="false"/>
                <w:color w:val="000000"/>
                <w:sz w:val="20"/>
              </w:rPr>
              <w:t>
</w:t>
            </w:r>
            <w:r>
              <w:rPr>
                <w:rFonts w:ascii="Times New Roman"/>
                <w:b/>
                <w:i w:val="false"/>
                <w:color w:val="000000"/>
                <w:sz w:val="20"/>
              </w:rPr>
              <w:t>Основной</w:t>
            </w:r>
            <w:r>
              <w:rPr>
                <w:rFonts w:ascii="Times New Roman"/>
                <w:b w:val="false"/>
                <w:i w:val="false"/>
                <w:color w:val="000000"/>
                <w:sz w:val="20"/>
              </w:rPr>
              <w:t xml:space="preserve"> </w:t>
            </w:r>
            <w:r>
              <w:rPr>
                <w:rFonts w:ascii="Times New Roman"/>
                <w:b/>
                <w:i w:val="false"/>
                <w:color w:val="000000"/>
                <w:sz w:val="20"/>
              </w:rPr>
              <w:t>финансовый</w:t>
            </w:r>
            <w:r>
              <w:rPr>
                <w:rFonts w:ascii="Times New Roman"/>
                <w:b w:val="false"/>
                <w:i w:val="false"/>
                <w:color w:val="000000"/>
                <w:sz w:val="20"/>
              </w:rPr>
              <w:t xml:space="preserve"> </w:t>
            </w:r>
            <w:r>
              <w:rPr>
                <w:rFonts w:ascii="Times New Roman"/>
                <w:b/>
                <w:i w:val="false"/>
                <w:color w:val="000000"/>
                <w:sz w:val="20"/>
              </w:rPr>
              <w:t>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2155"/>
          <w:p>
            <w:pPr>
              <w:spacing w:after="20"/>
              <w:ind w:left="20"/>
              <w:jc w:val="both"/>
            </w:pPr>
            <w:r>
              <w:rPr>
                <w:rFonts w:ascii="Times New Roman"/>
                <w:b w:val="false"/>
                <w:i w:val="false"/>
                <w:color w:val="000000"/>
                <w:sz w:val="20"/>
              </w:rPr>
              <w:t>
Кезеңнің басында</w:t>
            </w:r>
          </w:p>
          <w:bookmarkEnd w:id="2155"/>
          <w:p>
            <w:pPr>
              <w:spacing w:after="20"/>
              <w:ind w:left="20"/>
              <w:jc w:val="both"/>
            </w:pPr>
            <w:r>
              <w:rPr>
                <w:rFonts w:ascii="Times New Roman"/>
                <w:b w:val="false"/>
                <w:i w:val="false"/>
                <w:color w:val="000000"/>
                <w:sz w:val="20"/>
              </w:rPr>
              <w:t>
На начало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 w:id="2156"/>
          <w:p>
            <w:pPr>
              <w:spacing w:after="20"/>
              <w:ind w:left="20"/>
              <w:jc w:val="both"/>
            </w:pPr>
            <w:r>
              <w:rPr>
                <w:rFonts w:ascii="Times New Roman"/>
                <w:b w:val="false"/>
                <w:i w:val="false"/>
                <w:color w:val="000000"/>
                <w:sz w:val="20"/>
              </w:rPr>
              <w:t>
Операциялар нәтижесінде ұлғаюы</w:t>
            </w:r>
          </w:p>
          <w:bookmarkEnd w:id="2156"/>
          <w:p>
            <w:pPr>
              <w:spacing w:after="20"/>
              <w:ind w:left="20"/>
              <w:jc w:val="both"/>
            </w:pPr>
            <w:r>
              <w:rPr>
                <w:rFonts w:ascii="Times New Roman"/>
                <w:b w:val="false"/>
                <w:i w:val="false"/>
                <w:color w:val="000000"/>
                <w:sz w:val="20"/>
              </w:rPr>
              <w:t>
Увеличение в результате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 w:id="2157"/>
          <w:p>
            <w:pPr>
              <w:spacing w:after="20"/>
              <w:ind w:left="20"/>
              <w:jc w:val="both"/>
            </w:pPr>
            <w:r>
              <w:rPr>
                <w:rFonts w:ascii="Times New Roman"/>
                <w:b w:val="false"/>
                <w:i w:val="false"/>
                <w:color w:val="000000"/>
                <w:sz w:val="20"/>
              </w:rPr>
              <w:t>
Операциялар нәтижесінде азаюы</w:t>
            </w:r>
          </w:p>
          <w:bookmarkEnd w:id="2157"/>
          <w:p>
            <w:pPr>
              <w:spacing w:after="20"/>
              <w:ind w:left="20"/>
              <w:jc w:val="both"/>
            </w:pPr>
            <w:r>
              <w:rPr>
                <w:rFonts w:ascii="Times New Roman"/>
                <w:b w:val="false"/>
                <w:i w:val="false"/>
                <w:color w:val="000000"/>
                <w:sz w:val="20"/>
              </w:rPr>
              <w:t>
Уменьшение в результате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2158"/>
          <w:p>
            <w:pPr>
              <w:spacing w:after="20"/>
              <w:ind w:left="20"/>
              <w:jc w:val="both"/>
            </w:pPr>
            <w:r>
              <w:rPr>
                <w:rFonts w:ascii="Times New Roman"/>
                <w:b w:val="false"/>
                <w:i w:val="false"/>
                <w:color w:val="000000"/>
                <w:sz w:val="20"/>
              </w:rPr>
              <w:t>
Қайта бағалау</w:t>
            </w:r>
          </w:p>
          <w:bookmarkEnd w:id="2158"/>
          <w:p>
            <w:pPr>
              <w:spacing w:after="20"/>
              <w:ind w:left="20"/>
              <w:jc w:val="both"/>
            </w:pPr>
            <w:r>
              <w:rPr>
                <w:rFonts w:ascii="Times New Roman"/>
                <w:b w:val="false"/>
                <w:i w:val="false"/>
                <w:color w:val="000000"/>
                <w:sz w:val="20"/>
              </w:rPr>
              <w:t>
Переоценка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2159"/>
          <w:p>
            <w:pPr>
              <w:spacing w:after="20"/>
              <w:ind w:left="20"/>
              <w:jc w:val="both"/>
            </w:pPr>
            <w:r>
              <w:rPr>
                <w:rFonts w:ascii="Times New Roman"/>
                <w:b w:val="false"/>
                <w:i w:val="false"/>
                <w:color w:val="000000"/>
                <w:sz w:val="20"/>
              </w:rPr>
              <w:t>
Басқа да өзгерістер</w:t>
            </w:r>
          </w:p>
          <w:bookmarkEnd w:id="2159"/>
          <w:p>
            <w:pPr>
              <w:spacing w:after="20"/>
              <w:ind w:left="20"/>
              <w:jc w:val="both"/>
            </w:pPr>
            <w:r>
              <w:rPr>
                <w:rFonts w:ascii="Times New Roman"/>
                <w:b w:val="false"/>
                <w:i w:val="false"/>
                <w:color w:val="000000"/>
                <w:sz w:val="20"/>
              </w:rPr>
              <w:t>
Прочие изменения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2160"/>
          <w:p>
            <w:pPr>
              <w:spacing w:after="20"/>
              <w:ind w:left="20"/>
              <w:jc w:val="both"/>
            </w:pPr>
            <w:r>
              <w:rPr>
                <w:rFonts w:ascii="Times New Roman"/>
                <w:b w:val="false"/>
                <w:i w:val="false"/>
                <w:color w:val="000000"/>
                <w:sz w:val="20"/>
              </w:rPr>
              <w:t>
Кезеңнің соңында</w:t>
            </w:r>
          </w:p>
          <w:bookmarkEnd w:id="2160"/>
          <w:p>
            <w:pPr>
              <w:spacing w:after="20"/>
              <w:ind w:left="20"/>
              <w:jc w:val="both"/>
            </w:pPr>
            <w:r>
              <w:rPr>
                <w:rFonts w:ascii="Times New Roman"/>
                <w:b w:val="false"/>
                <w:i w:val="false"/>
                <w:color w:val="000000"/>
                <w:sz w:val="20"/>
              </w:rPr>
              <w:t>
На конец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 w:id="2161"/>
          <w:p>
            <w:pPr>
              <w:spacing w:after="20"/>
              <w:ind w:left="20"/>
              <w:jc w:val="both"/>
            </w:pPr>
            <w:r>
              <w:rPr>
                <w:rFonts w:ascii="Times New Roman"/>
                <w:b w:val="false"/>
                <w:i w:val="false"/>
                <w:color w:val="000000"/>
                <w:sz w:val="20"/>
              </w:rPr>
              <w:t>
Бейрезидент банктердің корреспонденттік шоттары</w:t>
            </w:r>
          </w:p>
          <w:bookmarkEnd w:id="2161"/>
          <w:p>
            <w:pPr>
              <w:spacing w:after="20"/>
              <w:ind w:left="20"/>
              <w:jc w:val="both"/>
            </w:pPr>
            <w:r>
              <w:rPr>
                <w:rFonts w:ascii="Times New Roman"/>
                <w:b w:val="false"/>
                <w:i w:val="false"/>
                <w:color w:val="000000"/>
                <w:sz w:val="20"/>
              </w:rPr>
              <w:t>
Корреспондентские счета банков-нерезидентов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2162"/>
          <w:p>
            <w:pPr>
              <w:spacing w:after="20"/>
              <w:ind w:left="20"/>
              <w:jc w:val="both"/>
            </w:pPr>
            <w:r>
              <w:rPr>
                <w:rFonts w:ascii="Times New Roman"/>
                <w:b w:val="false"/>
                <w:i w:val="false"/>
                <w:color w:val="000000"/>
                <w:sz w:val="20"/>
              </w:rPr>
              <w:t>
Бейрезиденттердің ағымдағы шоттары</w:t>
            </w:r>
          </w:p>
          <w:bookmarkEnd w:id="2162"/>
          <w:p>
            <w:pPr>
              <w:spacing w:after="20"/>
              <w:ind w:left="20"/>
              <w:jc w:val="both"/>
            </w:pPr>
            <w:r>
              <w:rPr>
                <w:rFonts w:ascii="Times New Roman"/>
                <w:b w:val="false"/>
                <w:i w:val="false"/>
                <w:color w:val="000000"/>
                <w:sz w:val="20"/>
              </w:rPr>
              <w:t>
Текущие счета нерезидентов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2163"/>
          <w:p>
            <w:pPr>
              <w:spacing w:after="20"/>
              <w:ind w:left="20"/>
              <w:jc w:val="both"/>
            </w:pPr>
            <w:r>
              <w:rPr>
                <w:rFonts w:ascii="Times New Roman"/>
                <w:b w:val="false"/>
                <w:i w:val="false"/>
                <w:color w:val="000000"/>
                <w:sz w:val="20"/>
              </w:rPr>
              <w:t>
оның ішінде:</w:t>
            </w:r>
          </w:p>
          <w:bookmarkEnd w:id="2163"/>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2164"/>
          <w:p>
            <w:pPr>
              <w:spacing w:after="20"/>
              <w:ind w:left="20"/>
              <w:jc w:val="both"/>
            </w:pPr>
            <w:r>
              <w:rPr>
                <w:rFonts w:ascii="Times New Roman"/>
                <w:b w:val="false"/>
                <w:i w:val="false"/>
                <w:color w:val="000000"/>
                <w:sz w:val="20"/>
              </w:rPr>
              <w:t>
заңды тұлғалардың (банктерден, шет мемлекеттердің елшіліктерінен және халықаралық ұйымдардың өкілдіктерінен басқа) ағымағы шоттары</w:t>
            </w:r>
          </w:p>
          <w:bookmarkEnd w:id="2164"/>
          <w:p>
            <w:pPr>
              <w:spacing w:after="20"/>
              <w:ind w:left="20"/>
              <w:jc w:val="both"/>
            </w:pPr>
            <w:r>
              <w:rPr>
                <w:rFonts w:ascii="Times New Roman"/>
                <w:b w:val="false"/>
                <w:i w:val="false"/>
                <w:color w:val="000000"/>
                <w:sz w:val="20"/>
              </w:rPr>
              <w:t xml:space="preserve">
юридических лиц (кроме банков, посольств иностранных государств и представительств международных организаций)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2165"/>
          <w:p>
            <w:pPr>
              <w:spacing w:after="20"/>
              <w:ind w:left="20"/>
              <w:jc w:val="both"/>
            </w:pPr>
            <w:r>
              <w:rPr>
                <w:rFonts w:ascii="Times New Roman"/>
                <w:b w:val="false"/>
                <w:i w:val="false"/>
                <w:color w:val="000000"/>
                <w:sz w:val="20"/>
              </w:rPr>
              <w:t>
қызметін Қазақстан Республикасында жүзеге асыратын заңды тұлғалардың филиалдары мен өкілдіктерінің (шет мемлекеттердің елшіліктерінен және халықаралық ұйымдардың өкілдіктерінен басқа) ағымағы шоттары</w:t>
            </w:r>
          </w:p>
          <w:bookmarkEnd w:id="2165"/>
          <w:p>
            <w:pPr>
              <w:spacing w:after="20"/>
              <w:ind w:left="20"/>
              <w:jc w:val="both"/>
            </w:pPr>
            <w:r>
              <w:rPr>
                <w:rFonts w:ascii="Times New Roman"/>
                <w:b w:val="false"/>
                <w:i w:val="false"/>
                <w:color w:val="000000"/>
                <w:sz w:val="20"/>
              </w:rPr>
              <w:t>
филиалов и представительств юридических лиц (кроме посольств иностранных государств и представительств международных организаций), осуществляющих деятельность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 w:id="2166"/>
          <w:p>
            <w:pPr>
              <w:spacing w:after="20"/>
              <w:ind w:left="20"/>
              <w:jc w:val="both"/>
            </w:pPr>
            <w:r>
              <w:rPr>
                <w:rFonts w:ascii="Times New Roman"/>
                <w:b w:val="false"/>
                <w:i w:val="false"/>
                <w:color w:val="000000"/>
                <w:sz w:val="20"/>
              </w:rPr>
              <w:t>
жеке тұлғалардың ағымағы шоттары</w:t>
            </w:r>
          </w:p>
          <w:bookmarkEnd w:id="2166"/>
          <w:p>
            <w:pPr>
              <w:spacing w:after="20"/>
              <w:ind w:left="20"/>
              <w:jc w:val="both"/>
            </w:pPr>
            <w:r>
              <w:rPr>
                <w:rFonts w:ascii="Times New Roman"/>
                <w:b w:val="false"/>
                <w:i w:val="false"/>
                <w:color w:val="000000"/>
                <w:sz w:val="20"/>
              </w:rPr>
              <w:t>
физических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 w:id="2167"/>
          <w:p>
            <w:pPr>
              <w:spacing w:after="20"/>
              <w:ind w:left="20"/>
              <w:jc w:val="both"/>
            </w:pPr>
            <w:r>
              <w:rPr>
                <w:rFonts w:ascii="Times New Roman"/>
                <w:b w:val="false"/>
                <w:i w:val="false"/>
                <w:color w:val="000000"/>
                <w:sz w:val="20"/>
              </w:rPr>
              <w:t>
шет мемлекеттердің елшіліктерінің және халықаралық ұйымдар өкілдіктерінің ағымағы шоттары</w:t>
            </w:r>
          </w:p>
          <w:bookmarkEnd w:id="2167"/>
          <w:p>
            <w:pPr>
              <w:spacing w:after="20"/>
              <w:ind w:left="20"/>
              <w:jc w:val="both"/>
            </w:pPr>
            <w:r>
              <w:rPr>
                <w:rFonts w:ascii="Times New Roman"/>
                <w:b w:val="false"/>
                <w:i w:val="false"/>
                <w:color w:val="000000"/>
                <w:sz w:val="20"/>
              </w:rPr>
              <w:t>
посольств иностранных государств и представительств международных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2168"/>
          <w:p>
            <w:pPr>
              <w:spacing w:after="20"/>
              <w:ind w:left="20"/>
              <w:jc w:val="both"/>
            </w:pPr>
            <w:r>
              <w:rPr>
                <w:rFonts w:ascii="Times New Roman"/>
                <w:b w:val="false"/>
                <w:i w:val="false"/>
                <w:color w:val="000000"/>
                <w:sz w:val="20"/>
              </w:rPr>
              <w:t>
Қысқа мерзімді (1 жыл және одан аз) депозиттер</w:t>
            </w:r>
          </w:p>
          <w:bookmarkEnd w:id="2168"/>
          <w:p>
            <w:pPr>
              <w:spacing w:after="20"/>
              <w:ind w:left="20"/>
              <w:jc w:val="both"/>
            </w:pPr>
            <w:r>
              <w:rPr>
                <w:rFonts w:ascii="Times New Roman"/>
                <w:b w:val="false"/>
                <w:i w:val="false"/>
                <w:color w:val="000000"/>
                <w:sz w:val="20"/>
              </w:rPr>
              <w:t>
Краткосрочные (1 год и менее) депозиты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 w:id="2169"/>
          <w:p>
            <w:pPr>
              <w:spacing w:after="20"/>
              <w:ind w:left="20"/>
              <w:jc w:val="both"/>
            </w:pPr>
            <w:r>
              <w:rPr>
                <w:rFonts w:ascii="Times New Roman"/>
                <w:b w:val="false"/>
                <w:i w:val="false"/>
                <w:color w:val="000000"/>
                <w:sz w:val="20"/>
              </w:rPr>
              <w:t>
оның ішінде:</w:t>
            </w:r>
          </w:p>
          <w:bookmarkEnd w:id="2169"/>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2170"/>
          <w:p>
            <w:pPr>
              <w:spacing w:after="20"/>
              <w:ind w:left="20"/>
              <w:jc w:val="both"/>
            </w:pPr>
            <w:r>
              <w:rPr>
                <w:rFonts w:ascii="Times New Roman"/>
                <w:b w:val="false"/>
                <w:i w:val="false"/>
                <w:color w:val="000000"/>
                <w:sz w:val="20"/>
              </w:rPr>
              <w:t>
Бейрезидент банктердің депозиттері</w:t>
            </w:r>
          </w:p>
          <w:bookmarkEnd w:id="2170"/>
          <w:p>
            <w:pPr>
              <w:spacing w:after="20"/>
              <w:ind w:left="20"/>
              <w:jc w:val="both"/>
            </w:pPr>
            <w:r>
              <w:rPr>
                <w:rFonts w:ascii="Times New Roman"/>
                <w:b w:val="false"/>
                <w:i w:val="false"/>
                <w:color w:val="000000"/>
                <w:sz w:val="20"/>
              </w:rPr>
              <w:t>
банков - нерезидентов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2171"/>
          <w:p>
            <w:pPr>
              <w:spacing w:after="20"/>
              <w:ind w:left="20"/>
              <w:jc w:val="both"/>
            </w:pPr>
            <w:r>
              <w:rPr>
                <w:rFonts w:ascii="Times New Roman"/>
                <w:b w:val="false"/>
                <w:i w:val="false"/>
                <w:color w:val="000000"/>
                <w:sz w:val="20"/>
              </w:rPr>
              <w:t>
заңды тұлғалардың (банктерден басқа) депозиттері</w:t>
            </w:r>
          </w:p>
          <w:bookmarkEnd w:id="2171"/>
          <w:p>
            <w:pPr>
              <w:spacing w:after="20"/>
              <w:ind w:left="20"/>
              <w:jc w:val="both"/>
            </w:pPr>
            <w:r>
              <w:rPr>
                <w:rFonts w:ascii="Times New Roman"/>
                <w:b w:val="false"/>
                <w:i w:val="false"/>
                <w:color w:val="000000"/>
                <w:sz w:val="20"/>
              </w:rPr>
              <w:t>
юридических лиц (кроме банков)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 w:id="2172"/>
          <w:p>
            <w:pPr>
              <w:spacing w:after="20"/>
              <w:ind w:left="20"/>
              <w:jc w:val="both"/>
            </w:pPr>
            <w:r>
              <w:rPr>
                <w:rFonts w:ascii="Times New Roman"/>
                <w:b w:val="false"/>
                <w:i w:val="false"/>
                <w:color w:val="000000"/>
                <w:sz w:val="20"/>
              </w:rPr>
              <w:t>
қызметін Қазақстан Республикасында жүзеге асыратын заңды тұлғалар филиалдарының және өкілдіктерінің депозиттері</w:t>
            </w:r>
          </w:p>
          <w:bookmarkEnd w:id="2172"/>
          <w:p>
            <w:pPr>
              <w:spacing w:after="20"/>
              <w:ind w:left="20"/>
              <w:jc w:val="both"/>
            </w:pPr>
            <w:r>
              <w:rPr>
                <w:rFonts w:ascii="Times New Roman"/>
                <w:b w:val="false"/>
                <w:i w:val="false"/>
                <w:color w:val="000000"/>
                <w:sz w:val="20"/>
              </w:rPr>
              <w:t>
филиалов и представительств юридических лиц, осуществляющих деятельность в 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2173"/>
          <w:p>
            <w:pPr>
              <w:spacing w:after="20"/>
              <w:ind w:left="20"/>
              <w:jc w:val="both"/>
            </w:pPr>
            <w:r>
              <w:rPr>
                <w:rFonts w:ascii="Times New Roman"/>
                <w:b w:val="false"/>
                <w:i w:val="false"/>
                <w:color w:val="000000"/>
                <w:sz w:val="20"/>
              </w:rPr>
              <w:t>
жеке тұлғалардың депозиттері</w:t>
            </w:r>
          </w:p>
          <w:bookmarkEnd w:id="2173"/>
          <w:p>
            <w:pPr>
              <w:spacing w:after="20"/>
              <w:ind w:left="20"/>
              <w:jc w:val="both"/>
            </w:pPr>
            <w:r>
              <w:rPr>
                <w:rFonts w:ascii="Times New Roman"/>
                <w:b w:val="false"/>
                <w:i w:val="false"/>
                <w:color w:val="000000"/>
                <w:sz w:val="20"/>
              </w:rPr>
              <w:t>
физических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2174"/>
          <w:p>
            <w:pPr>
              <w:spacing w:after="20"/>
              <w:ind w:left="20"/>
              <w:jc w:val="both"/>
            </w:pPr>
            <w:r>
              <w:rPr>
                <w:rFonts w:ascii="Times New Roman"/>
                <w:b w:val="false"/>
                <w:i w:val="false"/>
                <w:color w:val="000000"/>
                <w:sz w:val="20"/>
              </w:rPr>
              <w:t>
Ұзақ мерзімді (1 (бір) жылдан асатын) депозиттер</w:t>
            </w:r>
          </w:p>
          <w:bookmarkEnd w:id="2174"/>
          <w:p>
            <w:pPr>
              <w:spacing w:after="20"/>
              <w:ind w:left="20"/>
              <w:jc w:val="both"/>
            </w:pPr>
            <w:r>
              <w:rPr>
                <w:rFonts w:ascii="Times New Roman"/>
                <w:b w:val="false"/>
                <w:i w:val="false"/>
                <w:color w:val="000000"/>
                <w:sz w:val="20"/>
              </w:rPr>
              <w:t>
Долгосрочные (более 1 (одного) года) депозиты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2175"/>
          <w:p>
            <w:pPr>
              <w:spacing w:after="20"/>
              <w:ind w:left="20"/>
              <w:jc w:val="both"/>
            </w:pPr>
            <w:r>
              <w:rPr>
                <w:rFonts w:ascii="Times New Roman"/>
                <w:b w:val="false"/>
                <w:i w:val="false"/>
                <w:color w:val="000000"/>
                <w:sz w:val="20"/>
              </w:rPr>
              <w:t>
оның ішінде:</w:t>
            </w:r>
          </w:p>
          <w:bookmarkEnd w:id="2175"/>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2176"/>
          <w:p>
            <w:pPr>
              <w:spacing w:after="20"/>
              <w:ind w:left="20"/>
              <w:jc w:val="both"/>
            </w:pPr>
            <w:r>
              <w:rPr>
                <w:rFonts w:ascii="Times New Roman"/>
                <w:b w:val="false"/>
                <w:i w:val="false"/>
                <w:color w:val="000000"/>
                <w:sz w:val="20"/>
              </w:rPr>
              <w:t>
Бейрезидент банктердің депозиттері</w:t>
            </w:r>
          </w:p>
          <w:bookmarkEnd w:id="2176"/>
          <w:p>
            <w:pPr>
              <w:spacing w:after="20"/>
              <w:ind w:left="20"/>
              <w:jc w:val="both"/>
            </w:pPr>
            <w:r>
              <w:rPr>
                <w:rFonts w:ascii="Times New Roman"/>
                <w:b w:val="false"/>
                <w:i w:val="false"/>
                <w:color w:val="000000"/>
                <w:sz w:val="20"/>
              </w:rPr>
              <w:t>
банков - нерезидентов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2177"/>
          <w:p>
            <w:pPr>
              <w:spacing w:after="20"/>
              <w:ind w:left="20"/>
              <w:jc w:val="both"/>
            </w:pPr>
            <w:r>
              <w:rPr>
                <w:rFonts w:ascii="Times New Roman"/>
                <w:b w:val="false"/>
                <w:i w:val="false"/>
                <w:color w:val="000000"/>
                <w:sz w:val="20"/>
              </w:rPr>
              <w:t xml:space="preserve">
заңды тұлғалардың (банктерден басқа) депозиттері </w:t>
            </w:r>
          </w:p>
          <w:bookmarkEnd w:id="2177"/>
          <w:p>
            <w:pPr>
              <w:spacing w:after="20"/>
              <w:ind w:left="20"/>
              <w:jc w:val="both"/>
            </w:pPr>
            <w:r>
              <w:rPr>
                <w:rFonts w:ascii="Times New Roman"/>
                <w:b w:val="false"/>
                <w:i w:val="false"/>
                <w:color w:val="000000"/>
                <w:sz w:val="20"/>
              </w:rPr>
              <w:t>
юридических лиц (кроме банков)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2178"/>
          <w:p>
            <w:pPr>
              <w:spacing w:after="20"/>
              <w:ind w:left="20"/>
              <w:jc w:val="both"/>
            </w:pPr>
            <w:r>
              <w:rPr>
                <w:rFonts w:ascii="Times New Roman"/>
                <w:b w:val="false"/>
                <w:i w:val="false"/>
                <w:color w:val="000000"/>
                <w:sz w:val="20"/>
              </w:rPr>
              <w:t>
жеке тұлғалардың депозиттері</w:t>
            </w:r>
          </w:p>
          <w:bookmarkEnd w:id="2178"/>
          <w:p>
            <w:pPr>
              <w:spacing w:after="20"/>
              <w:ind w:left="20"/>
              <w:jc w:val="both"/>
            </w:pPr>
            <w:r>
              <w:rPr>
                <w:rFonts w:ascii="Times New Roman"/>
                <w:b w:val="false"/>
                <w:i w:val="false"/>
                <w:color w:val="000000"/>
                <w:sz w:val="20"/>
              </w:rPr>
              <w:t>
физических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2179"/>
          <w:p>
            <w:pPr>
              <w:spacing w:after="20"/>
              <w:ind w:left="20"/>
              <w:jc w:val="both"/>
            </w:pPr>
            <w:r>
              <w:rPr>
                <w:rFonts w:ascii="Times New Roman"/>
                <w:b w:val="false"/>
                <w:i w:val="false"/>
                <w:color w:val="000000"/>
                <w:sz w:val="20"/>
              </w:rPr>
              <w:t>
қызметін Қазақстан Республикасында жүзеге асыратын заңды тұлғалар филиалдарының және өкілдіктерінің депозиттері</w:t>
            </w:r>
          </w:p>
          <w:bookmarkEnd w:id="2179"/>
          <w:p>
            <w:pPr>
              <w:spacing w:after="20"/>
              <w:ind w:left="20"/>
              <w:jc w:val="both"/>
            </w:pPr>
            <w:r>
              <w:rPr>
                <w:rFonts w:ascii="Times New Roman"/>
                <w:b w:val="false"/>
                <w:i w:val="false"/>
                <w:color w:val="000000"/>
                <w:sz w:val="20"/>
              </w:rPr>
              <w:t xml:space="preserve">
филиалов и представительств юридических лиц, осуществляющих деятельность в РК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13" w:id="2180"/>
    <w:p>
      <w:pPr>
        <w:spacing w:after="0"/>
        <w:ind w:left="0"/>
        <w:jc w:val="both"/>
      </w:pPr>
      <w:r>
        <w:rPr>
          <w:rFonts w:ascii="Times New Roman"/>
          <w:b w:val="false"/>
          <w:i w:val="false"/>
          <w:color w:val="000000"/>
          <w:sz w:val="28"/>
        </w:rPr>
        <w:t>
      Кестенің жалғасы</w:t>
      </w:r>
    </w:p>
    <w:bookmarkEnd w:id="2180"/>
    <w:bookmarkStart w:name="z2914" w:id="2181"/>
    <w:p>
      <w:pPr>
        <w:spacing w:after="0"/>
        <w:ind w:left="0"/>
        <w:jc w:val="both"/>
      </w:pPr>
      <w:r>
        <w:rPr>
          <w:rFonts w:ascii="Times New Roman"/>
          <w:b w:val="false"/>
          <w:i w:val="false"/>
          <w:color w:val="000000"/>
          <w:sz w:val="28"/>
        </w:rPr>
        <w:t>
      Продолжение таблицы</w:t>
      </w:r>
    </w:p>
    <w:bookmarkEnd w:id="2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2182"/>
          <w:p>
            <w:pPr>
              <w:spacing w:after="20"/>
              <w:ind w:left="20"/>
              <w:jc w:val="both"/>
            </w:pPr>
            <w:r>
              <w:rPr>
                <w:rFonts w:ascii="Times New Roman"/>
                <w:b w:val="false"/>
                <w:i w:val="false"/>
                <w:color w:val="000000"/>
                <w:sz w:val="20"/>
              </w:rPr>
              <w:t>
</w:t>
            </w:r>
            <w:r>
              <w:rPr>
                <w:rFonts w:ascii="Times New Roman"/>
                <w:b/>
                <w:i w:val="false"/>
                <w:color w:val="000000"/>
                <w:sz w:val="20"/>
              </w:rPr>
              <w:t>Төленуі</w:t>
            </w:r>
            <w:r>
              <w:rPr>
                <w:rFonts w:ascii="Times New Roman"/>
                <w:b w:val="false"/>
                <w:i w:val="false"/>
                <w:color w:val="000000"/>
                <w:sz w:val="20"/>
              </w:rPr>
              <w:t xml:space="preserve"> </w:t>
            </w:r>
            <w:r>
              <w:rPr>
                <w:rFonts w:ascii="Times New Roman"/>
                <w:b/>
                <w:i w:val="false"/>
                <w:color w:val="000000"/>
                <w:sz w:val="20"/>
              </w:rPr>
              <w:t>тиіс</w:t>
            </w:r>
            <w:r>
              <w:rPr>
                <w:rFonts w:ascii="Times New Roman"/>
                <w:b w:val="false"/>
                <w:i w:val="false"/>
                <w:color w:val="000000"/>
                <w:sz w:val="20"/>
              </w:rPr>
              <w:t xml:space="preserve"> </w:t>
            </w:r>
            <w:r>
              <w:rPr>
                <w:rFonts w:ascii="Times New Roman"/>
                <w:b/>
                <w:i w:val="false"/>
                <w:color w:val="000000"/>
                <w:sz w:val="20"/>
              </w:rPr>
              <w:t>шығыс</w:t>
            </w:r>
          </w:p>
          <w:bookmarkEnd w:id="2182"/>
          <w:p>
            <w:pPr>
              <w:spacing w:after="20"/>
              <w:ind w:left="20"/>
              <w:jc w:val="both"/>
            </w:pPr>
            <w:r>
              <w:rPr>
                <w:rFonts w:ascii="Times New Roman"/>
                <w:b w:val="false"/>
                <w:i w:val="false"/>
                <w:color w:val="000000"/>
                <w:sz w:val="20"/>
              </w:rPr>
              <w:t>
</w:t>
            </w:r>
            <w:r>
              <w:rPr>
                <w:rFonts w:ascii="Times New Roman"/>
                <w:b/>
                <w:i w:val="false"/>
                <w:color w:val="000000"/>
                <w:sz w:val="20"/>
              </w:rPr>
              <w:t>Расходы</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оплате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2183"/>
          <w:p>
            <w:pPr>
              <w:spacing w:after="20"/>
              <w:ind w:left="20"/>
              <w:jc w:val="both"/>
            </w:pPr>
            <w:r>
              <w:rPr>
                <w:rFonts w:ascii="Times New Roman"/>
                <w:b w:val="false"/>
                <w:i w:val="false"/>
                <w:color w:val="000000"/>
                <w:sz w:val="20"/>
              </w:rPr>
              <w:t>
Кезеңнің басында</w:t>
            </w:r>
          </w:p>
          <w:bookmarkEnd w:id="2183"/>
          <w:p>
            <w:pPr>
              <w:spacing w:after="20"/>
              <w:ind w:left="20"/>
              <w:jc w:val="both"/>
            </w:pPr>
            <w:r>
              <w:rPr>
                <w:rFonts w:ascii="Times New Roman"/>
                <w:b w:val="false"/>
                <w:i w:val="false"/>
                <w:color w:val="000000"/>
                <w:sz w:val="20"/>
              </w:rPr>
              <w:t>
На начало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 w:id="2184"/>
          <w:p>
            <w:pPr>
              <w:spacing w:after="20"/>
              <w:ind w:left="20"/>
              <w:jc w:val="both"/>
            </w:pPr>
            <w:r>
              <w:rPr>
                <w:rFonts w:ascii="Times New Roman"/>
                <w:b w:val="false"/>
                <w:i w:val="false"/>
                <w:color w:val="000000"/>
                <w:sz w:val="20"/>
              </w:rPr>
              <w:t>
Есепті кезеңде есептелгені</w:t>
            </w:r>
          </w:p>
          <w:bookmarkEnd w:id="2184"/>
          <w:p>
            <w:pPr>
              <w:spacing w:after="20"/>
              <w:ind w:left="20"/>
              <w:jc w:val="both"/>
            </w:pPr>
            <w:r>
              <w:rPr>
                <w:rFonts w:ascii="Times New Roman"/>
                <w:b w:val="false"/>
                <w:i w:val="false"/>
                <w:color w:val="000000"/>
                <w:sz w:val="20"/>
              </w:rPr>
              <w:t>
Начислено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2185"/>
          <w:p>
            <w:pPr>
              <w:spacing w:after="20"/>
              <w:ind w:left="20"/>
              <w:jc w:val="both"/>
            </w:pPr>
            <w:r>
              <w:rPr>
                <w:rFonts w:ascii="Times New Roman"/>
                <w:b w:val="false"/>
                <w:i w:val="false"/>
                <w:color w:val="000000"/>
                <w:sz w:val="20"/>
              </w:rPr>
              <w:t>
Есепті кезеңде алынғаны, капиталдандырылғаны</w:t>
            </w:r>
          </w:p>
          <w:bookmarkEnd w:id="2185"/>
          <w:p>
            <w:pPr>
              <w:spacing w:after="20"/>
              <w:ind w:left="20"/>
              <w:jc w:val="both"/>
            </w:pPr>
            <w:r>
              <w:rPr>
                <w:rFonts w:ascii="Times New Roman"/>
                <w:b w:val="false"/>
                <w:i w:val="false"/>
                <w:color w:val="000000"/>
                <w:sz w:val="20"/>
              </w:rPr>
              <w:t>
Получено, капитализировано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 w:id="2186"/>
          <w:p>
            <w:pPr>
              <w:spacing w:after="20"/>
              <w:ind w:left="20"/>
              <w:jc w:val="both"/>
            </w:pPr>
            <w:r>
              <w:rPr>
                <w:rFonts w:ascii="Times New Roman"/>
                <w:b w:val="false"/>
                <w:i w:val="false"/>
                <w:color w:val="000000"/>
                <w:sz w:val="20"/>
              </w:rPr>
              <w:t>
Қайта бағалау</w:t>
            </w:r>
          </w:p>
          <w:bookmarkEnd w:id="2186"/>
          <w:p>
            <w:pPr>
              <w:spacing w:after="20"/>
              <w:ind w:left="20"/>
              <w:jc w:val="both"/>
            </w:pPr>
            <w:r>
              <w:rPr>
                <w:rFonts w:ascii="Times New Roman"/>
                <w:b w:val="false"/>
                <w:i w:val="false"/>
                <w:color w:val="000000"/>
                <w:sz w:val="20"/>
              </w:rPr>
              <w:t>
Переоценка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2187"/>
          <w:p>
            <w:pPr>
              <w:spacing w:after="20"/>
              <w:ind w:left="20"/>
              <w:jc w:val="both"/>
            </w:pPr>
            <w:r>
              <w:rPr>
                <w:rFonts w:ascii="Times New Roman"/>
                <w:b w:val="false"/>
                <w:i w:val="false"/>
                <w:color w:val="000000"/>
                <w:sz w:val="20"/>
              </w:rPr>
              <w:t>
Басқа да өзгерістер</w:t>
            </w:r>
          </w:p>
          <w:bookmarkEnd w:id="2187"/>
          <w:p>
            <w:pPr>
              <w:spacing w:after="20"/>
              <w:ind w:left="20"/>
              <w:jc w:val="both"/>
            </w:pPr>
            <w:r>
              <w:rPr>
                <w:rFonts w:ascii="Times New Roman"/>
                <w:b w:val="false"/>
                <w:i w:val="false"/>
                <w:color w:val="000000"/>
                <w:sz w:val="20"/>
              </w:rPr>
              <w:t>
Прочие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2188"/>
          <w:p>
            <w:pPr>
              <w:spacing w:after="20"/>
              <w:ind w:left="20"/>
              <w:jc w:val="both"/>
            </w:pPr>
            <w:r>
              <w:rPr>
                <w:rFonts w:ascii="Times New Roman"/>
                <w:b w:val="false"/>
                <w:i w:val="false"/>
                <w:color w:val="000000"/>
                <w:sz w:val="20"/>
              </w:rPr>
              <w:t>
Кезеңнің соңында</w:t>
            </w:r>
          </w:p>
          <w:bookmarkEnd w:id="2188"/>
          <w:p>
            <w:pPr>
              <w:spacing w:after="20"/>
              <w:ind w:left="20"/>
              <w:jc w:val="both"/>
            </w:pPr>
            <w:r>
              <w:rPr>
                <w:rFonts w:ascii="Times New Roman"/>
                <w:b w:val="false"/>
                <w:i w:val="false"/>
                <w:color w:val="000000"/>
                <w:sz w:val="20"/>
              </w:rPr>
              <w:t>
На конец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22" w:id="2189"/>
    <w:p>
      <w:pPr>
        <w:spacing w:after="0"/>
        <w:ind w:left="0"/>
        <w:jc w:val="both"/>
      </w:pPr>
      <w:r>
        <w:rPr>
          <w:rFonts w:ascii="Times New Roman"/>
          <w:b w:val="false"/>
          <w:i w:val="false"/>
          <w:color w:val="000000"/>
          <w:sz w:val="28"/>
        </w:rPr>
        <w:t>
      2-бөлік. Бейрезиденттер алдындағы басқа да міндеттемелер, мың АҚШ доллары</w:t>
      </w:r>
    </w:p>
    <w:bookmarkEnd w:id="2189"/>
    <w:bookmarkStart w:name="z2923" w:id="2190"/>
    <w:p>
      <w:pPr>
        <w:spacing w:after="0"/>
        <w:ind w:left="0"/>
        <w:jc w:val="both"/>
      </w:pPr>
      <w:r>
        <w:rPr>
          <w:rFonts w:ascii="Times New Roman"/>
          <w:b w:val="false"/>
          <w:i w:val="false"/>
          <w:color w:val="000000"/>
          <w:sz w:val="28"/>
        </w:rPr>
        <w:t>
      Часть 2. Прочие обязательства перед нерезидентами, тысяч долларов США</w:t>
      </w:r>
    </w:p>
    <w:bookmarkEnd w:id="2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2191"/>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219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2192"/>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2192"/>
          <w:p>
            <w:pPr>
              <w:spacing w:after="20"/>
              <w:ind w:left="20"/>
              <w:jc w:val="both"/>
            </w:pPr>
            <w:r>
              <w:rPr>
                <w:rFonts w:ascii="Times New Roman"/>
                <w:b w:val="false"/>
                <w:i w:val="false"/>
                <w:color w:val="000000"/>
                <w:sz w:val="20"/>
              </w:rPr>
              <w:t>
</w:t>
            </w:r>
            <w:r>
              <w:rPr>
                <w:rFonts w:ascii="Times New Roman"/>
                <w:b/>
                <w:i w:val="false"/>
                <w:color w:val="000000"/>
                <w:sz w:val="20"/>
              </w:rPr>
              <w:t>Код</w:t>
            </w:r>
          </w:p>
          <w:p>
            <w:pPr>
              <w:spacing w:after="20"/>
              <w:ind w:left="20"/>
              <w:jc w:val="both"/>
            </w:pPr>
            <w:r>
              <w:rPr>
                <w:rFonts w:ascii="Times New Roman"/>
                <w:b w:val="false"/>
                <w:i w:val="false"/>
                <w:color w:val="000000"/>
                <w:sz w:val="20"/>
              </w:rPr>
              <w:t>
</w:t>
            </w:r>
            <w:r>
              <w:rPr>
                <w:rFonts w:ascii="Times New Roman"/>
                <w:b/>
                <w:i w:val="false"/>
                <w:color w:val="000000"/>
                <w:sz w:val="20"/>
              </w:rPr>
              <w:t>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2193"/>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құралы</w:t>
            </w:r>
          </w:p>
          <w:bookmarkEnd w:id="2193"/>
          <w:p>
            <w:pPr>
              <w:spacing w:after="20"/>
              <w:ind w:left="20"/>
              <w:jc w:val="both"/>
            </w:pPr>
            <w:r>
              <w:rPr>
                <w:rFonts w:ascii="Times New Roman"/>
                <w:b w:val="false"/>
                <w:i w:val="false"/>
                <w:color w:val="000000"/>
                <w:sz w:val="20"/>
              </w:rPr>
              <w:t>
</w:t>
            </w:r>
            <w:r>
              <w:rPr>
                <w:rFonts w:ascii="Times New Roman"/>
                <w:b/>
                <w:i w:val="false"/>
                <w:color w:val="000000"/>
                <w:sz w:val="20"/>
              </w:rPr>
              <w:t>Основной</w:t>
            </w:r>
            <w:r>
              <w:rPr>
                <w:rFonts w:ascii="Times New Roman"/>
                <w:b w:val="false"/>
                <w:i w:val="false"/>
                <w:color w:val="000000"/>
                <w:sz w:val="20"/>
              </w:rPr>
              <w:t xml:space="preserve"> </w:t>
            </w:r>
            <w:r>
              <w:rPr>
                <w:rFonts w:ascii="Times New Roman"/>
                <w:b/>
                <w:i w:val="false"/>
                <w:color w:val="000000"/>
                <w:sz w:val="20"/>
              </w:rPr>
              <w:t>финансовый</w:t>
            </w:r>
            <w:r>
              <w:rPr>
                <w:rFonts w:ascii="Times New Roman"/>
                <w:b w:val="false"/>
                <w:i w:val="false"/>
                <w:color w:val="000000"/>
                <w:sz w:val="20"/>
              </w:rPr>
              <w:t xml:space="preserve"> </w:t>
            </w:r>
            <w:r>
              <w:rPr>
                <w:rFonts w:ascii="Times New Roman"/>
                <w:b/>
                <w:i w:val="false"/>
                <w:color w:val="000000"/>
                <w:sz w:val="20"/>
              </w:rPr>
              <w:t>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2194"/>
          <w:p>
            <w:pPr>
              <w:spacing w:after="20"/>
              <w:ind w:left="20"/>
              <w:jc w:val="both"/>
            </w:pPr>
            <w:r>
              <w:rPr>
                <w:rFonts w:ascii="Times New Roman"/>
                <w:b w:val="false"/>
                <w:i w:val="false"/>
                <w:color w:val="000000"/>
                <w:sz w:val="20"/>
              </w:rPr>
              <w:t>
Кезеңнің басында</w:t>
            </w:r>
          </w:p>
          <w:bookmarkEnd w:id="2194"/>
          <w:p>
            <w:pPr>
              <w:spacing w:after="20"/>
              <w:ind w:left="20"/>
              <w:jc w:val="both"/>
            </w:pPr>
            <w:r>
              <w:rPr>
                <w:rFonts w:ascii="Times New Roman"/>
                <w:b w:val="false"/>
                <w:i w:val="false"/>
                <w:color w:val="000000"/>
                <w:sz w:val="20"/>
              </w:rPr>
              <w:t>
На начало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2195"/>
          <w:p>
            <w:pPr>
              <w:spacing w:after="20"/>
              <w:ind w:left="20"/>
              <w:jc w:val="both"/>
            </w:pPr>
            <w:r>
              <w:rPr>
                <w:rFonts w:ascii="Times New Roman"/>
                <w:b w:val="false"/>
                <w:i w:val="false"/>
                <w:color w:val="000000"/>
                <w:sz w:val="20"/>
              </w:rPr>
              <w:t>
Операциялар нәтижесінде ұлғаюы</w:t>
            </w:r>
          </w:p>
          <w:bookmarkEnd w:id="2195"/>
          <w:p>
            <w:pPr>
              <w:spacing w:after="20"/>
              <w:ind w:left="20"/>
              <w:jc w:val="both"/>
            </w:pPr>
            <w:r>
              <w:rPr>
                <w:rFonts w:ascii="Times New Roman"/>
                <w:b w:val="false"/>
                <w:i w:val="false"/>
                <w:color w:val="000000"/>
                <w:sz w:val="20"/>
              </w:rPr>
              <w:t>
Увеличение в результате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2196"/>
          <w:p>
            <w:pPr>
              <w:spacing w:after="20"/>
              <w:ind w:left="20"/>
              <w:jc w:val="both"/>
            </w:pPr>
            <w:r>
              <w:rPr>
                <w:rFonts w:ascii="Times New Roman"/>
                <w:b w:val="false"/>
                <w:i w:val="false"/>
                <w:color w:val="000000"/>
                <w:sz w:val="20"/>
              </w:rPr>
              <w:t>
Операциялар нәтижесінде азаюы</w:t>
            </w:r>
          </w:p>
          <w:bookmarkEnd w:id="2196"/>
          <w:p>
            <w:pPr>
              <w:spacing w:after="20"/>
              <w:ind w:left="20"/>
              <w:jc w:val="both"/>
            </w:pPr>
            <w:r>
              <w:rPr>
                <w:rFonts w:ascii="Times New Roman"/>
                <w:b w:val="false"/>
                <w:i w:val="false"/>
                <w:color w:val="000000"/>
                <w:sz w:val="20"/>
              </w:rPr>
              <w:t>
Уменьшение в результате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2197"/>
          <w:p>
            <w:pPr>
              <w:spacing w:after="20"/>
              <w:ind w:left="20"/>
              <w:jc w:val="both"/>
            </w:pPr>
            <w:r>
              <w:rPr>
                <w:rFonts w:ascii="Times New Roman"/>
                <w:b w:val="false"/>
                <w:i w:val="false"/>
                <w:color w:val="000000"/>
                <w:sz w:val="20"/>
              </w:rPr>
              <w:t>
Қайта бағалау</w:t>
            </w:r>
          </w:p>
          <w:bookmarkEnd w:id="2197"/>
          <w:p>
            <w:pPr>
              <w:spacing w:after="20"/>
              <w:ind w:left="20"/>
              <w:jc w:val="both"/>
            </w:pPr>
            <w:r>
              <w:rPr>
                <w:rFonts w:ascii="Times New Roman"/>
                <w:b w:val="false"/>
                <w:i w:val="false"/>
                <w:color w:val="000000"/>
                <w:sz w:val="20"/>
              </w:rPr>
              <w:t>
Переоценка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2198"/>
          <w:p>
            <w:pPr>
              <w:spacing w:after="20"/>
              <w:ind w:left="20"/>
              <w:jc w:val="both"/>
            </w:pPr>
            <w:r>
              <w:rPr>
                <w:rFonts w:ascii="Times New Roman"/>
                <w:b w:val="false"/>
                <w:i w:val="false"/>
                <w:color w:val="000000"/>
                <w:sz w:val="20"/>
              </w:rPr>
              <w:t>
Басқа да өзгерістер</w:t>
            </w:r>
          </w:p>
          <w:bookmarkEnd w:id="2198"/>
          <w:p>
            <w:pPr>
              <w:spacing w:after="20"/>
              <w:ind w:left="20"/>
              <w:jc w:val="both"/>
            </w:pPr>
            <w:r>
              <w:rPr>
                <w:rFonts w:ascii="Times New Roman"/>
                <w:b w:val="false"/>
                <w:i w:val="false"/>
                <w:color w:val="000000"/>
                <w:sz w:val="20"/>
              </w:rPr>
              <w:t>
Прочие изменения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2199"/>
          <w:p>
            <w:pPr>
              <w:spacing w:after="20"/>
              <w:ind w:left="20"/>
              <w:jc w:val="both"/>
            </w:pPr>
            <w:r>
              <w:rPr>
                <w:rFonts w:ascii="Times New Roman"/>
                <w:b w:val="false"/>
                <w:i w:val="false"/>
                <w:color w:val="000000"/>
                <w:sz w:val="20"/>
              </w:rPr>
              <w:t>
Кезеңнің соңында</w:t>
            </w:r>
          </w:p>
          <w:bookmarkEnd w:id="2199"/>
          <w:p>
            <w:pPr>
              <w:spacing w:after="20"/>
              <w:ind w:left="20"/>
              <w:jc w:val="both"/>
            </w:pPr>
            <w:r>
              <w:rPr>
                <w:rFonts w:ascii="Times New Roman"/>
                <w:b w:val="false"/>
                <w:i w:val="false"/>
                <w:color w:val="000000"/>
                <w:sz w:val="20"/>
              </w:rPr>
              <w:t>
На конец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2200"/>
          <w:p>
            <w:pPr>
              <w:spacing w:after="20"/>
              <w:ind w:left="20"/>
              <w:jc w:val="both"/>
            </w:pPr>
            <w:r>
              <w:rPr>
                <w:rFonts w:ascii="Times New Roman"/>
                <w:b w:val="false"/>
                <w:i w:val="false"/>
                <w:color w:val="000000"/>
                <w:sz w:val="20"/>
              </w:rPr>
              <w:t>
Банктердің борыштық бағалы қағаздары</w:t>
            </w:r>
          </w:p>
          <w:bookmarkEnd w:id="2200"/>
          <w:p>
            <w:pPr>
              <w:spacing w:after="20"/>
              <w:ind w:left="20"/>
              <w:jc w:val="both"/>
            </w:pPr>
            <w:r>
              <w:rPr>
                <w:rFonts w:ascii="Times New Roman"/>
                <w:b w:val="false"/>
                <w:i w:val="false"/>
                <w:color w:val="000000"/>
                <w:sz w:val="20"/>
              </w:rPr>
              <w:t>
Долговые ценные бумаги банков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2201"/>
          <w:p>
            <w:pPr>
              <w:spacing w:after="20"/>
              <w:ind w:left="20"/>
              <w:jc w:val="both"/>
            </w:pPr>
            <w:r>
              <w:rPr>
                <w:rFonts w:ascii="Times New Roman"/>
                <w:b w:val="false"/>
                <w:i w:val="false"/>
                <w:color w:val="000000"/>
                <w:sz w:val="20"/>
              </w:rPr>
              <w:t>
Туынды қаржы құралдары</w:t>
            </w:r>
          </w:p>
          <w:bookmarkEnd w:id="2201"/>
          <w:p>
            <w:pPr>
              <w:spacing w:after="20"/>
              <w:ind w:left="20"/>
              <w:jc w:val="both"/>
            </w:pPr>
            <w:r>
              <w:rPr>
                <w:rFonts w:ascii="Times New Roman"/>
                <w:b w:val="false"/>
                <w:i w:val="false"/>
                <w:color w:val="000000"/>
                <w:sz w:val="20"/>
              </w:rPr>
              <w:t>
Производные финансовые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2202"/>
          <w:p>
            <w:pPr>
              <w:spacing w:after="20"/>
              <w:ind w:left="20"/>
              <w:jc w:val="both"/>
            </w:pPr>
            <w:r>
              <w:rPr>
                <w:rFonts w:ascii="Times New Roman"/>
                <w:b w:val="false"/>
                <w:i w:val="false"/>
                <w:color w:val="000000"/>
                <w:sz w:val="20"/>
              </w:rPr>
              <w:t>
оның ішінде:</w:t>
            </w:r>
          </w:p>
          <w:bookmarkEnd w:id="2202"/>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2203"/>
          <w:p>
            <w:pPr>
              <w:spacing w:after="20"/>
              <w:ind w:left="20"/>
              <w:jc w:val="both"/>
            </w:pPr>
            <w:r>
              <w:rPr>
                <w:rFonts w:ascii="Times New Roman"/>
                <w:b w:val="false"/>
                <w:i w:val="false"/>
                <w:color w:val="000000"/>
                <w:sz w:val="20"/>
              </w:rPr>
              <w:t>
опциондар</w:t>
            </w:r>
          </w:p>
          <w:bookmarkEnd w:id="2203"/>
          <w:p>
            <w:pPr>
              <w:spacing w:after="20"/>
              <w:ind w:left="20"/>
              <w:jc w:val="both"/>
            </w:pPr>
            <w:r>
              <w:rPr>
                <w:rFonts w:ascii="Times New Roman"/>
                <w:b w:val="false"/>
                <w:i w:val="false"/>
                <w:color w:val="000000"/>
                <w:sz w:val="20"/>
              </w:rPr>
              <w:t>
опционы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2204"/>
          <w:p>
            <w:pPr>
              <w:spacing w:after="20"/>
              <w:ind w:left="20"/>
              <w:jc w:val="both"/>
            </w:pPr>
            <w:r>
              <w:rPr>
                <w:rFonts w:ascii="Times New Roman"/>
                <w:b w:val="false"/>
                <w:i w:val="false"/>
                <w:color w:val="000000"/>
                <w:sz w:val="20"/>
              </w:rPr>
              <w:t xml:space="preserve">
форвардтық типтегі келісімшарттар </w:t>
            </w:r>
          </w:p>
          <w:bookmarkEnd w:id="2204"/>
          <w:p>
            <w:pPr>
              <w:spacing w:after="20"/>
              <w:ind w:left="20"/>
              <w:jc w:val="both"/>
            </w:pPr>
            <w:r>
              <w:rPr>
                <w:rFonts w:ascii="Times New Roman"/>
                <w:b w:val="false"/>
                <w:i w:val="false"/>
                <w:color w:val="000000"/>
                <w:sz w:val="20"/>
              </w:rPr>
              <w:t>
контракты форвардного типа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2205"/>
          <w:p>
            <w:pPr>
              <w:spacing w:after="20"/>
              <w:ind w:left="20"/>
              <w:jc w:val="both"/>
            </w:pPr>
            <w:r>
              <w:rPr>
                <w:rFonts w:ascii="Times New Roman"/>
                <w:b w:val="false"/>
                <w:i w:val="false"/>
                <w:color w:val="000000"/>
                <w:sz w:val="20"/>
              </w:rPr>
              <w:t>
Бейрезиденттер алдындағы басқа да берешек</w:t>
            </w:r>
          </w:p>
          <w:bookmarkEnd w:id="2205"/>
          <w:p>
            <w:pPr>
              <w:spacing w:after="20"/>
              <w:ind w:left="20"/>
              <w:jc w:val="both"/>
            </w:pPr>
            <w:r>
              <w:rPr>
                <w:rFonts w:ascii="Times New Roman"/>
                <w:b w:val="false"/>
                <w:i w:val="false"/>
                <w:color w:val="000000"/>
                <w:sz w:val="20"/>
              </w:rPr>
              <w:t>
Прочая задолженность перед нерезидентами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0" w:id="2206"/>
    <w:p>
      <w:pPr>
        <w:spacing w:after="0"/>
        <w:ind w:left="0"/>
        <w:jc w:val="both"/>
      </w:pPr>
      <w:r>
        <w:rPr>
          <w:rFonts w:ascii="Times New Roman"/>
          <w:b w:val="false"/>
          <w:i w:val="false"/>
          <w:color w:val="000000"/>
          <w:sz w:val="28"/>
        </w:rPr>
        <w:t>
      Кестенің жалғасы</w:t>
      </w:r>
    </w:p>
    <w:bookmarkEnd w:id="2206"/>
    <w:bookmarkStart w:name="z2941" w:id="2207"/>
    <w:p>
      <w:pPr>
        <w:spacing w:after="0"/>
        <w:ind w:left="0"/>
        <w:jc w:val="both"/>
      </w:pPr>
      <w:r>
        <w:rPr>
          <w:rFonts w:ascii="Times New Roman"/>
          <w:b w:val="false"/>
          <w:i w:val="false"/>
          <w:color w:val="000000"/>
          <w:sz w:val="28"/>
        </w:rPr>
        <w:t>
      Продолжение таблицы</w:t>
      </w:r>
    </w:p>
    <w:bookmarkEnd w:id="2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2208"/>
          <w:p>
            <w:pPr>
              <w:spacing w:after="20"/>
              <w:ind w:left="20"/>
              <w:jc w:val="both"/>
            </w:pPr>
            <w:r>
              <w:rPr>
                <w:rFonts w:ascii="Times New Roman"/>
                <w:b w:val="false"/>
                <w:i w:val="false"/>
                <w:color w:val="000000"/>
                <w:sz w:val="20"/>
              </w:rPr>
              <w:t>
</w:t>
            </w:r>
            <w:r>
              <w:rPr>
                <w:rFonts w:ascii="Times New Roman"/>
                <w:b/>
                <w:i w:val="false"/>
                <w:color w:val="000000"/>
                <w:sz w:val="20"/>
              </w:rPr>
              <w:t>Төленуі</w:t>
            </w:r>
            <w:r>
              <w:rPr>
                <w:rFonts w:ascii="Times New Roman"/>
                <w:b w:val="false"/>
                <w:i w:val="false"/>
                <w:color w:val="000000"/>
                <w:sz w:val="20"/>
              </w:rPr>
              <w:t xml:space="preserve"> </w:t>
            </w:r>
            <w:r>
              <w:rPr>
                <w:rFonts w:ascii="Times New Roman"/>
                <w:b/>
                <w:i w:val="false"/>
                <w:color w:val="000000"/>
                <w:sz w:val="20"/>
              </w:rPr>
              <w:t>тиіс</w:t>
            </w:r>
            <w:r>
              <w:rPr>
                <w:rFonts w:ascii="Times New Roman"/>
                <w:b w:val="false"/>
                <w:i w:val="false"/>
                <w:color w:val="000000"/>
                <w:sz w:val="20"/>
              </w:rPr>
              <w:t xml:space="preserve"> </w:t>
            </w:r>
            <w:r>
              <w:rPr>
                <w:rFonts w:ascii="Times New Roman"/>
                <w:b/>
                <w:i w:val="false"/>
                <w:color w:val="000000"/>
                <w:sz w:val="20"/>
              </w:rPr>
              <w:t>шығыс</w:t>
            </w:r>
          </w:p>
          <w:bookmarkEnd w:id="2208"/>
          <w:p>
            <w:pPr>
              <w:spacing w:after="20"/>
              <w:ind w:left="20"/>
              <w:jc w:val="both"/>
            </w:pPr>
            <w:r>
              <w:rPr>
                <w:rFonts w:ascii="Times New Roman"/>
                <w:b w:val="false"/>
                <w:i w:val="false"/>
                <w:color w:val="000000"/>
                <w:sz w:val="20"/>
              </w:rPr>
              <w:t>
</w:t>
            </w:r>
            <w:r>
              <w:rPr>
                <w:rFonts w:ascii="Times New Roman"/>
                <w:b/>
                <w:i w:val="false"/>
                <w:color w:val="000000"/>
                <w:sz w:val="20"/>
              </w:rPr>
              <w:t>Расходы</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оплате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2209"/>
          <w:p>
            <w:pPr>
              <w:spacing w:after="20"/>
              <w:ind w:left="20"/>
              <w:jc w:val="both"/>
            </w:pPr>
            <w:r>
              <w:rPr>
                <w:rFonts w:ascii="Times New Roman"/>
                <w:b w:val="false"/>
                <w:i w:val="false"/>
                <w:color w:val="000000"/>
                <w:sz w:val="20"/>
              </w:rPr>
              <w:t>
Кезеңнің басында</w:t>
            </w:r>
          </w:p>
          <w:bookmarkEnd w:id="2209"/>
          <w:p>
            <w:pPr>
              <w:spacing w:after="20"/>
              <w:ind w:left="20"/>
              <w:jc w:val="both"/>
            </w:pPr>
            <w:r>
              <w:rPr>
                <w:rFonts w:ascii="Times New Roman"/>
                <w:b w:val="false"/>
                <w:i w:val="false"/>
                <w:color w:val="000000"/>
                <w:sz w:val="20"/>
              </w:rPr>
              <w:t>
На начало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2210"/>
          <w:p>
            <w:pPr>
              <w:spacing w:after="20"/>
              <w:ind w:left="20"/>
              <w:jc w:val="both"/>
            </w:pPr>
            <w:r>
              <w:rPr>
                <w:rFonts w:ascii="Times New Roman"/>
                <w:b w:val="false"/>
                <w:i w:val="false"/>
                <w:color w:val="000000"/>
                <w:sz w:val="20"/>
              </w:rPr>
              <w:t>
Есепті кезеңде есептелгені</w:t>
            </w:r>
          </w:p>
          <w:bookmarkEnd w:id="2210"/>
          <w:p>
            <w:pPr>
              <w:spacing w:after="20"/>
              <w:ind w:left="20"/>
              <w:jc w:val="both"/>
            </w:pPr>
            <w:r>
              <w:rPr>
                <w:rFonts w:ascii="Times New Roman"/>
                <w:b w:val="false"/>
                <w:i w:val="false"/>
                <w:color w:val="000000"/>
                <w:sz w:val="20"/>
              </w:rPr>
              <w:t>
Начислено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2211"/>
          <w:p>
            <w:pPr>
              <w:spacing w:after="20"/>
              <w:ind w:left="20"/>
              <w:jc w:val="both"/>
            </w:pPr>
            <w:r>
              <w:rPr>
                <w:rFonts w:ascii="Times New Roman"/>
                <w:b w:val="false"/>
                <w:i w:val="false"/>
                <w:color w:val="000000"/>
                <w:sz w:val="20"/>
              </w:rPr>
              <w:t>
Есепті кезеңде алынғаны, капиталдандырылғаны</w:t>
            </w:r>
          </w:p>
          <w:bookmarkEnd w:id="2211"/>
          <w:p>
            <w:pPr>
              <w:spacing w:after="20"/>
              <w:ind w:left="20"/>
              <w:jc w:val="both"/>
            </w:pPr>
            <w:r>
              <w:rPr>
                <w:rFonts w:ascii="Times New Roman"/>
                <w:b w:val="false"/>
                <w:i w:val="false"/>
                <w:color w:val="000000"/>
                <w:sz w:val="20"/>
              </w:rPr>
              <w:t>
Получено, капитализировано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2212"/>
          <w:p>
            <w:pPr>
              <w:spacing w:after="20"/>
              <w:ind w:left="20"/>
              <w:jc w:val="both"/>
            </w:pPr>
            <w:r>
              <w:rPr>
                <w:rFonts w:ascii="Times New Roman"/>
                <w:b w:val="false"/>
                <w:i w:val="false"/>
                <w:color w:val="000000"/>
                <w:sz w:val="20"/>
              </w:rPr>
              <w:t>
Қайта бағалау</w:t>
            </w:r>
          </w:p>
          <w:bookmarkEnd w:id="2212"/>
          <w:p>
            <w:pPr>
              <w:spacing w:after="20"/>
              <w:ind w:left="20"/>
              <w:jc w:val="both"/>
            </w:pPr>
            <w:r>
              <w:rPr>
                <w:rFonts w:ascii="Times New Roman"/>
                <w:b w:val="false"/>
                <w:i w:val="false"/>
                <w:color w:val="000000"/>
                <w:sz w:val="20"/>
              </w:rPr>
              <w:t>
Переоценка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2213"/>
          <w:p>
            <w:pPr>
              <w:spacing w:after="20"/>
              <w:ind w:left="20"/>
              <w:jc w:val="both"/>
            </w:pPr>
            <w:r>
              <w:rPr>
                <w:rFonts w:ascii="Times New Roman"/>
                <w:b w:val="false"/>
                <w:i w:val="false"/>
                <w:color w:val="000000"/>
                <w:sz w:val="20"/>
              </w:rPr>
              <w:t>
Басқа да өзгерістер</w:t>
            </w:r>
          </w:p>
          <w:bookmarkEnd w:id="2213"/>
          <w:p>
            <w:pPr>
              <w:spacing w:after="20"/>
              <w:ind w:left="20"/>
              <w:jc w:val="both"/>
            </w:pPr>
            <w:r>
              <w:rPr>
                <w:rFonts w:ascii="Times New Roman"/>
                <w:b w:val="false"/>
                <w:i w:val="false"/>
                <w:color w:val="000000"/>
                <w:sz w:val="20"/>
              </w:rPr>
              <w:t>
Прочие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2214"/>
          <w:p>
            <w:pPr>
              <w:spacing w:after="20"/>
              <w:ind w:left="20"/>
              <w:jc w:val="both"/>
            </w:pPr>
            <w:r>
              <w:rPr>
                <w:rFonts w:ascii="Times New Roman"/>
                <w:b w:val="false"/>
                <w:i w:val="false"/>
                <w:color w:val="000000"/>
                <w:sz w:val="20"/>
              </w:rPr>
              <w:t>
Кезеңнің соңында</w:t>
            </w:r>
          </w:p>
          <w:bookmarkEnd w:id="2214"/>
          <w:p>
            <w:pPr>
              <w:spacing w:after="20"/>
              <w:ind w:left="20"/>
              <w:jc w:val="both"/>
            </w:pPr>
            <w:r>
              <w:rPr>
                <w:rFonts w:ascii="Times New Roman"/>
                <w:b w:val="false"/>
                <w:i w:val="false"/>
                <w:color w:val="000000"/>
                <w:sz w:val="20"/>
              </w:rPr>
              <w:t>
На конец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9" w:id="2215"/>
    <w:p>
      <w:pPr>
        <w:spacing w:after="0"/>
        <w:ind w:left="0"/>
        <w:jc w:val="both"/>
      </w:pPr>
      <w:r>
        <w:rPr>
          <w:rFonts w:ascii="Times New Roman"/>
          <w:b w:val="false"/>
          <w:i w:val="false"/>
          <w:color w:val="000000"/>
          <w:sz w:val="28"/>
        </w:rPr>
        <w:t>
      3-бөлім. Бейрезиденттердің банк капиталына қатысуы, мың АҚШ доллары</w:t>
      </w:r>
    </w:p>
    <w:bookmarkEnd w:id="2215"/>
    <w:bookmarkStart w:name="z2950" w:id="2216"/>
    <w:p>
      <w:pPr>
        <w:spacing w:after="0"/>
        <w:ind w:left="0"/>
        <w:jc w:val="both"/>
      </w:pPr>
      <w:r>
        <w:rPr>
          <w:rFonts w:ascii="Times New Roman"/>
          <w:b w:val="false"/>
          <w:i w:val="false"/>
          <w:color w:val="000000"/>
          <w:sz w:val="28"/>
        </w:rPr>
        <w:t>
      Раздел 3. Участие нерезидентов в капитале банка, тысяч долларов США</w:t>
      </w:r>
    </w:p>
    <w:bookmarkEnd w:id="2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2217"/>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инвестордың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инвестордың</w:t>
            </w:r>
            <w:r>
              <w:rPr>
                <w:rFonts w:ascii="Times New Roman"/>
                <w:b w:val="false"/>
                <w:i w:val="false"/>
                <w:color w:val="000000"/>
                <w:sz w:val="20"/>
              </w:rPr>
              <w:t xml:space="preserve"> </w:t>
            </w:r>
            <w:r>
              <w:rPr>
                <w:rFonts w:ascii="Times New Roman"/>
                <w:b/>
                <w:i w:val="false"/>
                <w:color w:val="000000"/>
                <w:sz w:val="20"/>
              </w:rPr>
              <w:t>елі/</w:t>
            </w:r>
            <w:r>
              <w:rPr>
                <w:rFonts w:ascii="Times New Roman"/>
                <w:b w:val="false"/>
                <w:i w:val="false"/>
                <w:color w:val="000000"/>
                <w:sz w:val="20"/>
              </w:rPr>
              <w:t xml:space="preserve"> </w:t>
            </w:r>
            <w:r>
              <w:rPr>
                <w:rFonts w:ascii="Times New Roman"/>
                <w:b/>
                <w:i w:val="false"/>
                <w:color w:val="000000"/>
                <w:sz w:val="20"/>
              </w:rPr>
              <w:t>инвестордың</w:t>
            </w:r>
            <w:r>
              <w:rPr>
                <w:rFonts w:ascii="Times New Roman"/>
                <w:b w:val="false"/>
                <w:i w:val="false"/>
                <w:color w:val="000000"/>
                <w:sz w:val="20"/>
              </w:rPr>
              <w:t xml:space="preserve"> </w:t>
            </w:r>
            <w:r>
              <w:rPr>
                <w:rFonts w:ascii="Times New Roman"/>
                <w:b/>
                <w:i w:val="false"/>
                <w:color w:val="000000"/>
                <w:sz w:val="20"/>
              </w:rPr>
              <w:t>банктегі</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(пайызбен)</w:t>
            </w:r>
          </w:p>
          <w:bookmarkEnd w:id="2217"/>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инвестора-нерезидента</w:t>
            </w:r>
            <w:r>
              <w:rPr>
                <w:rFonts w:ascii="Times New Roman"/>
                <w:b w:val="false"/>
                <w:i w:val="false"/>
                <w:color w:val="000000"/>
                <w:sz w:val="20"/>
              </w:rPr>
              <w:t xml:space="preserve"> </w:t>
            </w:r>
            <w:r>
              <w:rPr>
                <w:rFonts w:ascii="Times New Roman"/>
                <w:b/>
                <w:i w:val="false"/>
                <w:color w:val="000000"/>
                <w:sz w:val="20"/>
              </w:rPr>
              <w:t>/страна</w:t>
            </w:r>
            <w:r>
              <w:rPr>
                <w:rFonts w:ascii="Times New Roman"/>
                <w:b w:val="false"/>
                <w:i w:val="false"/>
                <w:color w:val="000000"/>
                <w:sz w:val="20"/>
              </w:rPr>
              <w:t xml:space="preserve"> </w:t>
            </w:r>
            <w:r>
              <w:rPr>
                <w:rFonts w:ascii="Times New Roman"/>
                <w:b/>
                <w:i w:val="false"/>
                <w:color w:val="000000"/>
                <w:sz w:val="20"/>
              </w:rPr>
              <w:t>инвестора/доля</w:t>
            </w:r>
            <w:r>
              <w:rPr>
                <w:rFonts w:ascii="Times New Roman"/>
                <w:b w:val="false"/>
                <w:i w:val="false"/>
                <w:color w:val="000000"/>
                <w:sz w:val="20"/>
              </w:rPr>
              <w:t xml:space="preserve"> </w:t>
            </w:r>
            <w:r>
              <w:rPr>
                <w:rFonts w:ascii="Times New Roman"/>
                <w:b/>
                <w:i w:val="false"/>
                <w:color w:val="000000"/>
                <w:sz w:val="20"/>
              </w:rPr>
              <w:t>инвестора</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банке</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процентах)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 w:id="2218"/>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2218"/>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2219"/>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құралы</w:t>
            </w:r>
          </w:p>
          <w:bookmarkEnd w:id="2219"/>
          <w:p>
            <w:pPr>
              <w:spacing w:after="20"/>
              <w:ind w:left="20"/>
              <w:jc w:val="both"/>
            </w:pPr>
            <w:r>
              <w:rPr>
                <w:rFonts w:ascii="Times New Roman"/>
                <w:b w:val="false"/>
                <w:i w:val="false"/>
                <w:color w:val="000000"/>
                <w:sz w:val="20"/>
              </w:rPr>
              <w:t>
</w:t>
            </w:r>
            <w:r>
              <w:rPr>
                <w:rFonts w:ascii="Times New Roman"/>
                <w:b/>
                <w:i w:val="false"/>
                <w:color w:val="000000"/>
                <w:sz w:val="20"/>
              </w:rPr>
              <w:t>Основной</w:t>
            </w:r>
            <w:r>
              <w:rPr>
                <w:rFonts w:ascii="Times New Roman"/>
                <w:b w:val="false"/>
                <w:i w:val="false"/>
                <w:color w:val="000000"/>
                <w:sz w:val="20"/>
              </w:rPr>
              <w:t xml:space="preserve"> </w:t>
            </w:r>
            <w:r>
              <w:rPr>
                <w:rFonts w:ascii="Times New Roman"/>
                <w:b/>
                <w:i w:val="false"/>
                <w:color w:val="000000"/>
                <w:sz w:val="20"/>
              </w:rPr>
              <w:t>финансовый</w:t>
            </w:r>
            <w:r>
              <w:rPr>
                <w:rFonts w:ascii="Times New Roman"/>
                <w:b w:val="false"/>
                <w:i w:val="false"/>
                <w:color w:val="000000"/>
                <w:sz w:val="20"/>
              </w:rPr>
              <w:t xml:space="preserve"> </w:t>
            </w:r>
            <w:r>
              <w:rPr>
                <w:rFonts w:ascii="Times New Roman"/>
                <w:b/>
                <w:i w:val="false"/>
                <w:color w:val="000000"/>
                <w:sz w:val="20"/>
              </w:rPr>
              <w:t>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2220"/>
          <w:p>
            <w:pPr>
              <w:spacing w:after="20"/>
              <w:ind w:left="20"/>
              <w:jc w:val="both"/>
            </w:pPr>
            <w:r>
              <w:rPr>
                <w:rFonts w:ascii="Times New Roman"/>
                <w:b w:val="false"/>
                <w:i w:val="false"/>
                <w:color w:val="000000"/>
                <w:sz w:val="20"/>
              </w:rPr>
              <w:t>
Кезеңнің басында инвестордың банктегі қатысу үлесінің құны</w:t>
            </w:r>
          </w:p>
          <w:bookmarkEnd w:id="2220"/>
          <w:p>
            <w:pPr>
              <w:spacing w:after="20"/>
              <w:ind w:left="20"/>
              <w:jc w:val="both"/>
            </w:pPr>
            <w:r>
              <w:rPr>
                <w:rFonts w:ascii="Times New Roman"/>
                <w:b w:val="false"/>
                <w:i w:val="false"/>
                <w:color w:val="000000"/>
                <w:sz w:val="20"/>
              </w:rPr>
              <w:t>
Стоимость доли участия инвестора в банке на начало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2221"/>
          <w:p>
            <w:pPr>
              <w:spacing w:after="20"/>
              <w:ind w:left="20"/>
              <w:jc w:val="both"/>
            </w:pPr>
            <w:r>
              <w:rPr>
                <w:rFonts w:ascii="Times New Roman"/>
                <w:b w:val="false"/>
                <w:i w:val="false"/>
                <w:color w:val="000000"/>
                <w:sz w:val="20"/>
              </w:rPr>
              <w:t>
Операциялар нәтижесінде ұлғаюы</w:t>
            </w:r>
          </w:p>
          <w:bookmarkEnd w:id="2221"/>
          <w:p>
            <w:pPr>
              <w:spacing w:after="20"/>
              <w:ind w:left="20"/>
              <w:jc w:val="both"/>
            </w:pPr>
            <w:r>
              <w:rPr>
                <w:rFonts w:ascii="Times New Roman"/>
                <w:b w:val="false"/>
                <w:i w:val="false"/>
                <w:color w:val="000000"/>
                <w:sz w:val="20"/>
              </w:rPr>
              <w:t>
Увеличение в результате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2222"/>
          <w:p>
            <w:pPr>
              <w:spacing w:after="20"/>
              <w:ind w:left="20"/>
              <w:jc w:val="both"/>
            </w:pPr>
            <w:r>
              <w:rPr>
                <w:rFonts w:ascii="Times New Roman"/>
                <w:b w:val="false"/>
                <w:i w:val="false"/>
                <w:color w:val="000000"/>
                <w:sz w:val="20"/>
              </w:rPr>
              <w:t>
Операциялар нәтижесінде азаюы</w:t>
            </w:r>
          </w:p>
          <w:bookmarkEnd w:id="2222"/>
          <w:p>
            <w:pPr>
              <w:spacing w:after="20"/>
              <w:ind w:left="20"/>
              <w:jc w:val="both"/>
            </w:pPr>
            <w:r>
              <w:rPr>
                <w:rFonts w:ascii="Times New Roman"/>
                <w:b w:val="false"/>
                <w:i w:val="false"/>
                <w:color w:val="000000"/>
                <w:sz w:val="20"/>
              </w:rPr>
              <w:t>
Уменьшение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2223"/>
          <w:p>
            <w:pPr>
              <w:spacing w:after="20"/>
              <w:ind w:left="20"/>
              <w:jc w:val="both"/>
            </w:pPr>
            <w:r>
              <w:rPr>
                <w:rFonts w:ascii="Times New Roman"/>
                <w:b w:val="false"/>
                <w:i w:val="false"/>
                <w:color w:val="000000"/>
                <w:sz w:val="20"/>
              </w:rPr>
              <w:t>
Қайта бағалау</w:t>
            </w:r>
          </w:p>
          <w:bookmarkEnd w:id="2223"/>
          <w:p>
            <w:pPr>
              <w:spacing w:after="20"/>
              <w:ind w:left="20"/>
              <w:jc w:val="both"/>
            </w:pPr>
            <w:r>
              <w:rPr>
                <w:rFonts w:ascii="Times New Roman"/>
                <w:b w:val="false"/>
                <w:i w:val="false"/>
                <w:color w:val="000000"/>
                <w:sz w:val="20"/>
              </w:rPr>
              <w:t>
Переоценка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2224"/>
          <w:p>
            <w:pPr>
              <w:spacing w:after="20"/>
              <w:ind w:left="20"/>
              <w:jc w:val="both"/>
            </w:pPr>
            <w:r>
              <w:rPr>
                <w:rFonts w:ascii="Times New Roman"/>
                <w:b w:val="false"/>
                <w:i w:val="false"/>
                <w:color w:val="000000"/>
                <w:sz w:val="20"/>
              </w:rPr>
              <w:t>
Басқа да өзгерістер</w:t>
            </w:r>
          </w:p>
          <w:bookmarkEnd w:id="2224"/>
          <w:p>
            <w:pPr>
              <w:spacing w:after="20"/>
              <w:ind w:left="20"/>
              <w:jc w:val="both"/>
            </w:pPr>
            <w:r>
              <w:rPr>
                <w:rFonts w:ascii="Times New Roman"/>
                <w:b w:val="false"/>
                <w:i w:val="false"/>
                <w:color w:val="000000"/>
                <w:sz w:val="20"/>
              </w:rPr>
              <w:t>
Прочие изменения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2225"/>
          <w:p>
            <w:pPr>
              <w:spacing w:after="20"/>
              <w:ind w:left="20"/>
              <w:jc w:val="both"/>
            </w:pPr>
            <w:r>
              <w:rPr>
                <w:rFonts w:ascii="Times New Roman"/>
                <w:b w:val="false"/>
                <w:i w:val="false"/>
                <w:color w:val="000000"/>
                <w:sz w:val="20"/>
              </w:rPr>
              <w:t>
Кезеңнің соңында инвестордың банктегі қатысу үлесінің құны</w:t>
            </w:r>
          </w:p>
          <w:bookmarkEnd w:id="2225"/>
          <w:p>
            <w:pPr>
              <w:spacing w:after="20"/>
              <w:ind w:left="20"/>
              <w:jc w:val="both"/>
            </w:pPr>
            <w:r>
              <w:rPr>
                <w:rFonts w:ascii="Times New Roman"/>
                <w:b w:val="false"/>
                <w:i w:val="false"/>
                <w:color w:val="000000"/>
                <w:sz w:val="20"/>
              </w:rPr>
              <w:t>
Стоимость доли участия инвестора в банке на конец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2226"/>
          <w:p>
            <w:pPr>
              <w:spacing w:after="20"/>
              <w:ind w:left="20"/>
              <w:jc w:val="both"/>
            </w:pPr>
            <w:r>
              <w:rPr>
                <w:rFonts w:ascii="Times New Roman"/>
                <w:b w:val="false"/>
                <w:i w:val="false"/>
                <w:color w:val="000000"/>
                <w:sz w:val="20"/>
              </w:rPr>
              <w:t>
Жай акциялар</w:t>
            </w:r>
          </w:p>
          <w:bookmarkEnd w:id="2226"/>
          <w:p>
            <w:pPr>
              <w:spacing w:after="20"/>
              <w:ind w:left="20"/>
              <w:jc w:val="both"/>
            </w:pPr>
            <w:r>
              <w:rPr>
                <w:rFonts w:ascii="Times New Roman"/>
                <w:b w:val="false"/>
                <w:i w:val="false"/>
                <w:color w:val="000000"/>
                <w:sz w:val="20"/>
              </w:rPr>
              <w:t>
Простые акции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2227"/>
          <w:p>
            <w:pPr>
              <w:spacing w:after="20"/>
              <w:ind w:left="20"/>
              <w:jc w:val="both"/>
            </w:pPr>
            <w:r>
              <w:rPr>
                <w:rFonts w:ascii="Times New Roman"/>
                <w:b w:val="false"/>
                <w:i w:val="false"/>
                <w:color w:val="000000"/>
                <w:sz w:val="20"/>
              </w:rPr>
              <w:t>
Артықшылықты акциялар</w:t>
            </w:r>
          </w:p>
          <w:bookmarkEnd w:id="2227"/>
          <w:p>
            <w:pPr>
              <w:spacing w:after="20"/>
              <w:ind w:left="20"/>
              <w:jc w:val="both"/>
            </w:pPr>
            <w:r>
              <w:rPr>
                <w:rFonts w:ascii="Times New Roman"/>
                <w:b w:val="false"/>
                <w:i w:val="false"/>
                <w:color w:val="000000"/>
                <w:sz w:val="20"/>
              </w:rPr>
              <w:t>
Привилегированные акции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62" w:id="2228"/>
    <w:p>
      <w:pPr>
        <w:spacing w:after="0"/>
        <w:ind w:left="0"/>
        <w:jc w:val="both"/>
      </w:pPr>
      <w:r>
        <w:rPr>
          <w:rFonts w:ascii="Times New Roman"/>
          <w:b w:val="false"/>
          <w:i w:val="false"/>
          <w:color w:val="000000"/>
          <w:sz w:val="28"/>
        </w:rPr>
        <w:t>
      Кестенің жалғасы</w:t>
      </w:r>
    </w:p>
    <w:bookmarkEnd w:id="2228"/>
    <w:bookmarkStart w:name="z2963" w:id="2229"/>
    <w:p>
      <w:pPr>
        <w:spacing w:after="0"/>
        <w:ind w:left="0"/>
        <w:jc w:val="both"/>
      </w:pPr>
      <w:r>
        <w:rPr>
          <w:rFonts w:ascii="Times New Roman"/>
          <w:b w:val="false"/>
          <w:i w:val="false"/>
          <w:color w:val="000000"/>
          <w:sz w:val="28"/>
        </w:rPr>
        <w:t>
      Продолжение таблицы</w:t>
      </w:r>
    </w:p>
    <w:bookmarkEnd w:id="2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2230"/>
          <w:p>
            <w:pPr>
              <w:spacing w:after="20"/>
              <w:ind w:left="20"/>
              <w:jc w:val="both"/>
            </w:pPr>
            <w:r>
              <w:rPr>
                <w:rFonts w:ascii="Times New Roman"/>
                <w:b w:val="false"/>
                <w:i w:val="false"/>
                <w:color w:val="000000"/>
                <w:sz w:val="20"/>
              </w:rPr>
              <w:t>
</w:t>
            </w:r>
            <w:r>
              <w:rPr>
                <w:rFonts w:ascii="Times New Roman"/>
                <w:b/>
                <w:i w:val="false"/>
                <w:color w:val="000000"/>
                <w:sz w:val="20"/>
              </w:rPr>
              <w:t>Төленуі</w:t>
            </w:r>
            <w:r>
              <w:rPr>
                <w:rFonts w:ascii="Times New Roman"/>
                <w:b w:val="false"/>
                <w:i w:val="false"/>
                <w:color w:val="000000"/>
                <w:sz w:val="20"/>
              </w:rPr>
              <w:t xml:space="preserve"> </w:t>
            </w:r>
            <w:r>
              <w:rPr>
                <w:rFonts w:ascii="Times New Roman"/>
                <w:b/>
                <w:i w:val="false"/>
                <w:color w:val="000000"/>
                <w:sz w:val="20"/>
              </w:rPr>
              <w:t>тиіс</w:t>
            </w:r>
            <w:r>
              <w:rPr>
                <w:rFonts w:ascii="Times New Roman"/>
                <w:b w:val="false"/>
                <w:i w:val="false"/>
                <w:color w:val="000000"/>
                <w:sz w:val="20"/>
              </w:rPr>
              <w:t xml:space="preserve"> </w:t>
            </w:r>
            <w:r>
              <w:rPr>
                <w:rFonts w:ascii="Times New Roman"/>
                <w:b/>
                <w:i w:val="false"/>
                <w:color w:val="000000"/>
                <w:sz w:val="20"/>
              </w:rPr>
              <w:t>шығыс</w:t>
            </w:r>
          </w:p>
          <w:bookmarkEnd w:id="2230"/>
          <w:p>
            <w:pPr>
              <w:spacing w:after="20"/>
              <w:ind w:left="20"/>
              <w:jc w:val="both"/>
            </w:pPr>
            <w:r>
              <w:rPr>
                <w:rFonts w:ascii="Times New Roman"/>
                <w:b w:val="false"/>
                <w:i w:val="false"/>
                <w:color w:val="000000"/>
                <w:sz w:val="20"/>
              </w:rPr>
              <w:t>
</w:t>
            </w:r>
            <w:r>
              <w:rPr>
                <w:rFonts w:ascii="Times New Roman"/>
                <w:b/>
                <w:i w:val="false"/>
                <w:color w:val="000000"/>
                <w:sz w:val="20"/>
              </w:rPr>
              <w:t>Расходы</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оплате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2231"/>
          <w:p>
            <w:pPr>
              <w:spacing w:after="20"/>
              <w:ind w:left="20"/>
              <w:jc w:val="both"/>
            </w:pPr>
            <w:r>
              <w:rPr>
                <w:rFonts w:ascii="Times New Roman"/>
                <w:b w:val="false"/>
                <w:i w:val="false"/>
                <w:color w:val="000000"/>
                <w:sz w:val="20"/>
              </w:rPr>
              <w:t>
Кезеңнің басында инвестордың қатысу үлесіне тиесілі бөлінбеген кіріс (шығын), банктің резервтік капиталы</w:t>
            </w:r>
          </w:p>
          <w:bookmarkEnd w:id="2231"/>
          <w:p>
            <w:pPr>
              <w:spacing w:after="20"/>
              <w:ind w:left="20"/>
              <w:jc w:val="both"/>
            </w:pPr>
            <w:r>
              <w:rPr>
                <w:rFonts w:ascii="Times New Roman"/>
                <w:b w:val="false"/>
                <w:i w:val="false"/>
                <w:color w:val="000000"/>
                <w:sz w:val="20"/>
              </w:rPr>
              <w:t>
Нераспределенный доход (убыток), резервный капитал банка, приходящиеся на долю участия инвестора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2232"/>
          <w:p>
            <w:pPr>
              <w:spacing w:after="20"/>
              <w:ind w:left="20"/>
              <w:jc w:val="both"/>
            </w:pPr>
            <w:r>
              <w:rPr>
                <w:rFonts w:ascii="Times New Roman"/>
                <w:b w:val="false"/>
                <w:i w:val="false"/>
                <w:color w:val="000000"/>
                <w:sz w:val="20"/>
              </w:rPr>
              <w:t>
Бағамдық өзгерістер есебінен таза кірісті (шығынды) қоспағанда, инвестордың қатысу үлесіне тиесілі банктің есепті кезеңдегі таза кірісі (шығыны)</w:t>
            </w:r>
          </w:p>
          <w:bookmarkEnd w:id="2232"/>
          <w:p>
            <w:pPr>
              <w:spacing w:after="20"/>
              <w:ind w:left="20"/>
              <w:jc w:val="both"/>
            </w:pPr>
            <w:r>
              <w:rPr>
                <w:rFonts w:ascii="Times New Roman"/>
                <w:b w:val="false"/>
                <w:i w:val="false"/>
                <w:color w:val="000000"/>
                <w:sz w:val="20"/>
              </w:rPr>
              <w:t>
Чистая прибыль (убыток) банка в отчетном периоде, приходящийся на долю участия инвестора, за исключением чистой прибыли (убытка) за счет курсовых изменений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2233"/>
          <w:p>
            <w:pPr>
              <w:spacing w:after="20"/>
              <w:ind w:left="20"/>
              <w:jc w:val="both"/>
            </w:pPr>
            <w:r>
              <w:rPr>
                <w:rFonts w:ascii="Times New Roman"/>
                <w:b w:val="false"/>
                <w:i w:val="false"/>
                <w:color w:val="000000"/>
                <w:sz w:val="20"/>
              </w:rPr>
              <w:t>
Есепті кезеңде банк жариялаған инвестордың қатысу үлесіне тиесілі дивидендтер</w:t>
            </w:r>
          </w:p>
          <w:bookmarkEnd w:id="2233"/>
          <w:p>
            <w:pPr>
              <w:spacing w:after="20"/>
              <w:ind w:left="20"/>
              <w:jc w:val="both"/>
            </w:pPr>
            <w:r>
              <w:rPr>
                <w:rFonts w:ascii="Times New Roman"/>
                <w:b w:val="false"/>
                <w:i w:val="false"/>
                <w:color w:val="000000"/>
                <w:sz w:val="20"/>
              </w:rPr>
              <w:t>
Дивиденды, объявленные банком в отчетном периоде, приходящиеся на долю участия инвестора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2234"/>
          <w:p>
            <w:pPr>
              <w:spacing w:after="20"/>
              <w:ind w:left="20"/>
              <w:jc w:val="both"/>
            </w:pPr>
            <w:r>
              <w:rPr>
                <w:rFonts w:ascii="Times New Roman"/>
                <w:b w:val="false"/>
                <w:i w:val="false"/>
                <w:color w:val="000000"/>
                <w:sz w:val="20"/>
              </w:rPr>
              <w:t>
Қайта бағалау</w:t>
            </w:r>
          </w:p>
          <w:bookmarkEnd w:id="2234"/>
          <w:p>
            <w:pPr>
              <w:spacing w:after="20"/>
              <w:ind w:left="20"/>
              <w:jc w:val="both"/>
            </w:pPr>
            <w:r>
              <w:rPr>
                <w:rFonts w:ascii="Times New Roman"/>
                <w:b w:val="false"/>
                <w:i w:val="false"/>
                <w:color w:val="000000"/>
                <w:sz w:val="20"/>
              </w:rPr>
              <w:t>
Переоценка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2235"/>
          <w:p>
            <w:pPr>
              <w:spacing w:after="20"/>
              <w:ind w:left="20"/>
              <w:jc w:val="both"/>
            </w:pPr>
            <w:r>
              <w:rPr>
                <w:rFonts w:ascii="Times New Roman"/>
                <w:b w:val="false"/>
                <w:i w:val="false"/>
                <w:color w:val="000000"/>
                <w:sz w:val="20"/>
              </w:rPr>
              <w:t>
Басқа да өзгерістер</w:t>
            </w:r>
          </w:p>
          <w:bookmarkEnd w:id="2235"/>
          <w:p>
            <w:pPr>
              <w:spacing w:after="20"/>
              <w:ind w:left="20"/>
              <w:jc w:val="both"/>
            </w:pPr>
            <w:r>
              <w:rPr>
                <w:rFonts w:ascii="Times New Roman"/>
                <w:b w:val="false"/>
                <w:i w:val="false"/>
                <w:color w:val="000000"/>
                <w:sz w:val="20"/>
              </w:rPr>
              <w:t>
Прочие изменения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2236"/>
          <w:p>
            <w:pPr>
              <w:spacing w:after="20"/>
              <w:ind w:left="20"/>
              <w:jc w:val="both"/>
            </w:pPr>
            <w:r>
              <w:rPr>
                <w:rFonts w:ascii="Times New Roman"/>
                <w:b w:val="false"/>
                <w:i w:val="false"/>
                <w:color w:val="000000"/>
                <w:sz w:val="20"/>
              </w:rPr>
              <w:t>
Кезеңнің соңында инвестордың қатысу үлесіне тиесілі бөлінбеген кіріс (шығын), банктің резервтік капиталы</w:t>
            </w:r>
          </w:p>
          <w:bookmarkEnd w:id="2236"/>
          <w:p>
            <w:pPr>
              <w:spacing w:after="20"/>
              <w:ind w:left="20"/>
              <w:jc w:val="both"/>
            </w:pPr>
            <w:r>
              <w:rPr>
                <w:rFonts w:ascii="Times New Roman"/>
                <w:b w:val="false"/>
                <w:i w:val="false"/>
                <w:color w:val="000000"/>
                <w:sz w:val="20"/>
              </w:rPr>
              <w:t>
Нераспределенный доход (убыток), резервный капитал банка, приходящиеся на долю участия инвестора на конец периода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2237"/>
          <w:p>
            <w:pPr>
              <w:spacing w:after="20"/>
              <w:ind w:left="20"/>
              <w:jc w:val="both"/>
            </w:pPr>
            <w:r>
              <w:rPr>
                <w:rFonts w:ascii="Times New Roman"/>
                <w:b w:val="false"/>
                <w:i w:val="false"/>
                <w:color w:val="000000"/>
                <w:sz w:val="20"/>
              </w:rPr>
              <w:t>
Жай акциялар</w:t>
            </w:r>
          </w:p>
          <w:bookmarkEnd w:id="2237"/>
          <w:p>
            <w:pPr>
              <w:spacing w:after="20"/>
              <w:ind w:left="20"/>
              <w:jc w:val="both"/>
            </w:pPr>
            <w:r>
              <w:rPr>
                <w:rFonts w:ascii="Times New Roman"/>
                <w:b w:val="false"/>
                <w:i w:val="false"/>
                <w:color w:val="000000"/>
                <w:sz w:val="20"/>
              </w:rPr>
              <w:t>
Простые акции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2238"/>
          <w:p>
            <w:pPr>
              <w:spacing w:after="20"/>
              <w:ind w:left="20"/>
              <w:jc w:val="both"/>
            </w:pPr>
            <w:r>
              <w:rPr>
                <w:rFonts w:ascii="Times New Roman"/>
                <w:b w:val="false"/>
                <w:i w:val="false"/>
                <w:color w:val="000000"/>
                <w:sz w:val="20"/>
              </w:rPr>
              <w:t>
Артықшылықты акциялар</w:t>
            </w:r>
          </w:p>
          <w:bookmarkEnd w:id="2238"/>
          <w:p>
            <w:pPr>
              <w:spacing w:after="20"/>
              <w:ind w:left="20"/>
              <w:jc w:val="both"/>
            </w:pPr>
            <w:r>
              <w:rPr>
                <w:rFonts w:ascii="Times New Roman"/>
                <w:b w:val="false"/>
                <w:i w:val="false"/>
                <w:color w:val="000000"/>
                <w:sz w:val="20"/>
              </w:rPr>
              <w:t>
Привилегированные акции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973" w:id="2239"/>
    <w:p>
      <w:pPr>
        <w:spacing w:after="0"/>
        <w:ind w:left="0"/>
        <w:jc w:val="both"/>
      </w:pPr>
      <w:r>
        <w:rPr>
          <w:rFonts w:ascii="Times New Roman"/>
          <w:b w:val="false"/>
          <w:i w:val="false"/>
          <w:color w:val="000000"/>
          <w:sz w:val="28"/>
        </w:rPr>
        <w:t>
      4-бөлім. Банктің бейрезиденттермен ағымдағы операциялары, мың АҚШ доллары</w:t>
      </w:r>
    </w:p>
    <w:bookmarkEnd w:id="2239"/>
    <w:bookmarkStart w:name="z2974" w:id="2240"/>
    <w:p>
      <w:pPr>
        <w:spacing w:after="0"/>
        <w:ind w:left="0"/>
        <w:jc w:val="both"/>
      </w:pPr>
      <w:r>
        <w:rPr>
          <w:rFonts w:ascii="Times New Roman"/>
          <w:b w:val="false"/>
          <w:i w:val="false"/>
          <w:color w:val="000000"/>
          <w:sz w:val="28"/>
        </w:rPr>
        <w:t>
      Раздел 4. Текущие операции банка с нерезидентами, тысяч долларов США</w:t>
      </w:r>
    </w:p>
    <w:bookmarkEnd w:id="2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2241"/>
          <w:p>
            <w:pPr>
              <w:spacing w:after="20"/>
              <w:ind w:left="20"/>
              <w:jc w:val="both"/>
            </w:pPr>
            <w:r>
              <w:rPr>
                <w:rFonts w:ascii="Times New Roman"/>
                <w:b w:val="false"/>
                <w:i w:val="false"/>
                <w:color w:val="000000"/>
                <w:sz w:val="20"/>
              </w:rPr>
              <w:t>
Көрсеткіш атауы</w:t>
            </w:r>
          </w:p>
          <w:bookmarkEnd w:id="2241"/>
          <w:p>
            <w:pPr>
              <w:spacing w:after="20"/>
              <w:ind w:left="20"/>
              <w:jc w:val="both"/>
            </w:pPr>
            <w:r>
              <w:rPr>
                <w:rFonts w:ascii="Times New Roman"/>
                <w:b w:val="false"/>
                <w:i w:val="false"/>
                <w:color w:val="000000"/>
                <w:sz w:val="20"/>
              </w:rPr>
              <w:t>
Наименование показателя</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2242"/>
          <w:p>
            <w:pPr>
              <w:spacing w:after="20"/>
              <w:ind w:left="20"/>
              <w:jc w:val="both"/>
            </w:pPr>
            <w:r>
              <w:rPr>
                <w:rFonts w:ascii="Times New Roman"/>
                <w:b w:val="false"/>
                <w:i w:val="false"/>
                <w:color w:val="000000"/>
                <w:sz w:val="20"/>
              </w:rPr>
              <w:t>
жолдың шифры</w:t>
            </w:r>
          </w:p>
          <w:bookmarkEnd w:id="2242"/>
          <w:p>
            <w:pPr>
              <w:spacing w:after="20"/>
              <w:ind w:left="20"/>
              <w:jc w:val="both"/>
            </w:pPr>
            <w:r>
              <w:rPr>
                <w:rFonts w:ascii="Times New Roman"/>
                <w:b w:val="false"/>
                <w:i w:val="false"/>
                <w:color w:val="000000"/>
                <w:sz w:val="20"/>
              </w:rPr>
              <w:t>
шифр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2243"/>
          <w:p>
            <w:pPr>
              <w:spacing w:after="20"/>
              <w:ind w:left="20"/>
              <w:jc w:val="both"/>
            </w:pPr>
            <w:r>
              <w:rPr>
                <w:rFonts w:ascii="Times New Roman"/>
                <w:b w:val="false"/>
                <w:i w:val="false"/>
                <w:color w:val="000000"/>
                <w:sz w:val="20"/>
              </w:rPr>
              <w:t>
Есепті кезеңде алынды (көрсетілді)</w:t>
            </w:r>
          </w:p>
          <w:bookmarkEnd w:id="2243"/>
          <w:p>
            <w:pPr>
              <w:spacing w:after="20"/>
              <w:ind w:left="20"/>
              <w:jc w:val="both"/>
            </w:pPr>
            <w:r>
              <w:rPr>
                <w:rFonts w:ascii="Times New Roman"/>
                <w:b w:val="false"/>
                <w:i w:val="false"/>
                <w:color w:val="000000"/>
                <w:sz w:val="20"/>
              </w:rPr>
              <w:t>
Получено (оказано) в отчетном периоде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2244"/>
          <w:p>
            <w:pPr>
              <w:spacing w:after="20"/>
              <w:ind w:left="20"/>
              <w:jc w:val="both"/>
            </w:pPr>
            <w:r>
              <w:rPr>
                <w:rFonts w:ascii="Times New Roman"/>
                <w:b w:val="false"/>
                <w:i w:val="false"/>
                <w:color w:val="000000"/>
                <w:sz w:val="20"/>
              </w:rPr>
              <w:t>
Оның ішінде елдер бойынша</w:t>
            </w:r>
          </w:p>
          <w:bookmarkEnd w:id="2244"/>
          <w:p>
            <w:pPr>
              <w:spacing w:after="20"/>
              <w:ind w:left="20"/>
              <w:jc w:val="both"/>
            </w:pPr>
            <w:r>
              <w:rPr>
                <w:rFonts w:ascii="Times New Roman"/>
                <w:b w:val="false"/>
                <w:i w:val="false"/>
                <w:color w:val="000000"/>
                <w:sz w:val="20"/>
              </w:rPr>
              <w:t>
В том числе по странам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2245"/>
          <w:p>
            <w:pPr>
              <w:spacing w:after="20"/>
              <w:ind w:left="20"/>
              <w:jc w:val="both"/>
            </w:pPr>
            <w:r>
              <w:rPr>
                <w:rFonts w:ascii="Times New Roman"/>
                <w:b w:val="false"/>
                <w:i w:val="false"/>
                <w:color w:val="000000"/>
                <w:sz w:val="20"/>
              </w:rPr>
              <w:t>
Банктің бейрезиденттерден алған қызметтері</w:t>
            </w:r>
          </w:p>
          <w:bookmarkEnd w:id="2245"/>
          <w:p>
            <w:pPr>
              <w:spacing w:after="20"/>
              <w:ind w:left="20"/>
              <w:jc w:val="both"/>
            </w:pPr>
            <w:r>
              <w:rPr>
                <w:rFonts w:ascii="Times New Roman"/>
                <w:b w:val="false"/>
                <w:i w:val="false"/>
                <w:color w:val="000000"/>
                <w:sz w:val="20"/>
              </w:rPr>
              <w:t>
Услуги, полученные банком от нерезидентов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2246"/>
          <w:p>
            <w:pPr>
              <w:spacing w:after="20"/>
              <w:ind w:left="20"/>
              <w:jc w:val="both"/>
            </w:pPr>
            <w:r>
              <w:rPr>
                <w:rFonts w:ascii="Times New Roman"/>
                <w:b w:val="false"/>
                <w:i w:val="false"/>
                <w:color w:val="000000"/>
                <w:sz w:val="20"/>
              </w:rPr>
              <w:t>
оның ішінде:</w:t>
            </w:r>
          </w:p>
          <w:bookmarkEnd w:id="2246"/>
          <w:p>
            <w:pPr>
              <w:spacing w:after="20"/>
              <w:ind w:left="20"/>
              <w:jc w:val="both"/>
            </w:pPr>
            <w:r>
              <w:rPr>
                <w:rFonts w:ascii="Times New Roman"/>
                <w:b w:val="false"/>
                <w:i w:val="false"/>
                <w:color w:val="000000"/>
                <w:sz w:val="20"/>
              </w:rPr>
              <w:t>
в том числе: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2247"/>
          <w:p>
            <w:pPr>
              <w:spacing w:after="20"/>
              <w:ind w:left="20"/>
              <w:jc w:val="both"/>
            </w:pPr>
            <w:r>
              <w:rPr>
                <w:rFonts w:ascii="Times New Roman"/>
                <w:b w:val="false"/>
                <w:i w:val="false"/>
                <w:color w:val="000000"/>
                <w:sz w:val="20"/>
              </w:rPr>
              <w:t>
компьютерлік қызметтер</w:t>
            </w:r>
          </w:p>
          <w:bookmarkEnd w:id="2247"/>
          <w:p>
            <w:pPr>
              <w:spacing w:after="20"/>
              <w:ind w:left="20"/>
              <w:jc w:val="both"/>
            </w:pPr>
            <w:r>
              <w:rPr>
                <w:rFonts w:ascii="Times New Roman"/>
                <w:b w:val="false"/>
                <w:i w:val="false"/>
                <w:color w:val="000000"/>
                <w:sz w:val="20"/>
              </w:rPr>
              <w:t>
компьютерные услуги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2248"/>
          <w:p>
            <w:pPr>
              <w:spacing w:after="20"/>
              <w:ind w:left="20"/>
              <w:jc w:val="both"/>
            </w:pPr>
            <w:r>
              <w:rPr>
                <w:rFonts w:ascii="Times New Roman"/>
                <w:b w:val="false"/>
                <w:i w:val="false"/>
                <w:color w:val="000000"/>
                <w:sz w:val="20"/>
              </w:rPr>
              <w:t>
ақпараттық қызметтер</w:t>
            </w:r>
          </w:p>
          <w:bookmarkEnd w:id="2248"/>
          <w:p>
            <w:pPr>
              <w:spacing w:after="20"/>
              <w:ind w:left="20"/>
              <w:jc w:val="both"/>
            </w:pPr>
            <w:r>
              <w:rPr>
                <w:rFonts w:ascii="Times New Roman"/>
                <w:b w:val="false"/>
                <w:i w:val="false"/>
                <w:color w:val="000000"/>
                <w:sz w:val="20"/>
              </w:rPr>
              <w:t>
информационные услуги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 w:id="2249"/>
          <w:p>
            <w:pPr>
              <w:spacing w:after="20"/>
              <w:ind w:left="20"/>
              <w:jc w:val="both"/>
            </w:pPr>
            <w:r>
              <w:rPr>
                <w:rFonts w:ascii="Times New Roman"/>
                <w:b w:val="false"/>
                <w:i w:val="false"/>
                <w:color w:val="000000"/>
                <w:sz w:val="20"/>
              </w:rPr>
              <w:t>
зияткерлік меншікті пайдаланғаны үшін ақы төлеу</w:t>
            </w:r>
          </w:p>
          <w:bookmarkEnd w:id="2249"/>
          <w:p>
            <w:pPr>
              <w:spacing w:after="20"/>
              <w:ind w:left="20"/>
              <w:jc w:val="both"/>
            </w:pPr>
            <w:r>
              <w:rPr>
                <w:rFonts w:ascii="Times New Roman"/>
                <w:b w:val="false"/>
                <w:i w:val="false"/>
                <w:color w:val="000000"/>
                <w:sz w:val="20"/>
              </w:rPr>
              <w:t>
плата за использование интеллектуальной собственности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 w:id="2250"/>
          <w:p>
            <w:pPr>
              <w:spacing w:after="20"/>
              <w:ind w:left="20"/>
              <w:jc w:val="both"/>
            </w:pPr>
            <w:r>
              <w:rPr>
                <w:rFonts w:ascii="Times New Roman"/>
                <w:b w:val="false"/>
                <w:i w:val="false"/>
                <w:color w:val="000000"/>
                <w:sz w:val="20"/>
              </w:rPr>
              <w:t>
заң қызметтері</w:t>
            </w:r>
          </w:p>
          <w:bookmarkEnd w:id="2250"/>
          <w:p>
            <w:pPr>
              <w:spacing w:after="20"/>
              <w:ind w:left="20"/>
              <w:jc w:val="both"/>
            </w:pPr>
            <w:r>
              <w:rPr>
                <w:rFonts w:ascii="Times New Roman"/>
                <w:b w:val="false"/>
                <w:i w:val="false"/>
                <w:color w:val="000000"/>
                <w:sz w:val="20"/>
              </w:rPr>
              <w:t>
юридические услуги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2251"/>
          <w:p>
            <w:pPr>
              <w:spacing w:after="20"/>
              <w:ind w:left="20"/>
              <w:jc w:val="both"/>
            </w:pPr>
            <w:r>
              <w:rPr>
                <w:rFonts w:ascii="Times New Roman"/>
                <w:b w:val="false"/>
                <w:i w:val="false"/>
                <w:color w:val="000000"/>
                <w:sz w:val="20"/>
              </w:rPr>
              <w:t>
бухгалтерлік, аудиторлық қызметтер</w:t>
            </w:r>
          </w:p>
          <w:bookmarkEnd w:id="2251"/>
          <w:p>
            <w:pPr>
              <w:spacing w:after="20"/>
              <w:ind w:left="20"/>
              <w:jc w:val="both"/>
            </w:pPr>
            <w:r>
              <w:rPr>
                <w:rFonts w:ascii="Times New Roman"/>
                <w:b w:val="false"/>
                <w:i w:val="false"/>
                <w:color w:val="000000"/>
                <w:sz w:val="20"/>
              </w:rPr>
              <w:t>
бухгалтерские, аудиторские услуги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2252"/>
          <w:p>
            <w:pPr>
              <w:spacing w:after="20"/>
              <w:ind w:left="20"/>
              <w:jc w:val="both"/>
            </w:pPr>
            <w:r>
              <w:rPr>
                <w:rFonts w:ascii="Times New Roman"/>
                <w:b w:val="false"/>
                <w:i w:val="false"/>
                <w:color w:val="000000"/>
                <w:sz w:val="20"/>
              </w:rPr>
              <w:t>
бизнес пен басқару консультациялары бойынша қызметтер</w:t>
            </w:r>
          </w:p>
          <w:bookmarkEnd w:id="2252"/>
          <w:p>
            <w:pPr>
              <w:spacing w:after="20"/>
              <w:ind w:left="20"/>
              <w:jc w:val="both"/>
            </w:pPr>
            <w:r>
              <w:rPr>
                <w:rFonts w:ascii="Times New Roman"/>
                <w:b w:val="false"/>
                <w:i w:val="false"/>
                <w:color w:val="000000"/>
                <w:sz w:val="20"/>
              </w:rPr>
              <w:t>
услуги по консультации бизнеса и управления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2253"/>
          <w:p>
            <w:pPr>
              <w:spacing w:after="20"/>
              <w:ind w:left="20"/>
              <w:jc w:val="both"/>
            </w:pPr>
            <w:r>
              <w:rPr>
                <w:rFonts w:ascii="Times New Roman"/>
                <w:b w:val="false"/>
                <w:i w:val="false"/>
                <w:color w:val="000000"/>
                <w:sz w:val="20"/>
              </w:rPr>
              <w:t>
жарнама және нарық коньюнктурасын зерделеу саласындағы қызметтер</w:t>
            </w:r>
          </w:p>
          <w:bookmarkEnd w:id="2253"/>
          <w:p>
            <w:pPr>
              <w:spacing w:after="20"/>
              <w:ind w:left="20"/>
              <w:jc w:val="both"/>
            </w:pPr>
            <w:r>
              <w:rPr>
                <w:rFonts w:ascii="Times New Roman"/>
                <w:b w:val="false"/>
                <w:i w:val="false"/>
                <w:color w:val="000000"/>
                <w:sz w:val="20"/>
              </w:rPr>
              <w:t>
услуги в области рекламы и изучения конъюнктуры рынка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2254"/>
          <w:p>
            <w:pPr>
              <w:spacing w:after="20"/>
              <w:ind w:left="20"/>
              <w:jc w:val="both"/>
            </w:pPr>
            <w:r>
              <w:rPr>
                <w:rFonts w:ascii="Times New Roman"/>
                <w:b w:val="false"/>
                <w:i w:val="false"/>
                <w:color w:val="000000"/>
                <w:sz w:val="20"/>
              </w:rPr>
              <w:t>
персоналсыз жабдықтың операциялық лизингі (жалға алу)</w:t>
            </w:r>
          </w:p>
          <w:bookmarkEnd w:id="2254"/>
          <w:p>
            <w:pPr>
              <w:spacing w:after="20"/>
              <w:ind w:left="20"/>
              <w:jc w:val="both"/>
            </w:pPr>
            <w:r>
              <w:rPr>
                <w:rFonts w:ascii="Times New Roman"/>
                <w:b w:val="false"/>
                <w:i w:val="false"/>
                <w:color w:val="000000"/>
                <w:sz w:val="20"/>
              </w:rPr>
              <w:t>
операционный лизинг (аренда) оборудования без персонала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2255"/>
          <w:p>
            <w:pPr>
              <w:spacing w:after="20"/>
              <w:ind w:left="20"/>
              <w:jc w:val="both"/>
            </w:pPr>
            <w:r>
              <w:rPr>
                <w:rFonts w:ascii="Times New Roman"/>
                <w:b w:val="false"/>
                <w:i w:val="false"/>
                <w:color w:val="000000"/>
                <w:sz w:val="20"/>
              </w:rPr>
              <w:t>
мәдениет пен демалыс саласындағы қызметтер және жеке тұлғаларға арналған қызметтер</w:t>
            </w:r>
          </w:p>
          <w:bookmarkEnd w:id="2255"/>
          <w:p>
            <w:pPr>
              <w:spacing w:after="20"/>
              <w:ind w:left="20"/>
              <w:jc w:val="both"/>
            </w:pPr>
            <w:r>
              <w:rPr>
                <w:rFonts w:ascii="Times New Roman"/>
                <w:b w:val="false"/>
                <w:i w:val="false"/>
                <w:color w:val="000000"/>
                <w:sz w:val="20"/>
              </w:rPr>
              <w:t>
услуги в сфере культуры и отдыха и услуги длячастных лиц</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2256"/>
          <w:p>
            <w:pPr>
              <w:spacing w:after="20"/>
              <w:ind w:left="20"/>
              <w:jc w:val="both"/>
            </w:pPr>
            <w:r>
              <w:rPr>
                <w:rFonts w:ascii="Times New Roman"/>
                <w:b w:val="false"/>
                <w:i w:val="false"/>
                <w:color w:val="000000"/>
                <w:sz w:val="20"/>
              </w:rPr>
              <w:t>
қаржылық қызметтер (бағалы қағаздарды сатып алу-сату бойынша қызметтер шығысын қоспағанда комиссиялық шығыс)</w:t>
            </w:r>
          </w:p>
          <w:bookmarkEnd w:id="2256"/>
          <w:p>
            <w:pPr>
              <w:spacing w:after="20"/>
              <w:ind w:left="20"/>
              <w:jc w:val="both"/>
            </w:pPr>
            <w:r>
              <w:rPr>
                <w:rFonts w:ascii="Times New Roman"/>
                <w:b w:val="false"/>
                <w:i w:val="false"/>
                <w:color w:val="000000"/>
                <w:sz w:val="20"/>
              </w:rPr>
              <w:t>
финансовые услуги (комиссионные расходы за исключением расходов за услуги по купле-продаже ценных бумаг)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2257"/>
          <w:p>
            <w:pPr>
              <w:spacing w:after="20"/>
              <w:ind w:left="20"/>
              <w:jc w:val="both"/>
            </w:pPr>
            <w:r>
              <w:rPr>
                <w:rFonts w:ascii="Times New Roman"/>
                <w:b w:val="false"/>
                <w:i w:val="false"/>
                <w:color w:val="000000"/>
                <w:sz w:val="20"/>
              </w:rPr>
              <w:t>
телекоммуникациялық қызметтер</w:t>
            </w:r>
          </w:p>
          <w:bookmarkEnd w:id="2257"/>
          <w:p>
            <w:pPr>
              <w:spacing w:after="20"/>
              <w:ind w:left="20"/>
              <w:jc w:val="both"/>
            </w:pPr>
            <w:r>
              <w:rPr>
                <w:rFonts w:ascii="Times New Roman"/>
                <w:b w:val="false"/>
                <w:i w:val="false"/>
                <w:color w:val="000000"/>
                <w:sz w:val="20"/>
              </w:rPr>
              <w:t>
телекоммуникационные услуги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2258"/>
          <w:p>
            <w:pPr>
              <w:spacing w:after="20"/>
              <w:ind w:left="20"/>
              <w:jc w:val="both"/>
            </w:pPr>
            <w:r>
              <w:rPr>
                <w:rFonts w:ascii="Times New Roman"/>
                <w:b w:val="false"/>
                <w:i w:val="false"/>
                <w:color w:val="000000"/>
                <w:sz w:val="20"/>
              </w:rPr>
              <w:t>
басқа да іскерлік қызметтер (көрсетіңіз)</w:t>
            </w:r>
          </w:p>
          <w:bookmarkEnd w:id="2258"/>
          <w:p>
            <w:pPr>
              <w:spacing w:after="20"/>
              <w:ind w:left="20"/>
              <w:jc w:val="both"/>
            </w:pPr>
            <w:r>
              <w:rPr>
                <w:rFonts w:ascii="Times New Roman"/>
                <w:b w:val="false"/>
                <w:i w:val="false"/>
                <w:color w:val="000000"/>
                <w:sz w:val="20"/>
              </w:rPr>
              <w:t>
прочие деловые услуги (укажите)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 w:id="2259"/>
          <w:p>
            <w:pPr>
              <w:spacing w:after="20"/>
              <w:ind w:left="20"/>
              <w:jc w:val="both"/>
            </w:pPr>
            <w:r>
              <w:rPr>
                <w:rFonts w:ascii="Times New Roman"/>
                <w:b w:val="false"/>
                <w:i w:val="false"/>
                <w:color w:val="000000"/>
                <w:sz w:val="20"/>
              </w:rPr>
              <w:t>
Банктің бейрезиденттерге көрсеткен қаржылық қызметтері (бағалы қағаздарды сатып алу-сату бойынша қызметтер кірісін қоспағанда комиссиялық кіріс)</w:t>
            </w:r>
          </w:p>
          <w:bookmarkEnd w:id="2259"/>
          <w:p>
            <w:pPr>
              <w:spacing w:after="20"/>
              <w:ind w:left="20"/>
              <w:jc w:val="both"/>
            </w:pPr>
            <w:r>
              <w:rPr>
                <w:rFonts w:ascii="Times New Roman"/>
                <w:b w:val="false"/>
                <w:i w:val="false"/>
                <w:color w:val="000000"/>
                <w:sz w:val="20"/>
              </w:rPr>
              <w:t>
Финансовые услуги, оказанные банком нерезидентам (комиссионные доходы за исключением доходов за услуги по купле-продаже ценных бумаг)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 w:id="2260"/>
          <w:p>
            <w:pPr>
              <w:spacing w:after="20"/>
              <w:ind w:left="20"/>
              <w:jc w:val="both"/>
            </w:pPr>
            <w:r>
              <w:rPr>
                <w:rFonts w:ascii="Times New Roman"/>
                <w:b w:val="false"/>
                <w:i w:val="false"/>
                <w:color w:val="000000"/>
                <w:sz w:val="20"/>
              </w:rPr>
              <w:t>
Банктің бейрезиденттерге төлеген салықтары</w:t>
            </w:r>
          </w:p>
          <w:bookmarkEnd w:id="2260"/>
          <w:p>
            <w:pPr>
              <w:spacing w:after="20"/>
              <w:ind w:left="20"/>
              <w:jc w:val="both"/>
            </w:pPr>
            <w:r>
              <w:rPr>
                <w:rFonts w:ascii="Times New Roman"/>
                <w:b w:val="false"/>
                <w:i w:val="false"/>
                <w:color w:val="000000"/>
                <w:sz w:val="20"/>
              </w:rPr>
              <w:t>
Налоги, оплаченные банком нерезидентам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2261"/>
          <w:p>
            <w:pPr>
              <w:spacing w:after="20"/>
              <w:ind w:left="20"/>
              <w:jc w:val="both"/>
            </w:pPr>
            <w:r>
              <w:rPr>
                <w:rFonts w:ascii="Times New Roman"/>
                <w:b w:val="false"/>
                <w:i w:val="false"/>
                <w:color w:val="000000"/>
                <w:sz w:val="20"/>
              </w:rPr>
              <w:t>
Атауы</w:t>
            </w:r>
          </w:p>
          <w:bookmarkEnd w:id="226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 (респонденттің)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(респондента)__________________________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w:t>
            </w:r>
          </w:p>
          <w:p>
            <w:pPr>
              <w:spacing w:after="20"/>
              <w:ind w:left="20"/>
              <w:jc w:val="both"/>
            </w:pPr>
            <w:r>
              <w:rPr>
                <w:rFonts w:ascii="Times New Roman"/>
                <w:b w:val="false"/>
                <w:i w:val="false"/>
                <w:color w:val="000000"/>
                <w:sz w:val="20"/>
              </w:rPr>
              <w:t>
стационарный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2262"/>
          <w:p>
            <w:pPr>
              <w:spacing w:after="20"/>
              <w:ind w:left="20"/>
              <w:jc w:val="both"/>
            </w:pPr>
            <w:r>
              <w:rPr>
                <w:rFonts w:ascii="Times New Roman"/>
                <w:b w:val="false"/>
                <w:i w:val="false"/>
                <w:color w:val="000000"/>
                <w:sz w:val="20"/>
              </w:rPr>
              <w:t>
Мекенжайы (респонденттің)</w:t>
            </w:r>
          </w:p>
          <w:bookmarkEnd w:id="2262"/>
          <w:p>
            <w:pPr>
              <w:spacing w:after="20"/>
              <w:ind w:left="20"/>
              <w:jc w:val="both"/>
            </w:pPr>
            <w:r>
              <w:rPr>
                <w:rFonts w:ascii="Times New Roman"/>
                <w:b w:val="false"/>
                <w:i w:val="false"/>
                <w:color w:val="000000"/>
                <w:sz w:val="20"/>
              </w:rPr>
              <w:t>
</w:t>
            </w:r>
            <w:r>
              <w:rPr>
                <w:rFonts w:ascii="Times New Roman"/>
                <w:b w:val="false"/>
                <w:i w:val="false"/>
                <w:color w:val="000000"/>
                <w:sz w:val="20"/>
              </w:rPr>
              <w:t>Адрес (респондента)_______________________________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w:t>
            </w:r>
          </w:p>
          <w:p>
            <w:pPr>
              <w:spacing w:after="20"/>
              <w:ind w:left="20"/>
              <w:jc w:val="both"/>
            </w:pPr>
            <w:r>
              <w:rPr>
                <w:rFonts w:ascii="Times New Roman"/>
                <w:b w:val="false"/>
                <w:i w:val="false"/>
                <w:color w:val="000000"/>
                <w:sz w:val="20"/>
              </w:rPr>
              <w:t>
мобильный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2263"/>
          <w:p>
            <w:pPr>
              <w:spacing w:after="20"/>
              <w:ind w:left="20"/>
              <w:jc w:val="both"/>
            </w:pPr>
            <w:r>
              <w:rPr>
                <w:rFonts w:ascii="Times New Roman"/>
                <w:b w:val="false"/>
                <w:i w:val="false"/>
                <w:color w:val="000000"/>
                <w:sz w:val="20"/>
              </w:rPr>
              <w:t>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келісеміз</w:t>
            </w:r>
          </w:p>
          <w:bookmarkEnd w:id="2263"/>
          <w:p>
            <w:pPr>
              <w:spacing w:after="20"/>
              <w:ind w:left="20"/>
              <w:jc w:val="both"/>
            </w:pPr>
            <w:r>
              <w:rPr>
                <w:rFonts w:ascii="Times New Roman"/>
                <w:b w:val="false"/>
                <w:i w:val="false"/>
                <w:color w:val="000000"/>
                <w:sz w:val="20"/>
              </w:rPr>
              <w:t>
</w:t>
            </w:r>
            <w:r>
              <w:rPr>
                <w:rFonts w:ascii="Times New Roman"/>
                <w:b/>
                <w:i w:val="false"/>
                <w:color w:val="000000"/>
                <w:sz w:val="20"/>
              </w:rPr>
              <w:t>Согласны</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val="false"/>
                <w:i w:val="false"/>
                <w:color w:val="000000"/>
                <w:sz w:val="20"/>
              </w:rPr>
              <w:t xml:space="preserve"> </w:t>
            </w:r>
            <w:r>
              <w:rPr>
                <w:rFonts w:ascii="Times New Roman"/>
                <w:b/>
                <w:i w:val="false"/>
                <w:color w:val="000000"/>
                <w:sz w:val="20"/>
              </w:rPr>
              <w:t>статистических</w:t>
            </w:r>
            <w:r>
              <w:rPr>
                <w:rFonts w:ascii="Times New Roman"/>
                <w:b w:val="false"/>
                <w:i w:val="false"/>
                <w:color w:val="000000"/>
                <w:sz w:val="20"/>
              </w:rPr>
              <w:t xml:space="preserve"> </w:t>
            </w:r>
            <w:r>
              <w:rPr>
                <w:rFonts w:ascii="Times New Roman"/>
                <w:b/>
                <w:i w:val="false"/>
                <w:color w:val="000000"/>
                <w:sz w:val="20"/>
              </w:rPr>
              <w:t>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5715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2264"/>
          <w:p>
            <w:pPr>
              <w:spacing w:after="20"/>
              <w:ind w:left="20"/>
              <w:jc w:val="both"/>
            </w:pPr>
            <w:r>
              <w:rPr>
                <w:rFonts w:ascii="Times New Roman"/>
                <w:b w:val="false"/>
                <w:i w:val="false"/>
                <w:color w:val="000000"/>
                <w:sz w:val="20"/>
              </w:rPr>
              <w:t>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келіспейміз</w:t>
            </w:r>
          </w:p>
          <w:bookmarkEnd w:id="2264"/>
          <w:p>
            <w:pPr>
              <w:spacing w:after="20"/>
              <w:ind w:left="20"/>
              <w:jc w:val="both"/>
            </w:pPr>
            <w:r>
              <w:rPr>
                <w:rFonts w:ascii="Times New Roman"/>
                <w:b w:val="false"/>
                <w:i w:val="false"/>
                <w:color w:val="000000"/>
                <w:sz w:val="20"/>
              </w:rPr>
              <w:t>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согласны</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val="false"/>
                <w:i w:val="false"/>
                <w:color w:val="000000"/>
                <w:sz w:val="20"/>
              </w:rPr>
              <w:t xml:space="preserve"> </w:t>
            </w:r>
            <w:r>
              <w:rPr>
                <w:rFonts w:ascii="Times New Roman"/>
                <w:b/>
                <w:i w:val="false"/>
                <w:color w:val="000000"/>
                <w:sz w:val="20"/>
              </w:rPr>
              <w:t>статистических</w:t>
            </w:r>
            <w:r>
              <w:rPr>
                <w:rFonts w:ascii="Times New Roman"/>
                <w:b w:val="false"/>
                <w:i w:val="false"/>
                <w:color w:val="000000"/>
                <w:sz w:val="20"/>
              </w:rPr>
              <w:t xml:space="preserve"> </w:t>
            </w:r>
            <w:r>
              <w:rPr>
                <w:rFonts w:ascii="Times New Roman"/>
                <w:b/>
                <w:i w:val="false"/>
                <w:color w:val="000000"/>
                <w:sz w:val="20"/>
              </w:rPr>
              <w:t>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5715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2265"/>
          <w:p>
            <w:pPr>
              <w:spacing w:after="20"/>
              <w:ind w:left="20"/>
              <w:jc w:val="both"/>
            </w:pPr>
            <w:r>
              <w:rPr>
                <w:rFonts w:ascii="Times New Roman"/>
                <w:b w:val="false"/>
                <w:i w:val="false"/>
                <w:color w:val="000000"/>
                <w:sz w:val="20"/>
              </w:rPr>
              <w:t>
Электрондық почта мекенжайы (респонденттің)</w:t>
            </w:r>
          </w:p>
          <w:bookmarkEnd w:id="2265"/>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(респондента) 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2266"/>
          <w:p>
            <w:pPr>
              <w:spacing w:after="20"/>
              <w:ind w:left="20"/>
              <w:jc w:val="both"/>
            </w:pPr>
          </w:p>
          <w:bookmarkEnd w:id="226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телефоны (орындаушының)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телефон (исполнителя)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подпись</w:t>
            </w:r>
          </w:p>
        </w:tc>
      </w:tr>
    </w:tbl>
    <w:bookmarkStart w:name="z3032" w:id="2267"/>
    <w:p>
      <w:pPr>
        <w:spacing w:after="0"/>
        <w:ind w:left="0"/>
        <w:jc w:val="both"/>
      </w:pPr>
      <w:r>
        <w:rPr>
          <w:rFonts w:ascii="Times New Roman"/>
          <w:b w:val="false"/>
          <w:i w:val="false"/>
          <w:color w:val="000000"/>
          <w:sz w:val="28"/>
        </w:rPr>
        <w:t>
      Ескертпе:</w:t>
      </w:r>
    </w:p>
    <w:bookmarkEnd w:id="2267"/>
    <w:bookmarkStart w:name="z3033" w:id="2268"/>
    <w:p>
      <w:pPr>
        <w:spacing w:after="0"/>
        <w:ind w:left="0"/>
        <w:jc w:val="both"/>
      </w:pPr>
      <w:r>
        <w:rPr>
          <w:rFonts w:ascii="Times New Roman"/>
          <w:b w:val="false"/>
          <w:i w:val="false"/>
          <w:color w:val="000000"/>
          <w:sz w:val="28"/>
        </w:rPr>
        <w:t>
      Примечание:</w:t>
      </w:r>
    </w:p>
    <w:bookmarkEnd w:id="2268"/>
    <w:bookmarkStart w:name="z3034" w:id="2269"/>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2269"/>
    <w:bookmarkStart w:name="z3035" w:id="2270"/>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2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bookmarkStart w:name="z3037" w:id="2271"/>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состоянии финансовых требований к нерезидентам и обязательств перед ними" (индекс 9-ПБ, периодичность квартальная)</w:t>
      </w:r>
    </w:p>
    <w:bookmarkEnd w:id="2271"/>
    <w:bookmarkStart w:name="z3038" w:id="2272"/>
    <w:p>
      <w:pPr>
        <w:spacing w:after="0"/>
        <w:ind w:left="0"/>
        <w:jc w:val="left"/>
      </w:pPr>
      <w:r>
        <w:rPr>
          <w:rFonts w:ascii="Times New Roman"/>
          <w:b/>
          <w:i w:val="false"/>
          <w:color w:val="000000"/>
        </w:rPr>
        <w:t xml:space="preserve"> Глава 1. Общие положения</w:t>
      </w:r>
    </w:p>
    <w:bookmarkEnd w:id="2272"/>
    <w:bookmarkStart w:name="z3039" w:id="2273"/>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состоянии финансовых требований к нерезидентам и обязательств перед ними" (индекс 9-ПБ, периодичность квартальная) (далее – статистическая форма) разработана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13 Закона Республики Казахстан "О государственной статистике" и детализирует заполнение статистической формы.</w:t>
      </w:r>
    </w:p>
    <w:bookmarkEnd w:id="2273"/>
    <w:bookmarkStart w:name="z3040" w:id="2274"/>
    <w:p>
      <w:pPr>
        <w:spacing w:after="0"/>
        <w:ind w:left="0"/>
        <w:jc w:val="both"/>
      </w:pPr>
      <w:r>
        <w:rPr>
          <w:rFonts w:ascii="Times New Roman"/>
          <w:b w:val="false"/>
          <w:i w:val="false"/>
          <w:color w:val="000000"/>
          <w:sz w:val="28"/>
        </w:rPr>
        <w:t>
      2. Статистическая форма представляется ежеквартально банками, филиалами банков-нерезидентов в Республики Казахстан, имеющими финансовые требования к нерезидентам и обязательства перед ними, номинированные как в иностранной валюте, так и в тенге, в целом по системе банка (при наличии).</w:t>
      </w:r>
    </w:p>
    <w:bookmarkEnd w:id="2274"/>
    <w:bookmarkStart w:name="z3041" w:id="2275"/>
    <w:p>
      <w:pPr>
        <w:spacing w:after="0"/>
        <w:ind w:left="0"/>
        <w:jc w:val="both"/>
      </w:pPr>
      <w:r>
        <w:rPr>
          <w:rFonts w:ascii="Times New Roman"/>
          <w:b w:val="false"/>
          <w:i w:val="false"/>
          <w:color w:val="000000"/>
          <w:sz w:val="28"/>
        </w:rPr>
        <w:t>
      3. Информация, запрашиваемая в данной статистической форме, предназначена для составления статистики внешнего сектора Республики Казахстан.</w:t>
      </w:r>
    </w:p>
    <w:bookmarkEnd w:id="2275"/>
    <w:bookmarkStart w:name="z3042" w:id="2276"/>
    <w:p>
      <w:pPr>
        <w:spacing w:after="0"/>
        <w:ind w:left="0"/>
        <w:jc w:val="both"/>
      </w:pPr>
      <w:r>
        <w:rPr>
          <w:rFonts w:ascii="Times New Roman"/>
          <w:b w:val="false"/>
          <w:i w:val="false"/>
          <w:color w:val="000000"/>
          <w:sz w:val="28"/>
        </w:rPr>
        <w:t>
      4. Статистическую форму подписывает руководитель, главный бухгалтер или лица, на которых возложена функция по подписанию отчета, и исполнитель.</w:t>
      </w:r>
    </w:p>
    <w:bookmarkEnd w:id="2276"/>
    <w:bookmarkStart w:name="z3043" w:id="2277"/>
    <w:p>
      <w:pPr>
        <w:spacing w:after="0"/>
        <w:ind w:left="0"/>
        <w:jc w:val="left"/>
      </w:pPr>
      <w:r>
        <w:rPr>
          <w:rFonts w:ascii="Times New Roman"/>
          <w:b/>
          <w:i w:val="false"/>
          <w:color w:val="000000"/>
        </w:rPr>
        <w:t xml:space="preserve"> Глава 2. Заполнение статистической формы</w:t>
      </w:r>
    </w:p>
    <w:bookmarkEnd w:id="2277"/>
    <w:bookmarkStart w:name="z3044" w:id="2278"/>
    <w:p>
      <w:pPr>
        <w:spacing w:after="0"/>
        <w:ind w:left="0"/>
        <w:jc w:val="both"/>
      </w:pPr>
      <w:r>
        <w:rPr>
          <w:rFonts w:ascii="Times New Roman"/>
          <w:b w:val="false"/>
          <w:i w:val="false"/>
          <w:color w:val="000000"/>
          <w:sz w:val="28"/>
        </w:rPr>
        <w:t>
      5. При заполнении статистической формы используются понятия в значениях, определенных в Законе Республики Казахстан "О валютном регулировании и валютном контроле".</w:t>
      </w:r>
    </w:p>
    <w:bookmarkEnd w:id="2278"/>
    <w:bookmarkStart w:name="z3045" w:id="2279"/>
    <w:p>
      <w:pPr>
        <w:spacing w:after="0"/>
        <w:ind w:left="0"/>
        <w:jc w:val="both"/>
      </w:pPr>
      <w:r>
        <w:rPr>
          <w:rFonts w:ascii="Times New Roman"/>
          <w:b w:val="false"/>
          <w:i w:val="false"/>
          <w:color w:val="000000"/>
          <w:sz w:val="28"/>
        </w:rPr>
        <w:t>
      6. Статистическая форма включает раздел 1 "Требования банка к нерезидентам", раздел 2 "Обязательства банка перед нерезидентами", раздел 3 "Участие нерезидентов в капитале банка", раздел 4 "Текущие операции банка с нерезидентами".</w:t>
      </w:r>
    </w:p>
    <w:bookmarkEnd w:id="2279"/>
    <w:bookmarkStart w:name="z3046" w:id="2280"/>
    <w:p>
      <w:pPr>
        <w:spacing w:after="0"/>
        <w:ind w:left="0"/>
        <w:jc w:val="both"/>
      </w:pPr>
      <w:r>
        <w:rPr>
          <w:rFonts w:ascii="Times New Roman"/>
          <w:b w:val="false"/>
          <w:i w:val="false"/>
          <w:color w:val="000000"/>
          <w:sz w:val="28"/>
        </w:rPr>
        <w:t>
      7. Статистическая форма составляется в тысячах долларов Соединенных Штатов Америки (далее – США).</w:t>
      </w:r>
    </w:p>
    <w:bookmarkEnd w:id="2280"/>
    <w:bookmarkStart w:name="z3047" w:id="2281"/>
    <w:p>
      <w:pPr>
        <w:spacing w:after="0"/>
        <w:ind w:left="0"/>
        <w:jc w:val="both"/>
      </w:pPr>
      <w:r>
        <w:rPr>
          <w:rFonts w:ascii="Times New Roman"/>
          <w:b w:val="false"/>
          <w:i w:val="false"/>
          <w:color w:val="000000"/>
          <w:sz w:val="28"/>
        </w:rPr>
        <w:t>
      Суммы, выраженные не в долларах США, конвертируются в доллары США по курсу на дату совершения операции (графы 2, 3, 8, 9, 11 разделов 1, 2, 3, графа 1 раздела 4), на конец отчетного периода (графы 6, 12 разделов 1, 2, 3).</w:t>
      </w:r>
    </w:p>
    <w:bookmarkEnd w:id="2281"/>
    <w:bookmarkStart w:name="z3048" w:id="2282"/>
    <w:p>
      <w:pPr>
        <w:spacing w:after="0"/>
        <w:ind w:left="0"/>
        <w:jc w:val="both"/>
      </w:pPr>
      <w:r>
        <w:rPr>
          <w:rFonts w:ascii="Times New Roman"/>
          <w:b w:val="false"/>
          <w:i w:val="false"/>
          <w:color w:val="000000"/>
          <w:sz w:val="28"/>
        </w:rPr>
        <w:t>
      Коды валют указываются в соответствии с национальным классификатором Республики Казахстан НК РК 07 ISO 4217-2019 "Коды для представления валют и фондов".</w:t>
      </w:r>
    </w:p>
    <w:bookmarkEnd w:id="2282"/>
    <w:bookmarkStart w:name="z3049" w:id="2283"/>
    <w:p>
      <w:pPr>
        <w:spacing w:after="0"/>
        <w:ind w:left="0"/>
        <w:jc w:val="both"/>
      </w:pPr>
      <w:r>
        <w:rPr>
          <w:rFonts w:ascii="Times New Roman"/>
          <w:b w:val="false"/>
          <w:i w:val="false"/>
          <w:color w:val="000000"/>
          <w:sz w:val="28"/>
        </w:rPr>
        <w:t>
      8. В графах 1, 7 разделов 1, 2, 3 отражается состояние активов, обязательств, капитала банка на начало отчетного периода. В графах 6, 12 разделов 1, 2, 3 отражается состояние активов, обязательств, капитала банка на конец отчетного периода.</w:t>
      </w:r>
    </w:p>
    <w:bookmarkEnd w:id="2283"/>
    <w:bookmarkStart w:name="z3050" w:id="2284"/>
    <w:p>
      <w:pPr>
        <w:spacing w:after="0"/>
        <w:ind w:left="0"/>
        <w:jc w:val="both"/>
      </w:pPr>
      <w:r>
        <w:rPr>
          <w:rFonts w:ascii="Times New Roman"/>
          <w:b w:val="false"/>
          <w:i w:val="false"/>
          <w:color w:val="000000"/>
          <w:sz w:val="28"/>
        </w:rPr>
        <w:t>
      В графах 2, 3 разделов 1, 2, 3 отражаются изменения активов, обязательств, капитала банка, произошедшие в результате операций с финансовыми инструментами.</w:t>
      </w:r>
    </w:p>
    <w:bookmarkEnd w:id="2284"/>
    <w:bookmarkStart w:name="z3051" w:id="2285"/>
    <w:p>
      <w:pPr>
        <w:spacing w:after="0"/>
        <w:ind w:left="0"/>
        <w:jc w:val="both"/>
      </w:pPr>
      <w:r>
        <w:rPr>
          <w:rFonts w:ascii="Times New Roman"/>
          <w:b w:val="false"/>
          <w:i w:val="false"/>
          <w:color w:val="000000"/>
          <w:sz w:val="28"/>
        </w:rPr>
        <w:t>
      В графах 4, 10 разделов 1, 2, 3 отражаются изменения стоимости активов, обязательств, капитала, вызванные колебаниями уровней рыночных цен, а также колебаниями валютных курсов по отношению к доллару США.</w:t>
      </w:r>
    </w:p>
    <w:bookmarkEnd w:id="2285"/>
    <w:bookmarkStart w:name="z3052" w:id="2286"/>
    <w:p>
      <w:pPr>
        <w:spacing w:after="0"/>
        <w:ind w:left="0"/>
        <w:jc w:val="both"/>
      </w:pPr>
      <w:r>
        <w:rPr>
          <w:rFonts w:ascii="Times New Roman"/>
          <w:b w:val="false"/>
          <w:i w:val="false"/>
          <w:color w:val="000000"/>
          <w:sz w:val="28"/>
        </w:rPr>
        <w:t>
      В графах 5, 11 разделов 1, 2, 3 отражаются прочие изменения активов, обязательств, капитала, доходов, расходов банка: произошедшие в результате экономического возникновения и выбытия активов, вызванные изменением резидентной принадлежности институциональных единиц, пересмотра классификации (финансового инструмента, сектора экономики, сроку погашения), списания банком задолженности "за баланс" в одностороннем порядке, переноса на другие балансовые счета, за счет переуступки требований (перевода) долга между резидентами Республики Казахстан, за счет перехода нерезидентов Республики Казахстан из одной категории в другую (вследствие увеличения или уменьшения их доли в уставном капитале), переноса с одного балансового счета на другой с детализацией (по резидентству, сектору экономики, валюте).</w:t>
      </w:r>
    </w:p>
    <w:bookmarkEnd w:id="2286"/>
    <w:bookmarkStart w:name="z3053" w:id="2287"/>
    <w:p>
      <w:pPr>
        <w:spacing w:after="0"/>
        <w:ind w:left="0"/>
        <w:jc w:val="both"/>
      </w:pPr>
      <w:r>
        <w:rPr>
          <w:rFonts w:ascii="Times New Roman"/>
          <w:b w:val="false"/>
          <w:i w:val="false"/>
          <w:color w:val="000000"/>
          <w:sz w:val="28"/>
        </w:rPr>
        <w:t>
      В графе 8 части 1, 3 раздела 1, разделе 2 отражаются доходы, начисленные банком в отчетном периоде. В графе 8 части 2 раздела 1 отражается чистая прибыль (убыток) объекта инвестирования в отчетном периоде, приходящаяся на долю участия банка, за исключением чистой прибыли (убытка) за счет курсовых изменений. В графе 8 раздела 3 отражается чистая прибыль (убыток) банка в отчетном периоде, приходящаяся на долю участия инвестора, за исключением чистой прибыли (убытка) за счет курсовых изменений.</w:t>
      </w:r>
    </w:p>
    <w:bookmarkEnd w:id="2287"/>
    <w:bookmarkStart w:name="z3054" w:id="2288"/>
    <w:p>
      <w:pPr>
        <w:spacing w:after="0"/>
        <w:ind w:left="0"/>
        <w:jc w:val="both"/>
      </w:pPr>
      <w:r>
        <w:rPr>
          <w:rFonts w:ascii="Times New Roman"/>
          <w:b w:val="false"/>
          <w:i w:val="false"/>
          <w:color w:val="000000"/>
          <w:sz w:val="28"/>
        </w:rPr>
        <w:t>
      В графе 9 части 1, 3 раздела 1 отражаются получение банком доходов, капитализация вознаграждения. В графе 9 части 2 раздела 1 отражаются дивиденды, объявленные в отчетном периоде объектом инвестирования, приходящиеся на долю участия банка. В графе 9 раздела 2 отражаются выплата банком доходов, капитализация вознаграждения. В графе 9 раздела 3 отражаются дивиденды, объявленные банком в отчетном периоде, приходящиеся на долю участия инвестора.</w:t>
      </w:r>
    </w:p>
    <w:bookmarkEnd w:id="2288"/>
    <w:bookmarkStart w:name="z3055" w:id="2289"/>
    <w:p>
      <w:pPr>
        <w:spacing w:after="0"/>
        <w:ind w:left="0"/>
        <w:jc w:val="both"/>
      </w:pPr>
      <w:r>
        <w:rPr>
          <w:rFonts w:ascii="Times New Roman"/>
          <w:b w:val="false"/>
          <w:i w:val="false"/>
          <w:color w:val="000000"/>
          <w:sz w:val="28"/>
        </w:rPr>
        <w:t>
      В графе 13 части 2 раздела 1 отражаются дивиденды, полученные в отчетном периоде банком от объекта инвестирования.</w:t>
      </w:r>
    </w:p>
    <w:bookmarkEnd w:id="2289"/>
    <w:bookmarkStart w:name="z3056" w:id="2290"/>
    <w:p>
      <w:pPr>
        <w:spacing w:after="0"/>
        <w:ind w:left="0"/>
        <w:jc w:val="both"/>
      </w:pPr>
      <w:r>
        <w:rPr>
          <w:rFonts w:ascii="Times New Roman"/>
          <w:b w:val="false"/>
          <w:i w:val="false"/>
          <w:color w:val="000000"/>
          <w:sz w:val="28"/>
        </w:rPr>
        <w:t>
      9. По графе 2 "Увеличение в результате операций" разделов 1, 2, 3 отражаются:</w:t>
      </w:r>
    </w:p>
    <w:bookmarkEnd w:id="2290"/>
    <w:bookmarkStart w:name="z3057" w:id="2291"/>
    <w:p>
      <w:pPr>
        <w:spacing w:after="0"/>
        <w:ind w:left="0"/>
        <w:jc w:val="both"/>
      </w:pPr>
      <w:r>
        <w:rPr>
          <w:rFonts w:ascii="Times New Roman"/>
          <w:b w:val="false"/>
          <w:i w:val="false"/>
          <w:color w:val="000000"/>
          <w:sz w:val="28"/>
        </w:rPr>
        <w:t>
      в случае ценных бумаг, долей участия в капитале – покупка (продажа), в том числе на первичном и вторичном рынках ценных бумаг, получение (передачу) ценных бумаг в дар, по наследству, обмен иного финансового инструмента на ценные бумаги и (или) доли участия (обмен ценных бумаг и (или) долей участия на иной финансовый инструмент);</w:t>
      </w:r>
    </w:p>
    <w:bookmarkEnd w:id="2291"/>
    <w:bookmarkStart w:name="z3058" w:id="2292"/>
    <w:p>
      <w:pPr>
        <w:spacing w:after="0"/>
        <w:ind w:left="0"/>
        <w:jc w:val="both"/>
      </w:pPr>
      <w:r>
        <w:rPr>
          <w:rFonts w:ascii="Times New Roman"/>
          <w:b w:val="false"/>
          <w:i w:val="false"/>
          <w:color w:val="000000"/>
          <w:sz w:val="28"/>
        </w:rPr>
        <w:t>
      в случае кредитов – предоставление кредита, капитализация вознаграждения (отнесение вознаграждения к основной сумме долга), обмен иного финансового инструмента на задолженность;</w:t>
      </w:r>
    </w:p>
    <w:bookmarkEnd w:id="2292"/>
    <w:bookmarkStart w:name="z3059" w:id="2293"/>
    <w:p>
      <w:pPr>
        <w:spacing w:after="0"/>
        <w:ind w:left="0"/>
        <w:jc w:val="both"/>
      </w:pPr>
      <w:r>
        <w:rPr>
          <w:rFonts w:ascii="Times New Roman"/>
          <w:b w:val="false"/>
          <w:i w:val="false"/>
          <w:color w:val="000000"/>
          <w:sz w:val="28"/>
        </w:rPr>
        <w:t>
      в случае производных финансовых инструментов – выплата премий по опционам, реализованная прибыль по форвардным (фьючерсным) контрактам.</w:t>
      </w:r>
    </w:p>
    <w:bookmarkEnd w:id="2293"/>
    <w:bookmarkStart w:name="z3060" w:id="2294"/>
    <w:p>
      <w:pPr>
        <w:spacing w:after="0"/>
        <w:ind w:left="0"/>
        <w:jc w:val="both"/>
      </w:pPr>
      <w:r>
        <w:rPr>
          <w:rFonts w:ascii="Times New Roman"/>
          <w:b w:val="false"/>
          <w:i w:val="false"/>
          <w:color w:val="000000"/>
          <w:sz w:val="28"/>
        </w:rPr>
        <w:t>
      По графе 3 "Уменьшение в результате операций" разделов 1, 2, 3 отражаются:</w:t>
      </w:r>
    </w:p>
    <w:bookmarkEnd w:id="2294"/>
    <w:bookmarkStart w:name="z3061" w:id="2295"/>
    <w:p>
      <w:pPr>
        <w:spacing w:after="0"/>
        <w:ind w:left="0"/>
        <w:jc w:val="both"/>
      </w:pPr>
      <w:r>
        <w:rPr>
          <w:rFonts w:ascii="Times New Roman"/>
          <w:b w:val="false"/>
          <w:i w:val="false"/>
          <w:color w:val="000000"/>
          <w:sz w:val="28"/>
        </w:rPr>
        <w:t>
      в случае ценных бумаг, долей участия в капитале – продажа (покупка) на вторичном рынке, погашение эмитентом, передачу (получение) ценных бумаг в дар, по наследству, обмен ценных бумаг и (или) долей участия на иной финансовый инструмент (обмен иного финансового инструмента на ценные бумаги и (или) доли участия);</w:t>
      </w:r>
    </w:p>
    <w:bookmarkEnd w:id="2295"/>
    <w:bookmarkStart w:name="z3062" w:id="2296"/>
    <w:p>
      <w:pPr>
        <w:spacing w:after="0"/>
        <w:ind w:left="0"/>
        <w:jc w:val="both"/>
      </w:pPr>
      <w:r>
        <w:rPr>
          <w:rFonts w:ascii="Times New Roman"/>
          <w:b w:val="false"/>
          <w:i w:val="false"/>
          <w:color w:val="000000"/>
          <w:sz w:val="28"/>
        </w:rPr>
        <w:t>
      в случае кредитов – выплаты по основной сумме долга, обмен задолженности на иной финансовый инструмент;</w:t>
      </w:r>
    </w:p>
    <w:bookmarkEnd w:id="2296"/>
    <w:bookmarkStart w:name="z3063" w:id="2297"/>
    <w:p>
      <w:pPr>
        <w:spacing w:after="0"/>
        <w:ind w:left="0"/>
        <w:jc w:val="both"/>
      </w:pPr>
      <w:r>
        <w:rPr>
          <w:rFonts w:ascii="Times New Roman"/>
          <w:b w:val="false"/>
          <w:i w:val="false"/>
          <w:color w:val="000000"/>
          <w:sz w:val="28"/>
        </w:rPr>
        <w:t>
      в случае производных финансовых инструментов – исполнение условий опционного или форвардного (фьючерсного) контракта (то есть фактическая поставка базового актива по цене исполнения или расчет наличными на основании разности между ценой базового актива, существующей в данный момент на рынке, и ценой исполнения).</w:t>
      </w:r>
    </w:p>
    <w:bookmarkEnd w:id="2297"/>
    <w:bookmarkStart w:name="z3064" w:id="2298"/>
    <w:p>
      <w:pPr>
        <w:spacing w:after="0"/>
        <w:ind w:left="0"/>
        <w:jc w:val="both"/>
      </w:pPr>
      <w:r>
        <w:rPr>
          <w:rFonts w:ascii="Times New Roman"/>
          <w:b w:val="false"/>
          <w:i w:val="false"/>
          <w:color w:val="000000"/>
          <w:sz w:val="28"/>
        </w:rPr>
        <w:t>
      По графе 6 "На конец периода" по активам, обязательствам, капиталу отражаются:</w:t>
      </w:r>
    </w:p>
    <w:bookmarkEnd w:id="2298"/>
    <w:bookmarkStart w:name="z3065" w:id="2299"/>
    <w:p>
      <w:pPr>
        <w:spacing w:after="0"/>
        <w:ind w:left="0"/>
        <w:jc w:val="both"/>
      </w:pPr>
      <w:r>
        <w:rPr>
          <w:rFonts w:ascii="Times New Roman"/>
          <w:b w:val="false"/>
          <w:i w:val="false"/>
          <w:color w:val="000000"/>
          <w:sz w:val="28"/>
        </w:rPr>
        <w:t>
      в случае ценных бумаг, долей участия в капитале – рыночная стоимость;</w:t>
      </w:r>
    </w:p>
    <w:bookmarkEnd w:id="2299"/>
    <w:bookmarkStart w:name="z3066" w:id="2300"/>
    <w:p>
      <w:pPr>
        <w:spacing w:after="0"/>
        <w:ind w:left="0"/>
        <w:jc w:val="both"/>
      </w:pPr>
      <w:r>
        <w:rPr>
          <w:rFonts w:ascii="Times New Roman"/>
          <w:b w:val="false"/>
          <w:i w:val="false"/>
          <w:color w:val="000000"/>
          <w:sz w:val="28"/>
        </w:rPr>
        <w:t>
      в случае кредитов – номинальная стоимость.</w:t>
      </w:r>
    </w:p>
    <w:bookmarkEnd w:id="2300"/>
    <w:bookmarkStart w:name="z3067" w:id="2301"/>
    <w:p>
      <w:pPr>
        <w:spacing w:after="0"/>
        <w:ind w:left="0"/>
        <w:jc w:val="both"/>
      </w:pPr>
      <w:r>
        <w:rPr>
          <w:rFonts w:ascii="Times New Roman"/>
          <w:b w:val="false"/>
          <w:i w:val="false"/>
          <w:color w:val="000000"/>
          <w:sz w:val="28"/>
        </w:rPr>
        <w:t>
      10. Просроченная задолженность, возникающая по основному финансовому инструменту (вознаграждению), отражается вместе с основным финансовым инструментом (вознаграждением).</w:t>
      </w:r>
    </w:p>
    <w:bookmarkEnd w:id="2301"/>
    <w:bookmarkStart w:name="z3068" w:id="2302"/>
    <w:p>
      <w:pPr>
        <w:spacing w:after="0"/>
        <w:ind w:left="0"/>
        <w:jc w:val="both"/>
      </w:pPr>
      <w:r>
        <w:rPr>
          <w:rFonts w:ascii="Times New Roman"/>
          <w:b w:val="false"/>
          <w:i w:val="false"/>
          <w:color w:val="000000"/>
          <w:sz w:val="28"/>
        </w:rPr>
        <w:t>
      11. Часть 2 раздела 1, раздел 3 заполняются по каждому объекту инвестирования-нерезиденту (раздел 1), каждому инвестору-нерезиденту (раздел 3) отдельно, с указанием страны нерезидента и доли участия (%).</w:t>
      </w:r>
    </w:p>
    <w:bookmarkEnd w:id="2302"/>
    <w:bookmarkStart w:name="z3069" w:id="2303"/>
    <w:p>
      <w:pPr>
        <w:spacing w:after="0"/>
        <w:ind w:left="0"/>
        <w:jc w:val="both"/>
      </w:pPr>
      <w:r>
        <w:rPr>
          <w:rFonts w:ascii="Times New Roman"/>
          <w:b w:val="false"/>
          <w:i w:val="false"/>
          <w:color w:val="000000"/>
          <w:sz w:val="28"/>
        </w:rPr>
        <w:t>
      Графы 8, 9 части 2 раздела 1 заполняются в соответствии с финансовой отчетностью объекта инвестирования-нерезидента (при наличии).</w:t>
      </w:r>
    </w:p>
    <w:bookmarkEnd w:id="2303"/>
    <w:bookmarkStart w:name="z3070" w:id="2304"/>
    <w:p>
      <w:pPr>
        <w:spacing w:after="0"/>
        <w:ind w:left="0"/>
        <w:jc w:val="both"/>
      </w:pPr>
      <w:r>
        <w:rPr>
          <w:rFonts w:ascii="Times New Roman"/>
          <w:b w:val="false"/>
          <w:i w:val="false"/>
          <w:color w:val="000000"/>
          <w:sz w:val="28"/>
        </w:rPr>
        <w:t>
      При этом дивиденды, объявленные в отчетном периоде (графа 9) заполняются по всем объектам инвестирования-нерезидентам (часть 2 раздела 1), инвесторам-нерезидентам (раздел 3) вне зависимости от доли участия, а иная информация по доходам к получению (графы 7, 8, 10-12) заполняется, если доля участия составляет 10 (десять)% и более.</w:t>
      </w:r>
    </w:p>
    <w:bookmarkEnd w:id="2304"/>
    <w:bookmarkStart w:name="z3071" w:id="2305"/>
    <w:p>
      <w:pPr>
        <w:spacing w:after="0"/>
        <w:ind w:left="0"/>
        <w:jc w:val="both"/>
      </w:pPr>
      <w:r>
        <w:rPr>
          <w:rFonts w:ascii="Times New Roman"/>
          <w:b w:val="false"/>
          <w:i w:val="false"/>
          <w:color w:val="000000"/>
          <w:sz w:val="28"/>
        </w:rPr>
        <w:t>
      Отсутствие информации в разделе 3 по инвесторам-нерезидентам, доля участия которых в банке составляет менее 10%, не является нарушением.</w:t>
      </w:r>
    </w:p>
    <w:bookmarkEnd w:id="2305"/>
    <w:bookmarkStart w:name="z3072" w:id="2306"/>
    <w:p>
      <w:pPr>
        <w:spacing w:after="0"/>
        <w:ind w:left="0"/>
        <w:jc w:val="both"/>
      </w:pPr>
      <w:r>
        <w:rPr>
          <w:rFonts w:ascii="Times New Roman"/>
          <w:b w:val="false"/>
          <w:i w:val="false"/>
          <w:color w:val="000000"/>
          <w:sz w:val="28"/>
        </w:rPr>
        <w:t>
      По стране в разделах 1, 4 указывается двухбуквенный код страны согласно национальному классификатору Республики Казахстан НК РК 06 ISО 3166-1-2016 "Коды для представления названий стран и единиц их административно-территориальных подразделений. Часть 1. Коды стран".</w:t>
      </w:r>
    </w:p>
    <w:bookmarkEnd w:id="2306"/>
    <w:bookmarkStart w:name="z3073" w:id="2307"/>
    <w:p>
      <w:pPr>
        <w:spacing w:after="0"/>
        <w:ind w:left="0"/>
        <w:jc w:val="both"/>
      </w:pPr>
      <w:r>
        <w:rPr>
          <w:rFonts w:ascii="Times New Roman"/>
          <w:b w:val="false"/>
          <w:i w:val="false"/>
          <w:color w:val="000000"/>
          <w:sz w:val="28"/>
        </w:rPr>
        <w:t>
      12. Производные финансовые инструменты (строки 110, 350) делятся на две широкие категории – опционы (включающие варранты) и контракты форвардного типа (включающие форварды, фьючерсы, свопы).</w:t>
      </w:r>
    </w:p>
    <w:bookmarkEnd w:id="2307"/>
    <w:bookmarkStart w:name="z3074" w:id="2308"/>
    <w:p>
      <w:pPr>
        <w:spacing w:after="0"/>
        <w:ind w:left="0"/>
        <w:jc w:val="both"/>
      </w:pPr>
      <w:r>
        <w:rPr>
          <w:rFonts w:ascii="Times New Roman"/>
          <w:b w:val="false"/>
          <w:i w:val="false"/>
          <w:color w:val="000000"/>
          <w:sz w:val="28"/>
        </w:rPr>
        <w:t>
      13. В разделе 4 отражается информация об услугах, полученных банком от нерезидентов и оказанных банком нерезидентам, в разбивке по странам нерезидентов.</w:t>
      </w:r>
    </w:p>
    <w:bookmarkEnd w:id="2308"/>
    <w:bookmarkStart w:name="z3075" w:id="2309"/>
    <w:p>
      <w:pPr>
        <w:spacing w:after="0"/>
        <w:ind w:left="0"/>
        <w:jc w:val="both"/>
      </w:pPr>
      <w:r>
        <w:rPr>
          <w:rFonts w:ascii="Times New Roman"/>
          <w:b w:val="false"/>
          <w:i w:val="false"/>
          <w:color w:val="000000"/>
          <w:sz w:val="28"/>
        </w:rPr>
        <w:t>
      Сведения включаются в статистическую форму по дате оказания услуг (на дату осуществления операций), а не по времени фактической оплаты. Датой оказания услуг (работ) считается дата подписания акта приемки выполненных услуг (работ). В случае если договором не предусмотрено составление актов приемки выполненных услуг (работ), датой оказания услуг считается дата выставления счета-фактуры (инвойса).</w:t>
      </w:r>
    </w:p>
    <w:bookmarkEnd w:id="2309"/>
    <w:bookmarkStart w:name="z3076" w:id="2310"/>
    <w:p>
      <w:pPr>
        <w:spacing w:after="0"/>
        <w:ind w:left="0"/>
        <w:jc w:val="both"/>
      </w:pPr>
      <w:r>
        <w:rPr>
          <w:rFonts w:ascii="Times New Roman"/>
          <w:b w:val="false"/>
          <w:i w:val="false"/>
          <w:color w:val="000000"/>
          <w:sz w:val="28"/>
        </w:rPr>
        <w:t>
      Если договором предусмотрено оказание услуг в течение длительного периода времени, а счет-фактура за услуги или акт приема-передачи оказанных услуг (выполненных работ) составляются один раз в год, расходы за такие услуги следует отражать по мере их начисления с квартальной периодичностью по соответствующим видам услуг.</w:t>
      </w:r>
    </w:p>
    <w:bookmarkEnd w:id="2310"/>
    <w:bookmarkStart w:name="z3077" w:id="2311"/>
    <w:p>
      <w:pPr>
        <w:spacing w:after="0"/>
        <w:ind w:left="0"/>
        <w:jc w:val="both"/>
      </w:pPr>
      <w:r>
        <w:rPr>
          <w:rFonts w:ascii="Times New Roman"/>
          <w:b w:val="false"/>
          <w:i w:val="false"/>
          <w:color w:val="000000"/>
          <w:sz w:val="28"/>
        </w:rPr>
        <w:t>
      Показатели раздела 4 заполняются следующим образом:</w:t>
      </w:r>
    </w:p>
    <w:bookmarkEnd w:id="2311"/>
    <w:bookmarkStart w:name="z3078" w:id="2312"/>
    <w:p>
      <w:pPr>
        <w:spacing w:after="0"/>
        <w:ind w:left="0"/>
        <w:jc w:val="both"/>
      </w:pPr>
      <w:r>
        <w:rPr>
          <w:rFonts w:ascii="Times New Roman"/>
          <w:b w:val="false"/>
          <w:i w:val="false"/>
          <w:color w:val="000000"/>
          <w:sz w:val="28"/>
        </w:rPr>
        <w:t>
      1) по строке 471 "компьютерные услуги" отражаются продажа (приобретение) заказного и незаказного (массового производства) программного обеспечения и связанных с этим лицензий; установка технических средств и программного обеспечения; консалтинг в области компьютерной техники и программного обеспечения; ремонт и техническое обслуживание компьютеров и периферийных устройств, обработка данных и их размещение на сервере; покупка и продажа оригиналов и прав собственности на системное и прикладное программное обеспечение. В компьютерные услуги не включаются: плата за лицензии на воспроизводство и (или) распространение программного обеспечения (использование интеллектуальной собственности), неразработанные для конкретного пользователя учебные компьютерные курсы (услуги частным лицам);</w:t>
      </w:r>
    </w:p>
    <w:bookmarkEnd w:id="2312"/>
    <w:bookmarkStart w:name="z3079" w:id="2313"/>
    <w:p>
      <w:pPr>
        <w:spacing w:after="0"/>
        <w:ind w:left="0"/>
        <w:jc w:val="both"/>
      </w:pPr>
      <w:r>
        <w:rPr>
          <w:rFonts w:ascii="Times New Roman"/>
          <w:b w:val="false"/>
          <w:i w:val="false"/>
          <w:color w:val="000000"/>
          <w:sz w:val="28"/>
        </w:rPr>
        <w:t>
      2) по строке 472 "информационные услуги" отражаются представление новостей, фотографий и статей средствам массовой информации; создание, хранение и распространение баз данных; прямая индивидуальная подписка на периодические издания с доставкой по почте и иными способами; услуги библиотек и архивов;</w:t>
      </w:r>
    </w:p>
    <w:bookmarkEnd w:id="2313"/>
    <w:bookmarkStart w:name="z3080" w:id="2314"/>
    <w:p>
      <w:pPr>
        <w:spacing w:after="0"/>
        <w:ind w:left="0"/>
        <w:jc w:val="both"/>
      </w:pPr>
      <w:r>
        <w:rPr>
          <w:rFonts w:ascii="Times New Roman"/>
          <w:b w:val="false"/>
          <w:i w:val="false"/>
          <w:color w:val="000000"/>
          <w:sz w:val="28"/>
        </w:rPr>
        <w:t>
      3) строка 473 "плата за использование интеллектуальной собственности" включает плату за пользование правами собственности (такими как патенты, авторские права, торговые марки, технологические процессы, дизайн), а также плату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w:t>
      </w:r>
    </w:p>
    <w:bookmarkEnd w:id="2314"/>
    <w:bookmarkStart w:name="z3081" w:id="2315"/>
    <w:p>
      <w:pPr>
        <w:spacing w:after="0"/>
        <w:ind w:left="0"/>
        <w:jc w:val="both"/>
      </w:pPr>
      <w:r>
        <w:rPr>
          <w:rFonts w:ascii="Times New Roman"/>
          <w:b w:val="false"/>
          <w:i w:val="false"/>
          <w:color w:val="000000"/>
          <w:sz w:val="28"/>
        </w:rPr>
        <w:t>
      4) по строке 474 "юридические услуги" отражаются юридические советы и консультации; предоставление услуг в юридических, судебных и законодательных процессах; оказание оперативной помощи фирмам; подготовка юридической документации; услуги арбитража и так далее;</w:t>
      </w:r>
    </w:p>
    <w:bookmarkEnd w:id="2315"/>
    <w:bookmarkStart w:name="z3082" w:id="2316"/>
    <w:p>
      <w:pPr>
        <w:spacing w:after="0"/>
        <w:ind w:left="0"/>
        <w:jc w:val="both"/>
      </w:pPr>
      <w:r>
        <w:rPr>
          <w:rFonts w:ascii="Times New Roman"/>
          <w:b w:val="false"/>
          <w:i w:val="false"/>
          <w:color w:val="000000"/>
          <w:sz w:val="28"/>
        </w:rPr>
        <w:t>
      5) по строке 475 "бухгалтерские, аудиторские услуги" отражаются консультационные услуги по бухгалтерскому учету, счетоводству, аудиту и налогообложению, составление финансовой отчетности;</w:t>
      </w:r>
    </w:p>
    <w:bookmarkEnd w:id="2316"/>
    <w:bookmarkStart w:name="z3083" w:id="2317"/>
    <w:p>
      <w:pPr>
        <w:spacing w:after="0"/>
        <w:ind w:left="0"/>
        <w:jc w:val="both"/>
      </w:pPr>
      <w:r>
        <w:rPr>
          <w:rFonts w:ascii="Times New Roman"/>
          <w:b w:val="false"/>
          <w:i w:val="false"/>
          <w:color w:val="000000"/>
          <w:sz w:val="28"/>
        </w:rPr>
        <w:t>
      6) по строке 476 "услуги по консультации бизнеса и управления" отражаются общие управленческие консультации, финансовый менеджмент, кадровый менеджмент, производственный менеджмент и другие управленческие консультации; консультации, руководство и оперативная помощь в вопросах бизнес политики и стратегии; услуги по связям с общественностью;</w:t>
      </w:r>
    </w:p>
    <w:bookmarkEnd w:id="2317"/>
    <w:bookmarkStart w:name="z3084" w:id="2318"/>
    <w:p>
      <w:pPr>
        <w:spacing w:after="0"/>
        <w:ind w:left="0"/>
        <w:jc w:val="both"/>
      </w:pPr>
      <w:r>
        <w:rPr>
          <w:rFonts w:ascii="Times New Roman"/>
          <w:b w:val="false"/>
          <w:i w:val="false"/>
          <w:color w:val="000000"/>
          <w:sz w:val="28"/>
        </w:rPr>
        <w:t>
      7) по строке 477 "услуги в области рекламы и изучения конъюнктуры рынка" отражаются проектирование, создание и маркетинг рекламы посредством рекламных агентств; размещение рекламы в средствах массовой информации, включая покупку и продажу рекламного времени; организацию выставок и торговых ярмарок; рекламирование товаров за рубежом; маркетинговые исследования; проведение опросов общественного мнения по различным проблемам;</w:t>
      </w:r>
    </w:p>
    <w:bookmarkEnd w:id="2318"/>
    <w:bookmarkStart w:name="z3085" w:id="2319"/>
    <w:p>
      <w:pPr>
        <w:spacing w:after="0"/>
        <w:ind w:left="0"/>
        <w:jc w:val="both"/>
      </w:pPr>
      <w:r>
        <w:rPr>
          <w:rFonts w:ascii="Times New Roman"/>
          <w:b w:val="false"/>
          <w:i w:val="false"/>
          <w:color w:val="000000"/>
          <w:sz w:val="28"/>
        </w:rPr>
        <w:t>
      8) строка 478 "операционный лизинг (аренда) оборудования без персонала" включает аренду оборудования без персонала, аренду транспортных средств без экипажа, аренду недвижимости. Исключаются финансовый лизинг, аренда телекоммуникационных линий или мощностей (телекоммуникационные услуги), аренда транспортных средств с экипажем (грузовые или пассажирские перевозки);</w:t>
      </w:r>
    </w:p>
    <w:bookmarkEnd w:id="2319"/>
    <w:bookmarkStart w:name="z3086" w:id="2320"/>
    <w:p>
      <w:pPr>
        <w:spacing w:after="0"/>
        <w:ind w:left="0"/>
        <w:jc w:val="both"/>
      </w:pPr>
      <w:r>
        <w:rPr>
          <w:rFonts w:ascii="Times New Roman"/>
          <w:b w:val="false"/>
          <w:i w:val="false"/>
          <w:color w:val="000000"/>
          <w:sz w:val="28"/>
        </w:rPr>
        <w:t>
      9) по строке 479 "услуги в сфере культуры и отдыха, и услуги для частных лиц" отражаются услуги актеров, режиссеров и других специалистов в связи c организацией культурных и спортивных мероприятий (корпоративных или финансируемых банком), а также на обучение и лечение частных лиц (например, сотрудников банка), включая услуги, полученные заочно;</w:t>
      </w:r>
    </w:p>
    <w:bookmarkEnd w:id="2320"/>
    <w:bookmarkStart w:name="z3087" w:id="2321"/>
    <w:p>
      <w:pPr>
        <w:spacing w:after="0"/>
        <w:ind w:left="0"/>
        <w:jc w:val="both"/>
      </w:pPr>
      <w:r>
        <w:rPr>
          <w:rFonts w:ascii="Times New Roman"/>
          <w:b w:val="false"/>
          <w:i w:val="false"/>
          <w:color w:val="000000"/>
          <w:sz w:val="28"/>
        </w:rPr>
        <w:t>
      10) строка 480 "финансовые услуги" включает комиссионные расходы по услугам, полученным банком от нерезидентов;</w:t>
      </w:r>
    </w:p>
    <w:bookmarkEnd w:id="2321"/>
    <w:bookmarkStart w:name="z3088" w:id="2322"/>
    <w:p>
      <w:pPr>
        <w:spacing w:after="0"/>
        <w:ind w:left="0"/>
        <w:jc w:val="both"/>
      </w:pPr>
      <w:r>
        <w:rPr>
          <w:rFonts w:ascii="Times New Roman"/>
          <w:b w:val="false"/>
          <w:i w:val="false"/>
          <w:color w:val="000000"/>
          <w:sz w:val="28"/>
        </w:rPr>
        <w:t>
      11) по строке 481 "телекоммуникационные услуги" отражаются услуги трансляции или передача звуковой информации, изображений и других информационных потоков через системы кабельной, радиотрансляционной, телевизионной или спутниковой связи, включая телефонную, телеграфную связь и телекс; услуги по аренде и техническому обслуживанию линий связи, сетей передачи звука, изображения и данных; услуги провайдеров, предоставляющих доступ в интернет;</w:t>
      </w:r>
    </w:p>
    <w:bookmarkEnd w:id="2322"/>
    <w:bookmarkStart w:name="z3089" w:id="2323"/>
    <w:p>
      <w:pPr>
        <w:spacing w:after="0"/>
        <w:ind w:left="0"/>
        <w:jc w:val="both"/>
      </w:pPr>
      <w:r>
        <w:rPr>
          <w:rFonts w:ascii="Times New Roman"/>
          <w:b w:val="false"/>
          <w:i w:val="false"/>
          <w:color w:val="000000"/>
          <w:sz w:val="28"/>
        </w:rPr>
        <w:t>
      12) строка 482 "прочие деловые услуги" включает услуги, полученные от нерезидентов, которые не включены в вышеперечисленные услуги;</w:t>
      </w:r>
    </w:p>
    <w:bookmarkEnd w:id="2323"/>
    <w:bookmarkStart w:name="z3090" w:id="2324"/>
    <w:p>
      <w:pPr>
        <w:spacing w:after="0"/>
        <w:ind w:left="0"/>
        <w:jc w:val="both"/>
      </w:pPr>
      <w:r>
        <w:rPr>
          <w:rFonts w:ascii="Times New Roman"/>
          <w:b w:val="false"/>
          <w:i w:val="false"/>
          <w:color w:val="000000"/>
          <w:sz w:val="28"/>
        </w:rPr>
        <w:t>
      13) строка 490 "финансовые услуги" включает комиссионные доходы по услугам, оказанным банком нерезидентам, за исключением доходов за услуги по купле-продаже ценных бумаг;</w:t>
      </w:r>
    </w:p>
    <w:bookmarkEnd w:id="2324"/>
    <w:bookmarkStart w:name="z3091" w:id="2325"/>
    <w:p>
      <w:pPr>
        <w:spacing w:after="0"/>
        <w:ind w:left="0"/>
        <w:jc w:val="both"/>
      </w:pPr>
      <w:r>
        <w:rPr>
          <w:rFonts w:ascii="Times New Roman"/>
          <w:b w:val="false"/>
          <w:i w:val="false"/>
          <w:color w:val="000000"/>
          <w:sz w:val="28"/>
        </w:rPr>
        <w:t>
      14) по строке 495 "налоги, оплаченные нерезидентам" отражаются налоги, удержанные нерезидентами у источника выплаты от дохода банка, в пользу бюджета иностранного государства. Примерами таких налогов могут быть: налоги от выплаты вознаграждения нерезидентами банку (по депозитам, кредитам), которые удержаны нерезидентами в пользу бюджета своего государства; налоги, удержанные нерезидентами, от выплаты нерезидентами дивидендов в пользу банка; налоги, удержанные нерезидентами от доходов банка, полученных в результате оказания банком финансовых услуг нерезидентам.</w:t>
      </w:r>
    </w:p>
    <w:bookmarkEnd w:id="2325"/>
    <w:bookmarkStart w:name="z3092" w:id="2326"/>
    <w:p>
      <w:pPr>
        <w:spacing w:after="0"/>
        <w:ind w:left="0"/>
        <w:jc w:val="both"/>
      </w:pPr>
      <w:r>
        <w:rPr>
          <w:rFonts w:ascii="Times New Roman"/>
          <w:b w:val="false"/>
          <w:i w:val="false"/>
          <w:color w:val="000000"/>
          <w:sz w:val="28"/>
        </w:rPr>
        <w:t xml:space="preserve">
      14. Графы 6, 12 разделов 1, 2, 3 заполняются в соответствии с первым классом "Активы" и вторым классом "Обязательства", предусмотренными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зарегистрированным в Реестре государственной регистрации нормативных правовых актов за № 6793" (далее – Постановление №3). Графа 8 разделов 1, 2, раздел 4 заполняются в соответствии с четвертым классом "Доходы" и пятым классом "Расходы", предусмотренными Постановлением №3. Если начисление доходов или расходов по отдельным услугам, предусмотренным статистической формой, не проводится по счетам четвертого класса "Доходы" или пятого класса "Расходы", то раздел 4 заполняется в соответствии с первым классом "Активы" или вторым классом "Обязательства", предусмотренными Постановлением № 3.</w:t>
      </w:r>
    </w:p>
    <w:bookmarkEnd w:id="2326"/>
    <w:bookmarkStart w:name="z3093" w:id="2327"/>
    <w:p>
      <w:pPr>
        <w:spacing w:after="0"/>
        <w:ind w:left="0"/>
        <w:jc w:val="both"/>
      </w:pPr>
      <w:r>
        <w:rPr>
          <w:rFonts w:ascii="Times New Roman"/>
          <w:b w:val="false"/>
          <w:i w:val="false"/>
          <w:color w:val="000000"/>
          <w:sz w:val="28"/>
        </w:rPr>
        <w:t>
      15. Числа в графах 1, 2, 3, 6, 9, 13 имеют положительное значение, числа в графах 4, 5, 10, 11 имеют положительное или отрицательное значение.</w:t>
      </w:r>
    </w:p>
    <w:bookmarkEnd w:id="2327"/>
    <w:bookmarkStart w:name="z3094" w:id="2328"/>
    <w:p>
      <w:pPr>
        <w:spacing w:after="0"/>
        <w:ind w:left="0"/>
        <w:jc w:val="both"/>
      </w:pPr>
      <w:r>
        <w:rPr>
          <w:rFonts w:ascii="Times New Roman"/>
          <w:b w:val="false"/>
          <w:i w:val="false"/>
          <w:color w:val="000000"/>
          <w:sz w:val="28"/>
        </w:rPr>
        <w:t>
      Числа в графах 7, 8, 12 части 1, 3 раздела 1, части 1, 2 раздела 2 имеют положительное значение, а части 2 раздела 1, раздела 3 – имеют положительное или отрицательное значение.</w:t>
      </w:r>
    </w:p>
    <w:bookmarkEnd w:id="2328"/>
    <w:bookmarkStart w:name="z3095" w:id="2329"/>
    <w:p>
      <w:pPr>
        <w:spacing w:after="0"/>
        <w:ind w:left="0"/>
        <w:jc w:val="both"/>
      </w:pPr>
      <w:r>
        <w:rPr>
          <w:rFonts w:ascii="Times New Roman"/>
          <w:b w:val="false"/>
          <w:i w:val="false"/>
          <w:color w:val="000000"/>
          <w:sz w:val="28"/>
        </w:rPr>
        <w:t>
      16. Корректировки (исправления, дополнения) в статистическую форму вносятся в течение 3 (трех) месяцев после завершения отчетного периода.</w:t>
      </w:r>
    </w:p>
    <w:bookmarkEnd w:id="2329"/>
    <w:bookmarkStart w:name="z3096" w:id="2330"/>
    <w:p>
      <w:pPr>
        <w:spacing w:after="0"/>
        <w:ind w:left="0"/>
        <w:jc w:val="both"/>
      </w:pPr>
      <w:r>
        <w:rPr>
          <w:rFonts w:ascii="Times New Roman"/>
          <w:b w:val="false"/>
          <w:i w:val="false"/>
          <w:color w:val="000000"/>
          <w:sz w:val="28"/>
        </w:rPr>
        <w:t>
      17. Статистическая форма представляется электронным способом посредством автоматизированной информационной подсистемы "Финансовые регуляторные статистические показатели" с соблюдением процедур подтверждения электронной цифровой подписью.</w:t>
      </w:r>
    </w:p>
    <w:bookmarkEnd w:id="2330"/>
    <w:bookmarkStart w:name="z3097" w:id="2331"/>
    <w:p>
      <w:pPr>
        <w:spacing w:after="0"/>
        <w:ind w:left="0"/>
        <w:jc w:val="left"/>
      </w:pPr>
      <w:r>
        <w:rPr>
          <w:rFonts w:ascii="Times New Roman"/>
          <w:b/>
          <w:i w:val="false"/>
          <w:color w:val="000000"/>
        </w:rPr>
        <w:t xml:space="preserve"> Глава 3. Арифметико-логический контроль</w:t>
      </w:r>
    </w:p>
    <w:bookmarkEnd w:id="2331"/>
    <w:bookmarkStart w:name="z3098" w:id="2332"/>
    <w:p>
      <w:pPr>
        <w:spacing w:after="0"/>
        <w:ind w:left="0"/>
        <w:jc w:val="both"/>
      </w:pPr>
      <w:r>
        <w:rPr>
          <w:rFonts w:ascii="Times New Roman"/>
          <w:b w:val="false"/>
          <w:i w:val="false"/>
          <w:color w:val="000000"/>
          <w:sz w:val="28"/>
        </w:rPr>
        <w:t>
      18. Арифметико-логический контроль:</w:t>
      </w:r>
    </w:p>
    <w:bookmarkEnd w:id="2332"/>
    <w:bookmarkStart w:name="z3099" w:id="2333"/>
    <w:p>
      <w:pPr>
        <w:spacing w:after="0"/>
        <w:ind w:left="0"/>
        <w:jc w:val="both"/>
      </w:pPr>
      <w:r>
        <w:rPr>
          <w:rFonts w:ascii="Times New Roman"/>
          <w:b w:val="false"/>
          <w:i w:val="false"/>
          <w:color w:val="000000"/>
          <w:sz w:val="28"/>
        </w:rPr>
        <w:t>
      1) по всем строкам разделов 1, 2, 3:</w:t>
      </w:r>
    </w:p>
    <w:bookmarkEnd w:id="2333"/>
    <w:bookmarkStart w:name="z3100" w:id="2334"/>
    <w:p>
      <w:pPr>
        <w:spacing w:after="0"/>
        <w:ind w:left="0"/>
        <w:jc w:val="both"/>
      </w:pPr>
      <w:r>
        <w:rPr>
          <w:rFonts w:ascii="Times New Roman"/>
          <w:b w:val="false"/>
          <w:i w:val="false"/>
          <w:color w:val="000000"/>
          <w:sz w:val="28"/>
        </w:rPr>
        <w:t>
      графа 1 = графа 6 статистической формы за предыдущий квартал;</w:t>
      </w:r>
    </w:p>
    <w:bookmarkEnd w:id="2334"/>
    <w:bookmarkStart w:name="z3101" w:id="2335"/>
    <w:p>
      <w:pPr>
        <w:spacing w:after="0"/>
        <w:ind w:left="0"/>
        <w:jc w:val="both"/>
      </w:pPr>
      <w:r>
        <w:rPr>
          <w:rFonts w:ascii="Times New Roman"/>
          <w:b w:val="false"/>
          <w:i w:val="false"/>
          <w:color w:val="000000"/>
          <w:sz w:val="28"/>
        </w:rPr>
        <w:t>
      графа 7 = графа 12 статистической формы за предыдущий квартал;</w:t>
      </w:r>
    </w:p>
    <w:bookmarkEnd w:id="2335"/>
    <w:bookmarkStart w:name="z3102" w:id="2336"/>
    <w:p>
      <w:pPr>
        <w:spacing w:after="0"/>
        <w:ind w:left="0"/>
        <w:jc w:val="both"/>
      </w:pPr>
      <w:r>
        <w:rPr>
          <w:rFonts w:ascii="Times New Roman"/>
          <w:b w:val="false"/>
          <w:i w:val="false"/>
          <w:color w:val="000000"/>
          <w:sz w:val="28"/>
        </w:rPr>
        <w:t>
      графа 6 = графа 1 + графа 2 – графа 3 + графа 4 + графа 5;</w:t>
      </w:r>
    </w:p>
    <w:bookmarkEnd w:id="2336"/>
    <w:bookmarkStart w:name="z3103" w:id="2337"/>
    <w:p>
      <w:pPr>
        <w:spacing w:after="0"/>
        <w:ind w:left="0"/>
        <w:jc w:val="both"/>
      </w:pPr>
      <w:r>
        <w:rPr>
          <w:rFonts w:ascii="Times New Roman"/>
          <w:b w:val="false"/>
          <w:i w:val="false"/>
          <w:color w:val="000000"/>
          <w:sz w:val="28"/>
        </w:rPr>
        <w:t>
      графа 12 = графа 7 + графа 8 – графа 9 + графа 10 + графа 11.</w:t>
      </w:r>
    </w:p>
    <w:bookmarkEnd w:id="2337"/>
    <w:bookmarkStart w:name="z3104" w:id="2338"/>
    <w:p>
      <w:pPr>
        <w:spacing w:after="0"/>
        <w:ind w:left="0"/>
        <w:jc w:val="both"/>
      </w:pPr>
      <w:r>
        <w:rPr>
          <w:rFonts w:ascii="Times New Roman"/>
          <w:b w:val="false"/>
          <w:i w:val="false"/>
          <w:color w:val="000000"/>
          <w:sz w:val="28"/>
        </w:rPr>
        <w:t>
      2) по всем строкам раздела 4:</w:t>
      </w:r>
    </w:p>
    <w:bookmarkEnd w:id="2338"/>
    <w:bookmarkStart w:name="z3105" w:id="2339"/>
    <w:p>
      <w:pPr>
        <w:spacing w:after="0"/>
        <w:ind w:left="0"/>
        <w:jc w:val="both"/>
      </w:pPr>
      <w:r>
        <w:rPr>
          <w:rFonts w:ascii="Times New Roman"/>
          <w:b w:val="false"/>
          <w:i w:val="false"/>
          <w:color w:val="000000"/>
          <w:sz w:val="28"/>
        </w:rPr>
        <w:t>
      графа 1 = графа 2 + графа 3 +…+ n.</w:t>
      </w:r>
    </w:p>
    <w:bookmarkEnd w:id="2339"/>
    <w:bookmarkStart w:name="z3106" w:id="2340"/>
    <w:p>
      <w:pPr>
        <w:spacing w:after="0"/>
        <w:ind w:left="0"/>
        <w:jc w:val="both"/>
      </w:pPr>
      <w:r>
        <w:rPr>
          <w:rFonts w:ascii="Times New Roman"/>
          <w:b w:val="false"/>
          <w:i w:val="false"/>
          <w:color w:val="000000"/>
          <w:sz w:val="28"/>
        </w:rPr>
        <w:t>
      3) по всем графам разделов 1, 2, 3:</w:t>
      </w:r>
    </w:p>
    <w:bookmarkEnd w:id="2340"/>
    <w:bookmarkStart w:name="z3107" w:id="2341"/>
    <w:p>
      <w:pPr>
        <w:spacing w:after="0"/>
        <w:ind w:left="0"/>
        <w:jc w:val="both"/>
      </w:pPr>
      <w:r>
        <w:rPr>
          <w:rFonts w:ascii="Times New Roman"/>
          <w:b w:val="false"/>
          <w:i w:val="false"/>
          <w:color w:val="000000"/>
          <w:sz w:val="28"/>
        </w:rPr>
        <w:t>
      строка 110 = строка 111 + строка 112;</w:t>
      </w:r>
    </w:p>
    <w:bookmarkEnd w:id="2341"/>
    <w:bookmarkStart w:name="z3108" w:id="2342"/>
    <w:p>
      <w:pPr>
        <w:spacing w:after="0"/>
        <w:ind w:left="0"/>
        <w:jc w:val="both"/>
      </w:pPr>
      <w:r>
        <w:rPr>
          <w:rFonts w:ascii="Times New Roman"/>
          <w:b w:val="false"/>
          <w:i w:val="false"/>
          <w:color w:val="000000"/>
          <w:sz w:val="28"/>
        </w:rPr>
        <w:t>
      строка 250 = строка 251 + строка 253 + строка 255 + строка 257;</w:t>
      </w:r>
    </w:p>
    <w:bookmarkEnd w:id="2342"/>
    <w:bookmarkStart w:name="z3109" w:id="2343"/>
    <w:p>
      <w:pPr>
        <w:spacing w:after="0"/>
        <w:ind w:left="0"/>
        <w:jc w:val="both"/>
      </w:pPr>
      <w:r>
        <w:rPr>
          <w:rFonts w:ascii="Times New Roman"/>
          <w:b w:val="false"/>
          <w:i w:val="false"/>
          <w:color w:val="000000"/>
          <w:sz w:val="28"/>
        </w:rPr>
        <w:t>
      строка 260 = строка 261 + строка 263 + строка 265 + строка 267;</w:t>
      </w:r>
    </w:p>
    <w:bookmarkEnd w:id="2343"/>
    <w:bookmarkStart w:name="z3110" w:id="2344"/>
    <w:p>
      <w:pPr>
        <w:spacing w:after="0"/>
        <w:ind w:left="0"/>
        <w:jc w:val="both"/>
      </w:pPr>
      <w:r>
        <w:rPr>
          <w:rFonts w:ascii="Times New Roman"/>
          <w:b w:val="false"/>
          <w:i w:val="false"/>
          <w:color w:val="000000"/>
          <w:sz w:val="28"/>
        </w:rPr>
        <w:t>
      строка 270 = строка 271 + строка 272 + строка 273 + строка 274;</w:t>
      </w:r>
    </w:p>
    <w:bookmarkEnd w:id="2344"/>
    <w:bookmarkStart w:name="z3111" w:id="2345"/>
    <w:p>
      <w:pPr>
        <w:spacing w:after="0"/>
        <w:ind w:left="0"/>
        <w:jc w:val="both"/>
      </w:pPr>
      <w:r>
        <w:rPr>
          <w:rFonts w:ascii="Times New Roman"/>
          <w:b w:val="false"/>
          <w:i w:val="false"/>
          <w:color w:val="000000"/>
          <w:sz w:val="28"/>
        </w:rPr>
        <w:t>
      строка 350 = строка 351 + строка 352.</w:t>
      </w:r>
    </w:p>
    <w:bookmarkEnd w:id="2345"/>
    <w:bookmarkStart w:name="z3112" w:id="2346"/>
    <w:p>
      <w:pPr>
        <w:spacing w:after="0"/>
        <w:ind w:left="0"/>
        <w:jc w:val="both"/>
      </w:pPr>
      <w:r>
        <w:rPr>
          <w:rFonts w:ascii="Times New Roman"/>
          <w:b w:val="false"/>
          <w:i w:val="false"/>
          <w:color w:val="000000"/>
          <w:sz w:val="28"/>
        </w:rPr>
        <w:t>
      4) по всем графам раздела 4:</w:t>
      </w:r>
    </w:p>
    <w:bookmarkEnd w:id="2346"/>
    <w:bookmarkStart w:name="z3113" w:id="2347"/>
    <w:p>
      <w:pPr>
        <w:spacing w:after="0"/>
        <w:ind w:left="0"/>
        <w:jc w:val="both"/>
      </w:pPr>
      <w:r>
        <w:rPr>
          <w:rFonts w:ascii="Times New Roman"/>
          <w:b w:val="false"/>
          <w:i w:val="false"/>
          <w:color w:val="000000"/>
          <w:sz w:val="28"/>
        </w:rPr>
        <w:t>
      строка 470 = строка 471 + строка 472 +строка 473 + строка 474 + строка 475 + строка 476 + строка 477 + строка 478 + строка 479 + строка 480+ строка 481 + строка 482.</w:t>
      </w:r>
    </w:p>
    <w:bookmarkEnd w:id="2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 w:id="2348"/>
          <w:p>
            <w:pPr>
              <w:spacing w:after="20"/>
              <w:ind w:left="20"/>
              <w:jc w:val="both"/>
            </w:pPr>
          </w:p>
          <w:bookmarkEnd w:id="2348"/>
          <w:p>
            <w:pPr>
              <w:spacing w:after="20"/>
              <w:ind w:left="2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7810500" cy="1524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 w:id="2349"/>
          <w:p>
            <w:pPr>
              <w:spacing w:after="20"/>
              <w:ind w:left="20"/>
              <w:jc w:val="both"/>
            </w:pPr>
            <w:r>
              <w:rPr>
                <w:rFonts w:ascii="Times New Roman"/>
                <w:b w:val="false"/>
                <w:i w:val="false"/>
                <w:color w:val="000000"/>
                <w:sz w:val="20"/>
              </w:rPr>
              <w:t>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bookmarkEnd w:id="2349"/>
          <w:p>
            <w:pPr>
              <w:spacing w:after="20"/>
              <w:ind w:left="20"/>
              <w:jc w:val="both"/>
            </w:pPr>
            <w:r>
              <w:rPr>
                <w:rFonts w:ascii="Times New Roman"/>
                <w:b w:val="false"/>
                <w:i w:val="false"/>
                <w:color w:val="000000"/>
                <w:sz w:val="20"/>
              </w:rPr>
              <w:t>
</w:t>
            </w:r>
            <w:r>
              <w:rPr>
                <w:rFonts w:ascii="Times New Roman"/>
                <w:b/>
                <w:i w:val="false"/>
                <w:color w:val="000000"/>
                <w:sz w:val="20"/>
              </w:rPr>
              <w:t>Конфиденциальность</w:t>
            </w:r>
            <w:r>
              <w:rPr>
                <w:rFonts w:ascii="Times New Roman"/>
                <w:b w:val="false"/>
                <w:i w:val="false"/>
                <w:color w:val="000000"/>
                <w:sz w:val="20"/>
              </w:rPr>
              <w:t xml:space="preserve"> </w:t>
            </w:r>
            <w:r>
              <w:rPr>
                <w:rFonts w:ascii="Times New Roman"/>
                <w:b/>
                <w:i w:val="false"/>
                <w:color w:val="000000"/>
                <w:sz w:val="20"/>
              </w:rPr>
              <w:t>гарантируется</w:t>
            </w:r>
            <w:r>
              <w:rPr>
                <w:rFonts w:ascii="Times New Roman"/>
                <w:b w:val="false"/>
                <w:i w:val="false"/>
                <w:color w:val="000000"/>
                <w:sz w:val="20"/>
              </w:rPr>
              <w:t xml:space="preserve"> </w:t>
            </w:r>
            <w:r>
              <w:rPr>
                <w:rFonts w:ascii="Times New Roman"/>
                <w:b/>
                <w:i w:val="false"/>
                <w:color w:val="000000"/>
                <w:sz w:val="20"/>
              </w:rPr>
              <w:t>органами</w:t>
            </w:r>
            <w:r>
              <w:rPr>
                <w:rFonts w:ascii="Times New Roman"/>
                <w:b w:val="false"/>
                <w:i w:val="false"/>
                <w:color w:val="000000"/>
                <w:sz w:val="20"/>
              </w:rPr>
              <w:t xml:space="preserve"> </w:t>
            </w:r>
            <w:r>
              <w:rPr>
                <w:rFonts w:ascii="Times New Roman"/>
                <w:b/>
                <w:i w:val="false"/>
                <w:color w:val="000000"/>
                <w:sz w:val="20"/>
              </w:rPr>
              <w:t>получателями</w:t>
            </w:r>
            <w:r>
              <w:rPr>
                <w:rFonts w:ascii="Times New Roman"/>
                <w:b w:val="false"/>
                <w:i w:val="false"/>
                <w:color w:val="000000"/>
                <w:sz w:val="20"/>
              </w:rPr>
              <w:t xml:space="preserve"> </w:t>
            </w:r>
            <w:r>
              <w:rPr>
                <w:rFonts w:ascii="Times New Roman"/>
                <w:b/>
                <w:i w:val="false"/>
                <w:color w:val="000000"/>
                <w:sz w:val="20"/>
              </w:rPr>
              <w:t>информации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 w:id="2350"/>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2350"/>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 w:id="2351"/>
          <w:p>
            <w:pPr>
              <w:spacing w:after="20"/>
              <w:ind w:left="20"/>
              <w:jc w:val="both"/>
            </w:pPr>
            <w:r>
              <w:rPr>
                <w:rFonts w:ascii="Times New Roman"/>
                <w:b w:val="false"/>
                <w:i w:val="false"/>
                <w:color w:val="000000"/>
                <w:sz w:val="20"/>
              </w:rPr>
              <w:t>
Қазақстан Республикасы Ұлттық Банкінің аумақтық филиалына респонденттің орналасқан жері бойынша ұсынылады</w:t>
            </w:r>
          </w:p>
          <w:bookmarkEnd w:id="2351"/>
          <w:p>
            <w:pPr>
              <w:spacing w:after="20"/>
              <w:ind w:left="20"/>
              <w:jc w:val="both"/>
            </w:pPr>
            <w:r>
              <w:rPr>
                <w:rFonts w:ascii="Times New Roman"/>
                <w:b w:val="false"/>
                <w:i w:val="false"/>
                <w:color w:val="000000"/>
                <w:sz w:val="20"/>
              </w:rPr>
              <w:t>
Представляется территориальному филиалу Национального Банка Республики Казахстан по месту нахождения респондента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халықаралық операциялар туралы есеп</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с нерезидентами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 w:id="2352"/>
          <w:p>
            <w:pPr>
              <w:spacing w:after="20"/>
              <w:ind w:left="20"/>
              <w:jc w:val="both"/>
            </w:pPr>
            <w:r>
              <w:rPr>
                <w:rFonts w:ascii="Times New Roman"/>
                <w:b w:val="false"/>
                <w:i w:val="false"/>
                <w:color w:val="000000"/>
                <w:sz w:val="20"/>
              </w:rPr>
              <w:t>
Индексі</w:t>
            </w:r>
          </w:p>
          <w:bookmarkEnd w:id="2352"/>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2353"/>
          <w:p>
            <w:pPr>
              <w:spacing w:after="20"/>
              <w:ind w:left="20"/>
              <w:jc w:val="both"/>
            </w:pPr>
            <w:r>
              <w:rPr>
                <w:rFonts w:ascii="Times New Roman"/>
                <w:b w:val="false"/>
                <w:i w:val="false"/>
                <w:color w:val="000000"/>
                <w:sz w:val="20"/>
              </w:rPr>
              <w:t>
10-ТБ</w:t>
            </w:r>
          </w:p>
          <w:bookmarkEnd w:id="2353"/>
          <w:p>
            <w:pPr>
              <w:spacing w:after="20"/>
              <w:ind w:left="20"/>
              <w:jc w:val="both"/>
            </w:pPr>
            <w:r>
              <w:rPr>
                <w:rFonts w:ascii="Times New Roman"/>
                <w:b w:val="false"/>
                <w:i w:val="false"/>
                <w:color w:val="000000"/>
                <w:sz w:val="20"/>
              </w:rPr>
              <w:t>
10-ПБ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1" w:id="2354"/>
          <w:p>
            <w:pPr>
              <w:spacing w:after="20"/>
              <w:ind w:left="20"/>
              <w:jc w:val="both"/>
            </w:pPr>
            <w:r>
              <w:rPr>
                <w:rFonts w:ascii="Times New Roman"/>
                <w:b w:val="false"/>
                <w:i w:val="false"/>
                <w:color w:val="000000"/>
                <w:sz w:val="20"/>
              </w:rPr>
              <w:t xml:space="preserve">
тоқсандық </w:t>
            </w:r>
          </w:p>
          <w:bookmarkEnd w:id="2354"/>
          <w:p>
            <w:pPr>
              <w:spacing w:after="20"/>
              <w:ind w:left="20"/>
              <w:jc w:val="both"/>
            </w:pPr>
            <w:r>
              <w:rPr>
                <w:rFonts w:ascii="Times New Roman"/>
                <w:b w:val="false"/>
                <w:i w:val="false"/>
                <w:color w:val="000000"/>
                <w:sz w:val="20"/>
              </w:rPr>
              <w:t>
квартальная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 w:id="2355"/>
          <w:p>
            <w:pPr>
              <w:spacing w:after="20"/>
              <w:ind w:left="20"/>
              <w:jc w:val="both"/>
            </w:pPr>
            <w:r>
              <w:rPr>
                <w:rFonts w:ascii="Times New Roman"/>
                <w:b w:val="false"/>
                <w:i w:val="false"/>
                <w:color w:val="000000"/>
                <w:sz w:val="20"/>
              </w:rPr>
              <w:t>
есепті кезең</w:t>
            </w:r>
          </w:p>
          <w:bookmarkEnd w:id="2355"/>
          <w:p>
            <w:pPr>
              <w:spacing w:after="20"/>
              <w:ind w:left="20"/>
              <w:jc w:val="both"/>
            </w:pPr>
            <w:r>
              <w:rPr>
                <w:rFonts w:ascii="Times New Roman"/>
                <w:b w:val="false"/>
                <w:i w:val="false"/>
                <w:color w:val="000000"/>
                <w:sz w:val="20"/>
              </w:rPr>
              <w:t>
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571500" cy="5207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 w:id="2356"/>
          <w:p>
            <w:pPr>
              <w:spacing w:after="20"/>
              <w:ind w:left="20"/>
              <w:jc w:val="both"/>
            </w:pPr>
            <w:r>
              <w:rPr>
                <w:rFonts w:ascii="Times New Roman"/>
                <w:b w:val="false"/>
                <w:i w:val="false"/>
                <w:color w:val="000000"/>
                <w:sz w:val="20"/>
              </w:rPr>
              <w:t>
тоқсан</w:t>
            </w:r>
          </w:p>
          <w:bookmarkEnd w:id="2356"/>
          <w:p>
            <w:pPr>
              <w:spacing w:after="20"/>
              <w:ind w:left="20"/>
              <w:jc w:val="both"/>
            </w:pPr>
            <w:r>
              <w:rPr>
                <w:rFonts w:ascii="Times New Roman"/>
                <w:b w:val="false"/>
                <w:i w:val="false"/>
                <w:color w:val="000000"/>
                <w:sz w:val="20"/>
              </w:rPr>
              <w:t>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006600" cy="609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 w:id="2357"/>
          <w:p>
            <w:pPr>
              <w:spacing w:after="20"/>
              <w:ind w:left="20"/>
              <w:jc w:val="both"/>
            </w:pPr>
            <w:r>
              <w:rPr>
                <w:rFonts w:ascii="Times New Roman"/>
                <w:b w:val="false"/>
                <w:i w:val="false"/>
                <w:color w:val="000000"/>
                <w:sz w:val="20"/>
              </w:rPr>
              <w:t>
жыл</w:t>
            </w:r>
          </w:p>
          <w:bookmarkEnd w:id="2357"/>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5" w:id="2358"/>
          <w:p>
            <w:pPr>
              <w:spacing w:after="20"/>
              <w:ind w:left="20"/>
              <w:jc w:val="both"/>
            </w:pPr>
            <w:r>
              <w:rPr>
                <w:rFonts w:ascii="Times New Roman"/>
                <w:b w:val="false"/>
                <w:i w:val="false"/>
                <w:color w:val="000000"/>
                <w:sz w:val="20"/>
              </w:rPr>
              <w:t>
Респонденттер тізбесіне қосылған ұйымдар ұсынады</w:t>
            </w:r>
          </w:p>
          <w:bookmarkEnd w:id="2358"/>
          <w:p>
            <w:pPr>
              <w:spacing w:after="20"/>
              <w:ind w:left="20"/>
              <w:jc w:val="both"/>
            </w:pPr>
            <w:r>
              <w:rPr>
                <w:rFonts w:ascii="Times New Roman"/>
                <w:b w:val="false"/>
                <w:i w:val="false"/>
                <w:color w:val="000000"/>
                <w:sz w:val="20"/>
              </w:rPr>
              <w:t>
Представляют организации, включенные в перечень респондентов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2359"/>
          <w:p>
            <w:pPr>
              <w:spacing w:after="20"/>
              <w:ind w:left="20"/>
              <w:jc w:val="both"/>
            </w:pPr>
            <w:r>
              <w:rPr>
                <w:rFonts w:ascii="Times New Roman"/>
                <w:b w:val="false"/>
                <w:i w:val="false"/>
                <w:color w:val="000000"/>
                <w:sz w:val="20"/>
              </w:rPr>
              <w:t>
Ұсыну мерзімі – есептік кезеңнен кейінгі бірінші айдың 30-нан кешіктірмей</w:t>
            </w:r>
          </w:p>
          <w:bookmarkEnd w:id="2359"/>
          <w:p>
            <w:pPr>
              <w:spacing w:after="20"/>
              <w:ind w:left="20"/>
              <w:jc w:val="both"/>
            </w:pPr>
            <w:r>
              <w:rPr>
                <w:rFonts w:ascii="Times New Roman"/>
                <w:b w:val="false"/>
                <w:i w:val="false"/>
                <w:color w:val="000000"/>
                <w:sz w:val="20"/>
              </w:rPr>
              <w:t>
Срок представления – не позднее 30 числа первого месяца после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 w:id="2360"/>
          <w:p>
            <w:pPr>
              <w:spacing w:after="20"/>
              <w:ind w:left="20"/>
              <w:jc w:val="both"/>
            </w:pPr>
            <w:r>
              <w:rPr>
                <w:rFonts w:ascii="Times New Roman"/>
                <w:b w:val="false"/>
                <w:i w:val="false"/>
                <w:color w:val="000000"/>
                <w:sz w:val="20"/>
              </w:rPr>
              <w:t>
БСН коды</w:t>
            </w:r>
          </w:p>
          <w:bookmarkEnd w:id="2360"/>
          <w:p>
            <w:pPr>
              <w:spacing w:after="20"/>
              <w:ind w:left="20"/>
              <w:jc w:val="both"/>
            </w:pPr>
            <w:r>
              <w:rPr>
                <w:rFonts w:ascii="Times New Roman"/>
                <w:b w:val="false"/>
                <w:i w:val="false"/>
                <w:color w:val="000000"/>
                <w:sz w:val="20"/>
              </w:rPr>
              <w:t>
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 w:id="2361"/>
          <w:p>
            <w:pPr>
              <w:spacing w:after="20"/>
              <w:ind w:left="20"/>
              <w:jc w:val="both"/>
            </w:pPr>
          </w:p>
          <w:bookmarkEnd w:id="2361"/>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9" w:id="2362"/>
    <w:p>
      <w:pPr>
        <w:spacing w:after="0"/>
        <w:ind w:left="0"/>
        <w:jc w:val="left"/>
      </w:pPr>
      <w:r>
        <w:rPr>
          <w:rFonts w:ascii="Times New Roman"/>
          <w:b/>
          <w:i w:val="false"/>
          <w:color w:val="000000"/>
        </w:rPr>
        <w:t xml:space="preserve"> Мазмұны Содержание</w:t>
      </w:r>
    </w:p>
    <w:bookmarkEnd w:id="2362"/>
    <w:bookmarkStart w:name="z3130" w:id="2363"/>
    <w:p>
      <w:pPr>
        <w:spacing w:after="0"/>
        <w:ind w:left="0"/>
        <w:jc w:val="both"/>
      </w:pPr>
      <w:r>
        <w:rPr>
          <w:rFonts w:ascii="Times New Roman"/>
          <w:b w:val="false"/>
          <w:i w:val="false"/>
          <w:color w:val="000000"/>
          <w:sz w:val="28"/>
        </w:rPr>
        <w:t>
      Толтырылған бөлімдерді (бөлімдердің бөліктерін) көрсетіңіз (белгімен)</w:t>
      </w:r>
    </w:p>
    <w:bookmarkEnd w:id="2363"/>
    <w:bookmarkStart w:name="z3131" w:id="2364"/>
    <w:p>
      <w:pPr>
        <w:spacing w:after="0"/>
        <w:ind w:left="0"/>
        <w:jc w:val="both"/>
      </w:pPr>
      <w:r>
        <w:rPr>
          <w:rFonts w:ascii="Times New Roman"/>
          <w:b w:val="false"/>
          <w:i w:val="false"/>
          <w:color w:val="000000"/>
          <w:sz w:val="28"/>
        </w:rPr>
        <w:t>
      Укажите (галочкой) заполненные разделы (части разделов)</w:t>
      </w:r>
    </w:p>
    <w:bookmarkEnd w:id="2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2365"/>
          <w:p>
            <w:pPr>
              <w:spacing w:after="20"/>
              <w:ind w:left="20"/>
              <w:jc w:val="both"/>
            </w:pPr>
          </w:p>
          <w:bookmarkEnd w:id="2365"/>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 w:id="2366"/>
          <w:p>
            <w:pPr>
              <w:spacing w:after="20"/>
              <w:ind w:left="20"/>
              <w:jc w:val="both"/>
            </w:pPr>
            <w:r>
              <w:rPr>
                <w:rFonts w:ascii="Times New Roman"/>
                <w:b w:val="false"/>
                <w:i w:val="false"/>
                <w:color w:val="000000"/>
                <w:sz w:val="20"/>
              </w:rPr>
              <w:t>
</w:t>
            </w:r>
            <w:r>
              <w:rPr>
                <w:rFonts w:ascii="Times New Roman"/>
                <w:b/>
                <w:i w:val="false"/>
                <w:color w:val="000000"/>
                <w:sz w:val="20"/>
              </w:rPr>
              <w:t>1-бөлім.</w:t>
            </w:r>
          </w:p>
          <w:bookmarkEnd w:id="2366"/>
          <w:p>
            <w:pPr>
              <w:spacing w:after="20"/>
              <w:ind w:left="20"/>
              <w:jc w:val="both"/>
            </w:pPr>
            <w:r>
              <w:rPr>
                <w:rFonts w:ascii="Times New Roman"/>
                <w:b w:val="false"/>
                <w:i w:val="false"/>
                <w:color w:val="000000"/>
                <w:sz w:val="20"/>
              </w:rPr>
              <w:t>
</w:t>
            </w:r>
            <w:r>
              <w:rPr>
                <w:rFonts w:ascii="Times New Roman"/>
                <w:b/>
                <w:i w:val="false"/>
                <w:color w:val="000000"/>
                <w:sz w:val="20"/>
              </w:rPr>
              <w:t>Раздел</w:t>
            </w:r>
            <w:r>
              <w:rPr>
                <w:rFonts w:ascii="Times New Roman"/>
                <w:b w:val="false"/>
                <w:i w:val="false"/>
                <w:color w:val="000000"/>
                <w:sz w:val="20"/>
              </w:rPr>
              <w:t xml:space="preserve">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 w:id="2367"/>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(2-5</w:t>
            </w:r>
            <w:r>
              <w:rPr>
                <w:rFonts w:ascii="Times New Roman"/>
                <w:b w:val="false"/>
                <w:i w:val="false"/>
                <w:color w:val="000000"/>
                <w:sz w:val="20"/>
              </w:rPr>
              <w:t xml:space="preserve"> </w:t>
            </w:r>
            <w:r>
              <w:rPr>
                <w:rFonts w:ascii="Times New Roman"/>
                <w:b/>
                <w:i w:val="false"/>
                <w:color w:val="000000"/>
                <w:sz w:val="20"/>
              </w:rPr>
              <w:t>бөлімдеріне</w:t>
            </w:r>
            <w:r>
              <w:rPr>
                <w:rFonts w:ascii="Times New Roman"/>
                <w:b w:val="false"/>
                <w:i w:val="false"/>
                <w:color w:val="000000"/>
                <w:sz w:val="20"/>
              </w:rPr>
              <w:t xml:space="preserve"> </w:t>
            </w:r>
            <w:r>
              <w:rPr>
                <w:rFonts w:ascii="Times New Roman"/>
                <w:b/>
                <w:i w:val="false"/>
                <w:color w:val="000000"/>
                <w:sz w:val="20"/>
              </w:rPr>
              <w:t>қосылмайтындары)</w:t>
            </w:r>
          </w:p>
          <w:bookmarkEnd w:id="2367"/>
          <w:p>
            <w:pPr>
              <w:spacing w:after="20"/>
              <w:ind w:left="20"/>
              <w:jc w:val="both"/>
            </w:pPr>
            <w:r>
              <w:rPr>
                <w:rFonts w:ascii="Times New Roman"/>
                <w:b w:val="false"/>
                <w:i w:val="false"/>
                <w:color w:val="000000"/>
                <w:sz w:val="20"/>
              </w:rPr>
              <w:t>
</w:t>
            </w:r>
            <w:r>
              <w:rPr>
                <w:rFonts w:ascii="Times New Roman"/>
                <w:b/>
                <w:i w:val="false"/>
                <w:color w:val="000000"/>
                <w:sz w:val="20"/>
              </w:rPr>
              <w:t>Операции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оказанию</w:t>
            </w:r>
            <w:r>
              <w:rPr>
                <w:rFonts w:ascii="Times New Roman"/>
                <w:b w:val="false"/>
                <w:i w:val="false"/>
                <w:color w:val="000000"/>
                <w:sz w:val="20"/>
              </w:rPr>
              <w:t xml:space="preserve"> </w:t>
            </w:r>
            <w:r>
              <w:rPr>
                <w:rFonts w:ascii="Times New Roman"/>
                <w:b/>
                <w:i w:val="false"/>
                <w:color w:val="000000"/>
                <w:sz w:val="20"/>
              </w:rPr>
              <w:t>услуг</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включаемые</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разделы</w:t>
            </w:r>
            <w:r>
              <w:rPr>
                <w:rFonts w:ascii="Times New Roman"/>
                <w:b w:val="false"/>
                <w:i w:val="false"/>
                <w:color w:val="000000"/>
                <w:sz w:val="20"/>
              </w:rPr>
              <w:t xml:space="preserve"> </w:t>
            </w:r>
            <w:r>
              <w:rPr>
                <w:rFonts w:ascii="Times New Roman"/>
                <w:b/>
                <w:i w:val="false"/>
                <w:color w:val="000000"/>
                <w:sz w:val="20"/>
              </w:rPr>
              <w:t>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5" w:id="2368"/>
          <w:p>
            <w:pPr>
              <w:spacing w:after="20"/>
              <w:ind w:left="20"/>
              <w:jc w:val="both"/>
            </w:pPr>
          </w:p>
          <w:bookmarkEnd w:id="2368"/>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6" w:id="2369"/>
          <w:p>
            <w:pPr>
              <w:spacing w:after="20"/>
              <w:ind w:left="20"/>
              <w:jc w:val="both"/>
            </w:pPr>
            <w:r>
              <w:rPr>
                <w:rFonts w:ascii="Times New Roman"/>
                <w:b w:val="false"/>
                <w:i w:val="false"/>
                <w:color w:val="000000"/>
                <w:sz w:val="20"/>
              </w:rPr>
              <w:t>
А-бөлік.</w:t>
            </w:r>
          </w:p>
          <w:bookmarkEnd w:id="2369"/>
          <w:p>
            <w:pPr>
              <w:spacing w:after="20"/>
              <w:ind w:left="20"/>
              <w:jc w:val="both"/>
            </w:pPr>
            <w:r>
              <w:rPr>
                <w:rFonts w:ascii="Times New Roman"/>
                <w:b w:val="false"/>
                <w:i w:val="false"/>
                <w:color w:val="000000"/>
                <w:sz w:val="20"/>
              </w:rPr>
              <w:t>
Часть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2370"/>
          <w:p>
            <w:pPr>
              <w:spacing w:after="20"/>
              <w:ind w:left="20"/>
              <w:jc w:val="both"/>
            </w:pPr>
            <w:r>
              <w:rPr>
                <w:rFonts w:ascii="Times New Roman"/>
                <w:b w:val="false"/>
                <w:i w:val="false"/>
                <w:color w:val="000000"/>
                <w:sz w:val="20"/>
              </w:rPr>
              <w:t>
Бейрезиденттерге көрсетілген қызметтер</w:t>
            </w:r>
          </w:p>
          <w:bookmarkEnd w:id="2370"/>
          <w:p>
            <w:pPr>
              <w:spacing w:after="20"/>
              <w:ind w:left="20"/>
              <w:jc w:val="both"/>
            </w:pPr>
            <w:r>
              <w:rPr>
                <w:rFonts w:ascii="Times New Roman"/>
                <w:b w:val="false"/>
                <w:i w:val="false"/>
                <w:color w:val="000000"/>
                <w:sz w:val="20"/>
              </w:rPr>
              <w:t>
Услуги, оказанные нерезидентам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 w:id="2371"/>
          <w:p>
            <w:pPr>
              <w:spacing w:after="20"/>
              <w:ind w:left="20"/>
              <w:jc w:val="both"/>
            </w:pPr>
          </w:p>
          <w:bookmarkEnd w:id="2371"/>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 w:id="2372"/>
          <w:p>
            <w:pPr>
              <w:spacing w:after="20"/>
              <w:ind w:left="20"/>
              <w:jc w:val="both"/>
            </w:pPr>
            <w:r>
              <w:rPr>
                <w:rFonts w:ascii="Times New Roman"/>
                <w:b w:val="false"/>
                <w:i w:val="false"/>
                <w:color w:val="000000"/>
                <w:sz w:val="20"/>
              </w:rPr>
              <w:t>
Б-бөлік.</w:t>
            </w:r>
          </w:p>
          <w:bookmarkEnd w:id="2372"/>
          <w:p>
            <w:pPr>
              <w:spacing w:after="20"/>
              <w:ind w:left="20"/>
              <w:jc w:val="both"/>
            </w:pPr>
            <w:r>
              <w:rPr>
                <w:rFonts w:ascii="Times New Roman"/>
                <w:b w:val="false"/>
                <w:i w:val="false"/>
                <w:color w:val="000000"/>
                <w:sz w:val="20"/>
              </w:rPr>
              <w:t>
Часть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 w:id="2373"/>
          <w:p>
            <w:pPr>
              <w:spacing w:after="20"/>
              <w:ind w:left="20"/>
              <w:jc w:val="both"/>
            </w:pPr>
            <w:r>
              <w:rPr>
                <w:rFonts w:ascii="Times New Roman"/>
                <w:b w:val="false"/>
                <w:i w:val="false"/>
                <w:color w:val="000000"/>
                <w:sz w:val="20"/>
              </w:rPr>
              <w:t>
Бейрезиденттерден алынған қызметтер</w:t>
            </w:r>
          </w:p>
          <w:bookmarkEnd w:id="2373"/>
          <w:p>
            <w:pPr>
              <w:spacing w:after="20"/>
              <w:ind w:left="20"/>
              <w:jc w:val="both"/>
            </w:pPr>
            <w:r>
              <w:rPr>
                <w:rFonts w:ascii="Times New Roman"/>
                <w:b w:val="false"/>
                <w:i w:val="false"/>
                <w:color w:val="000000"/>
                <w:sz w:val="20"/>
              </w:rPr>
              <w:t>
Услуги, полученные от нерезидентов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2374"/>
          <w:p>
            <w:pPr>
              <w:spacing w:after="20"/>
              <w:ind w:left="20"/>
              <w:jc w:val="both"/>
            </w:pPr>
          </w:p>
          <w:bookmarkEnd w:id="2374"/>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2" w:id="2375"/>
          <w:p>
            <w:pPr>
              <w:spacing w:after="20"/>
              <w:ind w:left="20"/>
              <w:jc w:val="both"/>
            </w:pPr>
            <w:r>
              <w:rPr>
                <w:rFonts w:ascii="Times New Roman"/>
                <w:b w:val="false"/>
                <w:i w:val="false"/>
                <w:color w:val="000000"/>
                <w:sz w:val="20"/>
              </w:rPr>
              <w:t>
2-бөлім.</w:t>
            </w:r>
          </w:p>
          <w:bookmarkEnd w:id="2375"/>
          <w:p>
            <w:pPr>
              <w:spacing w:after="20"/>
              <w:ind w:left="20"/>
              <w:jc w:val="both"/>
            </w:pPr>
            <w:r>
              <w:rPr>
                <w:rFonts w:ascii="Times New Roman"/>
                <w:b w:val="false"/>
                <w:i w:val="false"/>
                <w:color w:val="000000"/>
                <w:sz w:val="20"/>
              </w:rPr>
              <w:t>
Раздел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2376"/>
          <w:p>
            <w:pPr>
              <w:spacing w:after="20"/>
              <w:ind w:left="20"/>
              <w:jc w:val="both"/>
            </w:pPr>
            <w:r>
              <w:rPr>
                <w:rFonts w:ascii="Times New Roman"/>
                <w:b w:val="false"/>
                <w:i w:val="false"/>
                <w:color w:val="000000"/>
                <w:sz w:val="20"/>
              </w:rPr>
              <w:t>
Қосалқы көлік қызметтері</w:t>
            </w:r>
          </w:p>
          <w:bookmarkEnd w:id="2376"/>
          <w:p>
            <w:pPr>
              <w:spacing w:after="20"/>
              <w:ind w:left="20"/>
              <w:jc w:val="both"/>
            </w:pPr>
            <w:r>
              <w:rPr>
                <w:rFonts w:ascii="Times New Roman"/>
                <w:b w:val="false"/>
                <w:i w:val="false"/>
                <w:color w:val="000000"/>
                <w:sz w:val="20"/>
              </w:rPr>
              <w:t>
Вспомогательные транспортные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2377"/>
          <w:p>
            <w:pPr>
              <w:spacing w:after="20"/>
              <w:ind w:left="20"/>
              <w:jc w:val="both"/>
            </w:pPr>
          </w:p>
          <w:bookmarkEnd w:id="2377"/>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 w:id="2378"/>
          <w:p>
            <w:pPr>
              <w:spacing w:after="20"/>
              <w:ind w:left="20"/>
              <w:jc w:val="both"/>
            </w:pPr>
            <w:r>
              <w:rPr>
                <w:rFonts w:ascii="Times New Roman"/>
                <w:b w:val="false"/>
                <w:i w:val="false"/>
                <w:color w:val="000000"/>
                <w:sz w:val="20"/>
              </w:rPr>
              <w:t>
3-бөлім.</w:t>
            </w:r>
          </w:p>
          <w:bookmarkEnd w:id="2378"/>
          <w:p>
            <w:pPr>
              <w:spacing w:after="20"/>
              <w:ind w:left="20"/>
              <w:jc w:val="both"/>
            </w:pPr>
            <w:r>
              <w:rPr>
                <w:rFonts w:ascii="Times New Roman"/>
                <w:b w:val="false"/>
                <w:i w:val="false"/>
                <w:color w:val="000000"/>
                <w:sz w:val="20"/>
              </w:rPr>
              <w:t>
Раздел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 w:id="2379"/>
          <w:p>
            <w:pPr>
              <w:spacing w:after="20"/>
              <w:ind w:left="20"/>
              <w:jc w:val="both"/>
            </w:pPr>
            <w:r>
              <w:rPr>
                <w:rFonts w:ascii="Times New Roman"/>
                <w:b w:val="false"/>
                <w:i w:val="false"/>
                <w:color w:val="000000"/>
                <w:sz w:val="20"/>
              </w:rPr>
              <w:t>
Сіздің ұйымыңыздың Қазақстанда орналасқан халықаралық ұйымдарға, шетел елшіліктеріне, консулдықтарына және басқа да шетел дипломатиялық және ресми өкілдіктерге көрсетілген тауарлары мен қызметтері</w:t>
            </w:r>
          </w:p>
          <w:bookmarkEnd w:id="2379"/>
          <w:p>
            <w:pPr>
              <w:spacing w:after="20"/>
              <w:ind w:left="20"/>
              <w:jc w:val="both"/>
            </w:pPr>
            <w:r>
              <w:rPr>
                <w:rFonts w:ascii="Times New Roman"/>
                <w:b w:val="false"/>
                <w:i w:val="false"/>
                <w:color w:val="000000"/>
                <w:sz w:val="20"/>
              </w:rPr>
              <w:t>
Товары и услуги, оказанные находящимся в Казахстане международным организациям, иностранным посольствам, консульствам и другим иностранным дипломатическим и официальным представительствам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 w:id="2380"/>
          <w:p>
            <w:pPr>
              <w:spacing w:after="20"/>
              <w:ind w:left="20"/>
              <w:jc w:val="both"/>
            </w:pPr>
          </w:p>
          <w:bookmarkEnd w:id="2380"/>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 w:id="2381"/>
          <w:p>
            <w:pPr>
              <w:spacing w:after="20"/>
              <w:ind w:left="20"/>
              <w:jc w:val="both"/>
            </w:pPr>
            <w:r>
              <w:rPr>
                <w:rFonts w:ascii="Times New Roman"/>
                <w:b w:val="false"/>
                <w:i w:val="false"/>
                <w:color w:val="000000"/>
                <w:sz w:val="20"/>
              </w:rPr>
              <w:t>
4-бөлім.</w:t>
            </w:r>
          </w:p>
          <w:bookmarkEnd w:id="2381"/>
          <w:p>
            <w:pPr>
              <w:spacing w:after="20"/>
              <w:ind w:left="20"/>
              <w:jc w:val="both"/>
            </w:pPr>
            <w:r>
              <w:rPr>
                <w:rFonts w:ascii="Times New Roman"/>
                <w:b w:val="false"/>
                <w:i w:val="false"/>
                <w:color w:val="000000"/>
                <w:sz w:val="20"/>
              </w:rPr>
              <w:t>
Раздел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2382"/>
          <w:p>
            <w:pPr>
              <w:spacing w:after="20"/>
              <w:ind w:left="20"/>
              <w:jc w:val="both"/>
            </w:pPr>
            <w:r>
              <w:rPr>
                <w:rFonts w:ascii="Times New Roman"/>
                <w:b w:val="false"/>
                <w:i w:val="false"/>
                <w:color w:val="000000"/>
                <w:sz w:val="20"/>
              </w:rPr>
              <w:t>
Жүк көлігінің қызметтері (жүк сақтандыруды есептемегенде)</w:t>
            </w:r>
          </w:p>
          <w:bookmarkEnd w:id="2382"/>
          <w:p>
            <w:pPr>
              <w:spacing w:after="20"/>
              <w:ind w:left="20"/>
              <w:jc w:val="both"/>
            </w:pPr>
            <w:r>
              <w:rPr>
                <w:rFonts w:ascii="Times New Roman"/>
                <w:b w:val="false"/>
                <w:i w:val="false"/>
                <w:color w:val="000000"/>
                <w:sz w:val="20"/>
              </w:rPr>
              <w:t>
Услуги грузового транспорта (без учета страхования грузов)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 w:id="2383"/>
          <w:p>
            <w:pPr>
              <w:spacing w:after="20"/>
              <w:ind w:left="20"/>
              <w:jc w:val="both"/>
            </w:pPr>
          </w:p>
          <w:bookmarkEnd w:id="2383"/>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 w:id="2384"/>
          <w:p>
            <w:pPr>
              <w:spacing w:after="20"/>
              <w:ind w:left="20"/>
              <w:jc w:val="both"/>
            </w:pPr>
            <w:r>
              <w:rPr>
                <w:rFonts w:ascii="Times New Roman"/>
                <w:b w:val="false"/>
                <w:i w:val="false"/>
                <w:color w:val="000000"/>
                <w:sz w:val="20"/>
              </w:rPr>
              <w:t>
5-бөлім.</w:t>
            </w:r>
          </w:p>
          <w:bookmarkEnd w:id="2384"/>
          <w:p>
            <w:pPr>
              <w:spacing w:after="20"/>
              <w:ind w:left="20"/>
              <w:jc w:val="both"/>
            </w:pPr>
            <w:r>
              <w:rPr>
                <w:rFonts w:ascii="Times New Roman"/>
                <w:b w:val="false"/>
                <w:i w:val="false"/>
                <w:color w:val="000000"/>
                <w:sz w:val="20"/>
              </w:rPr>
              <w:t>
Раздел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 w:id="2385"/>
          <w:p>
            <w:pPr>
              <w:spacing w:after="20"/>
              <w:ind w:left="20"/>
              <w:jc w:val="both"/>
            </w:pPr>
            <w:r>
              <w:rPr>
                <w:rFonts w:ascii="Times New Roman"/>
                <w:b w:val="false"/>
                <w:i w:val="false"/>
                <w:color w:val="000000"/>
                <w:sz w:val="20"/>
              </w:rPr>
              <w:t>
Материалдық емес активтермен және табиғи ресурстарды жалдаумен операциялар</w:t>
            </w:r>
          </w:p>
          <w:bookmarkEnd w:id="2385"/>
          <w:p>
            <w:pPr>
              <w:spacing w:after="20"/>
              <w:ind w:left="20"/>
              <w:jc w:val="both"/>
            </w:pPr>
            <w:r>
              <w:rPr>
                <w:rFonts w:ascii="Times New Roman"/>
                <w:b w:val="false"/>
                <w:i w:val="false"/>
                <w:color w:val="000000"/>
                <w:sz w:val="20"/>
              </w:rPr>
              <w:t>
Операции с нематериальными активами и арендой природных ресурсов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3" w:id="2386"/>
          <w:p>
            <w:pPr>
              <w:spacing w:after="20"/>
              <w:ind w:left="20"/>
              <w:jc w:val="both"/>
            </w:pPr>
          </w:p>
          <w:bookmarkEnd w:id="2386"/>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4" w:id="2387"/>
          <w:p>
            <w:pPr>
              <w:spacing w:after="20"/>
              <w:ind w:left="20"/>
              <w:jc w:val="both"/>
            </w:pPr>
            <w:r>
              <w:rPr>
                <w:rFonts w:ascii="Times New Roman"/>
                <w:b w:val="false"/>
                <w:i w:val="false"/>
                <w:color w:val="000000"/>
                <w:sz w:val="20"/>
              </w:rPr>
              <w:t>
6-бөлім.</w:t>
            </w:r>
          </w:p>
          <w:bookmarkEnd w:id="2387"/>
          <w:p>
            <w:pPr>
              <w:spacing w:after="20"/>
              <w:ind w:left="20"/>
              <w:jc w:val="both"/>
            </w:pPr>
            <w:r>
              <w:rPr>
                <w:rFonts w:ascii="Times New Roman"/>
                <w:b w:val="false"/>
                <w:i w:val="false"/>
                <w:color w:val="000000"/>
                <w:sz w:val="20"/>
              </w:rPr>
              <w:t>
Раздел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5" w:id="2388"/>
          <w:p>
            <w:pPr>
              <w:spacing w:after="20"/>
              <w:ind w:left="20"/>
              <w:jc w:val="both"/>
            </w:pPr>
            <w:r>
              <w:rPr>
                <w:rFonts w:ascii="Times New Roman"/>
                <w:b w:val="false"/>
                <w:i w:val="false"/>
                <w:color w:val="000000"/>
                <w:sz w:val="20"/>
              </w:rPr>
              <w:t>
Қайта өңдеуге, жөндеуге және қайта сатуға арналған тауарлар, тауарлардың кері экспорты және кері импорты</w:t>
            </w:r>
          </w:p>
          <w:bookmarkEnd w:id="2388"/>
          <w:p>
            <w:pPr>
              <w:spacing w:after="20"/>
              <w:ind w:left="20"/>
              <w:jc w:val="both"/>
            </w:pPr>
            <w:r>
              <w:rPr>
                <w:rFonts w:ascii="Times New Roman"/>
                <w:b w:val="false"/>
                <w:i w:val="false"/>
                <w:color w:val="000000"/>
                <w:sz w:val="20"/>
              </w:rPr>
              <w:t>
Товары для переработки, ремонта и перепродажи, реэкспорт и реимпорт товаров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2389"/>
          <w:p>
            <w:pPr>
              <w:spacing w:after="20"/>
              <w:ind w:left="20"/>
              <w:jc w:val="both"/>
            </w:pPr>
          </w:p>
          <w:bookmarkEnd w:id="2389"/>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2390"/>
          <w:p>
            <w:pPr>
              <w:spacing w:after="20"/>
              <w:ind w:left="20"/>
              <w:jc w:val="both"/>
            </w:pPr>
            <w:r>
              <w:rPr>
                <w:rFonts w:ascii="Times New Roman"/>
                <w:b w:val="false"/>
                <w:i w:val="false"/>
                <w:color w:val="000000"/>
                <w:sz w:val="20"/>
              </w:rPr>
              <w:t>
7-бөлім.</w:t>
            </w:r>
          </w:p>
          <w:bookmarkEnd w:id="2390"/>
          <w:p>
            <w:pPr>
              <w:spacing w:after="20"/>
              <w:ind w:left="20"/>
              <w:jc w:val="both"/>
            </w:pPr>
            <w:r>
              <w:rPr>
                <w:rFonts w:ascii="Times New Roman"/>
                <w:b w:val="false"/>
                <w:i w:val="false"/>
                <w:color w:val="000000"/>
                <w:sz w:val="20"/>
              </w:rPr>
              <w:t>
Раздел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8" w:id="2391"/>
          <w:p>
            <w:pPr>
              <w:spacing w:after="20"/>
              <w:ind w:left="20"/>
              <w:jc w:val="both"/>
            </w:pPr>
            <w:r>
              <w:rPr>
                <w:rFonts w:ascii="Times New Roman"/>
                <w:b w:val="false"/>
                <w:i w:val="false"/>
                <w:color w:val="000000"/>
                <w:sz w:val="20"/>
              </w:rPr>
              <w:t>
Бейрезидент қызметкерлерге төленген жалақы</w:t>
            </w:r>
          </w:p>
          <w:bookmarkEnd w:id="2391"/>
          <w:p>
            <w:pPr>
              <w:spacing w:after="20"/>
              <w:ind w:left="20"/>
              <w:jc w:val="both"/>
            </w:pPr>
            <w:r>
              <w:rPr>
                <w:rFonts w:ascii="Times New Roman"/>
                <w:b w:val="false"/>
                <w:i w:val="false"/>
                <w:color w:val="000000"/>
                <w:sz w:val="20"/>
              </w:rPr>
              <w:t>
Заработная плата, выплаченная работникам-нерезидентам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 w:id="2392"/>
          <w:p>
            <w:pPr>
              <w:spacing w:after="20"/>
              <w:ind w:left="20"/>
              <w:jc w:val="both"/>
            </w:pPr>
          </w:p>
          <w:bookmarkEnd w:id="2392"/>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 w:id="2393"/>
          <w:p>
            <w:pPr>
              <w:spacing w:after="20"/>
              <w:ind w:left="20"/>
              <w:jc w:val="both"/>
            </w:pPr>
            <w:r>
              <w:rPr>
                <w:rFonts w:ascii="Times New Roman"/>
                <w:b w:val="false"/>
                <w:i w:val="false"/>
                <w:color w:val="000000"/>
                <w:sz w:val="20"/>
              </w:rPr>
              <w:t>
8-бөлім.</w:t>
            </w:r>
          </w:p>
          <w:bookmarkEnd w:id="2393"/>
          <w:p>
            <w:pPr>
              <w:spacing w:after="20"/>
              <w:ind w:left="20"/>
              <w:jc w:val="both"/>
            </w:pPr>
            <w:r>
              <w:rPr>
                <w:rFonts w:ascii="Times New Roman"/>
                <w:b w:val="false"/>
                <w:i w:val="false"/>
                <w:color w:val="000000"/>
                <w:sz w:val="20"/>
              </w:rPr>
              <w:t>
Раздел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1" w:id="2394"/>
          <w:p>
            <w:pPr>
              <w:spacing w:after="20"/>
              <w:ind w:left="20"/>
              <w:jc w:val="both"/>
            </w:pPr>
            <w:r>
              <w:rPr>
                <w:rFonts w:ascii="Times New Roman"/>
                <w:b w:val="false"/>
                <w:i w:val="false"/>
                <w:color w:val="000000"/>
                <w:sz w:val="20"/>
              </w:rPr>
              <w:t>
Ағымдағы және күрделі трансферттер, коммерциялық емес ұйымдарға мүшелік жарналар</w:t>
            </w:r>
          </w:p>
          <w:bookmarkEnd w:id="2394"/>
          <w:p>
            <w:pPr>
              <w:spacing w:after="20"/>
              <w:ind w:left="20"/>
              <w:jc w:val="both"/>
            </w:pPr>
            <w:r>
              <w:rPr>
                <w:rFonts w:ascii="Times New Roman"/>
                <w:b w:val="false"/>
                <w:i w:val="false"/>
                <w:color w:val="000000"/>
                <w:sz w:val="20"/>
              </w:rPr>
              <w:t>
Текущие и капитальные трансферты, членские взносы в некоммерческие организации</w:t>
            </w:r>
          </w:p>
        </w:tc>
      </w:tr>
    </w:tbl>
    <w:bookmarkStart w:name="z3162" w:id="2395"/>
    <w:p>
      <w:pPr>
        <w:spacing w:after="0"/>
        <w:ind w:left="0"/>
        <w:jc w:val="both"/>
      </w:pPr>
      <w:r>
        <w:rPr>
          <w:rFonts w:ascii="Times New Roman"/>
          <w:b w:val="false"/>
          <w:i w:val="false"/>
          <w:color w:val="000000"/>
          <w:sz w:val="28"/>
        </w:rPr>
        <w:t>
      1-бөлім. Қызмет көрсету бойынша операциялар (2-5 бөлімдеріне қосылмайтындары), мың Америка Құрама Штаттарының (бұдан әрі – АҚШ) доллары</w:t>
      </w:r>
    </w:p>
    <w:bookmarkEnd w:id="2395"/>
    <w:bookmarkStart w:name="z3163" w:id="2396"/>
    <w:p>
      <w:pPr>
        <w:spacing w:after="0"/>
        <w:ind w:left="0"/>
        <w:jc w:val="both"/>
      </w:pPr>
      <w:r>
        <w:rPr>
          <w:rFonts w:ascii="Times New Roman"/>
          <w:b w:val="false"/>
          <w:i w:val="false"/>
          <w:color w:val="000000"/>
          <w:sz w:val="28"/>
        </w:rPr>
        <w:t>
      Раздел 1. Операции по оказанию услуг (не включаемые в разделы 2-5), тысяч долларов Соединенных Штатов Америки (далее – США)</w:t>
      </w:r>
    </w:p>
    <w:bookmarkEnd w:id="2396"/>
    <w:bookmarkStart w:name="z3164" w:id="2397"/>
    <w:p>
      <w:pPr>
        <w:spacing w:after="0"/>
        <w:ind w:left="0"/>
        <w:jc w:val="both"/>
      </w:pPr>
      <w:r>
        <w:rPr>
          <w:rFonts w:ascii="Times New Roman"/>
          <w:b w:val="false"/>
          <w:i w:val="false"/>
          <w:color w:val="000000"/>
          <w:sz w:val="28"/>
        </w:rPr>
        <w:t>
      А-бөлік. Бейрезиденттерге көрсетілген қызметтер</w:t>
      </w:r>
    </w:p>
    <w:bookmarkEnd w:id="2397"/>
    <w:bookmarkStart w:name="z3165" w:id="2398"/>
    <w:p>
      <w:pPr>
        <w:spacing w:after="0"/>
        <w:ind w:left="0"/>
        <w:jc w:val="both"/>
      </w:pPr>
      <w:r>
        <w:rPr>
          <w:rFonts w:ascii="Times New Roman"/>
          <w:b w:val="false"/>
          <w:i w:val="false"/>
          <w:color w:val="000000"/>
          <w:sz w:val="28"/>
        </w:rPr>
        <w:t>
      Часть А. Услуги, оказанные нерезидентам</w:t>
      </w:r>
    </w:p>
    <w:bookmarkEnd w:id="2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2399"/>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239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 w:id="2400"/>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2400"/>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2401"/>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401"/>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9" w:id="2402"/>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әріптес-елдер</w:t>
            </w:r>
            <w:r>
              <w:rPr>
                <w:rFonts w:ascii="Times New Roman"/>
                <w:b w:val="false"/>
                <w:i w:val="false"/>
                <w:color w:val="000000"/>
                <w:sz w:val="20"/>
              </w:rPr>
              <w:t xml:space="preserve"> </w:t>
            </w:r>
            <w:r>
              <w:rPr>
                <w:rFonts w:ascii="Times New Roman"/>
                <w:b/>
                <w:i w:val="false"/>
                <w:color w:val="000000"/>
                <w:sz w:val="20"/>
              </w:rPr>
              <w:t>бойынша</w:t>
            </w:r>
          </w:p>
          <w:bookmarkEnd w:id="2402"/>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p>
          <w:p>
            <w:pPr>
              <w:spacing w:after="20"/>
              <w:ind w:left="20"/>
              <w:jc w:val="both"/>
            </w:pPr>
            <w:r>
              <w:rPr>
                <w:rFonts w:ascii="Times New Roman"/>
                <w:b w:val="false"/>
                <w:i w:val="false"/>
                <w:color w:val="000000"/>
                <w:sz w:val="20"/>
              </w:rPr>
              <w:t>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 w:id="2403"/>
          <w:p>
            <w:pPr>
              <w:spacing w:after="20"/>
              <w:ind w:left="20"/>
              <w:jc w:val="both"/>
            </w:pPr>
            <w:r>
              <w:rPr>
                <w:rFonts w:ascii="Times New Roman"/>
                <w:b w:val="false"/>
                <w:i w:val="false"/>
                <w:color w:val="000000"/>
                <w:sz w:val="20"/>
              </w:rPr>
              <w:t>
Құрылыс қызметі (құрылыс жұмыстарына байланысты жөндеу және техникалық қызмет көрсетуді қосқанда), оның ішінде:</w:t>
            </w:r>
          </w:p>
          <w:bookmarkEnd w:id="2403"/>
          <w:p>
            <w:pPr>
              <w:spacing w:after="20"/>
              <w:ind w:left="20"/>
              <w:jc w:val="both"/>
            </w:pPr>
            <w:r>
              <w:rPr>
                <w:rFonts w:ascii="Times New Roman"/>
                <w:b w:val="false"/>
                <w:i w:val="false"/>
                <w:color w:val="000000"/>
                <w:sz w:val="20"/>
              </w:rPr>
              <w:t>
Строительные услуги (включая ремонт и техническое обслуживание в связи со строительством),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2" w:id="2404"/>
          <w:p>
            <w:pPr>
              <w:spacing w:after="20"/>
              <w:ind w:left="20"/>
              <w:jc w:val="both"/>
            </w:pPr>
            <w:r>
              <w:rPr>
                <w:rFonts w:ascii="Times New Roman"/>
                <w:b w:val="false"/>
                <w:i w:val="false"/>
                <w:color w:val="000000"/>
                <w:sz w:val="20"/>
              </w:rPr>
              <w:t>
шетелдегі құрылыс (құрылыстың жалпы негіздегі құны құрылыс қызметі жүзеге асырылатын елдегі шетелдік кәсіпорын немесе филиал ретінде тіркелмеген құрылыс алаңында орналасқан құрылысты басқару құрылыстың жобасын жүзеге асыратын мердігер құрылыс ұйымымен толтырылады), оның ішінде:</w:t>
            </w:r>
          </w:p>
          <w:bookmarkEnd w:id="2404"/>
          <w:p>
            <w:pPr>
              <w:spacing w:after="20"/>
              <w:ind w:left="20"/>
              <w:jc w:val="both"/>
            </w:pPr>
            <w:r>
              <w:rPr>
                <w:rFonts w:ascii="Times New Roman"/>
                <w:b w:val="false"/>
                <w:i w:val="false"/>
                <w:color w:val="000000"/>
                <w:sz w:val="20"/>
              </w:rPr>
              <w:t>
строительство за границей (стоимость строительства на валовой основе заполняется подрядчиком, выполняющим строительный проект через находящееся на строительной площадке строительное управление, не регистрируемое как иностранное лицо или отделение в стране, в которой ведется строительная деятельность),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3" w:id="2405"/>
          <w:p>
            <w:pPr>
              <w:spacing w:after="20"/>
              <w:ind w:left="20"/>
              <w:jc w:val="both"/>
            </w:pPr>
            <w:r>
              <w:rPr>
                <w:rFonts w:ascii="Times New Roman"/>
                <w:b w:val="false"/>
                <w:i w:val="false"/>
                <w:color w:val="000000"/>
                <w:sz w:val="20"/>
              </w:rPr>
              <w:t>
сіздің ұйым өндірістік процесске жұмсаған құрылыс жұмыстарының, еңбектің құны</w:t>
            </w:r>
          </w:p>
          <w:bookmarkEnd w:id="2405"/>
          <w:p>
            <w:pPr>
              <w:spacing w:after="20"/>
              <w:ind w:left="20"/>
              <w:jc w:val="both"/>
            </w:pPr>
            <w:r>
              <w:rPr>
                <w:rFonts w:ascii="Times New Roman"/>
                <w:b w:val="false"/>
                <w:i w:val="false"/>
                <w:color w:val="000000"/>
                <w:sz w:val="20"/>
              </w:rPr>
              <w:t>
стоимость строительных работ, труда, вложенных в производственный процесс Вашей организацией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2406"/>
          <w:p>
            <w:pPr>
              <w:spacing w:after="20"/>
              <w:ind w:left="20"/>
              <w:jc w:val="both"/>
            </w:pPr>
            <w:r>
              <w:rPr>
                <w:rFonts w:ascii="Times New Roman"/>
                <w:b w:val="false"/>
                <w:i w:val="false"/>
                <w:color w:val="000000"/>
                <w:sz w:val="20"/>
              </w:rPr>
              <w:t>
құрылыс қызметі жүргізіліп жатқан елге Сіздің ұйым шығарған тауалар</w:t>
            </w:r>
          </w:p>
          <w:bookmarkEnd w:id="2406"/>
          <w:p>
            <w:pPr>
              <w:spacing w:after="20"/>
              <w:ind w:left="20"/>
              <w:jc w:val="both"/>
            </w:pPr>
            <w:r>
              <w:rPr>
                <w:rFonts w:ascii="Times New Roman"/>
                <w:b w:val="false"/>
                <w:i w:val="false"/>
                <w:color w:val="000000"/>
                <w:sz w:val="20"/>
              </w:rPr>
              <w:t>
товары, вывезенные Вашей организацией в страну, в которой ведется строительная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 w:id="2407"/>
          <w:p>
            <w:pPr>
              <w:spacing w:after="20"/>
              <w:ind w:left="20"/>
              <w:jc w:val="both"/>
            </w:pPr>
            <w:r>
              <w:rPr>
                <w:rFonts w:ascii="Times New Roman"/>
                <w:b w:val="false"/>
                <w:i w:val="false"/>
                <w:color w:val="000000"/>
                <w:sz w:val="20"/>
              </w:rPr>
              <w:t>
құрылыс қызметі жүргізіліп жатқан елде бейрезиденттермен орындалған құрылыс жұмыстары</w:t>
            </w:r>
          </w:p>
          <w:bookmarkEnd w:id="2407"/>
          <w:p>
            <w:pPr>
              <w:spacing w:after="20"/>
              <w:ind w:left="20"/>
              <w:jc w:val="both"/>
            </w:pPr>
            <w:r>
              <w:rPr>
                <w:rFonts w:ascii="Times New Roman"/>
                <w:b w:val="false"/>
                <w:i w:val="false"/>
                <w:color w:val="000000"/>
                <w:sz w:val="20"/>
              </w:rPr>
              <w:t>
строительные работы, выполненные нерезидентами в стране, в которой ведется строительная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 w:id="2408"/>
          <w:p>
            <w:pPr>
              <w:spacing w:after="20"/>
              <w:ind w:left="20"/>
              <w:jc w:val="both"/>
            </w:pPr>
            <w:r>
              <w:rPr>
                <w:rFonts w:ascii="Times New Roman"/>
                <w:b w:val="false"/>
                <w:i w:val="false"/>
                <w:color w:val="000000"/>
                <w:sz w:val="20"/>
              </w:rPr>
              <w:t>
құрылыс қызметі жүргізіліп жатқан елде Сіздің ұйым алған тауарлар</w:t>
            </w:r>
          </w:p>
          <w:bookmarkEnd w:id="2408"/>
          <w:p>
            <w:pPr>
              <w:spacing w:after="20"/>
              <w:ind w:left="20"/>
              <w:jc w:val="both"/>
            </w:pPr>
            <w:r>
              <w:rPr>
                <w:rFonts w:ascii="Times New Roman"/>
                <w:b w:val="false"/>
                <w:i w:val="false"/>
                <w:color w:val="000000"/>
                <w:sz w:val="20"/>
              </w:rPr>
              <w:t>
товары, приобретенные Вашей организацией в стране, в которой ведется строительная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7" w:id="2409"/>
          <w:p>
            <w:pPr>
              <w:spacing w:after="20"/>
              <w:ind w:left="20"/>
              <w:jc w:val="both"/>
            </w:pPr>
            <w:r>
              <w:rPr>
                <w:rFonts w:ascii="Times New Roman"/>
                <w:b w:val="false"/>
                <w:i w:val="false"/>
                <w:color w:val="000000"/>
                <w:sz w:val="20"/>
              </w:rPr>
              <w:t>
үшінші елдерде Сіздің ұйым алған тауалар</w:t>
            </w:r>
          </w:p>
          <w:bookmarkEnd w:id="2409"/>
          <w:p>
            <w:pPr>
              <w:spacing w:after="20"/>
              <w:ind w:left="20"/>
              <w:jc w:val="both"/>
            </w:pPr>
            <w:r>
              <w:rPr>
                <w:rFonts w:ascii="Times New Roman"/>
                <w:b w:val="false"/>
                <w:i w:val="false"/>
                <w:color w:val="000000"/>
                <w:sz w:val="20"/>
              </w:rPr>
              <w:t>
товары, приобретенные Вашей организацией в третьих странах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8" w:id="2410"/>
          <w:p>
            <w:pPr>
              <w:spacing w:after="20"/>
              <w:ind w:left="20"/>
              <w:jc w:val="both"/>
            </w:pPr>
            <w:r>
              <w:rPr>
                <w:rFonts w:ascii="Times New Roman"/>
                <w:b w:val="false"/>
                <w:i w:val="false"/>
                <w:color w:val="000000"/>
                <w:sz w:val="20"/>
              </w:rPr>
              <w:t>
бейрезидент-жалдамалы қызметкерлердің еңбекақысы (Сіздің ұйым қызметкерлерін қоспағанда)</w:t>
            </w:r>
          </w:p>
          <w:bookmarkEnd w:id="2410"/>
          <w:p>
            <w:pPr>
              <w:spacing w:after="20"/>
              <w:ind w:left="20"/>
              <w:jc w:val="both"/>
            </w:pPr>
            <w:r>
              <w:rPr>
                <w:rFonts w:ascii="Times New Roman"/>
                <w:b w:val="false"/>
                <w:i w:val="false"/>
                <w:color w:val="000000"/>
                <w:sz w:val="20"/>
              </w:rPr>
              <w:t>
оплата труда наемных работников-нерезидентов (за исключением сотрудников Вашей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9" w:id="2411"/>
          <w:p>
            <w:pPr>
              <w:spacing w:after="20"/>
              <w:ind w:left="20"/>
              <w:jc w:val="both"/>
            </w:pPr>
            <w:r>
              <w:rPr>
                <w:rFonts w:ascii="Times New Roman"/>
                <w:b w:val="false"/>
                <w:i w:val="false"/>
                <w:color w:val="000000"/>
                <w:sz w:val="20"/>
              </w:rPr>
              <w:t>
сіздің ұйым жалпы кіріс және оған теңестірілген табыстарды есептеуі</w:t>
            </w:r>
          </w:p>
          <w:bookmarkEnd w:id="2411"/>
          <w:p>
            <w:pPr>
              <w:spacing w:after="20"/>
              <w:ind w:left="20"/>
              <w:jc w:val="both"/>
            </w:pPr>
            <w:r>
              <w:rPr>
                <w:rFonts w:ascii="Times New Roman"/>
                <w:b w:val="false"/>
                <w:i w:val="false"/>
                <w:color w:val="000000"/>
                <w:sz w:val="20"/>
              </w:rPr>
              <w:t>
начисление Вашей организацией валовой прибыли и приравненных к ней доходов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 w:id="2412"/>
          <w:p>
            <w:pPr>
              <w:spacing w:after="20"/>
              <w:ind w:left="20"/>
              <w:jc w:val="both"/>
            </w:pPr>
            <w:r>
              <w:rPr>
                <w:rFonts w:ascii="Times New Roman"/>
                <w:b w:val="false"/>
                <w:i w:val="false"/>
                <w:color w:val="000000"/>
                <w:sz w:val="20"/>
              </w:rPr>
              <w:t>
шетелдегі құрылыс (бейрезидент - мердігерге арналған құрылыс жұмыстарын орындаушы қосалқы-мердігермен толтырылады)</w:t>
            </w:r>
          </w:p>
          <w:bookmarkEnd w:id="2412"/>
          <w:p>
            <w:pPr>
              <w:spacing w:after="20"/>
              <w:ind w:left="20"/>
              <w:jc w:val="both"/>
            </w:pPr>
            <w:r>
              <w:rPr>
                <w:rFonts w:ascii="Times New Roman"/>
                <w:b w:val="false"/>
                <w:i w:val="false"/>
                <w:color w:val="000000"/>
                <w:sz w:val="20"/>
              </w:rPr>
              <w:t>
строительство за границей (заполняется субподрядчиком, выполняющим строительные работы для подрядчика-нерезидента)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 w:id="2413"/>
          <w:p>
            <w:pPr>
              <w:spacing w:after="20"/>
              <w:ind w:left="20"/>
              <w:jc w:val="both"/>
            </w:pPr>
            <w:r>
              <w:rPr>
                <w:rFonts w:ascii="Times New Roman"/>
                <w:b w:val="false"/>
                <w:i w:val="false"/>
                <w:color w:val="000000"/>
                <w:sz w:val="20"/>
              </w:rPr>
              <w:t>
Қазақстандағы құрылыс (сіздің ұйымыңыз бейрезидент құрылыс компанияларына сатқан тауарларды қоса алғанда)</w:t>
            </w:r>
          </w:p>
          <w:bookmarkEnd w:id="2413"/>
          <w:p>
            <w:pPr>
              <w:spacing w:after="20"/>
              <w:ind w:left="20"/>
              <w:jc w:val="both"/>
            </w:pPr>
            <w:r>
              <w:rPr>
                <w:rFonts w:ascii="Times New Roman"/>
                <w:b w:val="false"/>
                <w:i w:val="false"/>
                <w:color w:val="000000"/>
                <w:sz w:val="20"/>
              </w:rPr>
              <w:t>
строительство в Казахстане (включая товары, проданные Вашей организацией строительным предприятиям-нерезидентам)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 w:id="2414"/>
          <w:p>
            <w:pPr>
              <w:spacing w:after="20"/>
              <w:ind w:left="20"/>
              <w:jc w:val="both"/>
            </w:pPr>
            <w:r>
              <w:rPr>
                <w:rFonts w:ascii="Times New Roman"/>
                <w:b w:val="false"/>
                <w:i w:val="false"/>
                <w:color w:val="000000"/>
                <w:sz w:val="20"/>
              </w:rPr>
              <w:t>
Қаржы қызметтері</w:t>
            </w:r>
          </w:p>
          <w:bookmarkEnd w:id="2414"/>
          <w:p>
            <w:pPr>
              <w:spacing w:after="20"/>
              <w:ind w:left="20"/>
              <w:jc w:val="both"/>
            </w:pPr>
            <w:r>
              <w:rPr>
                <w:rFonts w:ascii="Times New Roman"/>
                <w:b w:val="false"/>
                <w:i w:val="false"/>
                <w:color w:val="000000"/>
                <w:sz w:val="20"/>
              </w:rPr>
              <w:t>
Финансовые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 w:id="2415"/>
          <w:p>
            <w:pPr>
              <w:spacing w:after="20"/>
              <w:ind w:left="20"/>
              <w:jc w:val="both"/>
            </w:pPr>
            <w:r>
              <w:rPr>
                <w:rFonts w:ascii="Times New Roman"/>
                <w:b w:val="false"/>
                <w:i w:val="false"/>
                <w:color w:val="000000"/>
                <w:sz w:val="20"/>
              </w:rPr>
              <w:t>
Телекоммуникациялық қызметтер (берілетін ақпарат құнын есептемегенде), оның ішінде:</w:t>
            </w:r>
          </w:p>
          <w:bookmarkEnd w:id="2415"/>
          <w:p>
            <w:pPr>
              <w:spacing w:after="20"/>
              <w:ind w:left="20"/>
              <w:jc w:val="both"/>
            </w:pPr>
            <w:r>
              <w:rPr>
                <w:rFonts w:ascii="Times New Roman"/>
                <w:b w:val="false"/>
                <w:i w:val="false"/>
                <w:color w:val="000000"/>
                <w:sz w:val="20"/>
              </w:rPr>
              <w:t>
Телекоммунакационные услуги (без учета стоимости передаваемой информации),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2416"/>
          <w:p>
            <w:pPr>
              <w:spacing w:after="20"/>
              <w:ind w:left="20"/>
              <w:jc w:val="both"/>
            </w:pPr>
            <w:r>
              <w:rPr>
                <w:rFonts w:ascii="Times New Roman"/>
                <w:b w:val="false"/>
                <w:i w:val="false"/>
                <w:color w:val="000000"/>
                <w:sz w:val="20"/>
              </w:rPr>
              <w:t>
шетелден Қазақстанмен телефондық, ұялы байланыс</w:t>
            </w:r>
          </w:p>
          <w:bookmarkEnd w:id="2416"/>
          <w:p>
            <w:pPr>
              <w:spacing w:after="20"/>
              <w:ind w:left="20"/>
              <w:jc w:val="both"/>
            </w:pPr>
            <w:r>
              <w:rPr>
                <w:rFonts w:ascii="Times New Roman"/>
                <w:b w:val="false"/>
                <w:i w:val="false"/>
                <w:color w:val="000000"/>
                <w:sz w:val="20"/>
              </w:rPr>
              <w:t>
услуги телефонной, мобильной связи из-за рубежа с Казахстаном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2417"/>
          <w:p>
            <w:pPr>
              <w:spacing w:after="20"/>
              <w:ind w:left="20"/>
              <w:jc w:val="both"/>
            </w:pPr>
            <w:r>
              <w:rPr>
                <w:rFonts w:ascii="Times New Roman"/>
                <w:b w:val="false"/>
                <w:i w:val="false"/>
                <w:color w:val="000000"/>
                <w:sz w:val="20"/>
              </w:rPr>
              <w:t>
Қазақстан аумағындағы бейрезиденттер үшін телефондық, ұялы байланыс қызметтері</w:t>
            </w:r>
          </w:p>
          <w:bookmarkEnd w:id="2417"/>
          <w:p>
            <w:pPr>
              <w:spacing w:after="20"/>
              <w:ind w:left="20"/>
              <w:jc w:val="both"/>
            </w:pPr>
            <w:r>
              <w:rPr>
                <w:rFonts w:ascii="Times New Roman"/>
                <w:b w:val="false"/>
                <w:i w:val="false"/>
                <w:color w:val="000000"/>
                <w:sz w:val="20"/>
              </w:rPr>
              <w:t>
услуги телефонной, мобильной связи для нерезидентов, находящихся на территории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2418"/>
          <w:p>
            <w:pPr>
              <w:spacing w:after="20"/>
              <w:ind w:left="20"/>
              <w:jc w:val="both"/>
            </w:pPr>
            <w:r>
              <w:rPr>
                <w:rFonts w:ascii="Times New Roman"/>
                <w:b w:val="false"/>
                <w:i w:val="false"/>
                <w:color w:val="000000"/>
                <w:sz w:val="20"/>
              </w:rPr>
              <w:t>
Қазақстанның меншігіндегі жерсеріктерді пайдалану</w:t>
            </w:r>
          </w:p>
          <w:bookmarkEnd w:id="2418"/>
          <w:p>
            <w:pPr>
              <w:spacing w:after="20"/>
              <w:ind w:left="20"/>
              <w:jc w:val="both"/>
            </w:pPr>
            <w:r>
              <w:rPr>
                <w:rFonts w:ascii="Times New Roman"/>
                <w:b w:val="false"/>
                <w:i w:val="false"/>
                <w:color w:val="000000"/>
                <w:sz w:val="20"/>
              </w:rPr>
              <w:t>
использование спутников, находящихся в собственности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 w:id="2419"/>
          <w:p>
            <w:pPr>
              <w:spacing w:after="20"/>
              <w:ind w:left="20"/>
              <w:jc w:val="both"/>
            </w:pPr>
            <w:r>
              <w:rPr>
                <w:rFonts w:ascii="Times New Roman"/>
                <w:b w:val="false"/>
                <w:i w:val="false"/>
                <w:color w:val="000000"/>
                <w:sz w:val="20"/>
              </w:rPr>
              <w:t>
интернет магистралды кабелі қызметтері және интернетке қолжетімділікті қоса алғанда желіге қолжетімділік қызметтері</w:t>
            </w:r>
          </w:p>
          <w:bookmarkEnd w:id="2419"/>
          <w:p>
            <w:pPr>
              <w:spacing w:after="20"/>
              <w:ind w:left="20"/>
              <w:jc w:val="both"/>
            </w:pPr>
            <w:r>
              <w:rPr>
                <w:rFonts w:ascii="Times New Roman"/>
                <w:b w:val="false"/>
                <w:i w:val="false"/>
                <w:color w:val="000000"/>
                <w:sz w:val="20"/>
              </w:rPr>
              <w:t>
услуги магистрального кабеля интернета и услуги доступа к сети, включая предоставление доступа к интернету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2420"/>
          <w:p>
            <w:pPr>
              <w:spacing w:after="20"/>
              <w:ind w:left="20"/>
              <w:jc w:val="both"/>
            </w:pPr>
            <w:r>
              <w:rPr>
                <w:rFonts w:ascii="Times New Roman"/>
                <w:b w:val="false"/>
                <w:i w:val="false"/>
                <w:color w:val="000000"/>
                <w:sz w:val="20"/>
              </w:rPr>
              <w:t>
іскерлік желілер қызметтері, телеконференциялар ұйымдастыру, қолдау қызметтерінің жұмыстары</w:t>
            </w:r>
          </w:p>
          <w:bookmarkEnd w:id="2420"/>
          <w:p>
            <w:pPr>
              <w:spacing w:after="20"/>
              <w:ind w:left="20"/>
              <w:jc w:val="both"/>
            </w:pPr>
            <w:r>
              <w:rPr>
                <w:rFonts w:ascii="Times New Roman"/>
                <w:b w:val="false"/>
                <w:i w:val="false"/>
                <w:color w:val="000000"/>
                <w:sz w:val="20"/>
              </w:rPr>
              <w:t>
услуги деловых сетей, организация телеконференций, услуги служб поддержки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9" w:id="2421"/>
          <w:p>
            <w:pPr>
              <w:spacing w:after="20"/>
              <w:ind w:left="20"/>
              <w:jc w:val="both"/>
            </w:pPr>
            <w:r>
              <w:rPr>
                <w:rFonts w:ascii="Times New Roman"/>
                <w:b w:val="false"/>
                <w:i w:val="false"/>
                <w:color w:val="000000"/>
                <w:sz w:val="20"/>
              </w:rPr>
              <w:t>
телекс, телеграф, телефакс, радио, телевизиялық кабель арқылы тасымалдау қызметтері</w:t>
            </w:r>
          </w:p>
          <w:bookmarkEnd w:id="2421"/>
          <w:p>
            <w:pPr>
              <w:spacing w:after="20"/>
              <w:ind w:left="20"/>
              <w:jc w:val="both"/>
            </w:pPr>
            <w:r>
              <w:rPr>
                <w:rFonts w:ascii="Times New Roman"/>
                <w:b w:val="false"/>
                <w:i w:val="false"/>
                <w:color w:val="000000"/>
                <w:sz w:val="20"/>
              </w:rPr>
              <w:t>
услуги телекса, телеграфа, телефакса, радио, передача по телевизионным кабелям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 w:id="2422"/>
          <w:p>
            <w:pPr>
              <w:spacing w:after="20"/>
              <w:ind w:left="20"/>
              <w:jc w:val="both"/>
            </w:pPr>
            <w:r>
              <w:rPr>
                <w:rFonts w:ascii="Times New Roman"/>
                <w:b w:val="false"/>
                <w:i w:val="false"/>
                <w:color w:val="000000"/>
                <w:sz w:val="20"/>
              </w:rPr>
              <w:t>
өзге телекоммуникациялық қызметтер</w:t>
            </w:r>
          </w:p>
          <w:bookmarkEnd w:id="2422"/>
          <w:p>
            <w:pPr>
              <w:spacing w:after="20"/>
              <w:ind w:left="20"/>
              <w:jc w:val="both"/>
            </w:pPr>
            <w:r>
              <w:rPr>
                <w:rFonts w:ascii="Times New Roman"/>
                <w:b w:val="false"/>
                <w:i w:val="false"/>
                <w:color w:val="000000"/>
                <w:sz w:val="20"/>
              </w:rPr>
              <w:t>
прочие телекоммуникационные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 w:id="2423"/>
          <w:p>
            <w:pPr>
              <w:spacing w:after="20"/>
              <w:ind w:left="20"/>
              <w:jc w:val="both"/>
            </w:pPr>
            <w:r>
              <w:rPr>
                <w:rFonts w:ascii="Times New Roman"/>
                <w:b w:val="false"/>
                <w:i w:val="false"/>
                <w:color w:val="000000"/>
                <w:sz w:val="20"/>
              </w:rPr>
              <w:t>
Компьютерлік қызметтер (компьютерлерді жөндеу және техникалық қызмет көрсетуді қосқанда), оның ішінде:</w:t>
            </w:r>
          </w:p>
          <w:bookmarkEnd w:id="2423"/>
          <w:p>
            <w:pPr>
              <w:spacing w:after="20"/>
              <w:ind w:left="20"/>
              <w:jc w:val="both"/>
            </w:pPr>
            <w:r>
              <w:rPr>
                <w:rFonts w:ascii="Times New Roman"/>
                <w:b w:val="false"/>
                <w:i w:val="false"/>
                <w:color w:val="000000"/>
                <w:sz w:val="20"/>
              </w:rPr>
              <w:t>
Компьютерные услуги (включая ремонт и техническое обслуживание компьютеров),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 w:id="2424"/>
          <w:p>
            <w:pPr>
              <w:spacing w:after="20"/>
              <w:ind w:left="20"/>
              <w:jc w:val="both"/>
            </w:pPr>
            <w:r>
              <w:rPr>
                <w:rFonts w:ascii="Times New Roman"/>
                <w:b w:val="false"/>
                <w:i w:val="false"/>
                <w:color w:val="000000"/>
                <w:sz w:val="20"/>
              </w:rPr>
              <w:t>
компьютерлік бағдарламалық қамтамасыз ету</w:t>
            </w:r>
          </w:p>
          <w:bookmarkEnd w:id="2424"/>
          <w:p>
            <w:pPr>
              <w:spacing w:after="20"/>
              <w:ind w:left="20"/>
              <w:jc w:val="both"/>
            </w:pPr>
            <w:r>
              <w:rPr>
                <w:rFonts w:ascii="Times New Roman"/>
                <w:b w:val="false"/>
                <w:i w:val="false"/>
                <w:color w:val="000000"/>
                <w:sz w:val="20"/>
              </w:rPr>
              <w:t>
компьютерное программное обеспечение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2425"/>
          <w:p>
            <w:pPr>
              <w:spacing w:after="20"/>
              <w:ind w:left="20"/>
              <w:jc w:val="both"/>
            </w:pPr>
            <w:r>
              <w:rPr>
                <w:rFonts w:ascii="Times New Roman"/>
                <w:b w:val="false"/>
                <w:i w:val="false"/>
                <w:color w:val="000000"/>
                <w:sz w:val="20"/>
              </w:rPr>
              <w:t>
жөндеуші тарап ұсынатын қосалқы бөлшектер мен материалдар</w:t>
            </w:r>
          </w:p>
          <w:bookmarkEnd w:id="2425"/>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2426"/>
          <w:p>
            <w:pPr>
              <w:spacing w:after="20"/>
              <w:ind w:left="20"/>
              <w:jc w:val="both"/>
            </w:pPr>
            <w:r>
              <w:rPr>
                <w:rFonts w:ascii="Times New Roman"/>
                <w:b w:val="false"/>
                <w:i w:val="false"/>
                <w:color w:val="000000"/>
                <w:sz w:val="20"/>
              </w:rPr>
              <w:t>
өзге компьютерлік қызметтер</w:t>
            </w:r>
          </w:p>
          <w:bookmarkEnd w:id="2426"/>
          <w:p>
            <w:pPr>
              <w:spacing w:after="20"/>
              <w:ind w:left="20"/>
              <w:jc w:val="both"/>
            </w:pPr>
            <w:r>
              <w:rPr>
                <w:rFonts w:ascii="Times New Roman"/>
                <w:b w:val="false"/>
                <w:i w:val="false"/>
                <w:color w:val="000000"/>
                <w:sz w:val="20"/>
              </w:rPr>
              <w:t>
прочие компьютерные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2427"/>
          <w:p>
            <w:pPr>
              <w:spacing w:after="20"/>
              <w:ind w:left="20"/>
              <w:jc w:val="both"/>
            </w:pPr>
            <w:r>
              <w:rPr>
                <w:rFonts w:ascii="Times New Roman"/>
                <w:b w:val="false"/>
                <w:i w:val="false"/>
                <w:color w:val="000000"/>
                <w:sz w:val="20"/>
              </w:rPr>
              <w:t>
Ақпараттық қызметтер, оның ішінде:</w:t>
            </w:r>
          </w:p>
          <w:bookmarkEnd w:id="2427"/>
          <w:p>
            <w:pPr>
              <w:spacing w:after="20"/>
              <w:ind w:left="20"/>
              <w:jc w:val="both"/>
            </w:pPr>
            <w:r>
              <w:rPr>
                <w:rFonts w:ascii="Times New Roman"/>
                <w:b w:val="false"/>
                <w:i w:val="false"/>
                <w:color w:val="000000"/>
                <w:sz w:val="20"/>
              </w:rPr>
              <w:t>
Информационные услуги,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 w:id="2428"/>
          <w:p>
            <w:pPr>
              <w:spacing w:after="20"/>
              <w:ind w:left="20"/>
              <w:jc w:val="both"/>
            </w:pPr>
            <w:r>
              <w:rPr>
                <w:rFonts w:ascii="Times New Roman"/>
                <w:b w:val="false"/>
                <w:i w:val="false"/>
                <w:color w:val="000000"/>
                <w:sz w:val="20"/>
              </w:rPr>
              <w:t>
ақпараттық агенттіктердің қызметтері</w:t>
            </w:r>
          </w:p>
          <w:bookmarkEnd w:id="2428"/>
          <w:p>
            <w:pPr>
              <w:spacing w:after="20"/>
              <w:ind w:left="20"/>
              <w:jc w:val="both"/>
            </w:pPr>
            <w:r>
              <w:rPr>
                <w:rFonts w:ascii="Times New Roman"/>
                <w:b w:val="false"/>
                <w:i w:val="false"/>
                <w:color w:val="000000"/>
                <w:sz w:val="20"/>
              </w:rPr>
              <w:t>
услуги информационных агентств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2429"/>
          <w:p>
            <w:pPr>
              <w:spacing w:after="20"/>
              <w:ind w:left="20"/>
              <w:jc w:val="both"/>
            </w:pPr>
            <w:r>
              <w:rPr>
                <w:rFonts w:ascii="Times New Roman"/>
                <w:b w:val="false"/>
                <w:i w:val="false"/>
                <w:color w:val="000000"/>
                <w:sz w:val="20"/>
              </w:rPr>
              <w:t>
өзге ақпараттық қызметтер</w:t>
            </w:r>
          </w:p>
          <w:bookmarkEnd w:id="2429"/>
          <w:p>
            <w:pPr>
              <w:spacing w:after="20"/>
              <w:ind w:left="20"/>
              <w:jc w:val="both"/>
            </w:pPr>
            <w:r>
              <w:rPr>
                <w:rFonts w:ascii="Times New Roman"/>
                <w:b w:val="false"/>
                <w:i w:val="false"/>
                <w:color w:val="000000"/>
                <w:sz w:val="20"/>
              </w:rPr>
              <w:t>
прочие информационные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 w:id="2430"/>
          <w:p>
            <w:pPr>
              <w:spacing w:after="20"/>
              <w:ind w:left="20"/>
              <w:jc w:val="both"/>
            </w:pPr>
            <w:r>
              <w:rPr>
                <w:rFonts w:ascii="Times New Roman"/>
                <w:b w:val="false"/>
                <w:i w:val="false"/>
                <w:color w:val="000000"/>
                <w:sz w:val="20"/>
              </w:rPr>
              <w:t>
Пошталық қызметтер және курьерлік байланыс қызметтері (Қазақстанда шетелден жіберілген хаттарды, мерзімдік және баспасөз басылымдарын, жіберілімдер және бандерольдарды жинау, тасымалдау және жеткізу)</w:t>
            </w:r>
          </w:p>
          <w:bookmarkEnd w:id="2430"/>
          <w:p>
            <w:pPr>
              <w:spacing w:after="20"/>
              <w:ind w:left="20"/>
              <w:jc w:val="both"/>
            </w:pPr>
            <w:r>
              <w:rPr>
                <w:rFonts w:ascii="Times New Roman"/>
                <w:b w:val="false"/>
                <w:i w:val="false"/>
                <w:color w:val="000000"/>
                <w:sz w:val="20"/>
              </w:rPr>
              <w:t>
Почтовые услуги и услуги курьерской связи (сбор, транспортировка и доставка в Казахстане присланных из-за рубежа писем, периодических и печатных изданий, посылок и бандеролей)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 w:id="2431"/>
          <w:p>
            <w:pPr>
              <w:spacing w:after="20"/>
              <w:ind w:left="20"/>
              <w:jc w:val="both"/>
            </w:pPr>
            <w:r>
              <w:rPr>
                <w:rFonts w:ascii="Times New Roman"/>
                <w:b w:val="false"/>
                <w:i w:val="false"/>
                <w:color w:val="000000"/>
                <w:sz w:val="20"/>
              </w:rPr>
              <w:t>
Тауарларды қайта өңдеу бойынша қызметтер</w:t>
            </w:r>
          </w:p>
          <w:bookmarkEnd w:id="2431"/>
          <w:p>
            <w:pPr>
              <w:spacing w:after="20"/>
              <w:ind w:left="20"/>
              <w:jc w:val="both"/>
            </w:pPr>
            <w:r>
              <w:rPr>
                <w:rFonts w:ascii="Times New Roman"/>
                <w:b w:val="false"/>
                <w:i w:val="false"/>
                <w:color w:val="000000"/>
                <w:sz w:val="20"/>
              </w:rPr>
              <w:t>
Услуги по переработке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0" w:id="2432"/>
          <w:p>
            <w:pPr>
              <w:spacing w:after="20"/>
              <w:ind w:left="20"/>
              <w:jc w:val="both"/>
            </w:pPr>
            <w:r>
              <w:rPr>
                <w:rFonts w:ascii="Times New Roman"/>
                <w:b w:val="false"/>
                <w:i w:val="false"/>
                <w:color w:val="000000"/>
                <w:sz w:val="20"/>
              </w:rPr>
              <w:t>
Басқа санатқа жатпайтын жөндеу және техникалық қызметтер, оның ішінде:</w:t>
            </w:r>
          </w:p>
          <w:bookmarkEnd w:id="2432"/>
          <w:p>
            <w:pPr>
              <w:spacing w:after="20"/>
              <w:ind w:left="20"/>
              <w:jc w:val="both"/>
            </w:pPr>
            <w:r>
              <w:rPr>
                <w:rFonts w:ascii="Times New Roman"/>
                <w:b w:val="false"/>
                <w:i w:val="false"/>
                <w:color w:val="000000"/>
                <w:sz w:val="20"/>
              </w:rPr>
              <w:t>
Услуги по ремонту и техническому обслуживанию, не отнесенные к другим категориям,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 w:id="2433"/>
          <w:p>
            <w:pPr>
              <w:spacing w:after="20"/>
              <w:ind w:left="20"/>
              <w:jc w:val="both"/>
            </w:pPr>
            <w:r>
              <w:rPr>
                <w:rFonts w:ascii="Times New Roman"/>
                <w:b w:val="false"/>
                <w:i w:val="false"/>
                <w:color w:val="000000"/>
                <w:sz w:val="20"/>
              </w:rPr>
              <w:t>
шетелде темір жолдарды, теңіз порттарында және әуежайларда конструкцияларды және құрылымдарды, қосалқы бөлшектер мен жөндеуге арналған материалдарды қоса алғанда жөндеу</w:t>
            </w:r>
          </w:p>
          <w:bookmarkEnd w:id="2433"/>
          <w:p>
            <w:pPr>
              <w:spacing w:after="20"/>
              <w:ind w:left="20"/>
              <w:jc w:val="both"/>
            </w:pPr>
            <w:r>
              <w:rPr>
                <w:rFonts w:ascii="Times New Roman"/>
                <w:b w:val="false"/>
                <w:i w:val="false"/>
                <w:color w:val="000000"/>
                <w:sz w:val="20"/>
              </w:rPr>
              <w:t>
ремонт железнодорожных путей и конструкций и сооружений в морских портах и аэропортах за границей, включая запасные части и материалы для ремонта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2434"/>
          <w:p>
            <w:pPr>
              <w:spacing w:after="20"/>
              <w:ind w:left="20"/>
              <w:jc w:val="both"/>
            </w:pPr>
            <w:r>
              <w:rPr>
                <w:rFonts w:ascii="Times New Roman"/>
                <w:b w:val="false"/>
                <w:i w:val="false"/>
                <w:color w:val="000000"/>
                <w:sz w:val="20"/>
              </w:rPr>
              <w:t>
Қазақстанда темір жолдарды, теңіз порттарында және әуежайларда конструкцияларды және құрылымдарды, оның ішінде қосалқы бөлшектер мен жөндеуге арналған материалдарды қоса алғанда жөндеу</w:t>
            </w:r>
          </w:p>
          <w:bookmarkEnd w:id="2434"/>
          <w:p>
            <w:pPr>
              <w:spacing w:after="20"/>
              <w:ind w:left="20"/>
              <w:jc w:val="both"/>
            </w:pPr>
            <w:r>
              <w:rPr>
                <w:rFonts w:ascii="Times New Roman"/>
                <w:b w:val="false"/>
                <w:i w:val="false"/>
                <w:color w:val="000000"/>
                <w:sz w:val="20"/>
              </w:rPr>
              <w:t>
ремонт железнодорожных путей и конструкций и сооружений в морских портах и аэропортах в Казахстане, включая запасные части и материалы для ремонта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 w:id="2435"/>
          <w:p>
            <w:pPr>
              <w:spacing w:after="20"/>
              <w:ind w:left="20"/>
              <w:jc w:val="both"/>
            </w:pPr>
            <w:r>
              <w:rPr>
                <w:rFonts w:ascii="Times New Roman"/>
                <w:b w:val="false"/>
                <w:i w:val="false"/>
                <w:color w:val="000000"/>
                <w:sz w:val="20"/>
              </w:rPr>
              <w:t>
басқа да жөндеу және техникалық қызмет көрсету бойынша жұмыстар</w:t>
            </w:r>
          </w:p>
          <w:bookmarkEnd w:id="2435"/>
          <w:p>
            <w:pPr>
              <w:spacing w:after="20"/>
              <w:ind w:left="20"/>
              <w:jc w:val="both"/>
            </w:pPr>
            <w:r>
              <w:rPr>
                <w:rFonts w:ascii="Times New Roman"/>
                <w:b w:val="false"/>
                <w:i w:val="false"/>
                <w:color w:val="000000"/>
                <w:sz w:val="20"/>
              </w:rPr>
              <w:t>
работы по прочему ремонту и техническому обслуживанию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 w:id="2436"/>
          <w:p>
            <w:pPr>
              <w:spacing w:after="20"/>
              <w:ind w:left="20"/>
              <w:jc w:val="both"/>
            </w:pPr>
            <w:r>
              <w:rPr>
                <w:rFonts w:ascii="Times New Roman"/>
                <w:b w:val="false"/>
                <w:i w:val="false"/>
                <w:color w:val="000000"/>
                <w:sz w:val="20"/>
              </w:rPr>
              <w:t>
басқа да жөндеу және техникалық қызмет көрсету үшін жөндеуші жақпен ұсынылған қосалқы бөлшектер мен материалдар</w:t>
            </w:r>
          </w:p>
          <w:bookmarkEnd w:id="2436"/>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 при прочем ремонте и техническом обслуживании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 w:id="2437"/>
          <w:p>
            <w:pPr>
              <w:spacing w:after="20"/>
              <w:ind w:left="20"/>
              <w:jc w:val="both"/>
            </w:pPr>
            <w:r>
              <w:rPr>
                <w:rFonts w:ascii="Times New Roman"/>
                <w:b w:val="false"/>
                <w:i w:val="false"/>
                <w:color w:val="000000"/>
                <w:sz w:val="20"/>
              </w:rPr>
              <w:t>
Зияткерлік меншікті пайдалану үшін төлем, оның ішінде:</w:t>
            </w:r>
          </w:p>
          <w:bookmarkEnd w:id="2437"/>
          <w:p>
            <w:pPr>
              <w:spacing w:after="20"/>
              <w:ind w:left="20"/>
              <w:jc w:val="both"/>
            </w:pPr>
            <w:r>
              <w:rPr>
                <w:rFonts w:ascii="Times New Roman"/>
                <w:b w:val="false"/>
                <w:i w:val="false"/>
                <w:color w:val="000000"/>
                <w:sz w:val="20"/>
              </w:rPr>
              <w:t>
Плата за использование интеллектуальной собственности,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2438"/>
          <w:p>
            <w:pPr>
              <w:spacing w:after="20"/>
              <w:ind w:left="20"/>
              <w:jc w:val="both"/>
            </w:pPr>
            <w:r>
              <w:rPr>
                <w:rFonts w:ascii="Times New Roman"/>
                <w:b w:val="false"/>
                <w:i w:val="false"/>
                <w:color w:val="000000"/>
                <w:sz w:val="20"/>
              </w:rPr>
              <w:t>
франшиза және тауарлық белгілер үшін алымдар</w:t>
            </w:r>
          </w:p>
          <w:bookmarkEnd w:id="2438"/>
          <w:p>
            <w:pPr>
              <w:spacing w:after="20"/>
              <w:ind w:left="20"/>
              <w:jc w:val="both"/>
            </w:pPr>
            <w:r>
              <w:rPr>
                <w:rFonts w:ascii="Times New Roman"/>
                <w:b w:val="false"/>
                <w:i w:val="false"/>
                <w:color w:val="000000"/>
                <w:sz w:val="20"/>
              </w:rPr>
              <w:t>
сборы за франшизы и товарные знаки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2439"/>
          <w:p>
            <w:pPr>
              <w:spacing w:after="20"/>
              <w:ind w:left="20"/>
              <w:jc w:val="both"/>
            </w:pPr>
            <w:r>
              <w:rPr>
                <w:rFonts w:ascii="Times New Roman"/>
                <w:b w:val="false"/>
                <w:i w:val="false"/>
                <w:color w:val="000000"/>
                <w:sz w:val="20"/>
              </w:rPr>
              <w:t>
ғылыми зерттеулер мен зерттемелердің нәтижелерін пайдалану үшін лицензиялар</w:t>
            </w:r>
          </w:p>
          <w:bookmarkEnd w:id="2439"/>
          <w:p>
            <w:pPr>
              <w:spacing w:after="20"/>
              <w:ind w:left="20"/>
              <w:jc w:val="both"/>
            </w:pPr>
            <w:r>
              <w:rPr>
                <w:rFonts w:ascii="Times New Roman"/>
                <w:b w:val="false"/>
                <w:i w:val="false"/>
                <w:color w:val="000000"/>
                <w:sz w:val="20"/>
              </w:rPr>
              <w:t>
лицензии за использование результатов научных исследований и разработок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 w:id="2440"/>
          <w:p>
            <w:pPr>
              <w:spacing w:after="20"/>
              <w:ind w:left="20"/>
              <w:jc w:val="both"/>
            </w:pPr>
            <w:r>
              <w:rPr>
                <w:rFonts w:ascii="Times New Roman"/>
                <w:b w:val="false"/>
                <w:i w:val="false"/>
                <w:color w:val="000000"/>
                <w:sz w:val="20"/>
              </w:rPr>
              <w:t>
бағдарламалық қамтамасыз етуді қайта жаңғыртуға және (немесе) таратуға лицензиялар</w:t>
            </w:r>
          </w:p>
          <w:bookmarkEnd w:id="2440"/>
          <w:p>
            <w:pPr>
              <w:spacing w:after="20"/>
              <w:ind w:left="20"/>
              <w:jc w:val="both"/>
            </w:pPr>
            <w:r>
              <w:rPr>
                <w:rFonts w:ascii="Times New Roman"/>
                <w:b w:val="false"/>
                <w:i w:val="false"/>
                <w:color w:val="000000"/>
                <w:sz w:val="20"/>
              </w:rPr>
              <w:t>
лицензии на воспроизведение и (или) распространения программного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 w:id="2441"/>
          <w:p>
            <w:pPr>
              <w:spacing w:after="20"/>
              <w:ind w:left="20"/>
              <w:jc w:val="both"/>
            </w:pPr>
            <w:r>
              <w:rPr>
                <w:rFonts w:ascii="Times New Roman"/>
                <w:b w:val="false"/>
                <w:i w:val="false"/>
                <w:color w:val="000000"/>
                <w:sz w:val="20"/>
              </w:rPr>
              <w:t>
аудиовизуалды (кинофильмдер, радио- және телевизиялық бағдарламалар, музыкалық шығармалар) және онымен байланысты өнімдерді қайта жаңғыртуға және (немесе) таратуға лицензиялар</w:t>
            </w:r>
          </w:p>
          <w:bookmarkEnd w:id="2441"/>
          <w:p>
            <w:pPr>
              <w:spacing w:after="20"/>
              <w:ind w:left="20"/>
              <w:jc w:val="both"/>
            </w:pPr>
            <w:r>
              <w:rPr>
                <w:rFonts w:ascii="Times New Roman"/>
                <w:b w:val="false"/>
                <w:i w:val="false"/>
                <w:color w:val="000000"/>
                <w:sz w:val="20"/>
              </w:rPr>
              <w:t>
лицензии на воспроизведение и (или) распространения аудиовизуальных (кинофильмов, радио- и телевизионных программ, музыкальных произведений) и связанных с ними продуктов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 w:id="2442"/>
          <w:p>
            <w:pPr>
              <w:spacing w:after="20"/>
              <w:ind w:left="20"/>
              <w:jc w:val="both"/>
            </w:pPr>
            <w:r>
              <w:rPr>
                <w:rFonts w:ascii="Times New Roman"/>
                <w:b w:val="false"/>
                <w:i w:val="false"/>
                <w:color w:val="000000"/>
                <w:sz w:val="20"/>
              </w:rPr>
              <w:t>
зияткерлік меншікті пайдалану үшін өзге алымдар</w:t>
            </w:r>
          </w:p>
          <w:bookmarkEnd w:id="2442"/>
          <w:p>
            <w:pPr>
              <w:spacing w:after="20"/>
              <w:ind w:left="20"/>
              <w:jc w:val="both"/>
            </w:pPr>
            <w:r>
              <w:rPr>
                <w:rFonts w:ascii="Times New Roman"/>
                <w:b w:val="false"/>
                <w:i w:val="false"/>
                <w:color w:val="000000"/>
                <w:sz w:val="20"/>
              </w:rPr>
              <w:t>
прочие сборы за использование интеллектуальной собственности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2443"/>
          <w:p>
            <w:pPr>
              <w:spacing w:after="20"/>
              <w:ind w:left="20"/>
              <w:jc w:val="both"/>
            </w:pPr>
            <w:r>
              <w:rPr>
                <w:rFonts w:ascii="Times New Roman"/>
                <w:b w:val="false"/>
                <w:i w:val="false"/>
                <w:color w:val="000000"/>
                <w:sz w:val="20"/>
              </w:rPr>
              <w:t>
Әр түрлі іскерлік қызметтер, оның ішінде:</w:t>
            </w:r>
          </w:p>
          <w:bookmarkEnd w:id="2443"/>
          <w:p>
            <w:pPr>
              <w:spacing w:after="20"/>
              <w:ind w:left="20"/>
              <w:jc w:val="both"/>
            </w:pPr>
            <w:r>
              <w:rPr>
                <w:rFonts w:ascii="Times New Roman"/>
                <w:b w:val="false"/>
                <w:i w:val="false"/>
                <w:color w:val="000000"/>
                <w:sz w:val="20"/>
              </w:rPr>
              <w:t>
Разные деловые услуги,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 w:id="2444"/>
          <w:p>
            <w:pPr>
              <w:spacing w:after="20"/>
              <w:ind w:left="20"/>
              <w:jc w:val="both"/>
            </w:pPr>
            <w:r>
              <w:rPr>
                <w:rFonts w:ascii="Times New Roman"/>
                <w:b w:val="false"/>
                <w:i w:val="false"/>
                <w:color w:val="000000"/>
                <w:sz w:val="20"/>
              </w:rPr>
              <w:t>
ғылыми-зерттеу және тәжірибелік-конструкторлық әзірлемелер, және олардың нәтижесінде пайда болатын меншіктік құқықтар</w:t>
            </w:r>
          </w:p>
          <w:bookmarkEnd w:id="2444"/>
          <w:p>
            <w:pPr>
              <w:spacing w:after="20"/>
              <w:ind w:left="20"/>
              <w:jc w:val="both"/>
            </w:pPr>
            <w:r>
              <w:rPr>
                <w:rFonts w:ascii="Times New Roman"/>
                <w:b w:val="false"/>
                <w:i w:val="false"/>
                <w:color w:val="000000"/>
                <w:sz w:val="20"/>
              </w:rPr>
              <w:t>
научно-исследовательские и опытно-конструкторские разработки, включая права собственности, возникающие в их результате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3" w:id="2445"/>
          <w:p>
            <w:pPr>
              <w:spacing w:after="20"/>
              <w:ind w:left="20"/>
              <w:jc w:val="both"/>
            </w:pPr>
            <w:r>
              <w:rPr>
                <w:rFonts w:ascii="Times New Roman"/>
                <w:b w:val="false"/>
                <w:i w:val="false"/>
                <w:color w:val="000000"/>
                <w:sz w:val="20"/>
              </w:rPr>
              <w:t>
заңгерлік</w:t>
            </w:r>
          </w:p>
          <w:bookmarkEnd w:id="2445"/>
          <w:p>
            <w:pPr>
              <w:spacing w:after="20"/>
              <w:ind w:left="20"/>
              <w:jc w:val="both"/>
            </w:pPr>
            <w:r>
              <w:rPr>
                <w:rFonts w:ascii="Times New Roman"/>
                <w:b w:val="false"/>
                <w:i w:val="false"/>
                <w:color w:val="000000"/>
                <w:sz w:val="20"/>
              </w:rPr>
              <w:t>
юридические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2446"/>
          <w:p>
            <w:pPr>
              <w:spacing w:after="20"/>
              <w:ind w:left="20"/>
              <w:jc w:val="both"/>
            </w:pPr>
            <w:r>
              <w:rPr>
                <w:rFonts w:ascii="Times New Roman"/>
                <w:b w:val="false"/>
                <w:i w:val="false"/>
                <w:color w:val="000000"/>
                <w:sz w:val="20"/>
              </w:rPr>
              <w:t>
бухгалтерлік, аудиторлық</w:t>
            </w:r>
          </w:p>
          <w:bookmarkEnd w:id="2446"/>
          <w:p>
            <w:pPr>
              <w:spacing w:after="20"/>
              <w:ind w:left="20"/>
              <w:jc w:val="both"/>
            </w:pPr>
            <w:r>
              <w:rPr>
                <w:rFonts w:ascii="Times New Roman"/>
                <w:b w:val="false"/>
                <w:i w:val="false"/>
                <w:color w:val="000000"/>
                <w:sz w:val="20"/>
              </w:rPr>
              <w:t>
бухгалтерские, аудиторские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2447"/>
          <w:p>
            <w:pPr>
              <w:spacing w:after="20"/>
              <w:ind w:left="20"/>
              <w:jc w:val="both"/>
            </w:pPr>
            <w:r>
              <w:rPr>
                <w:rFonts w:ascii="Times New Roman"/>
                <w:b w:val="false"/>
                <w:i w:val="false"/>
                <w:color w:val="000000"/>
                <w:sz w:val="20"/>
              </w:rPr>
              <w:t>
бизнес және басқару бойынша консультациялық қызметтер</w:t>
            </w:r>
          </w:p>
          <w:bookmarkEnd w:id="2447"/>
          <w:p>
            <w:pPr>
              <w:spacing w:after="20"/>
              <w:ind w:left="20"/>
              <w:jc w:val="both"/>
            </w:pPr>
            <w:r>
              <w:rPr>
                <w:rFonts w:ascii="Times New Roman"/>
                <w:b w:val="false"/>
                <w:i w:val="false"/>
                <w:color w:val="000000"/>
                <w:sz w:val="20"/>
              </w:rPr>
              <w:t>
услуги по консультации бизнеса и управления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2448"/>
          <w:p>
            <w:pPr>
              <w:spacing w:after="20"/>
              <w:ind w:left="20"/>
              <w:jc w:val="both"/>
            </w:pPr>
            <w:r>
              <w:rPr>
                <w:rFonts w:ascii="Times New Roman"/>
                <w:b w:val="false"/>
                <w:i w:val="false"/>
                <w:color w:val="000000"/>
                <w:sz w:val="20"/>
              </w:rPr>
              <w:t>
конференцияларды, сауда жәрмеңкелерін және көрмелерін ұйымдастыру бойынша жарнама және нарық коньюнктурасын зерделеу саласындағы қызметтер</w:t>
            </w:r>
          </w:p>
          <w:bookmarkEnd w:id="2448"/>
          <w:p>
            <w:pPr>
              <w:spacing w:after="20"/>
              <w:ind w:left="20"/>
              <w:jc w:val="both"/>
            </w:pPr>
            <w:r>
              <w:rPr>
                <w:rFonts w:ascii="Times New Roman"/>
                <w:b w:val="false"/>
                <w:i w:val="false"/>
                <w:color w:val="000000"/>
                <w:sz w:val="20"/>
              </w:rPr>
              <w:t>
услуги в области рекламы и изучения конъюнктуры рынка, по организации конференций, торговых ярмарок и выставок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2449"/>
          <w:p>
            <w:pPr>
              <w:spacing w:after="20"/>
              <w:ind w:left="20"/>
              <w:jc w:val="both"/>
            </w:pPr>
            <w:r>
              <w:rPr>
                <w:rFonts w:ascii="Times New Roman"/>
                <w:b w:val="false"/>
                <w:i w:val="false"/>
                <w:color w:val="000000"/>
                <w:sz w:val="20"/>
              </w:rPr>
              <w:t>
сәулет, инженерлік және басқа да техникалық қызметтер</w:t>
            </w:r>
          </w:p>
          <w:bookmarkEnd w:id="2449"/>
          <w:p>
            <w:pPr>
              <w:spacing w:after="20"/>
              <w:ind w:left="20"/>
              <w:jc w:val="both"/>
            </w:pPr>
            <w:r>
              <w:rPr>
                <w:rFonts w:ascii="Times New Roman"/>
                <w:b w:val="false"/>
                <w:i w:val="false"/>
                <w:color w:val="000000"/>
                <w:sz w:val="20"/>
              </w:rPr>
              <w:t>
архитектурные, инженерные и прочие технические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 w:id="2450"/>
          <w:p>
            <w:pPr>
              <w:spacing w:after="20"/>
              <w:ind w:left="20"/>
              <w:jc w:val="both"/>
            </w:pPr>
            <w:r>
              <w:rPr>
                <w:rFonts w:ascii="Times New Roman"/>
                <w:b w:val="false"/>
                <w:i w:val="false"/>
                <w:color w:val="000000"/>
                <w:sz w:val="20"/>
              </w:rPr>
              <w:t>
қалдықтарды қайта өңдеу және қоршаған ортаны тазарту</w:t>
            </w:r>
          </w:p>
          <w:bookmarkEnd w:id="2450"/>
          <w:p>
            <w:pPr>
              <w:spacing w:after="20"/>
              <w:ind w:left="20"/>
              <w:jc w:val="both"/>
            </w:pPr>
            <w:r>
              <w:rPr>
                <w:rFonts w:ascii="Times New Roman"/>
                <w:b w:val="false"/>
                <w:i w:val="false"/>
                <w:color w:val="000000"/>
                <w:sz w:val="20"/>
              </w:rPr>
              <w:t>
переработка отходов и очистка окружающей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 w:id="2451"/>
          <w:p>
            <w:pPr>
              <w:spacing w:after="20"/>
              <w:ind w:left="20"/>
              <w:jc w:val="both"/>
            </w:pPr>
            <w:r>
              <w:rPr>
                <w:rFonts w:ascii="Times New Roman"/>
                <w:b w:val="false"/>
                <w:i w:val="false"/>
                <w:color w:val="000000"/>
                <w:sz w:val="20"/>
              </w:rPr>
              <w:t>
ауыл шаруашылығы саласындағы қызметтер</w:t>
            </w:r>
          </w:p>
          <w:bookmarkEnd w:id="2451"/>
          <w:p>
            <w:pPr>
              <w:spacing w:after="20"/>
              <w:ind w:left="20"/>
              <w:jc w:val="both"/>
            </w:pPr>
            <w:r>
              <w:rPr>
                <w:rFonts w:ascii="Times New Roman"/>
                <w:b w:val="false"/>
                <w:i w:val="false"/>
                <w:color w:val="000000"/>
                <w:sz w:val="20"/>
              </w:rPr>
              <w:t>
услуги в области сельского хозяйства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0" w:id="2452"/>
          <w:p>
            <w:pPr>
              <w:spacing w:after="20"/>
              <w:ind w:left="20"/>
              <w:jc w:val="both"/>
            </w:pPr>
            <w:r>
              <w:rPr>
                <w:rFonts w:ascii="Times New Roman"/>
                <w:b w:val="false"/>
                <w:i w:val="false"/>
                <w:color w:val="000000"/>
                <w:sz w:val="20"/>
              </w:rPr>
              <w:t>
жабдықтардың қызметкерсіз операциялық лизингі (жалдау) (жолаушыларды, жүктерді тасымалдау үшін көлік құралдарын жалдауды қоса алғанда)</w:t>
            </w:r>
          </w:p>
          <w:bookmarkEnd w:id="2452"/>
          <w:p>
            <w:pPr>
              <w:spacing w:after="20"/>
              <w:ind w:left="20"/>
              <w:jc w:val="both"/>
            </w:pPr>
            <w:r>
              <w:rPr>
                <w:rFonts w:ascii="Times New Roman"/>
                <w:b w:val="false"/>
                <w:i w:val="false"/>
                <w:color w:val="000000"/>
                <w:sz w:val="20"/>
              </w:rPr>
              <w:t>
операционный лизинг (аренда) оборудования без персонала (включая аренду транспортных средств для перевозки пассажиров, грузов)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 w:id="2453"/>
          <w:p>
            <w:pPr>
              <w:spacing w:after="20"/>
              <w:ind w:left="20"/>
              <w:jc w:val="both"/>
            </w:pPr>
            <w:r>
              <w:rPr>
                <w:rFonts w:ascii="Times New Roman"/>
                <w:b w:val="false"/>
                <w:i w:val="false"/>
                <w:color w:val="000000"/>
                <w:sz w:val="20"/>
              </w:rPr>
              <w:t>
трейдерлердің, биржалық тауарлар брокерлерінің, дилерлердің, аукционшылардың және делдалдардың саудамен байланысты қызметтері (қаржылық құралдар бойынша қызметтерді қоспағанда)</w:t>
            </w:r>
          </w:p>
          <w:bookmarkEnd w:id="2453"/>
          <w:p>
            <w:pPr>
              <w:spacing w:after="20"/>
              <w:ind w:left="20"/>
              <w:jc w:val="both"/>
            </w:pPr>
            <w:r>
              <w:rPr>
                <w:rFonts w:ascii="Times New Roman"/>
                <w:b w:val="false"/>
                <w:i w:val="false"/>
                <w:color w:val="000000"/>
                <w:sz w:val="20"/>
              </w:rPr>
              <w:t>
связанные с торговлей услуги трейдеров, брокеров биржевых товаров, дилеров, аукционистов и комиссионеров (кроме услуг по финансовым инструментам)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2454"/>
          <w:p>
            <w:pPr>
              <w:spacing w:after="20"/>
              <w:ind w:left="20"/>
              <w:jc w:val="both"/>
            </w:pPr>
            <w:r>
              <w:rPr>
                <w:rFonts w:ascii="Times New Roman"/>
                <w:b w:val="false"/>
                <w:i w:val="false"/>
                <w:color w:val="000000"/>
                <w:sz w:val="20"/>
              </w:rPr>
              <w:t>
үлестіру желілерінің, жұмысқа орналастыру және басқа да іскерлік қызметтер</w:t>
            </w:r>
          </w:p>
          <w:bookmarkEnd w:id="2454"/>
          <w:p>
            <w:pPr>
              <w:spacing w:after="20"/>
              <w:ind w:left="20"/>
              <w:jc w:val="both"/>
            </w:pPr>
            <w:r>
              <w:rPr>
                <w:rFonts w:ascii="Times New Roman"/>
                <w:b w:val="false"/>
                <w:i w:val="false"/>
                <w:color w:val="000000"/>
                <w:sz w:val="20"/>
              </w:rPr>
              <w:t>
услуги распределительных сетей, трудоустройства и прочие деловые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 w:id="2455"/>
          <w:p>
            <w:pPr>
              <w:spacing w:after="20"/>
              <w:ind w:left="20"/>
              <w:jc w:val="both"/>
            </w:pPr>
            <w:r>
              <w:rPr>
                <w:rFonts w:ascii="Times New Roman"/>
                <w:b w:val="false"/>
                <w:i w:val="false"/>
                <w:color w:val="000000"/>
                <w:sz w:val="20"/>
              </w:rPr>
              <w:t>
пайдалы қазбаларды өндіру саласындағы қызметтер</w:t>
            </w:r>
          </w:p>
          <w:bookmarkEnd w:id="2455"/>
          <w:p>
            <w:pPr>
              <w:spacing w:after="20"/>
              <w:ind w:left="20"/>
              <w:jc w:val="both"/>
            </w:pPr>
            <w:r>
              <w:rPr>
                <w:rFonts w:ascii="Times New Roman"/>
                <w:b w:val="false"/>
                <w:i w:val="false"/>
                <w:color w:val="000000"/>
                <w:sz w:val="20"/>
              </w:rPr>
              <w:t>
услуги в области добычи полезных ископаемых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4" w:id="2456"/>
          <w:p>
            <w:pPr>
              <w:spacing w:after="20"/>
              <w:ind w:left="20"/>
              <w:jc w:val="both"/>
            </w:pPr>
            <w:r>
              <w:rPr>
                <w:rFonts w:ascii="Times New Roman"/>
                <w:b w:val="false"/>
                <w:i w:val="false"/>
                <w:color w:val="000000"/>
                <w:sz w:val="20"/>
              </w:rPr>
              <w:t>
Жеке тұлғаларға қызмет көрсету және мәдениет пен демалыс саласындағы қызмет көрсету, оның ішінде:</w:t>
            </w:r>
          </w:p>
          <w:bookmarkEnd w:id="2456"/>
          <w:p>
            <w:pPr>
              <w:spacing w:after="20"/>
              <w:ind w:left="20"/>
              <w:jc w:val="both"/>
            </w:pPr>
            <w:r>
              <w:rPr>
                <w:rFonts w:ascii="Times New Roman"/>
                <w:b w:val="false"/>
                <w:i w:val="false"/>
                <w:color w:val="000000"/>
                <w:sz w:val="20"/>
              </w:rPr>
              <w:t>
Услуги частным лицам и услуги в сфере культуры и отдыха,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 w:id="2457"/>
          <w:p>
            <w:pPr>
              <w:spacing w:after="20"/>
              <w:ind w:left="20"/>
              <w:jc w:val="both"/>
            </w:pPr>
            <w:r>
              <w:rPr>
                <w:rFonts w:ascii="Times New Roman"/>
                <w:b w:val="false"/>
                <w:i w:val="false"/>
                <w:color w:val="000000"/>
                <w:sz w:val="20"/>
              </w:rPr>
              <w:t>
актерлердің, режиссерлердің және Сіздің ұйымыңыздың қызметкерлері болып табылмайтын басқа қызметкерлердің еңбекақысын қосқандағы аудиовизуалды өнімдерді (көркем фильмдер, радио- және телевизиялық бағдарламалар, музыкалық шығармалар) жасау, аудиовизуалды өнімдерді жалға алу, кабельді және жерсеріктік теледидар қызметтері</w:t>
            </w:r>
          </w:p>
          <w:bookmarkEnd w:id="2457"/>
          <w:p>
            <w:pPr>
              <w:spacing w:after="20"/>
              <w:ind w:left="20"/>
              <w:jc w:val="both"/>
            </w:pPr>
            <w:r>
              <w:rPr>
                <w:rFonts w:ascii="Times New Roman"/>
                <w:b w:val="false"/>
                <w:i w:val="false"/>
                <w:color w:val="000000"/>
                <w:sz w:val="20"/>
              </w:rPr>
              <w:t>
производство аудиовизуальных продуктов (художественных фильмов, радио- и телевизионных программ, музыкальных произведений), включая оплату актерам, режиссерам и другим работникам, не являющимся сотрудниками Вашей организации, аренда аудиовизуальных продуктов, услуги кабельного и спутникового телевидения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 w:id="2458"/>
          <w:p>
            <w:pPr>
              <w:spacing w:after="20"/>
              <w:ind w:left="20"/>
              <w:jc w:val="both"/>
            </w:pPr>
            <w:r>
              <w:rPr>
                <w:rFonts w:ascii="Times New Roman"/>
                <w:b w:val="false"/>
                <w:i w:val="false"/>
                <w:color w:val="000000"/>
                <w:sz w:val="20"/>
              </w:rPr>
              <w:t>
әртістердің және Сіздің ұйымыңыздың қызметкерлері болып табылмайтын басқа қызметкерлердің еңбекақысын қосқандағы мәдени және спорттық іс-шараларын жарнамалау және ұйымдастыру</w:t>
            </w:r>
          </w:p>
          <w:bookmarkEnd w:id="2458"/>
          <w:p>
            <w:pPr>
              <w:spacing w:after="20"/>
              <w:ind w:left="20"/>
              <w:jc w:val="both"/>
            </w:pPr>
            <w:r>
              <w:rPr>
                <w:rFonts w:ascii="Times New Roman"/>
                <w:b w:val="false"/>
                <w:i w:val="false"/>
                <w:color w:val="000000"/>
                <w:sz w:val="20"/>
              </w:rPr>
              <w:t>
организация и реклама культурных и спортивных мероприятий, включая оплату артистам и другим работникам, не являющимся сотрудниками Вашей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 w:id="2459"/>
          <w:p>
            <w:pPr>
              <w:spacing w:after="20"/>
              <w:ind w:left="20"/>
              <w:jc w:val="both"/>
            </w:pPr>
            <w:r>
              <w:rPr>
                <w:rFonts w:ascii="Times New Roman"/>
                <w:b w:val="false"/>
                <w:i w:val="false"/>
                <w:color w:val="000000"/>
                <w:sz w:val="20"/>
              </w:rPr>
              <w:t>
кітаптарды, әдеби және өзге өнер туындыларының түпнұсқаларына, радио- және телевизиялық бағдарламалар, кинофильмдер бейнежазбаларының және дыбысжазбаларының түпнұсқаларына меншіктік құқықтарды сатып алу, сату</w:t>
            </w:r>
          </w:p>
          <w:bookmarkEnd w:id="2459"/>
          <w:p>
            <w:pPr>
              <w:spacing w:after="20"/>
              <w:ind w:left="20"/>
              <w:jc w:val="both"/>
            </w:pPr>
            <w:r>
              <w:rPr>
                <w:rFonts w:ascii="Times New Roman"/>
                <w:b w:val="false"/>
                <w:i w:val="false"/>
                <w:color w:val="000000"/>
                <w:sz w:val="20"/>
              </w:rPr>
              <w:t>
покупка, продажа книг, прав собственности на оригиналы литературных и прочих произведений искусства, на оригиналы видеозаписей и звукозаписей радио- и телевизионных программ, кинофильмов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 w:id="2460"/>
          <w:p>
            <w:pPr>
              <w:spacing w:after="20"/>
              <w:ind w:left="20"/>
              <w:jc w:val="both"/>
            </w:pPr>
            <w:r>
              <w:rPr>
                <w:rFonts w:ascii="Times New Roman"/>
                <w:b w:val="false"/>
                <w:i w:val="false"/>
                <w:color w:val="000000"/>
                <w:sz w:val="20"/>
              </w:rPr>
              <w:t>
Қазақстан аумағында бейрезиденттерді оқыту</w:t>
            </w:r>
          </w:p>
          <w:bookmarkEnd w:id="2460"/>
          <w:p>
            <w:pPr>
              <w:spacing w:after="20"/>
              <w:ind w:left="20"/>
              <w:jc w:val="both"/>
            </w:pPr>
            <w:r>
              <w:rPr>
                <w:rFonts w:ascii="Times New Roman"/>
                <w:b w:val="false"/>
                <w:i w:val="false"/>
                <w:color w:val="000000"/>
                <w:sz w:val="20"/>
              </w:rPr>
              <w:t>
обучение нерезидентов, находящихся на территории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2461"/>
          <w:p>
            <w:pPr>
              <w:spacing w:after="20"/>
              <w:ind w:left="20"/>
              <w:jc w:val="both"/>
            </w:pPr>
            <w:r>
              <w:rPr>
                <w:rFonts w:ascii="Times New Roman"/>
                <w:b w:val="false"/>
                <w:i w:val="false"/>
                <w:color w:val="000000"/>
                <w:sz w:val="20"/>
              </w:rPr>
              <w:t>
шетелдегі бейрезиденттерді оқыту (қашықтан, қазақстандық оқытушылардың шығуы)</w:t>
            </w:r>
          </w:p>
          <w:bookmarkEnd w:id="2461"/>
          <w:p>
            <w:pPr>
              <w:spacing w:after="20"/>
              <w:ind w:left="20"/>
              <w:jc w:val="both"/>
            </w:pPr>
            <w:r>
              <w:rPr>
                <w:rFonts w:ascii="Times New Roman"/>
                <w:b w:val="false"/>
                <w:i w:val="false"/>
                <w:color w:val="000000"/>
                <w:sz w:val="20"/>
              </w:rPr>
              <w:t>
обучение нерезидентов, находящихся за рубежом (дистанционно, выезд казахстанских преподавателей)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2462"/>
          <w:p>
            <w:pPr>
              <w:spacing w:after="20"/>
              <w:ind w:left="20"/>
              <w:jc w:val="both"/>
            </w:pPr>
            <w:r>
              <w:rPr>
                <w:rFonts w:ascii="Times New Roman"/>
                <w:b w:val="false"/>
                <w:i w:val="false"/>
                <w:color w:val="000000"/>
                <w:sz w:val="20"/>
              </w:rPr>
              <w:t>
төлемдер мен сыйлықтарды, оның ішінде спортшы-резиденттерге берілетіндерін есептегенде мұражайларға және мәдениет, спорт, құмар ойындар мен демалыс саласындағы өзге қызмет түрлеріне жататын қызметтер және жеке тұлғаларға басқа қызметтер</w:t>
            </w:r>
          </w:p>
          <w:bookmarkEnd w:id="2462"/>
          <w:p>
            <w:pPr>
              <w:spacing w:after="20"/>
              <w:ind w:left="20"/>
              <w:jc w:val="both"/>
            </w:pPr>
            <w:r>
              <w:rPr>
                <w:rFonts w:ascii="Times New Roman"/>
                <w:b w:val="false"/>
                <w:i w:val="false"/>
                <w:color w:val="000000"/>
                <w:sz w:val="20"/>
              </w:rPr>
              <w:t>
услуги, относящиеся к музеям и прочим видам деятельности в области культуры, спорта, азартных игр и отдыха, включая платежи и призы, в том числе спортсменам-резидентам, и прочие услуги частным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 w:id="2463"/>
          <w:p>
            <w:pPr>
              <w:spacing w:after="20"/>
              <w:ind w:left="20"/>
              <w:jc w:val="both"/>
            </w:pPr>
            <w:r>
              <w:rPr>
                <w:rFonts w:ascii="Times New Roman"/>
                <w:b w:val="false"/>
                <w:i w:val="false"/>
                <w:color w:val="000000"/>
                <w:sz w:val="20"/>
              </w:rPr>
              <w:t>
Қазақстан аумағындағы бейрезиденттерге көрсетілген денсаулық сақтау қызметтері</w:t>
            </w:r>
          </w:p>
          <w:bookmarkEnd w:id="2463"/>
          <w:p>
            <w:pPr>
              <w:spacing w:after="20"/>
              <w:ind w:left="20"/>
              <w:jc w:val="both"/>
            </w:pPr>
            <w:r>
              <w:rPr>
                <w:rFonts w:ascii="Times New Roman"/>
                <w:b w:val="false"/>
                <w:i w:val="false"/>
                <w:color w:val="000000"/>
                <w:sz w:val="20"/>
              </w:rPr>
              <w:t>
Услуги здравоохранения, оказанные нерезидентам, находящимся на территории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2" w:id="2464"/>
          <w:p>
            <w:pPr>
              <w:spacing w:after="20"/>
              <w:ind w:left="20"/>
              <w:jc w:val="both"/>
            </w:pPr>
            <w:r>
              <w:rPr>
                <w:rFonts w:ascii="Times New Roman"/>
                <w:b w:val="false"/>
                <w:i w:val="false"/>
                <w:color w:val="000000"/>
                <w:sz w:val="20"/>
              </w:rPr>
              <w:t>
Шетелдегі бейрезиденттерге көрсетілген денсаулық сақтау қызметтері (қашықтан, қазақстандық медициналық жұмысшылардың шығуы)</w:t>
            </w:r>
          </w:p>
          <w:bookmarkEnd w:id="2464"/>
          <w:p>
            <w:pPr>
              <w:spacing w:after="20"/>
              <w:ind w:left="20"/>
              <w:jc w:val="both"/>
            </w:pPr>
            <w:r>
              <w:rPr>
                <w:rFonts w:ascii="Times New Roman"/>
                <w:b w:val="false"/>
                <w:i w:val="false"/>
                <w:color w:val="000000"/>
                <w:sz w:val="20"/>
              </w:rPr>
              <w:t>
 Услуги здравоохранения, оказанные нерезидентам, находящимся за рубежом (дистанционно, выезд казахстанских медицинских работников)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 w:id="2465"/>
          <w:p>
            <w:pPr>
              <w:spacing w:after="20"/>
              <w:ind w:left="20"/>
              <w:jc w:val="both"/>
            </w:pPr>
            <w:r>
              <w:rPr>
                <w:rFonts w:ascii="Times New Roman"/>
                <w:b w:val="false"/>
                <w:i w:val="false"/>
                <w:color w:val="000000"/>
                <w:sz w:val="20"/>
              </w:rPr>
              <w:t>
Сіздің ұйыммен бейрезиденттерге көрсетілген басқа қызметтер (толық көрсетіңіз)</w:t>
            </w:r>
          </w:p>
          <w:bookmarkEnd w:id="2465"/>
          <w:p>
            <w:pPr>
              <w:spacing w:after="20"/>
              <w:ind w:left="20"/>
              <w:jc w:val="both"/>
            </w:pPr>
            <w:r>
              <w:rPr>
                <w:rFonts w:ascii="Times New Roman"/>
                <w:b w:val="false"/>
                <w:i w:val="false"/>
                <w:color w:val="000000"/>
                <w:sz w:val="20"/>
              </w:rPr>
              <w:t>
Прочие услуги, оказанные Вашей организацией нерезидентам (расшифровать)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4" w:id="2466"/>
    <w:p>
      <w:pPr>
        <w:spacing w:after="0"/>
        <w:ind w:left="0"/>
        <w:jc w:val="both"/>
      </w:pPr>
      <w:r>
        <w:rPr>
          <w:rFonts w:ascii="Times New Roman"/>
          <w:b w:val="false"/>
          <w:i w:val="false"/>
          <w:color w:val="000000"/>
          <w:sz w:val="28"/>
        </w:rPr>
        <w:t>
      Б-бөлік. Бейрезиденттерден алынған қызметтер</w:t>
      </w:r>
    </w:p>
    <w:bookmarkEnd w:id="2466"/>
    <w:bookmarkStart w:name="z3235" w:id="2467"/>
    <w:p>
      <w:pPr>
        <w:spacing w:after="0"/>
        <w:ind w:left="0"/>
        <w:jc w:val="both"/>
      </w:pPr>
      <w:r>
        <w:rPr>
          <w:rFonts w:ascii="Times New Roman"/>
          <w:b w:val="false"/>
          <w:i w:val="false"/>
          <w:color w:val="000000"/>
          <w:sz w:val="28"/>
        </w:rPr>
        <w:t>
      Часть Б. Услуги, полученные от нерезидентов</w:t>
      </w:r>
    </w:p>
    <w:bookmarkEnd w:id="2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 w:id="2468"/>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246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 w:id="2469"/>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2469"/>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 w:id="2470"/>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470"/>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2471"/>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әріптес-елдер</w:t>
            </w:r>
            <w:r>
              <w:rPr>
                <w:rFonts w:ascii="Times New Roman"/>
                <w:b w:val="false"/>
                <w:i w:val="false"/>
                <w:color w:val="000000"/>
                <w:sz w:val="20"/>
              </w:rPr>
              <w:t xml:space="preserve"> </w:t>
            </w:r>
            <w:r>
              <w:rPr>
                <w:rFonts w:ascii="Times New Roman"/>
                <w:b/>
                <w:i w:val="false"/>
                <w:color w:val="000000"/>
                <w:sz w:val="20"/>
              </w:rPr>
              <w:t>бойынша</w:t>
            </w:r>
          </w:p>
          <w:bookmarkEnd w:id="2471"/>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p>
          <w:p>
            <w:pPr>
              <w:spacing w:after="20"/>
              <w:ind w:left="20"/>
              <w:jc w:val="both"/>
            </w:pPr>
            <w:r>
              <w:rPr>
                <w:rFonts w:ascii="Times New Roman"/>
                <w:b w:val="false"/>
                <w:i w:val="false"/>
                <w:color w:val="000000"/>
                <w:sz w:val="20"/>
              </w:rPr>
              <w:t>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 w:id="2472"/>
          <w:p>
            <w:pPr>
              <w:spacing w:after="20"/>
              <w:ind w:left="20"/>
              <w:jc w:val="both"/>
            </w:pPr>
            <w:r>
              <w:rPr>
                <w:rFonts w:ascii="Times New Roman"/>
                <w:b w:val="false"/>
                <w:i w:val="false"/>
                <w:color w:val="000000"/>
                <w:sz w:val="20"/>
              </w:rPr>
              <w:t>
Қазақстандағы құрылыста (құрылыспен байланысты жөндеу және техникалық қызмет көрсетуді қосқанда) құрылыс қызметтері, оның ішінде:</w:t>
            </w:r>
          </w:p>
          <w:bookmarkEnd w:id="24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Строительные услуги (включая ремонт и техническое </w:t>
            </w:r>
          </w:p>
          <w:p>
            <w:pPr>
              <w:spacing w:after="20"/>
              <w:ind w:left="20"/>
              <w:jc w:val="both"/>
            </w:pPr>
            <w:r>
              <w:rPr>
                <w:rFonts w:ascii="Times New Roman"/>
                <w:b w:val="false"/>
                <w:i w:val="false"/>
                <w:color w:val="000000"/>
                <w:sz w:val="20"/>
              </w:rPr>
              <w:t>
обслуживание в связи со строительством) при строительстве в Казахстане,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 w:id="2473"/>
          <w:p>
            <w:pPr>
              <w:spacing w:after="20"/>
              <w:ind w:left="20"/>
              <w:jc w:val="both"/>
            </w:pPr>
            <w:r>
              <w:rPr>
                <w:rFonts w:ascii="Times New Roman"/>
                <w:b w:val="false"/>
                <w:i w:val="false"/>
                <w:color w:val="000000"/>
                <w:sz w:val="20"/>
              </w:rPr>
              <w:t>
сіздің ұйым үшін Бейрезидент-құрылыс кәсіпорындарымен орындалған құрылыс жұмыстары</w:t>
            </w:r>
          </w:p>
          <w:bookmarkEnd w:id="24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строительные работы, выполненные строительными </w:t>
            </w:r>
          </w:p>
          <w:p>
            <w:pPr>
              <w:spacing w:after="20"/>
              <w:ind w:left="20"/>
              <w:jc w:val="both"/>
            </w:pPr>
            <w:r>
              <w:rPr>
                <w:rFonts w:ascii="Times New Roman"/>
                <w:b w:val="false"/>
                <w:i w:val="false"/>
                <w:color w:val="000000"/>
                <w:sz w:val="20"/>
              </w:rPr>
              <w:t>
предприятиями-нерезидентами для Вашей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2474"/>
          <w:p>
            <w:pPr>
              <w:spacing w:after="20"/>
              <w:ind w:left="20"/>
              <w:jc w:val="both"/>
            </w:pPr>
            <w:r>
              <w:rPr>
                <w:rFonts w:ascii="Times New Roman"/>
                <w:b w:val="false"/>
                <w:i w:val="false"/>
                <w:color w:val="000000"/>
                <w:sz w:val="20"/>
              </w:rPr>
              <w:t>
сіздің ұйымға бейрезидент-құрылыс кәсіпорындарымен сатылған тауарлар</w:t>
            </w:r>
          </w:p>
          <w:bookmarkEnd w:id="2474"/>
          <w:p>
            <w:pPr>
              <w:spacing w:after="20"/>
              <w:ind w:left="20"/>
              <w:jc w:val="both"/>
            </w:pPr>
            <w:r>
              <w:rPr>
                <w:rFonts w:ascii="Times New Roman"/>
                <w:b w:val="false"/>
                <w:i w:val="false"/>
                <w:color w:val="000000"/>
                <w:sz w:val="20"/>
              </w:rPr>
              <w:t>
товары, проданные Вашей организации строительными предприятиями-нерезидентами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2475"/>
          <w:p>
            <w:pPr>
              <w:spacing w:after="20"/>
              <w:ind w:left="20"/>
              <w:jc w:val="both"/>
            </w:pPr>
            <w:r>
              <w:rPr>
                <w:rFonts w:ascii="Times New Roman"/>
                <w:b w:val="false"/>
                <w:i w:val="false"/>
                <w:color w:val="000000"/>
                <w:sz w:val="20"/>
              </w:rPr>
              <w:t>
Шетелдегі құрылыста (сіздің ұйымыңызға бейрезидент құрылыс компаниялары сатқан тауарларды қоса алғанда) құрылыс қызметтері</w:t>
            </w:r>
          </w:p>
          <w:bookmarkEnd w:id="2475"/>
          <w:p>
            <w:pPr>
              <w:spacing w:after="20"/>
              <w:ind w:left="20"/>
              <w:jc w:val="both"/>
            </w:pPr>
            <w:r>
              <w:rPr>
                <w:rFonts w:ascii="Times New Roman"/>
                <w:b w:val="false"/>
                <w:i w:val="false"/>
                <w:color w:val="000000"/>
                <w:sz w:val="20"/>
              </w:rPr>
              <w:t>
Строительные услуги (включая товары, проданные Вашей организации строительными предприятиями-нерезидентами) при строительстве за границей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 w:id="2476"/>
          <w:p>
            <w:pPr>
              <w:spacing w:after="20"/>
              <w:ind w:left="20"/>
              <w:jc w:val="both"/>
            </w:pPr>
            <w:r>
              <w:rPr>
                <w:rFonts w:ascii="Times New Roman"/>
                <w:b w:val="false"/>
                <w:i w:val="false"/>
                <w:color w:val="000000"/>
                <w:sz w:val="20"/>
              </w:rPr>
              <w:t>
Қаржылық қызметтері</w:t>
            </w:r>
          </w:p>
          <w:bookmarkEnd w:id="2476"/>
          <w:p>
            <w:pPr>
              <w:spacing w:after="20"/>
              <w:ind w:left="20"/>
              <w:jc w:val="both"/>
            </w:pPr>
            <w:r>
              <w:rPr>
                <w:rFonts w:ascii="Times New Roman"/>
                <w:b w:val="false"/>
                <w:i w:val="false"/>
                <w:color w:val="000000"/>
                <w:sz w:val="20"/>
              </w:rPr>
              <w:t>
Финансовые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2477"/>
          <w:p>
            <w:pPr>
              <w:spacing w:after="20"/>
              <w:ind w:left="20"/>
              <w:jc w:val="both"/>
            </w:pPr>
            <w:r>
              <w:rPr>
                <w:rFonts w:ascii="Times New Roman"/>
                <w:b w:val="false"/>
                <w:i w:val="false"/>
                <w:color w:val="000000"/>
                <w:sz w:val="20"/>
              </w:rPr>
              <w:t>
Телекоммуникациялық қызметтер (берілетін ақпарат құнын есептемегенде), оның ішінде:</w:t>
            </w:r>
          </w:p>
          <w:bookmarkEnd w:id="24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Телекоммунакационные услуги (без учета стоимости </w:t>
            </w:r>
          </w:p>
          <w:p>
            <w:pPr>
              <w:spacing w:after="20"/>
              <w:ind w:left="20"/>
              <w:jc w:val="both"/>
            </w:pPr>
            <w:r>
              <w:rPr>
                <w:rFonts w:ascii="Times New Roman"/>
                <w:b w:val="false"/>
                <w:i w:val="false"/>
                <w:color w:val="000000"/>
                <w:sz w:val="20"/>
              </w:rPr>
              <w:t>
передаваемой информации),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0" w:id="2478"/>
          <w:p>
            <w:pPr>
              <w:spacing w:after="20"/>
              <w:ind w:left="20"/>
              <w:jc w:val="both"/>
            </w:pPr>
            <w:r>
              <w:rPr>
                <w:rFonts w:ascii="Times New Roman"/>
                <w:b w:val="false"/>
                <w:i w:val="false"/>
                <w:color w:val="000000"/>
                <w:sz w:val="20"/>
              </w:rPr>
              <w:t>
Қазақстаннан басқа елдермен телефондық, ұялы байланыс</w:t>
            </w:r>
          </w:p>
          <w:bookmarkEnd w:id="2478"/>
          <w:p>
            <w:pPr>
              <w:spacing w:after="20"/>
              <w:ind w:left="20"/>
              <w:jc w:val="both"/>
            </w:pPr>
            <w:r>
              <w:rPr>
                <w:rFonts w:ascii="Times New Roman"/>
                <w:b w:val="false"/>
                <w:i w:val="false"/>
                <w:color w:val="000000"/>
                <w:sz w:val="20"/>
              </w:rPr>
              <w:t>
услуги телефонной, мобильной связи из Казахстана с другими странами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2479"/>
          <w:p>
            <w:pPr>
              <w:spacing w:after="20"/>
              <w:ind w:left="20"/>
              <w:jc w:val="both"/>
            </w:pPr>
            <w:r>
              <w:rPr>
                <w:rFonts w:ascii="Times New Roman"/>
                <w:b w:val="false"/>
                <w:i w:val="false"/>
                <w:color w:val="000000"/>
                <w:sz w:val="20"/>
              </w:rPr>
              <w:t>
бейрезиденттердің меншігіндегі жерсеріктерді пайдалану</w:t>
            </w:r>
          </w:p>
          <w:bookmarkEnd w:id="2479"/>
          <w:p>
            <w:pPr>
              <w:spacing w:after="20"/>
              <w:ind w:left="20"/>
              <w:jc w:val="both"/>
            </w:pPr>
            <w:r>
              <w:rPr>
                <w:rFonts w:ascii="Times New Roman"/>
                <w:b w:val="false"/>
                <w:i w:val="false"/>
                <w:color w:val="000000"/>
                <w:sz w:val="20"/>
              </w:rPr>
              <w:t>
использование спутников, находящихся в собственности нерезидентов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2480"/>
          <w:p>
            <w:pPr>
              <w:spacing w:after="20"/>
              <w:ind w:left="20"/>
              <w:jc w:val="both"/>
            </w:pPr>
            <w:r>
              <w:rPr>
                <w:rFonts w:ascii="Times New Roman"/>
                <w:b w:val="false"/>
                <w:i w:val="false"/>
                <w:color w:val="000000"/>
                <w:sz w:val="20"/>
              </w:rPr>
              <w:t>
интернет магистралды кабелі қызметтері және интернетке кіру құқығын беруді қоса алғанда желіге кіргізу қызметтері</w:t>
            </w:r>
          </w:p>
          <w:bookmarkEnd w:id="2480"/>
          <w:p>
            <w:pPr>
              <w:spacing w:after="20"/>
              <w:ind w:left="20"/>
              <w:jc w:val="both"/>
            </w:pPr>
            <w:r>
              <w:rPr>
                <w:rFonts w:ascii="Times New Roman"/>
                <w:b w:val="false"/>
                <w:i w:val="false"/>
                <w:color w:val="000000"/>
                <w:sz w:val="20"/>
              </w:rPr>
              <w:t>
услуги магистрального кабеля интернета и услуги доступа к сети, включая предоставление доступа к интернету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2481"/>
          <w:p>
            <w:pPr>
              <w:spacing w:after="20"/>
              <w:ind w:left="20"/>
              <w:jc w:val="both"/>
            </w:pPr>
            <w:r>
              <w:rPr>
                <w:rFonts w:ascii="Times New Roman"/>
                <w:b w:val="false"/>
                <w:i w:val="false"/>
                <w:color w:val="000000"/>
                <w:sz w:val="20"/>
              </w:rPr>
              <w:t>
іскерлік желілер қызметтері, телеконференциялар ұйымдастыру, қолдау қызметтерінің жұмыстары</w:t>
            </w:r>
          </w:p>
          <w:bookmarkEnd w:id="2481"/>
          <w:p>
            <w:pPr>
              <w:spacing w:after="20"/>
              <w:ind w:left="20"/>
              <w:jc w:val="both"/>
            </w:pPr>
            <w:r>
              <w:rPr>
                <w:rFonts w:ascii="Times New Roman"/>
                <w:b w:val="false"/>
                <w:i w:val="false"/>
                <w:color w:val="000000"/>
                <w:sz w:val="20"/>
              </w:rPr>
              <w:t>
услуги деловых сетей, организация телеконференций, услуги служб поддержки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 w:id="2482"/>
          <w:p>
            <w:pPr>
              <w:spacing w:after="20"/>
              <w:ind w:left="20"/>
              <w:jc w:val="both"/>
            </w:pPr>
            <w:r>
              <w:rPr>
                <w:rFonts w:ascii="Times New Roman"/>
                <w:b w:val="false"/>
                <w:i w:val="false"/>
                <w:color w:val="000000"/>
                <w:sz w:val="20"/>
              </w:rPr>
              <w:t>
телекс, телеграф, телефакс, радио, телевизиялық кабель арқылы тасымалдау қызметтері</w:t>
            </w:r>
          </w:p>
          <w:bookmarkEnd w:id="2482"/>
          <w:p>
            <w:pPr>
              <w:spacing w:after="20"/>
              <w:ind w:left="20"/>
              <w:jc w:val="both"/>
            </w:pPr>
            <w:r>
              <w:rPr>
                <w:rFonts w:ascii="Times New Roman"/>
                <w:b w:val="false"/>
                <w:i w:val="false"/>
                <w:color w:val="000000"/>
                <w:sz w:val="20"/>
              </w:rPr>
              <w:t>
услуги телекса, телеграфа, телефакса, радио, передача по телевизионным кабелям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 w:id="2483"/>
          <w:p>
            <w:pPr>
              <w:spacing w:after="20"/>
              <w:ind w:left="20"/>
              <w:jc w:val="both"/>
            </w:pPr>
            <w:r>
              <w:rPr>
                <w:rFonts w:ascii="Times New Roman"/>
                <w:b w:val="false"/>
                <w:i w:val="false"/>
                <w:color w:val="000000"/>
                <w:sz w:val="20"/>
              </w:rPr>
              <w:t>
өзге телекоммуникациялық қызметтер</w:t>
            </w:r>
          </w:p>
          <w:bookmarkEnd w:id="2483"/>
          <w:p>
            <w:pPr>
              <w:spacing w:after="20"/>
              <w:ind w:left="20"/>
              <w:jc w:val="both"/>
            </w:pPr>
            <w:r>
              <w:rPr>
                <w:rFonts w:ascii="Times New Roman"/>
                <w:b w:val="false"/>
                <w:i w:val="false"/>
                <w:color w:val="000000"/>
                <w:sz w:val="20"/>
              </w:rPr>
              <w:t>
прочие телекоммуникационные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2484"/>
          <w:p>
            <w:pPr>
              <w:spacing w:after="20"/>
              <w:ind w:left="20"/>
              <w:jc w:val="both"/>
            </w:pPr>
            <w:r>
              <w:rPr>
                <w:rFonts w:ascii="Times New Roman"/>
                <w:b w:val="false"/>
                <w:i w:val="false"/>
                <w:color w:val="000000"/>
                <w:sz w:val="20"/>
              </w:rPr>
              <w:t>
Сақтандыру қызметі, оның ішінде:</w:t>
            </w:r>
          </w:p>
          <w:bookmarkEnd w:id="2484"/>
          <w:p>
            <w:pPr>
              <w:spacing w:after="20"/>
              <w:ind w:left="20"/>
              <w:jc w:val="both"/>
            </w:pPr>
            <w:r>
              <w:rPr>
                <w:rFonts w:ascii="Times New Roman"/>
                <w:b w:val="false"/>
                <w:i w:val="false"/>
                <w:color w:val="000000"/>
                <w:sz w:val="20"/>
              </w:rPr>
              <w:t>
Страховые услуги,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2485"/>
          <w:p>
            <w:pPr>
              <w:spacing w:after="20"/>
              <w:ind w:left="20"/>
              <w:jc w:val="both"/>
            </w:pPr>
            <w:r>
              <w:rPr>
                <w:rFonts w:ascii="Times New Roman"/>
                <w:b w:val="false"/>
                <w:i w:val="false"/>
                <w:color w:val="000000"/>
                <w:sz w:val="20"/>
              </w:rPr>
              <w:t>
Қазақстанның бейрезиденттерімен экспорттық тауарларды сақтандыру шарттары бойынша төленген сақтандыру сыйлықақылары</w:t>
            </w:r>
          </w:p>
          <w:bookmarkEnd w:id="2485"/>
          <w:p>
            <w:pPr>
              <w:spacing w:after="20"/>
              <w:ind w:left="20"/>
              <w:jc w:val="both"/>
            </w:pPr>
            <w:r>
              <w:rPr>
                <w:rFonts w:ascii="Times New Roman"/>
                <w:b w:val="false"/>
                <w:i w:val="false"/>
                <w:color w:val="000000"/>
                <w:sz w:val="20"/>
              </w:rPr>
              <w:t>
выплаченные страховые премии по договорам страхования с нерезидентами экспортных товаров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2486"/>
          <w:p>
            <w:pPr>
              <w:spacing w:after="20"/>
              <w:ind w:left="20"/>
              <w:jc w:val="both"/>
            </w:pPr>
            <w:r>
              <w:rPr>
                <w:rFonts w:ascii="Times New Roman"/>
                <w:b w:val="false"/>
                <w:i w:val="false"/>
                <w:color w:val="000000"/>
                <w:sz w:val="20"/>
              </w:rPr>
              <w:t>
Қазақстанның бейрезиденттерімен импорттық тауарларды сақтандыру шарттары бойынша төленген сақтандыру сыйлықақылары</w:t>
            </w:r>
          </w:p>
          <w:bookmarkEnd w:id="2486"/>
          <w:p>
            <w:pPr>
              <w:spacing w:after="20"/>
              <w:ind w:left="20"/>
              <w:jc w:val="both"/>
            </w:pPr>
            <w:r>
              <w:rPr>
                <w:rFonts w:ascii="Times New Roman"/>
                <w:b w:val="false"/>
                <w:i w:val="false"/>
                <w:color w:val="000000"/>
                <w:sz w:val="20"/>
              </w:rPr>
              <w:t>
выплаченные страховые премии по договорам страхования с нерезидентами импортных товаров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 w:id="2487"/>
          <w:p>
            <w:pPr>
              <w:spacing w:after="20"/>
              <w:ind w:left="20"/>
              <w:jc w:val="both"/>
            </w:pPr>
            <w:r>
              <w:rPr>
                <w:rFonts w:ascii="Times New Roman"/>
                <w:b w:val="false"/>
                <w:i w:val="false"/>
                <w:color w:val="000000"/>
                <w:sz w:val="20"/>
              </w:rPr>
              <w:t>
бейрезиденттермен өзге сақтандыру шарттары бойынша төленген сақтандыру сыйлықақылары</w:t>
            </w:r>
          </w:p>
          <w:bookmarkEnd w:id="2487"/>
          <w:p>
            <w:pPr>
              <w:spacing w:after="20"/>
              <w:ind w:left="20"/>
              <w:jc w:val="both"/>
            </w:pPr>
            <w:r>
              <w:rPr>
                <w:rFonts w:ascii="Times New Roman"/>
                <w:b w:val="false"/>
                <w:i w:val="false"/>
                <w:color w:val="000000"/>
                <w:sz w:val="20"/>
              </w:rPr>
              <w:t>
выплаченные страховые премии по прочим договорам страхования с нерезидентами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2488"/>
          <w:p>
            <w:pPr>
              <w:spacing w:after="20"/>
              <w:ind w:left="20"/>
              <w:jc w:val="both"/>
            </w:pPr>
            <w:r>
              <w:rPr>
                <w:rFonts w:ascii="Times New Roman"/>
                <w:b w:val="false"/>
                <w:i w:val="false"/>
                <w:color w:val="000000"/>
                <w:sz w:val="20"/>
              </w:rPr>
              <w:t>
Қазақстанның бейрезиденттерімен экспорттық тауарларды сақтандыру шарттары бойынша алынған сақтандыру төлемдері</w:t>
            </w:r>
          </w:p>
          <w:bookmarkEnd w:id="2488"/>
          <w:p>
            <w:pPr>
              <w:spacing w:after="20"/>
              <w:ind w:left="20"/>
              <w:jc w:val="both"/>
            </w:pPr>
            <w:r>
              <w:rPr>
                <w:rFonts w:ascii="Times New Roman"/>
                <w:b w:val="false"/>
                <w:i w:val="false"/>
                <w:color w:val="000000"/>
                <w:sz w:val="20"/>
              </w:rPr>
              <w:t>
страховые выплаты, полученные по договорам страхования с нерезидентами экспортных товаров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2489"/>
          <w:p>
            <w:pPr>
              <w:spacing w:after="20"/>
              <w:ind w:left="20"/>
              <w:jc w:val="both"/>
            </w:pPr>
            <w:r>
              <w:rPr>
                <w:rFonts w:ascii="Times New Roman"/>
                <w:b w:val="false"/>
                <w:i w:val="false"/>
                <w:color w:val="000000"/>
                <w:sz w:val="20"/>
              </w:rPr>
              <w:t>
Қазақстанның бейрезиденттерімен импорттық тауарларды сақтандыру шарттары бойынша алынған сақтандыру төлемдері</w:t>
            </w:r>
          </w:p>
          <w:bookmarkEnd w:id="2489"/>
          <w:p>
            <w:pPr>
              <w:spacing w:after="20"/>
              <w:ind w:left="20"/>
              <w:jc w:val="both"/>
            </w:pPr>
            <w:r>
              <w:rPr>
                <w:rFonts w:ascii="Times New Roman"/>
                <w:b w:val="false"/>
                <w:i w:val="false"/>
                <w:color w:val="000000"/>
                <w:sz w:val="20"/>
              </w:rPr>
              <w:t>
страховые выплаты, полученные по договорам страхования с нерезидентами импортных товаров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2490"/>
          <w:p>
            <w:pPr>
              <w:spacing w:after="20"/>
              <w:ind w:left="20"/>
              <w:jc w:val="both"/>
            </w:pPr>
            <w:r>
              <w:rPr>
                <w:rFonts w:ascii="Times New Roman"/>
                <w:b w:val="false"/>
                <w:i w:val="false"/>
                <w:color w:val="000000"/>
                <w:sz w:val="20"/>
              </w:rPr>
              <w:t>
бейрезиденттермен өзге сақтандыру шарттары бойынша алынған сақтандыру төлемдері</w:t>
            </w:r>
          </w:p>
          <w:bookmarkEnd w:id="2490"/>
          <w:p>
            <w:pPr>
              <w:spacing w:after="20"/>
              <w:ind w:left="20"/>
              <w:jc w:val="both"/>
            </w:pPr>
            <w:r>
              <w:rPr>
                <w:rFonts w:ascii="Times New Roman"/>
                <w:b w:val="false"/>
                <w:i w:val="false"/>
                <w:color w:val="000000"/>
                <w:sz w:val="20"/>
              </w:rPr>
              <w:t>
страховые выплаты, полученные по прочим договорам страхования с нерезидентами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3" w:id="2491"/>
          <w:p>
            <w:pPr>
              <w:spacing w:after="20"/>
              <w:ind w:left="20"/>
              <w:jc w:val="both"/>
            </w:pPr>
            <w:r>
              <w:rPr>
                <w:rFonts w:ascii="Times New Roman"/>
                <w:b w:val="false"/>
                <w:i w:val="false"/>
                <w:color w:val="000000"/>
                <w:sz w:val="20"/>
              </w:rPr>
              <w:t>
Компьютерлік қызметтер (компьютерлерді жөндеу және техникалық қызмет көрсетуді қосқанда), оның ішінде:</w:t>
            </w:r>
          </w:p>
          <w:bookmarkEnd w:id="2491"/>
          <w:p>
            <w:pPr>
              <w:spacing w:after="20"/>
              <w:ind w:left="20"/>
              <w:jc w:val="both"/>
            </w:pPr>
            <w:r>
              <w:rPr>
                <w:rFonts w:ascii="Times New Roman"/>
                <w:b w:val="false"/>
                <w:i w:val="false"/>
                <w:color w:val="000000"/>
                <w:sz w:val="20"/>
              </w:rPr>
              <w:t>
Компьютерные услуги (включая ремонт и техническое обслуживание компьютеров),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 w:id="2492"/>
          <w:p>
            <w:pPr>
              <w:spacing w:after="20"/>
              <w:ind w:left="20"/>
              <w:jc w:val="both"/>
            </w:pPr>
            <w:r>
              <w:rPr>
                <w:rFonts w:ascii="Times New Roman"/>
                <w:b w:val="false"/>
                <w:i w:val="false"/>
                <w:color w:val="000000"/>
                <w:sz w:val="20"/>
              </w:rPr>
              <w:t>
компьютерлік бағдарламалық қамтамасыз ету</w:t>
            </w:r>
          </w:p>
          <w:bookmarkEnd w:id="2492"/>
          <w:p>
            <w:pPr>
              <w:spacing w:after="20"/>
              <w:ind w:left="20"/>
              <w:jc w:val="both"/>
            </w:pPr>
            <w:r>
              <w:rPr>
                <w:rFonts w:ascii="Times New Roman"/>
                <w:b w:val="false"/>
                <w:i w:val="false"/>
                <w:color w:val="000000"/>
                <w:sz w:val="20"/>
              </w:rPr>
              <w:t>
компьютерное программное обеспечение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 w:id="2493"/>
          <w:p>
            <w:pPr>
              <w:spacing w:after="20"/>
              <w:ind w:left="20"/>
              <w:jc w:val="both"/>
            </w:pPr>
            <w:r>
              <w:rPr>
                <w:rFonts w:ascii="Times New Roman"/>
                <w:b w:val="false"/>
                <w:i w:val="false"/>
                <w:color w:val="000000"/>
                <w:sz w:val="20"/>
              </w:rPr>
              <w:t>
жөндеуші тарап ұсынатын қосалқы бөлшектер мен материалдар</w:t>
            </w:r>
          </w:p>
          <w:bookmarkEnd w:id="2493"/>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6" w:id="2494"/>
          <w:p>
            <w:pPr>
              <w:spacing w:after="20"/>
              <w:ind w:left="20"/>
              <w:jc w:val="both"/>
            </w:pPr>
            <w:r>
              <w:rPr>
                <w:rFonts w:ascii="Times New Roman"/>
                <w:b w:val="false"/>
                <w:i w:val="false"/>
                <w:color w:val="000000"/>
                <w:sz w:val="20"/>
              </w:rPr>
              <w:t>
өзге компьютерлік қызметтер</w:t>
            </w:r>
          </w:p>
          <w:bookmarkEnd w:id="2494"/>
          <w:p>
            <w:pPr>
              <w:spacing w:after="20"/>
              <w:ind w:left="20"/>
              <w:jc w:val="both"/>
            </w:pPr>
            <w:r>
              <w:rPr>
                <w:rFonts w:ascii="Times New Roman"/>
                <w:b w:val="false"/>
                <w:i w:val="false"/>
                <w:color w:val="000000"/>
                <w:sz w:val="20"/>
              </w:rPr>
              <w:t>
прочие компьютерные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 w:id="2495"/>
          <w:p>
            <w:pPr>
              <w:spacing w:after="20"/>
              <w:ind w:left="20"/>
              <w:jc w:val="both"/>
            </w:pPr>
            <w:r>
              <w:rPr>
                <w:rFonts w:ascii="Times New Roman"/>
                <w:b w:val="false"/>
                <w:i w:val="false"/>
                <w:color w:val="000000"/>
                <w:sz w:val="20"/>
              </w:rPr>
              <w:t>
Ақпараттық қызметтер</w:t>
            </w:r>
          </w:p>
          <w:bookmarkEnd w:id="2495"/>
          <w:p>
            <w:pPr>
              <w:spacing w:after="20"/>
              <w:ind w:left="20"/>
              <w:jc w:val="both"/>
            </w:pPr>
            <w:r>
              <w:rPr>
                <w:rFonts w:ascii="Times New Roman"/>
                <w:b w:val="false"/>
                <w:i w:val="false"/>
                <w:color w:val="000000"/>
                <w:sz w:val="20"/>
              </w:rPr>
              <w:t>
Информационные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2496"/>
          <w:p>
            <w:pPr>
              <w:spacing w:after="20"/>
              <w:ind w:left="20"/>
              <w:jc w:val="both"/>
            </w:pPr>
            <w:r>
              <w:rPr>
                <w:rFonts w:ascii="Times New Roman"/>
                <w:b w:val="false"/>
                <w:i w:val="false"/>
                <w:color w:val="000000"/>
                <w:sz w:val="20"/>
              </w:rPr>
              <w:t>
ақпараттық агенттіктердің қызметтері</w:t>
            </w:r>
          </w:p>
          <w:bookmarkEnd w:id="2496"/>
          <w:p>
            <w:pPr>
              <w:spacing w:after="20"/>
              <w:ind w:left="20"/>
              <w:jc w:val="both"/>
            </w:pPr>
            <w:r>
              <w:rPr>
                <w:rFonts w:ascii="Times New Roman"/>
                <w:b w:val="false"/>
                <w:i w:val="false"/>
                <w:color w:val="000000"/>
                <w:sz w:val="20"/>
              </w:rPr>
              <w:t>
услуги информационных агентств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 w:id="2497"/>
          <w:p>
            <w:pPr>
              <w:spacing w:after="20"/>
              <w:ind w:left="20"/>
              <w:jc w:val="both"/>
            </w:pPr>
            <w:r>
              <w:rPr>
                <w:rFonts w:ascii="Times New Roman"/>
                <w:b w:val="false"/>
                <w:i w:val="false"/>
                <w:color w:val="000000"/>
                <w:sz w:val="20"/>
              </w:rPr>
              <w:t>
өзге ақпараттық қызметтер</w:t>
            </w:r>
          </w:p>
          <w:bookmarkEnd w:id="2497"/>
          <w:p>
            <w:pPr>
              <w:spacing w:after="20"/>
              <w:ind w:left="20"/>
              <w:jc w:val="both"/>
            </w:pPr>
            <w:r>
              <w:rPr>
                <w:rFonts w:ascii="Times New Roman"/>
                <w:b w:val="false"/>
                <w:i w:val="false"/>
                <w:color w:val="000000"/>
                <w:sz w:val="20"/>
              </w:rPr>
              <w:t>
прочие информационные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 w:id="2498"/>
          <w:p>
            <w:pPr>
              <w:spacing w:after="20"/>
              <w:ind w:left="20"/>
              <w:jc w:val="both"/>
            </w:pPr>
            <w:r>
              <w:rPr>
                <w:rFonts w:ascii="Times New Roman"/>
                <w:b w:val="false"/>
                <w:i w:val="false"/>
                <w:color w:val="000000"/>
                <w:sz w:val="20"/>
              </w:rPr>
              <w:t>
Пошталық қызметтер және курьерлік байланыс қызметтері (Қазақстаннан жіберілген хаттарды, мерзімдік және баспасөз басылымдарын, жіберілімдер және бандерольдарды басқа елдерде жинау, тасымалдау және жеткізу)</w:t>
            </w:r>
          </w:p>
          <w:bookmarkEnd w:id="2498"/>
          <w:p>
            <w:pPr>
              <w:spacing w:after="20"/>
              <w:ind w:left="20"/>
              <w:jc w:val="both"/>
            </w:pPr>
            <w:r>
              <w:rPr>
                <w:rFonts w:ascii="Times New Roman"/>
                <w:b w:val="false"/>
                <w:i w:val="false"/>
                <w:color w:val="000000"/>
                <w:sz w:val="20"/>
              </w:rPr>
              <w:t>
Почтовые услуги и услуги курьерской связи (сбор, транспортировка и доставка в других странах отправленных из Казахстана писем, периодических и печатных изданий, посылок и бандеролей)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 w:id="2499"/>
          <w:p>
            <w:pPr>
              <w:spacing w:after="20"/>
              <w:ind w:left="20"/>
              <w:jc w:val="both"/>
            </w:pPr>
            <w:r>
              <w:rPr>
                <w:rFonts w:ascii="Times New Roman"/>
                <w:b w:val="false"/>
                <w:i w:val="false"/>
                <w:color w:val="000000"/>
                <w:sz w:val="20"/>
              </w:rPr>
              <w:t>
Тауарларды қайта өңдеу бойынша қызметтер</w:t>
            </w:r>
          </w:p>
          <w:bookmarkEnd w:id="2499"/>
          <w:p>
            <w:pPr>
              <w:spacing w:after="20"/>
              <w:ind w:left="20"/>
              <w:jc w:val="both"/>
            </w:pPr>
            <w:r>
              <w:rPr>
                <w:rFonts w:ascii="Times New Roman"/>
                <w:b w:val="false"/>
                <w:i w:val="false"/>
                <w:color w:val="000000"/>
                <w:sz w:val="20"/>
              </w:rPr>
              <w:t>
Услуги по переработке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 w:id="2500"/>
          <w:p>
            <w:pPr>
              <w:spacing w:after="20"/>
              <w:ind w:left="20"/>
              <w:jc w:val="both"/>
            </w:pPr>
            <w:r>
              <w:rPr>
                <w:rFonts w:ascii="Times New Roman"/>
                <w:b w:val="false"/>
                <w:i w:val="false"/>
                <w:color w:val="000000"/>
                <w:sz w:val="20"/>
              </w:rPr>
              <w:t>
Басқа санатқа жатпайтын жөндеу және техникалық қызметтер бойынша қызметтер, оның ішінде:</w:t>
            </w:r>
          </w:p>
          <w:bookmarkEnd w:id="2500"/>
          <w:p>
            <w:pPr>
              <w:spacing w:after="20"/>
              <w:ind w:left="20"/>
              <w:jc w:val="both"/>
            </w:pPr>
            <w:r>
              <w:rPr>
                <w:rFonts w:ascii="Times New Roman"/>
                <w:b w:val="false"/>
                <w:i w:val="false"/>
                <w:color w:val="000000"/>
                <w:sz w:val="20"/>
              </w:rPr>
              <w:t>
Услуги по ремонту и техническому обслуживанию, не отнесенные к другим категориям,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2501"/>
          <w:p>
            <w:pPr>
              <w:spacing w:after="20"/>
              <w:ind w:left="20"/>
              <w:jc w:val="both"/>
            </w:pPr>
            <w:r>
              <w:rPr>
                <w:rFonts w:ascii="Times New Roman"/>
                <w:b w:val="false"/>
                <w:i w:val="false"/>
                <w:color w:val="000000"/>
                <w:sz w:val="20"/>
              </w:rPr>
              <w:t>
шетелде темір жолдарды, теңіз порттарында және әуежайларда конструкцияларды және құрылымдарды, оның ішінде қосалқы бөлшектер мен жөндеуге арналған материалдарды қоса алғанда жөндеу</w:t>
            </w:r>
          </w:p>
          <w:bookmarkEnd w:id="2501"/>
          <w:p>
            <w:pPr>
              <w:spacing w:after="20"/>
              <w:ind w:left="20"/>
              <w:jc w:val="both"/>
            </w:pPr>
            <w:r>
              <w:rPr>
                <w:rFonts w:ascii="Times New Roman"/>
                <w:b w:val="false"/>
                <w:i w:val="false"/>
                <w:color w:val="000000"/>
                <w:sz w:val="20"/>
              </w:rPr>
              <w:t>
ремонт железнодорожных путей и конструкций и сооружений в морских портах и аэропортах за границей, включая запасные части и материалы для ремонта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2502"/>
          <w:p>
            <w:pPr>
              <w:spacing w:after="20"/>
              <w:ind w:left="20"/>
              <w:jc w:val="both"/>
            </w:pPr>
            <w:r>
              <w:rPr>
                <w:rFonts w:ascii="Times New Roman"/>
                <w:b w:val="false"/>
                <w:i w:val="false"/>
                <w:color w:val="000000"/>
                <w:sz w:val="20"/>
              </w:rPr>
              <w:t>
Қазақстанда темір жолдарды, теңіз порттарында және әуежайларда конструкцияларды және құрылымдарды, оның ішінде қосалқы бөлшектер мен жөндеуге арналған материалдарды жөндеу</w:t>
            </w:r>
          </w:p>
          <w:bookmarkEnd w:id="2502"/>
          <w:p>
            <w:pPr>
              <w:spacing w:after="20"/>
              <w:ind w:left="20"/>
              <w:jc w:val="both"/>
            </w:pPr>
            <w:r>
              <w:rPr>
                <w:rFonts w:ascii="Times New Roman"/>
                <w:b w:val="false"/>
                <w:i w:val="false"/>
                <w:color w:val="000000"/>
                <w:sz w:val="20"/>
              </w:rPr>
              <w:t>
ремонт железнодорожных путей и конструкций и сооружений в морских портах и аэропортах в Казахстане, включая запасные части и материалы для ремонта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 w:id="2503"/>
          <w:p>
            <w:pPr>
              <w:spacing w:after="20"/>
              <w:ind w:left="20"/>
              <w:jc w:val="both"/>
            </w:pPr>
            <w:r>
              <w:rPr>
                <w:rFonts w:ascii="Times New Roman"/>
                <w:b w:val="false"/>
                <w:i w:val="false"/>
                <w:color w:val="000000"/>
                <w:sz w:val="20"/>
              </w:rPr>
              <w:t>
басқа да жөндеу және техникалық қызмет көрсету бойынша жұмыстар</w:t>
            </w:r>
          </w:p>
          <w:bookmarkEnd w:id="2503"/>
          <w:p>
            <w:pPr>
              <w:spacing w:after="20"/>
              <w:ind w:left="20"/>
              <w:jc w:val="both"/>
            </w:pPr>
            <w:r>
              <w:rPr>
                <w:rFonts w:ascii="Times New Roman"/>
                <w:b w:val="false"/>
                <w:i w:val="false"/>
                <w:color w:val="000000"/>
                <w:sz w:val="20"/>
              </w:rPr>
              <w:t>
работы по прочему ремонту и техническому обслуживанию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2504"/>
          <w:p>
            <w:pPr>
              <w:spacing w:after="20"/>
              <w:ind w:left="20"/>
              <w:jc w:val="both"/>
            </w:pPr>
            <w:r>
              <w:rPr>
                <w:rFonts w:ascii="Times New Roman"/>
                <w:b w:val="false"/>
                <w:i w:val="false"/>
                <w:color w:val="000000"/>
                <w:sz w:val="20"/>
              </w:rPr>
              <w:t>
басқа да жөндеу және техникалық қызмет көрсету үшін жөндеуші жақпен ұсынылған қосалқы бөлшектер мен материалдар</w:t>
            </w:r>
          </w:p>
          <w:bookmarkEnd w:id="2504"/>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 при прочем ремонте и техническом обслуживании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2505"/>
          <w:p>
            <w:pPr>
              <w:spacing w:after="20"/>
              <w:ind w:left="20"/>
              <w:jc w:val="both"/>
            </w:pPr>
            <w:r>
              <w:rPr>
                <w:rFonts w:ascii="Times New Roman"/>
                <w:b w:val="false"/>
                <w:i w:val="false"/>
                <w:color w:val="000000"/>
                <w:sz w:val="20"/>
              </w:rPr>
              <w:t>
Зияткерлік меншікті пайдалану үшін төлем, оның ішінде:</w:t>
            </w:r>
          </w:p>
          <w:bookmarkEnd w:id="2505"/>
          <w:p>
            <w:pPr>
              <w:spacing w:after="20"/>
              <w:ind w:left="20"/>
              <w:jc w:val="both"/>
            </w:pPr>
            <w:r>
              <w:rPr>
                <w:rFonts w:ascii="Times New Roman"/>
                <w:b w:val="false"/>
                <w:i w:val="false"/>
                <w:color w:val="000000"/>
                <w:sz w:val="20"/>
              </w:rPr>
              <w:t>
Плата за использование интеллектуальной собственности,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 w:id="2506"/>
          <w:p>
            <w:pPr>
              <w:spacing w:after="20"/>
              <w:ind w:left="20"/>
              <w:jc w:val="both"/>
            </w:pPr>
            <w:r>
              <w:rPr>
                <w:rFonts w:ascii="Times New Roman"/>
                <w:b w:val="false"/>
                <w:i w:val="false"/>
                <w:color w:val="000000"/>
                <w:sz w:val="20"/>
              </w:rPr>
              <w:t>
франшиза және тауарлық белгілер үшін алымдар</w:t>
            </w:r>
          </w:p>
          <w:bookmarkEnd w:id="2506"/>
          <w:p>
            <w:pPr>
              <w:spacing w:after="20"/>
              <w:ind w:left="20"/>
              <w:jc w:val="both"/>
            </w:pPr>
            <w:r>
              <w:rPr>
                <w:rFonts w:ascii="Times New Roman"/>
                <w:b w:val="false"/>
                <w:i w:val="false"/>
                <w:color w:val="000000"/>
                <w:sz w:val="20"/>
              </w:rPr>
              <w:t>
сборы за франшизы и товарные знаки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2507"/>
          <w:p>
            <w:pPr>
              <w:spacing w:after="20"/>
              <w:ind w:left="20"/>
              <w:jc w:val="both"/>
            </w:pPr>
            <w:r>
              <w:rPr>
                <w:rFonts w:ascii="Times New Roman"/>
                <w:b w:val="false"/>
                <w:i w:val="false"/>
                <w:color w:val="000000"/>
                <w:sz w:val="20"/>
              </w:rPr>
              <w:t>
ғылыми зерттеулер мен зерттемелердің нәтижелерін пайдалану үшін лицензиялар</w:t>
            </w:r>
          </w:p>
          <w:bookmarkEnd w:id="2507"/>
          <w:p>
            <w:pPr>
              <w:spacing w:after="20"/>
              <w:ind w:left="20"/>
              <w:jc w:val="both"/>
            </w:pPr>
            <w:r>
              <w:rPr>
                <w:rFonts w:ascii="Times New Roman"/>
                <w:b w:val="false"/>
                <w:i w:val="false"/>
                <w:color w:val="000000"/>
                <w:sz w:val="20"/>
              </w:rPr>
              <w:t>
лицензии за использование результатов научных исследований и разработок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2508"/>
          <w:p>
            <w:pPr>
              <w:spacing w:after="20"/>
              <w:ind w:left="20"/>
              <w:jc w:val="both"/>
            </w:pPr>
            <w:r>
              <w:rPr>
                <w:rFonts w:ascii="Times New Roman"/>
                <w:b w:val="false"/>
                <w:i w:val="false"/>
                <w:color w:val="000000"/>
                <w:sz w:val="20"/>
              </w:rPr>
              <w:t>
бағдарламалық қамтамасыз етуді қайта жаңғыртуға және (немесе) таратуға лицензиялар</w:t>
            </w:r>
          </w:p>
          <w:bookmarkEnd w:id="2508"/>
          <w:p>
            <w:pPr>
              <w:spacing w:after="20"/>
              <w:ind w:left="20"/>
              <w:jc w:val="both"/>
            </w:pPr>
            <w:r>
              <w:rPr>
                <w:rFonts w:ascii="Times New Roman"/>
                <w:b w:val="false"/>
                <w:i w:val="false"/>
                <w:color w:val="000000"/>
                <w:sz w:val="20"/>
              </w:rPr>
              <w:t>
лицензии на воспроизведение и (или) распространения программного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2509"/>
          <w:p>
            <w:pPr>
              <w:spacing w:after="20"/>
              <w:ind w:left="20"/>
              <w:jc w:val="both"/>
            </w:pPr>
            <w:r>
              <w:rPr>
                <w:rFonts w:ascii="Times New Roman"/>
                <w:b w:val="false"/>
                <w:i w:val="false"/>
                <w:color w:val="000000"/>
                <w:sz w:val="20"/>
              </w:rPr>
              <w:t>
аудиовизуалды және онымен байланысты өнімдерді қайта жаңғыртуға және (немесе) таратуға лицензиялар</w:t>
            </w:r>
          </w:p>
          <w:bookmarkEnd w:id="2509"/>
          <w:p>
            <w:pPr>
              <w:spacing w:after="20"/>
              <w:ind w:left="20"/>
              <w:jc w:val="both"/>
            </w:pPr>
            <w:r>
              <w:rPr>
                <w:rFonts w:ascii="Times New Roman"/>
                <w:b w:val="false"/>
                <w:i w:val="false"/>
                <w:color w:val="000000"/>
                <w:sz w:val="20"/>
              </w:rPr>
              <w:t>
лицензии на воспроизведение и (или) распространения аудиовизуальных и связанных с ними продуктов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2510"/>
          <w:p>
            <w:pPr>
              <w:spacing w:after="20"/>
              <w:ind w:left="20"/>
              <w:jc w:val="both"/>
            </w:pPr>
            <w:r>
              <w:rPr>
                <w:rFonts w:ascii="Times New Roman"/>
                <w:b w:val="false"/>
                <w:i w:val="false"/>
                <w:color w:val="000000"/>
                <w:sz w:val="20"/>
              </w:rPr>
              <w:t>
зияткерлік меншікті пайдалану үшін өзге алымдар</w:t>
            </w:r>
          </w:p>
          <w:bookmarkEnd w:id="2510"/>
          <w:p>
            <w:pPr>
              <w:spacing w:after="20"/>
              <w:ind w:left="20"/>
              <w:jc w:val="both"/>
            </w:pPr>
            <w:r>
              <w:rPr>
                <w:rFonts w:ascii="Times New Roman"/>
                <w:b w:val="false"/>
                <w:i w:val="false"/>
                <w:color w:val="000000"/>
                <w:sz w:val="20"/>
              </w:rPr>
              <w:t>
прочие сборы за использование интеллектуальной собственности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 w:id="2511"/>
          <w:p>
            <w:pPr>
              <w:spacing w:after="20"/>
              <w:ind w:left="20"/>
              <w:jc w:val="both"/>
            </w:pPr>
            <w:r>
              <w:rPr>
                <w:rFonts w:ascii="Times New Roman"/>
                <w:b w:val="false"/>
                <w:i w:val="false"/>
                <w:color w:val="000000"/>
                <w:sz w:val="20"/>
              </w:rPr>
              <w:t>
Әртүрлі іскерлік қызметтер, оның ішінде:</w:t>
            </w:r>
          </w:p>
          <w:bookmarkEnd w:id="2511"/>
          <w:p>
            <w:pPr>
              <w:spacing w:after="20"/>
              <w:ind w:left="20"/>
              <w:jc w:val="both"/>
            </w:pPr>
            <w:r>
              <w:rPr>
                <w:rFonts w:ascii="Times New Roman"/>
                <w:b w:val="false"/>
                <w:i w:val="false"/>
                <w:color w:val="000000"/>
                <w:sz w:val="20"/>
              </w:rPr>
              <w:t>
Разные деловые услуги,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 w:id="2512"/>
          <w:p>
            <w:pPr>
              <w:spacing w:after="20"/>
              <w:ind w:left="20"/>
              <w:jc w:val="both"/>
            </w:pPr>
            <w:r>
              <w:rPr>
                <w:rFonts w:ascii="Times New Roman"/>
                <w:b w:val="false"/>
                <w:i w:val="false"/>
                <w:color w:val="000000"/>
                <w:sz w:val="20"/>
              </w:rPr>
              <w:t>
ғылыми-зерттеу және тәжірибелік-конструкторлық әзірлемелер, және олардың нәтижесінде пайда болатын меншіктік құқықтар</w:t>
            </w:r>
          </w:p>
          <w:bookmarkEnd w:id="2512"/>
          <w:p>
            <w:pPr>
              <w:spacing w:after="20"/>
              <w:ind w:left="20"/>
              <w:jc w:val="both"/>
            </w:pPr>
            <w:r>
              <w:rPr>
                <w:rFonts w:ascii="Times New Roman"/>
                <w:b w:val="false"/>
                <w:i w:val="false"/>
                <w:color w:val="000000"/>
                <w:sz w:val="20"/>
              </w:rPr>
              <w:t>
научно-исследовательские и опытно-конструкторские разработки, включая права собственности, возникающие в их результате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5" w:id="2513"/>
          <w:p>
            <w:pPr>
              <w:spacing w:after="20"/>
              <w:ind w:left="20"/>
              <w:jc w:val="both"/>
            </w:pPr>
            <w:r>
              <w:rPr>
                <w:rFonts w:ascii="Times New Roman"/>
                <w:b w:val="false"/>
                <w:i w:val="false"/>
                <w:color w:val="000000"/>
                <w:sz w:val="20"/>
              </w:rPr>
              <w:t>
заңгерлік</w:t>
            </w:r>
          </w:p>
          <w:bookmarkEnd w:id="2513"/>
          <w:p>
            <w:pPr>
              <w:spacing w:after="20"/>
              <w:ind w:left="20"/>
              <w:jc w:val="both"/>
            </w:pPr>
            <w:r>
              <w:rPr>
                <w:rFonts w:ascii="Times New Roman"/>
                <w:b w:val="false"/>
                <w:i w:val="false"/>
                <w:color w:val="000000"/>
                <w:sz w:val="20"/>
              </w:rPr>
              <w:t>
юридические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2514"/>
          <w:p>
            <w:pPr>
              <w:spacing w:after="20"/>
              <w:ind w:left="20"/>
              <w:jc w:val="both"/>
            </w:pPr>
            <w:r>
              <w:rPr>
                <w:rFonts w:ascii="Times New Roman"/>
                <w:b w:val="false"/>
                <w:i w:val="false"/>
                <w:color w:val="000000"/>
                <w:sz w:val="20"/>
              </w:rPr>
              <w:t>
бухгалтерлік, аудиторлық</w:t>
            </w:r>
          </w:p>
          <w:bookmarkEnd w:id="2514"/>
          <w:p>
            <w:pPr>
              <w:spacing w:after="20"/>
              <w:ind w:left="20"/>
              <w:jc w:val="both"/>
            </w:pPr>
            <w:r>
              <w:rPr>
                <w:rFonts w:ascii="Times New Roman"/>
                <w:b w:val="false"/>
                <w:i w:val="false"/>
                <w:color w:val="000000"/>
                <w:sz w:val="20"/>
              </w:rPr>
              <w:t>
бухгалтерские, аудиторские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2515"/>
          <w:p>
            <w:pPr>
              <w:spacing w:after="20"/>
              <w:ind w:left="20"/>
              <w:jc w:val="both"/>
            </w:pPr>
            <w:r>
              <w:rPr>
                <w:rFonts w:ascii="Times New Roman"/>
                <w:b w:val="false"/>
                <w:i w:val="false"/>
                <w:color w:val="000000"/>
                <w:sz w:val="20"/>
              </w:rPr>
              <w:t>
бизнес және басқару бойынша консультациялық қызметтер</w:t>
            </w:r>
          </w:p>
          <w:bookmarkEnd w:id="2515"/>
          <w:p>
            <w:pPr>
              <w:spacing w:after="20"/>
              <w:ind w:left="20"/>
              <w:jc w:val="both"/>
            </w:pPr>
            <w:r>
              <w:rPr>
                <w:rFonts w:ascii="Times New Roman"/>
                <w:b w:val="false"/>
                <w:i w:val="false"/>
                <w:color w:val="000000"/>
                <w:sz w:val="20"/>
              </w:rPr>
              <w:t>
услуги по консультации бизнеса и управления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 w:id="2516"/>
          <w:p>
            <w:pPr>
              <w:spacing w:after="20"/>
              <w:ind w:left="20"/>
              <w:jc w:val="both"/>
            </w:pPr>
            <w:r>
              <w:rPr>
                <w:rFonts w:ascii="Times New Roman"/>
                <w:b w:val="false"/>
                <w:i w:val="false"/>
                <w:color w:val="000000"/>
                <w:sz w:val="20"/>
              </w:rPr>
              <w:t>
конференцияларды, сауда жәрмеңкелерін және көрмелерін ұйымдастыру бойынша жарнама және нарық коньюнктурасын зерделеу саласындағы қызметтер</w:t>
            </w:r>
          </w:p>
          <w:bookmarkEnd w:id="2516"/>
          <w:p>
            <w:pPr>
              <w:spacing w:after="20"/>
              <w:ind w:left="20"/>
              <w:jc w:val="both"/>
            </w:pPr>
            <w:r>
              <w:rPr>
                <w:rFonts w:ascii="Times New Roman"/>
                <w:b w:val="false"/>
                <w:i w:val="false"/>
                <w:color w:val="000000"/>
                <w:sz w:val="20"/>
              </w:rPr>
              <w:t>
услуги в области рекламы и изучения конъюнктуры рынка, по организации конференций, торговых ярмарок и выставок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 w:id="2517"/>
          <w:p>
            <w:pPr>
              <w:spacing w:after="20"/>
              <w:ind w:left="20"/>
              <w:jc w:val="both"/>
            </w:pPr>
            <w:r>
              <w:rPr>
                <w:rFonts w:ascii="Times New Roman"/>
                <w:b w:val="false"/>
                <w:i w:val="false"/>
                <w:color w:val="000000"/>
                <w:sz w:val="20"/>
              </w:rPr>
              <w:t>
сәулет, инженерлік және басқа да техникалық қызметтер</w:t>
            </w:r>
          </w:p>
          <w:bookmarkEnd w:id="2517"/>
          <w:p>
            <w:pPr>
              <w:spacing w:after="20"/>
              <w:ind w:left="20"/>
              <w:jc w:val="both"/>
            </w:pPr>
            <w:r>
              <w:rPr>
                <w:rFonts w:ascii="Times New Roman"/>
                <w:b w:val="false"/>
                <w:i w:val="false"/>
                <w:color w:val="000000"/>
                <w:sz w:val="20"/>
              </w:rPr>
              <w:t>
архитектурные, инженерные и прочие технические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0" w:id="2518"/>
          <w:p>
            <w:pPr>
              <w:spacing w:after="20"/>
              <w:ind w:left="20"/>
              <w:jc w:val="both"/>
            </w:pPr>
            <w:r>
              <w:rPr>
                <w:rFonts w:ascii="Times New Roman"/>
                <w:b w:val="false"/>
                <w:i w:val="false"/>
                <w:color w:val="000000"/>
                <w:sz w:val="20"/>
              </w:rPr>
              <w:t>
қалдықтарды қайта өңдеу және қоршаған ортаны тазарту</w:t>
            </w:r>
          </w:p>
          <w:bookmarkEnd w:id="2518"/>
          <w:p>
            <w:pPr>
              <w:spacing w:after="20"/>
              <w:ind w:left="20"/>
              <w:jc w:val="both"/>
            </w:pPr>
            <w:r>
              <w:rPr>
                <w:rFonts w:ascii="Times New Roman"/>
                <w:b w:val="false"/>
                <w:i w:val="false"/>
                <w:color w:val="000000"/>
                <w:sz w:val="20"/>
              </w:rPr>
              <w:t>
переработка отходов и очистка окружающей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2519"/>
          <w:p>
            <w:pPr>
              <w:spacing w:after="20"/>
              <w:ind w:left="20"/>
              <w:jc w:val="both"/>
            </w:pPr>
            <w:r>
              <w:rPr>
                <w:rFonts w:ascii="Times New Roman"/>
                <w:b w:val="false"/>
                <w:i w:val="false"/>
                <w:color w:val="000000"/>
                <w:sz w:val="20"/>
              </w:rPr>
              <w:t>
ауыл шаруашылығы саласындағы қызметтер</w:t>
            </w:r>
          </w:p>
          <w:bookmarkEnd w:id="2519"/>
          <w:p>
            <w:pPr>
              <w:spacing w:after="20"/>
              <w:ind w:left="20"/>
              <w:jc w:val="both"/>
            </w:pPr>
            <w:r>
              <w:rPr>
                <w:rFonts w:ascii="Times New Roman"/>
                <w:b w:val="false"/>
                <w:i w:val="false"/>
                <w:color w:val="000000"/>
                <w:sz w:val="20"/>
              </w:rPr>
              <w:t>
услуги в области сельского хозяйства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 w:id="2520"/>
          <w:p>
            <w:pPr>
              <w:spacing w:after="20"/>
              <w:ind w:left="20"/>
              <w:jc w:val="both"/>
            </w:pPr>
            <w:r>
              <w:rPr>
                <w:rFonts w:ascii="Times New Roman"/>
                <w:b w:val="false"/>
                <w:i w:val="false"/>
                <w:color w:val="000000"/>
                <w:sz w:val="20"/>
              </w:rPr>
              <w:t>
жабдықтардың қызметкерсіз операциялық лизингі (жалдау) (жолаушыларды, жүктерді тасымалдау үшін көлік құралдарын жалға беруді қоса алғанда)</w:t>
            </w:r>
          </w:p>
          <w:bookmarkEnd w:id="2520"/>
          <w:p>
            <w:pPr>
              <w:spacing w:after="20"/>
              <w:ind w:left="20"/>
              <w:jc w:val="both"/>
            </w:pPr>
            <w:r>
              <w:rPr>
                <w:rFonts w:ascii="Times New Roman"/>
                <w:b w:val="false"/>
                <w:i w:val="false"/>
                <w:color w:val="000000"/>
                <w:sz w:val="20"/>
              </w:rPr>
              <w:t>
операционный лизинг (аренда) оборудования без персонала (включая аренду транспортных средств для перевозки пассажиров, грузов)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2521"/>
          <w:p>
            <w:pPr>
              <w:spacing w:after="20"/>
              <w:ind w:left="20"/>
              <w:jc w:val="both"/>
            </w:pPr>
            <w:r>
              <w:rPr>
                <w:rFonts w:ascii="Times New Roman"/>
                <w:b w:val="false"/>
                <w:i w:val="false"/>
                <w:color w:val="000000"/>
                <w:sz w:val="20"/>
              </w:rPr>
              <w:t>
трейдерлердің, биржалық тауарлар брокерлерінің, дилерлердің, аукционшылардың және делдалдардың саудамен байланысты қызметтері (қаржылық құралдар бойынша қызметтерді қоспағанда)</w:t>
            </w:r>
          </w:p>
          <w:bookmarkEnd w:id="2521"/>
          <w:p>
            <w:pPr>
              <w:spacing w:after="20"/>
              <w:ind w:left="20"/>
              <w:jc w:val="both"/>
            </w:pPr>
            <w:r>
              <w:rPr>
                <w:rFonts w:ascii="Times New Roman"/>
                <w:b w:val="false"/>
                <w:i w:val="false"/>
                <w:color w:val="000000"/>
                <w:sz w:val="20"/>
              </w:rPr>
              <w:t>
связанные с торговлей услуги трейдеров, брокеров биржевых товаров, дилеров, аукционистов и комиссионеров (кроме услуг по финансовым инструментам)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 w:id="2522"/>
          <w:p>
            <w:pPr>
              <w:spacing w:after="20"/>
              <w:ind w:left="20"/>
              <w:jc w:val="both"/>
            </w:pPr>
            <w:r>
              <w:rPr>
                <w:rFonts w:ascii="Times New Roman"/>
                <w:b w:val="false"/>
                <w:i w:val="false"/>
                <w:color w:val="000000"/>
                <w:sz w:val="20"/>
              </w:rPr>
              <w:t>
үлестіру желілерінің, жұмысқа орналастыру және басқа да іскерлік қызметтер</w:t>
            </w:r>
          </w:p>
          <w:bookmarkEnd w:id="2522"/>
          <w:p>
            <w:pPr>
              <w:spacing w:after="20"/>
              <w:ind w:left="20"/>
              <w:jc w:val="both"/>
            </w:pPr>
            <w:r>
              <w:rPr>
                <w:rFonts w:ascii="Times New Roman"/>
                <w:b w:val="false"/>
                <w:i w:val="false"/>
                <w:color w:val="000000"/>
                <w:sz w:val="20"/>
              </w:rPr>
              <w:t>
услуги распределительных сетей, трудоустройства и прочие деловые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 w:id="2523"/>
          <w:p>
            <w:pPr>
              <w:spacing w:after="20"/>
              <w:ind w:left="20"/>
              <w:jc w:val="both"/>
            </w:pPr>
            <w:r>
              <w:rPr>
                <w:rFonts w:ascii="Times New Roman"/>
                <w:b w:val="false"/>
                <w:i w:val="false"/>
                <w:color w:val="000000"/>
                <w:sz w:val="20"/>
              </w:rPr>
              <w:t>
пайдалы қазбаларды өндіру саласындағы қызметтер</w:t>
            </w:r>
          </w:p>
          <w:bookmarkEnd w:id="2523"/>
          <w:p>
            <w:pPr>
              <w:spacing w:after="20"/>
              <w:ind w:left="20"/>
              <w:jc w:val="both"/>
            </w:pPr>
            <w:r>
              <w:rPr>
                <w:rFonts w:ascii="Times New Roman"/>
                <w:b w:val="false"/>
                <w:i w:val="false"/>
                <w:color w:val="000000"/>
                <w:sz w:val="20"/>
              </w:rPr>
              <w:t>
услуги в области добычи полезных ископаемых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2524"/>
          <w:p>
            <w:pPr>
              <w:spacing w:after="20"/>
              <w:ind w:left="20"/>
              <w:jc w:val="both"/>
            </w:pPr>
            <w:r>
              <w:rPr>
                <w:rFonts w:ascii="Times New Roman"/>
                <w:b w:val="false"/>
                <w:i w:val="false"/>
                <w:color w:val="000000"/>
                <w:sz w:val="20"/>
              </w:rPr>
              <w:t>
Жеке тұлғаларға қызмет көрсету және мәдениет пен демалыс саласындағы қызметтер, оның ішінде:</w:t>
            </w:r>
          </w:p>
          <w:bookmarkEnd w:id="2524"/>
          <w:p>
            <w:pPr>
              <w:spacing w:after="20"/>
              <w:ind w:left="20"/>
              <w:jc w:val="both"/>
            </w:pPr>
            <w:r>
              <w:rPr>
                <w:rFonts w:ascii="Times New Roman"/>
                <w:b w:val="false"/>
                <w:i w:val="false"/>
                <w:color w:val="000000"/>
                <w:sz w:val="20"/>
              </w:rPr>
              <w:t>
Услуги частным лицам и услуги в сфере культуры и отдыха,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2525"/>
          <w:p>
            <w:pPr>
              <w:spacing w:after="20"/>
              <w:ind w:left="20"/>
              <w:jc w:val="both"/>
            </w:pPr>
            <w:r>
              <w:rPr>
                <w:rFonts w:ascii="Times New Roman"/>
                <w:b w:val="false"/>
                <w:i w:val="false"/>
                <w:color w:val="000000"/>
                <w:sz w:val="20"/>
              </w:rPr>
              <w:t>
актерлердің, режиссерлердің және Сіздің ұйымыңыздың қызметкерлері болып табылмайтын басқа қызметкерлердің еңбекақысын қосқандағы аудиовизуалды өнімдерді (көркем фильмдер, радио- және телевизиялық бағдарламалар, музыкалық шығармалар) жасау, аудиовизуалды өнімдерді жалға алу, кабельді және жерсеріктік теледидар қызметтері</w:t>
            </w:r>
          </w:p>
          <w:bookmarkEnd w:id="2525"/>
          <w:p>
            <w:pPr>
              <w:spacing w:after="20"/>
              <w:ind w:left="20"/>
              <w:jc w:val="both"/>
            </w:pPr>
            <w:r>
              <w:rPr>
                <w:rFonts w:ascii="Times New Roman"/>
                <w:b w:val="false"/>
                <w:i w:val="false"/>
                <w:color w:val="000000"/>
                <w:sz w:val="20"/>
              </w:rPr>
              <w:t>
производство аудиовизуальных продуктов (художественных фильмов, радио- и телевизионных программ, музыкальных произведений), включая оплату актерам, режиссерам и другим работникам, не являющимся сотрудниками Вашей организации, аренда аудиовизуальных продуктов, услуги кабельного и спутникового телевидения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 w:id="2526"/>
          <w:p>
            <w:pPr>
              <w:spacing w:after="20"/>
              <w:ind w:left="20"/>
              <w:jc w:val="both"/>
            </w:pPr>
            <w:r>
              <w:rPr>
                <w:rFonts w:ascii="Times New Roman"/>
                <w:b w:val="false"/>
                <w:i w:val="false"/>
                <w:color w:val="000000"/>
                <w:sz w:val="20"/>
              </w:rPr>
              <w:t>
әртістердің және Сіздің ұйымыңыздың қызметкерлері болып табылмайтын басқа қызметкерлердің еңбекақысын қосқандағы мәдени және спорттық іс-шараларын жарнамалау және ұйымдастыру</w:t>
            </w:r>
          </w:p>
          <w:bookmarkEnd w:id="2526"/>
          <w:p>
            <w:pPr>
              <w:spacing w:after="20"/>
              <w:ind w:left="20"/>
              <w:jc w:val="both"/>
            </w:pPr>
            <w:r>
              <w:rPr>
                <w:rFonts w:ascii="Times New Roman"/>
                <w:b w:val="false"/>
                <w:i w:val="false"/>
                <w:color w:val="000000"/>
                <w:sz w:val="20"/>
              </w:rPr>
              <w:t>
организация и реклама культурных и спортивных мероприятий, включая оплату артистам и другим работникам, не являющимся сотрудниками Вашей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 w:id="2527"/>
          <w:p>
            <w:pPr>
              <w:spacing w:after="20"/>
              <w:ind w:left="20"/>
              <w:jc w:val="both"/>
            </w:pPr>
            <w:r>
              <w:rPr>
                <w:rFonts w:ascii="Times New Roman"/>
                <w:b w:val="false"/>
                <w:i w:val="false"/>
                <w:color w:val="000000"/>
                <w:sz w:val="20"/>
              </w:rPr>
              <w:t>
кітаптарды, әдеби және өзге өнер туындыларының түпнұсқаларына, радио- және телевизиялық бағдарламалар, кинофильмдер бейнежазбаларының және дыбысжазбаларының түпнұсқаларына меншіктік құқықтарды сатып алу, сату</w:t>
            </w:r>
          </w:p>
          <w:bookmarkEnd w:id="2527"/>
          <w:p>
            <w:pPr>
              <w:spacing w:after="20"/>
              <w:ind w:left="20"/>
              <w:jc w:val="both"/>
            </w:pPr>
            <w:r>
              <w:rPr>
                <w:rFonts w:ascii="Times New Roman"/>
                <w:b w:val="false"/>
                <w:i w:val="false"/>
                <w:color w:val="000000"/>
                <w:sz w:val="20"/>
              </w:rPr>
              <w:t>
покупка, продажа книг, прав собственности на оригиналы литературных и прочих произведений искусства, на оригиналы видеозаписей и звукозаписей радио- и телевезионных программ, кинофильмов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2528"/>
          <w:p>
            <w:pPr>
              <w:spacing w:after="20"/>
              <w:ind w:left="20"/>
              <w:jc w:val="both"/>
            </w:pPr>
            <w:r>
              <w:rPr>
                <w:rFonts w:ascii="Times New Roman"/>
                <w:b w:val="false"/>
                <w:i w:val="false"/>
                <w:color w:val="000000"/>
                <w:sz w:val="20"/>
              </w:rPr>
              <w:t>
шетелдегі резиденттерді оқыту</w:t>
            </w:r>
          </w:p>
          <w:bookmarkEnd w:id="2528"/>
          <w:p>
            <w:pPr>
              <w:spacing w:after="20"/>
              <w:ind w:left="20"/>
              <w:jc w:val="both"/>
            </w:pPr>
            <w:r>
              <w:rPr>
                <w:rFonts w:ascii="Times New Roman"/>
                <w:b w:val="false"/>
                <w:i w:val="false"/>
                <w:color w:val="000000"/>
                <w:sz w:val="20"/>
              </w:rPr>
              <w:t>
обучение резидентов, находящихся за рубежом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2529"/>
          <w:p>
            <w:pPr>
              <w:spacing w:after="20"/>
              <w:ind w:left="20"/>
              <w:jc w:val="both"/>
            </w:pPr>
            <w:r>
              <w:rPr>
                <w:rFonts w:ascii="Times New Roman"/>
                <w:b w:val="false"/>
                <w:i w:val="false"/>
                <w:color w:val="000000"/>
                <w:sz w:val="20"/>
              </w:rPr>
              <w:t>
Қазақстан аумағындағы резиденттерді оқыту (қашықтан, шетелдік оқытушылардың келуі)</w:t>
            </w:r>
          </w:p>
          <w:bookmarkEnd w:id="2529"/>
          <w:p>
            <w:pPr>
              <w:spacing w:after="20"/>
              <w:ind w:left="20"/>
              <w:jc w:val="both"/>
            </w:pPr>
            <w:r>
              <w:rPr>
                <w:rFonts w:ascii="Times New Roman"/>
                <w:b w:val="false"/>
                <w:i w:val="false"/>
                <w:color w:val="000000"/>
                <w:sz w:val="20"/>
              </w:rPr>
              <w:t>
обучение резидентов, находящихся на территории Казахстана (дистанционно, приезд иностранных преподавателей)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 w:id="2530"/>
          <w:p>
            <w:pPr>
              <w:spacing w:after="20"/>
              <w:ind w:left="20"/>
              <w:jc w:val="both"/>
            </w:pPr>
            <w:r>
              <w:rPr>
                <w:rFonts w:ascii="Times New Roman"/>
                <w:b w:val="false"/>
                <w:i w:val="false"/>
                <w:color w:val="000000"/>
                <w:sz w:val="20"/>
              </w:rPr>
              <w:t>
шетелдегі резиденттерге көрсетілген денсаулық сақтау қызметтері</w:t>
            </w:r>
          </w:p>
          <w:bookmarkEnd w:id="2530"/>
          <w:p>
            <w:pPr>
              <w:spacing w:after="20"/>
              <w:ind w:left="20"/>
              <w:jc w:val="both"/>
            </w:pPr>
            <w:r>
              <w:rPr>
                <w:rFonts w:ascii="Times New Roman"/>
                <w:b w:val="false"/>
                <w:i w:val="false"/>
                <w:color w:val="000000"/>
                <w:sz w:val="20"/>
              </w:rPr>
              <w:t>
услуги здравоохранения, предоставленные резидентам, находящимся за рубежом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2531"/>
          <w:p>
            <w:pPr>
              <w:spacing w:after="20"/>
              <w:ind w:left="20"/>
              <w:jc w:val="both"/>
            </w:pPr>
            <w:r>
              <w:rPr>
                <w:rFonts w:ascii="Times New Roman"/>
                <w:b w:val="false"/>
                <w:i w:val="false"/>
                <w:color w:val="000000"/>
                <w:sz w:val="20"/>
              </w:rPr>
              <w:t>
Қазақстан аумағындағы резиденттерге көрсетілген денсаулық сақтау қызметтері (қашықтан, шетелдік медициналық қызметкерлердің келуі)</w:t>
            </w:r>
          </w:p>
          <w:bookmarkEnd w:id="2531"/>
          <w:p>
            <w:pPr>
              <w:spacing w:after="20"/>
              <w:ind w:left="20"/>
              <w:jc w:val="both"/>
            </w:pPr>
            <w:r>
              <w:rPr>
                <w:rFonts w:ascii="Times New Roman"/>
                <w:b w:val="false"/>
                <w:i w:val="false"/>
                <w:color w:val="000000"/>
                <w:sz w:val="20"/>
              </w:rPr>
              <w:t>
услуги здравоохранения, предоставленные резидентам, находящимся на территории Казахстана (дистанционно, приезд иностранных медицинских работников)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2532"/>
          <w:p>
            <w:pPr>
              <w:spacing w:after="20"/>
              <w:ind w:left="20"/>
              <w:jc w:val="both"/>
            </w:pPr>
            <w:r>
              <w:rPr>
                <w:rFonts w:ascii="Times New Roman"/>
                <w:b w:val="false"/>
                <w:i w:val="false"/>
                <w:color w:val="000000"/>
                <w:sz w:val="20"/>
              </w:rPr>
              <w:t>
төлемдер мен сыйлықтарды, оның ішінде спортшыларға берілетіндерін есептегенде мұражайларға және мәдениет, спорт, құмар ойындар мен демалыс саласындағы өзге қызмет түрлеріне жататын басқа қызметтер</w:t>
            </w:r>
          </w:p>
          <w:bookmarkEnd w:id="2532"/>
          <w:p>
            <w:pPr>
              <w:spacing w:after="20"/>
              <w:ind w:left="20"/>
              <w:jc w:val="both"/>
            </w:pPr>
            <w:r>
              <w:rPr>
                <w:rFonts w:ascii="Times New Roman"/>
                <w:b w:val="false"/>
                <w:i w:val="false"/>
                <w:color w:val="000000"/>
                <w:sz w:val="20"/>
              </w:rPr>
              <w:t>
услуги, относящиеся к музеям и прочим видам деятельности в области культуры, спорта, азартных игр и отдыха, включая платежи и призы, в том числе спортсменам-нерезидентам, и прочие услуги частным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2533"/>
          <w:p>
            <w:pPr>
              <w:spacing w:after="20"/>
              <w:ind w:left="20"/>
              <w:jc w:val="both"/>
            </w:pPr>
            <w:r>
              <w:rPr>
                <w:rFonts w:ascii="Times New Roman"/>
                <w:b w:val="false"/>
                <w:i w:val="false"/>
                <w:color w:val="000000"/>
                <w:sz w:val="20"/>
              </w:rPr>
              <w:t>
Сіздің ұйыммен бейрезиденттерден алынған басқа қызметтер (толық көрсетіңіз)</w:t>
            </w:r>
          </w:p>
          <w:bookmarkEnd w:id="2533"/>
          <w:p>
            <w:pPr>
              <w:spacing w:after="20"/>
              <w:ind w:left="20"/>
              <w:jc w:val="both"/>
            </w:pPr>
            <w:r>
              <w:rPr>
                <w:rFonts w:ascii="Times New Roman"/>
                <w:b w:val="false"/>
                <w:i w:val="false"/>
                <w:color w:val="000000"/>
                <w:sz w:val="20"/>
              </w:rPr>
              <w:t>
Прочие услуги, полученные Вашей организацией от нерезидентов (расшифровать)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6" w:id="2534"/>
    <w:p>
      <w:pPr>
        <w:spacing w:after="0"/>
        <w:ind w:left="0"/>
        <w:jc w:val="both"/>
      </w:pPr>
      <w:r>
        <w:rPr>
          <w:rFonts w:ascii="Times New Roman"/>
          <w:b w:val="false"/>
          <w:i w:val="false"/>
          <w:color w:val="000000"/>
          <w:sz w:val="28"/>
        </w:rPr>
        <w:t>
      2-бөлім. Қосалқы көлік қызметтері, мың АҚШ доллары</w:t>
      </w:r>
    </w:p>
    <w:bookmarkEnd w:id="2534"/>
    <w:bookmarkStart w:name="z3307" w:id="2535"/>
    <w:p>
      <w:pPr>
        <w:spacing w:after="0"/>
        <w:ind w:left="0"/>
        <w:jc w:val="both"/>
      </w:pPr>
      <w:r>
        <w:rPr>
          <w:rFonts w:ascii="Times New Roman"/>
          <w:b w:val="false"/>
          <w:i w:val="false"/>
          <w:color w:val="000000"/>
          <w:sz w:val="28"/>
        </w:rPr>
        <w:t>
      Раздел 2. Вспомогательные транспортные услуги, тысяч долларов США</w:t>
      </w:r>
    </w:p>
    <w:bookmarkEnd w:id="2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2536"/>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2536"/>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2537"/>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2537"/>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2538"/>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538"/>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2539"/>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әріптес-елдер</w:t>
            </w:r>
            <w:r>
              <w:rPr>
                <w:rFonts w:ascii="Times New Roman"/>
                <w:b w:val="false"/>
                <w:i w:val="false"/>
                <w:color w:val="000000"/>
                <w:sz w:val="20"/>
              </w:rPr>
              <w:t xml:space="preserve"> </w:t>
            </w:r>
            <w:r>
              <w:rPr>
                <w:rFonts w:ascii="Times New Roman"/>
                <w:b/>
                <w:i w:val="false"/>
                <w:color w:val="000000"/>
                <w:sz w:val="20"/>
              </w:rPr>
              <w:t>бойынша</w:t>
            </w:r>
          </w:p>
          <w:bookmarkEnd w:id="2539"/>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p>
          <w:p>
            <w:pPr>
              <w:spacing w:after="20"/>
              <w:ind w:left="20"/>
              <w:jc w:val="both"/>
            </w:pPr>
            <w:r>
              <w:rPr>
                <w:rFonts w:ascii="Times New Roman"/>
                <w:b w:val="false"/>
                <w:i w:val="false"/>
                <w:color w:val="000000"/>
                <w:sz w:val="20"/>
              </w:rPr>
              <w:t>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2540"/>
          <w:p>
            <w:pPr>
              <w:spacing w:after="20"/>
              <w:ind w:left="20"/>
              <w:jc w:val="both"/>
            </w:pPr>
            <w:r>
              <w:rPr>
                <w:rFonts w:ascii="Times New Roman"/>
                <w:b w:val="false"/>
                <w:i w:val="false"/>
                <w:color w:val="000000"/>
                <w:sz w:val="20"/>
              </w:rPr>
              <w:t>
Сіздің ұйым бейрезиденттерден жолаушылар тасымалы үшін көлік құралдарын экипажымен жалға алуы, оның ішінде көлік түрлері бойынша:</w:t>
            </w:r>
          </w:p>
          <w:bookmarkEnd w:id="2540"/>
          <w:p>
            <w:pPr>
              <w:spacing w:after="20"/>
              <w:ind w:left="20"/>
              <w:jc w:val="both"/>
            </w:pPr>
            <w:r>
              <w:rPr>
                <w:rFonts w:ascii="Times New Roman"/>
                <w:b w:val="false"/>
                <w:i w:val="false"/>
                <w:color w:val="000000"/>
                <w:sz w:val="20"/>
              </w:rPr>
              <w:t>
Аренда Вашей организацией у нерезидентов транспортных средств с экипажем для перевозки пассажиров, в том числе по видам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 w:id="2541"/>
          <w:p>
            <w:pPr>
              <w:spacing w:after="20"/>
              <w:ind w:left="20"/>
              <w:jc w:val="both"/>
            </w:pPr>
            <w:r>
              <w:rPr>
                <w:rFonts w:ascii="Times New Roman"/>
                <w:b w:val="false"/>
                <w:i w:val="false"/>
                <w:color w:val="000000"/>
                <w:sz w:val="20"/>
              </w:rPr>
              <w:t>
теңіз</w:t>
            </w:r>
          </w:p>
          <w:bookmarkEnd w:id="2541"/>
          <w:p>
            <w:pPr>
              <w:spacing w:after="20"/>
              <w:ind w:left="20"/>
              <w:jc w:val="both"/>
            </w:pPr>
            <w:r>
              <w:rPr>
                <w:rFonts w:ascii="Times New Roman"/>
                <w:b w:val="false"/>
                <w:i w:val="false"/>
                <w:color w:val="000000"/>
                <w:sz w:val="20"/>
              </w:rPr>
              <w:t>
морской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2542"/>
          <w:p>
            <w:pPr>
              <w:spacing w:after="20"/>
              <w:ind w:left="20"/>
              <w:jc w:val="both"/>
            </w:pPr>
            <w:r>
              <w:rPr>
                <w:rFonts w:ascii="Times New Roman"/>
                <w:b w:val="false"/>
                <w:i w:val="false"/>
                <w:color w:val="000000"/>
                <w:sz w:val="20"/>
              </w:rPr>
              <w:t>
әуе</w:t>
            </w:r>
          </w:p>
          <w:bookmarkEnd w:id="2542"/>
          <w:p>
            <w:pPr>
              <w:spacing w:after="20"/>
              <w:ind w:left="20"/>
              <w:jc w:val="both"/>
            </w:pPr>
            <w:r>
              <w:rPr>
                <w:rFonts w:ascii="Times New Roman"/>
                <w:b w:val="false"/>
                <w:i w:val="false"/>
                <w:color w:val="000000"/>
                <w:sz w:val="20"/>
              </w:rPr>
              <w:t>
воздушный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 w:id="2543"/>
          <w:p>
            <w:pPr>
              <w:spacing w:after="20"/>
              <w:ind w:left="20"/>
              <w:jc w:val="both"/>
            </w:pPr>
            <w:r>
              <w:rPr>
                <w:rFonts w:ascii="Times New Roman"/>
                <w:b w:val="false"/>
                <w:i w:val="false"/>
                <w:color w:val="000000"/>
                <w:sz w:val="20"/>
              </w:rPr>
              <w:t>
Бейрезиденттердің ұйымыңыздың көліктеріне қызмет көрсету қызметтері, оның ішінде көлік түрлері бойынша:</w:t>
            </w:r>
          </w:p>
          <w:bookmarkEnd w:id="2543"/>
          <w:p>
            <w:pPr>
              <w:spacing w:after="20"/>
              <w:ind w:left="20"/>
              <w:jc w:val="both"/>
            </w:pPr>
            <w:r>
              <w:rPr>
                <w:rFonts w:ascii="Times New Roman"/>
                <w:b w:val="false"/>
                <w:i w:val="false"/>
                <w:color w:val="000000"/>
                <w:sz w:val="20"/>
              </w:rPr>
              <w:t>
Услуги по обслуживанию нерезидентами транспортных средств Вашей организации, в том числе по видам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2544"/>
          <w:p>
            <w:pPr>
              <w:spacing w:after="20"/>
              <w:ind w:left="20"/>
              <w:jc w:val="both"/>
            </w:pPr>
            <w:r>
              <w:rPr>
                <w:rFonts w:ascii="Times New Roman"/>
                <w:b w:val="false"/>
                <w:i w:val="false"/>
                <w:color w:val="000000"/>
                <w:sz w:val="20"/>
              </w:rPr>
              <w:t>
теңіз</w:t>
            </w:r>
          </w:p>
          <w:bookmarkEnd w:id="2544"/>
          <w:p>
            <w:pPr>
              <w:spacing w:after="20"/>
              <w:ind w:left="20"/>
              <w:jc w:val="both"/>
            </w:pPr>
            <w:r>
              <w:rPr>
                <w:rFonts w:ascii="Times New Roman"/>
                <w:b w:val="false"/>
                <w:i w:val="false"/>
                <w:color w:val="000000"/>
                <w:sz w:val="20"/>
              </w:rPr>
              <w:t>
морской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2545"/>
          <w:p>
            <w:pPr>
              <w:spacing w:after="20"/>
              <w:ind w:left="20"/>
              <w:jc w:val="both"/>
            </w:pPr>
            <w:r>
              <w:rPr>
                <w:rFonts w:ascii="Times New Roman"/>
                <w:b w:val="false"/>
                <w:i w:val="false"/>
                <w:color w:val="000000"/>
                <w:sz w:val="20"/>
              </w:rPr>
              <w:t>
әуе</w:t>
            </w:r>
          </w:p>
          <w:bookmarkEnd w:id="2545"/>
          <w:p>
            <w:pPr>
              <w:spacing w:after="20"/>
              <w:ind w:left="20"/>
              <w:jc w:val="both"/>
            </w:pPr>
            <w:r>
              <w:rPr>
                <w:rFonts w:ascii="Times New Roman"/>
                <w:b w:val="false"/>
                <w:i w:val="false"/>
                <w:color w:val="000000"/>
                <w:sz w:val="20"/>
              </w:rPr>
              <w:t>
воздушный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9" w:id="2546"/>
    <w:p>
      <w:pPr>
        <w:spacing w:after="0"/>
        <w:ind w:left="0"/>
        <w:jc w:val="both"/>
      </w:pPr>
      <w:r>
        <w:rPr>
          <w:rFonts w:ascii="Times New Roman"/>
          <w:b w:val="false"/>
          <w:i w:val="false"/>
          <w:color w:val="000000"/>
          <w:sz w:val="28"/>
        </w:rPr>
        <w:t>
      3-бөлім. Қазақстанда орналасқан халықаралық ұйымдарға, шетел елшіліктеріне, консулдықтарына және басқа да шетел дипломатиялық және ресми өкілдіктерге ұсынған тауарлары мен қызметтері, мың АҚШ доллары</w:t>
      </w:r>
    </w:p>
    <w:bookmarkEnd w:id="2546"/>
    <w:bookmarkStart w:name="z3320" w:id="2547"/>
    <w:p>
      <w:pPr>
        <w:spacing w:after="0"/>
        <w:ind w:left="0"/>
        <w:jc w:val="both"/>
      </w:pPr>
      <w:r>
        <w:rPr>
          <w:rFonts w:ascii="Times New Roman"/>
          <w:b w:val="false"/>
          <w:i w:val="false"/>
          <w:color w:val="000000"/>
          <w:sz w:val="28"/>
        </w:rPr>
        <w:t>
      Раздел 3. Товары и услуги, оказанные находящимся в Казахстане международным организациям, иностранным посольствам, консульствам и другим иностранным дипломатическим и официальным представительствам, тысяч долларов США</w:t>
      </w:r>
    </w:p>
    <w:bookmarkEnd w:id="2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 w:id="2548"/>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254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2549"/>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2549"/>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2550"/>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550"/>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2551"/>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ұйымдардың,</w:t>
            </w:r>
            <w:r>
              <w:rPr>
                <w:rFonts w:ascii="Times New Roman"/>
                <w:b w:val="false"/>
                <w:i w:val="false"/>
                <w:color w:val="000000"/>
                <w:sz w:val="20"/>
              </w:rPr>
              <w:t xml:space="preserve"> </w:t>
            </w:r>
            <w:r>
              <w:rPr>
                <w:rFonts w:ascii="Times New Roman"/>
                <w:b/>
                <w:i w:val="false"/>
                <w:color w:val="000000"/>
                <w:sz w:val="20"/>
              </w:rPr>
              <w:t>дипломатиялық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ресми</w:t>
            </w:r>
            <w:r>
              <w:rPr>
                <w:rFonts w:ascii="Times New Roman"/>
                <w:b w:val="false"/>
                <w:i w:val="false"/>
                <w:color w:val="000000"/>
                <w:sz w:val="20"/>
              </w:rPr>
              <w:t xml:space="preserve"> </w:t>
            </w:r>
            <w:r>
              <w:rPr>
                <w:rFonts w:ascii="Times New Roman"/>
                <w:b/>
                <w:i w:val="false"/>
                <w:color w:val="000000"/>
                <w:sz w:val="20"/>
              </w:rPr>
              <w:t>өкілдіктердің</w:t>
            </w:r>
            <w:r>
              <w:rPr>
                <w:rFonts w:ascii="Times New Roman"/>
                <w:b w:val="false"/>
                <w:i w:val="false"/>
                <w:color w:val="000000"/>
                <w:sz w:val="20"/>
              </w:rPr>
              <w:t xml:space="preserve"> </w:t>
            </w:r>
            <w:r>
              <w:rPr>
                <w:rFonts w:ascii="Times New Roman"/>
                <w:b/>
                <w:i w:val="false"/>
                <w:color w:val="000000"/>
                <w:sz w:val="20"/>
              </w:rPr>
              <w:t>елдері</w:t>
            </w:r>
            <w:r>
              <w:rPr>
                <w:rFonts w:ascii="Times New Roman"/>
                <w:b w:val="false"/>
                <w:i w:val="false"/>
                <w:color w:val="000000"/>
                <w:sz w:val="20"/>
              </w:rPr>
              <w:t xml:space="preserve"> </w:t>
            </w:r>
            <w:r>
              <w:rPr>
                <w:rFonts w:ascii="Times New Roman"/>
                <w:b/>
                <w:i w:val="false"/>
                <w:color w:val="000000"/>
                <w:sz w:val="20"/>
              </w:rPr>
              <w:t>бойынша</w:t>
            </w:r>
          </w:p>
          <w:bookmarkEnd w:id="2551"/>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w:t>
            </w:r>
            <w:r>
              <w:rPr>
                <w:rFonts w:ascii="Times New Roman"/>
                <w:b w:val="false"/>
                <w:i w:val="false"/>
                <w:color w:val="000000"/>
                <w:sz w:val="20"/>
              </w:rPr>
              <w:t xml:space="preserve"> </w:t>
            </w:r>
            <w:r>
              <w:rPr>
                <w:rFonts w:ascii="Times New Roman"/>
                <w:b/>
                <w:i w:val="false"/>
                <w:color w:val="000000"/>
                <w:sz w:val="20"/>
              </w:rPr>
              <w:t>международных</w:t>
            </w:r>
          </w:p>
          <w:p>
            <w:pPr>
              <w:spacing w:after="20"/>
              <w:ind w:left="20"/>
              <w:jc w:val="both"/>
            </w:pPr>
            <w:r>
              <w:rPr>
                <w:rFonts w:ascii="Times New Roman"/>
                <w:b w:val="false"/>
                <w:i w:val="false"/>
                <w:color w:val="000000"/>
                <w:sz w:val="20"/>
              </w:rPr>
              <w:t>
</w:t>
            </w:r>
            <w:r>
              <w:rPr>
                <w:rFonts w:ascii="Times New Roman"/>
                <w:b/>
                <w:i w:val="false"/>
                <w:color w:val="000000"/>
                <w:sz w:val="20"/>
              </w:rPr>
              <w:t>организаций,</w:t>
            </w:r>
            <w:r>
              <w:rPr>
                <w:rFonts w:ascii="Times New Roman"/>
                <w:b w:val="false"/>
                <w:i w:val="false"/>
                <w:color w:val="000000"/>
                <w:sz w:val="20"/>
              </w:rPr>
              <w:t xml:space="preserve"> </w:t>
            </w:r>
            <w:r>
              <w:rPr>
                <w:rFonts w:ascii="Times New Roman"/>
                <w:b/>
                <w:i w:val="false"/>
                <w:color w:val="000000"/>
                <w:sz w:val="20"/>
              </w:rPr>
              <w:t>дипломатических</w:t>
            </w:r>
            <w:r>
              <w:rPr>
                <w:rFonts w:ascii="Times New Roman"/>
                <w:b w:val="false"/>
                <w:i w:val="false"/>
                <w:color w:val="000000"/>
                <w:sz w:val="20"/>
              </w:rPr>
              <w:t xml:space="preserve"> </w:t>
            </w:r>
            <w:r>
              <w:rPr>
                <w:rFonts w:ascii="Times New Roman"/>
                <w:b/>
                <w:i w:val="false"/>
                <w:color w:val="000000"/>
                <w:sz w:val="20"/>
              </w:rPr>
              <w:t>и</w:t>
            </w:r>
          </w:p>
          <w:p>
            <w:pPr>
              <w:spacing w:after="20"/>
              <w:ind w:left="20"/>
              <w:jc w:val="both"/>
            </w:pPr>
            <w:r>
              <w:rPr>
                <w:rFonts w:ascii="Times New Roman"/>
                <w:b w:val="false"/>
                <w:i w:val="false"/>
                <w:color w:val="000000"/>
                <w:sz w:val="20"/>
              </w:rPr>
              <w:t>
</w:t>
            </w:r>
            <w:r>
              <w:rPr>
                <w:rFonts w:ascii="Times New Roman"/>
                <w:b/>
                <w:i w:val="false"/>
                <w:color w:val="000000"/>
                <w:sz w:val="20"/>
              </w:rPr>
              <w:t>официальных</w:t>
            </w:r>
            <w:r>
              <w:rPr>
                <w:rFonts w:ascii="Times New Roman"/>
                <w:b w:val="false"/>
                <w:i w:val="false"/>
                <w:color w:val="000000"/>
                <w:sz w:val="20"/>
              </w:rPr>
              <w:t xml:space="preserve"> </w:t>
            </w:r>
            <w:r>
              <w:rPr>
                <w:rFonts w:ascii="Times New Roman"/>
                <w:b/>
                <w:i w:val="false"/>
                <w:color w:val="000000"/>
                <w:sz w:val="20"/>
              </w:rPr>
              <w:t>представительств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2552"/>
          <w:p>
            <w:pPr>
              <w:spacing w:after="20"/>
              <w:ind w:left="20"/>
              <w:jc w:val="both"/>
            </w:pPr>
            <w:r>
              <w:rPr>
                <w:rFonts w:ascii="Times New Roman"/>
                <w:b w:val="false"/>
                <w:i w:val="false"/>
                <w:color w:val="000000"/>
                <w:sz w:val="20"/>
              </w:rPr>
              <w:t>
Электр және жылу энергиясымен, сумен, газбен қамтамасыз ету</w:t>
            </w:r>
          </w:p>
          <w:bookmarkEnd w:id="2552"/>
          <w:p>
            <w:pPr>
              <w:spacing w:after="20"/>
              <w:ind w:left="20"/>
              <w:jc w:val="both"/>
            </w:pPr>
            <w:r>
              <w:rPr>
                <w:rFonts w:ascii="Times New Roman"/>
                <w:b w:val="false"/>
                <w:i w:val="false"/>
                <w:color w:val="000000"/>
                <w:sz w:val="20"/>
              </w:rPr>
              <w:t>
Снабжение электро и теплоэнергией, водой, газом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2553"/>
          <w:p>
            <w:pPr>
              <w:spacing w:after="20"/>
              <w:ind w:left="20"/>
              <w:jc w:val="both"/>
            </w:pPr>
            <w:r>
              <w:rPr>
                <w:rFonts w:ascii="Times New Roman"/>
                <w:b w:val="false"/>
                <w:i w:val="false"/>
                <w:color w:val="000000"/>
                <w:sz w:val="20"/>
              </w:rPr>
              <w:t>
Жылжымайтын мүлік объектілерін сату</w:t>
            </w:r>
          </w:p>
          <w:bookmarkEnd w:id="2553"/>
          <w:p>
            <w:pPr>
              <w:spacing w:after="20"/>
              <w:ind w:left="20"/>
              <w:jc w:val="both"/>
            </w:pPr>
            <w:r>
              <w:rPr>
                <w:rFonts w:ascii="Times New Roman"/>
                <w:b w:val="false"/>
                <w:i w:val="false"/>
                <w:color w:val="000000"/>
                <w:sz w:val="20"/>
              </w:rPr>
              <w:t>
Продажа объектов недвижимости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2554"/>
          <w:p>
            <w:pPr>
              <w:spacing w:after="20"/>
              <w:ind w:left="20"/>
              <w:jc w:val="both"/>
            </w:pPr>
            <w:r>
              <w:rPr>
                <w:rFonts w:ascii="Times New Roman"/>
                <w:b w:val="false"/>
                <w:i w:val="false"/>
                <w:color w:val="000000"/>
                <w:sz w:val="20"/>
              </w:rPr>
              <w:t>
Жылжымайтын мүлік жалдау</w:t>
            </w:r>
          </w:p>
          <w:bookmarkEnd w:id="2554"/>
          <w:p>
            <w:pPr>
              <w:spacing w:after="20"/>
              <w:ind w:left="20"/>
              <w:jc w:val="both"/>
            </w:pPr>
            <w:r>
              <w:rPr>
                <w:rFonts w:ascii="Times New Roman"/>
                <w:b w:val="false"/>
                <w:i w:val="false"/>
                <w:color w:val="000000"/>
                <w:sz w:val="20"/>
              </w:rPr>
              <w:t>
Аренда недвижимости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2555"/>
          <w:p>
            <w:pPr>
              <w:spacing w:after="20"/>
              <w:ind w:left="20"/>
              <w:jc w:val="both"/>
            </w:pPr>
            <w:r>
              <w:rPr>
                <w:rFonts w:ascii="Times New Roman"/>
                <w:b w:val="false"/>
                <w:i w:val="false"/>
                <w:color w:val="000000"/>
                <w:sz w:val="20"/>
              </w:rPr>
              <w:t>
Құрылыс қызметін көрсету</w:t>
            </w:r>
          </w:p>
          <w:bookmarkEnd w:id="2555"/>
          <w:p>
            <w:pPr>
              <w:spacing w:after="20"/>
              <w:ind w:left="20"/>
              <w:jc w:val="both"/>
            </w:pPr>
            <w:r>
              <w:rPr>
                <w:rFonts w:ascii="Times New Roman"/>
                <w:b w:val="false"/>
                <w:i w:val="false"/>
                <w:color w:val="000000"/>
                <w:sz w:val="20"/>
              </w:rPr>
              <w:t>
Строительные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1" w:id="2556"/>
          <w:p>
            <w:pPr>
              <w:spacing w:after="20"/>
              <w:ind w:left="20"/>
              <w:jc w:val="both"/>
            </w:pPr>
            <w:r>
              <w:rPr>
                <w:rFonts w:ascii="Times New Roman"/>
                <w:b w:val="false"/>
                <w:i w:val="false"/>
                <w:color w:val="000000"/>
                <w:sz w:val="20"/>
              </w:rPr>
              <w:t>
Жөндеу және техникалық қызмет көрсету, оның ішінде:</w:t>
            </w:r>
          </w:p>
          <w:bookmarkEnd w:id="2556"/>
          <w:p>
            <w:pPr>
              <w:spacing w:after="20"/>
              <w:ind w:left="20"/>
              <w:jc w:val="both"/>
            </w:pPr>
            <w:r>
              <w:rPr>
                <w:rFonts w:ascii="Times New Roman"/>
                <w:b w:val="false"/>
                <w:i w:val="false"/>
                <w:color w:val="000000"/>
                <w:sz w:val="20"/>
              </w:rPr>
              <w:t>
Услуги по ремонту и техническому обслуживанию,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2557"/>
          <w:p>
            <w:pPr>
              <w:spacing w:after="20"/>
              <w:ind w:left="20"/>
              <w:jc w:val="both"/>
            </w:pPr>
            <w:r>
              <w:rPr>
                <w:rFonts w:ascii="Times New Roman"/>
                <w:b w:val="false"/>
                <w:i w:val="false"/>
                <w:color w:val="000000"/>
                <w:sz w:val="20"/>
              </w:rPr>
              <w:t>
жөндеу және техникалық қызмет көрсету жұмыстары</w:t>
            </w:r>
          </w:p>
          <w:bookmarkEnd w:id="2557"/>
          <w:p>
            <w:pPr>
              <w:spacing w:after="20"/>
              <w:ind w:left="20"/>
              <w:jc w:val="both"/>
            </w:pPr>
            <w:r>
              <w:rPr>
                <w:rFonts w:ascii="Times New Roman"/>
                <w:b w:val="false"/>
                <w:i w:val="false"/>
                <w:color w:val="000000"/>
                <w:sz w:val="20"/>
              </w:rPr>
              <w:t>
работы по ремонту и техническому обслуживанию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2558"/>
          <w:p>
            <w:pPr>
              <w:spacing w:after="20"/>
              <w:ind w:left="20"/>
              <w:jc w:val="both"/>
            </w:pPr>
            <w:r>
              <w:rPr>
                <w:rFonts w:ascii="Times New Roman"/>
                <w:b w:val="false"/>
                <w:i w:val="false"/>
                <w:color w:val="000000"/>
                <w:sz w:val="20"/>
              </w:rPr>
              <w:t>
жөндеуші тарап ұсынатын қосалқы бөлшектер мен материалдар</w:t>
            </w:r>
          </w:p>
          <w:bookmarkEnd w:id="2558"/>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2559"/>
          <w:p>
            <w:pPr>
              <w:spacing w:after="20"/>
              <w:ind w:left="20"/>
              <w:jc w:val="both"/>
            </w:pPr>
            <w:r>
              <w:rPr>
                <w:rFonts w:ascii="Times New Roman"/>
                <w:b w:val="false"/>
                <w:i w:val="false"/>
                <w:color w:val="000000"/>
                <w:sz w:val="20"/>
              </w:rPr>
              <w:t>
Басқа да тауарлар мен қызмет көрсетулер (толық көрсетіңіз)</w:t>
            </w:r>
          </w:p>
          <w:bookmarkEnd w:id="2559"/>
          <w:p>
            <w:pPr>
              <w:spacing w:after="20"/>
              <w:ind w:left="20"/>
              <w:jc w:val="both"/>
            </w:pPr>
            <w:r>
              <w:rPr>
                <w:rFonts w:ascii="Times New Roman"/>
                <w:b w:val="false"/>
                <w:i w:val="false"/>
                <w:color w:val="000000"/>
                <w:sz w:val="20"/>
              </w:rPr>
              <w:t>
Прочие товары и услуги (расшифровать)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35" w:id="2560"/>
    <w:p>
      <w:pPr>
        <w:spacing w:after="0"/>
        <w:ind w:left="0"/>
        <w:jc w:val="both"/>
      </w:pPr>
      <w:r>
        <w:rPr>
          <w:rFonts w:ascii="Times New Roman"/>
          <w:b w:val="false"/>
          <w:i w:val="false"/>
          <w:color w:val="000000"/>
          <w:sz w:val="28"/>
        </w:rPr>
        <w:t>
      4-бөлім. Жүк көлігінің қызметтері (жүкті сақтандыруды есептемегенде), мың АҚШ доллары</w:t>
      </w:r>
    </w:p>
    <w:bookmarkEnd w:id="2560"/>
    <w:bookmarkStart w:name="z3336" w:id="2561"/>
    <w:p>
      <w:pPr>
        <w:spacing w:after="0"/>
        <w:ind w:left="0"/>
        <w:jc w:val="both"/>
      </w:pPr>
      <w:r>
        <w:rPr>
          <w:rFonts w:ascii="Times New Roman"/>
          <w:b w:val="false"/>
          <w:i w:val="false"/>
          <w:color w:val="000000"/>
          <w:sz w:val="28"/>
        </w:rPr>
        <w:t>
      Раздел 4. Услуги грузового транспорта (без учета страхования грузов), тысяч долларов США</w:t>
      </w:r>
    </w:p>
    <w:bookmarkEnd w:id="2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2562"/>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256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i w:val="false"/>
                <w:color w:val="000000"/>
                <w:sz w:val="20"/>
              </w:rPr>
              <w:t>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2563"/>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2563"/>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2564"/>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564"/>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2565"/>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бойынша</w:t>
            </w:r>
          </w:p>
          <w:bookmarkEnd w:id="2565"/>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видам</w:t>
            </w:r>
            <w:r>
              <w:rPr>
                <w:rFonts w:ascii="Times New Roman"/>
                <w:b w:val="false"/>
                <w:i w:val="false"/>
                <w:color w:val="000000"/>
                <w:sz w:val="20"/>
              </w:rPr>
              <w:t xml:space="preserve"> </w:t>
            </w:r>
            <w:r>
              <w:rPr>
                <w:rFonts w:ascii="Times New Roman"/>
                <w:b/>
                <w:i w:val="false"/>
                <w:color w:val="000000"/>
                <w:sz w:val="20"/>
              </w:rPr>
              <w:t>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2566"/>
          <w:p>
            <w:pPr>
              <w:spacing w:after="20"/>
              <w:ind w:left="20"/>
              <w:jc w:val="both"/>
            </w:pPr>
            <w:r>
              <w:rPr>
                <w:rFonts w:ascii="Times New Roman"/>
                <w:b w:val="false"/>
                <w:i w:val="false"/>
                <w:color w:val="000000"/>
                <w:sz w:val="20"/>
              </w:rPr>
              <w:t>
автокөлік</w:t>
            </w:r>
          </w:p>
          <w:bookmarkEnd w:id="2566"/>
          <w:p>
            <w:pPr>
              <w:spacing w:after="20"/>
              <w:ind w:left="20"/>
              <w:jc w:val="both"/>
            </w:pPr>
            <w:r>
              <w:rPr>
                <w:rFonts w:ascii="Times New Roman"/>
                <w:b w:val="false"/>
                <w:i w:val="false"/>
                <w:color w:val="000000"/>
                <w:sz w:val="20"/>
              </w:rPr>
              <w:t>
автомобильный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2567"/>
          <w:p>
            <w:pPr>
              <w:spacing w:after="20"/>
              <w:ind w:left="20"/>
              <w:jc w:val="both"/>
            </w:pPr>
            <w:r>
              <w:rPr>
                <w:rFonts w:ascii="Times New Roman"/>
                <w:b w:val="false"/>
                <w:i w:val="false"/>
                <w:color w:val="000000"/>
                <w:sz w:val="20"/>
              </w:rPr>
              <w:t>
әуе</w:t>
            </w:r>
          </w:p>
          <w:bookmarkEnd w:id="2567"/>
          <w:p>
            <w:pPr>
              <w:spacing w:after="20"/>
              <w:ind w:left="20"/>
              <w:jc w:val="both"/>
            </w:pPr>
            <w:r>
              <w:rPr>
                <w:rFonts w:ascii="Times New Roman"/>
                <w:b w:val="false"/>
                <w:i w:val="false"/>
                <w:color w:val="000000"/>
                <w:sz w:val="20"/>
              </w:rPr>
              <w:t>
воздушный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2568"/>
          <w:p>
            <w:pPr>
              <w:spacing w:after="20"/>
              <w:ind w:left="20"/>
              <w:jc w:val="both"/>
            </w:pPr>
            <w:r>
              <w:rPr>
                <w:rFonts w:ascii="Times New Roman"/>
                <w:b w:val="false"/>
                <w:i w:val="false"/>
                <w:color w:val="000000"/>
                <w:sz w:val="20"/>
              </w:rPr>
              <w:t>
теміржол</w:t>
            </w:r>
          </w:p>
          <w:bookmarkEnd w:id="2568"/>
          <w:p>
            <w:pPr>
              <w:spacing w:after="20"/>
              <w:ind w:left="20"/>
              <w:jc w:val="both"/>
            </w:pPr>
            <w:r>
              <w:rPr>
                <w:rFonts w:ascii="Times New Roman"/>
                <w:b w:val="false"/>
                <w:i w:val="false"/>
                <w:color w:val="000000"/>
                <w:sz w:val="20"/>
              </w:rPr>
              <w:t>
железнодорожный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2569"/>
          <w:p>
            <w:pPr>
              <w:spacing w:after="20"/>
              <w:ind w:left="20"/>
              <w:jc w:val="both"/>
            </w:pPr>
            <w:r>
              <w:rPr>
                <w:rFonts w:ascii="Times New Roman"/>
                <w:b w:val="false"/>
                <w:i w:val="false"/>
                <w:color w:val="000000"/>
                <w:sz w:val="20"/>
              </w:rPr>
              <w:t>
құбыр</w:t>
            </w:r>
          </w:p>
          <w:bookmarkEnd w:id="2569"/>
          <w:p>
            <w:pPr>
              <w:spacing w:after="20"/>
              <w:ind w:left="20"/>
              <w:jc w:val="both"/>
            </w:pPr>
            <w:r>
              <w:rPr>
                <w:rFonts w:ascii="Times New Roman"/>
                <w:b w:val="false"/>
                <w:i w:val="false"/>
                <w:color w:val="000000"/>
                <w:sz w:val="20"/>
              </w:rPr>
              <w:t>
трубопроводный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2570"/>
          <w:p>
            <w:pPr>
              <w:spacing w:after="20"/>
              <w:ind w:left="20"/>
              <w:jc w:val="both"/>
            </w:pPr>
            <w:r>
              <w:rPr>
                <w:rFonts w:ascii="Times New Roman"/>
                <w:b w:val="false"/>
                <w:i w:val="false"/>
                <w:color w:val="000000"/>
                <w:sz w:val="20"/>
              </w:rPr>
              <w:t>
теңіз</w:t>
            </w:r>
          </w:p>
          <w:bookmarkEnd w:id="2570"/>
          <w:p>
            <w:pPr>
              <w:spacing w:after="20"/>
              <w:ind w:left="20"/>
              <w:jc w:val="both"/>
            </w:pPr>
            <w:r>
              <w:rPr>
                <w:rFonts w:ascii="Times New Roman"/>
                <w:b w:val="false"/>
                <w:i w:val="false"/>
                <w:color w:val="000000"/>
                <w:sz w:val="20"/>
              </w:rPr>
              <w:t>
морской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 w:id="2571"/>
          <w:p>
            <w:pPr>
              <w:spacing w:after="20"/>
              <w:ind w:left="20"/>
              <w:jc w:val="both"/>
            </w:pPr>
            <w:r>
              <w:rPr>
                <w:rFonts w:ascii="Times New Roman"/>
                <w:b w:val="false"/>
                <w:i w:val="false"/>
                <w:color w:val="000000"/>
                <w:sz w:val="20"/>
              </w:rPr>
              <w:t xml:space="preserve">
Сіздің ұйымыңыздың Қазақстанның экспорттық тауарларын </w:t>
            </w:r>
          </w:p>
          <w:bookmarkEnd w:id="2571"/>
          <w:p>
            <w:pPr>
              <w:spacing w:after="20"/>
              <w:ind w:left="20"/>
              <w:jc w:val="both"/>
            </w:pPr>
            <w:r>
              <w:rPr>
                <w:rFonts w:ascii="Times New Roman"/>
                <w:b w:val="false"/>
                <w:i w:val="false"/>
                <w:color w:val="000000"/>
                <w:sz w:val="20"/>
              </w:rPr>
              <w:t>
</w:t>
            </w:r>
            <w:r>
              <w:rPr>
                <w:rFonts w:ascii="Times New Roman"/>
                <w:b w:val="false"/>
                <w:i w:val="false"/>
                <w:color w:val="000000"/>
                <w:sz w:val="20"/>
              </w:rPr>
              <w:t>тасымалдау шығыстары</w:t>
            </w:r>
          </w:p>
          <w:p>
            <w:pPr>
              <w:spacing w:after="20"/>
              <w:ind w:left="20"/>
              <w:jc w:val="both"/>
            </w:pPr>
            <w:r>
              <w:rPr>
                <w:rFonts w:ascii="Times New Roman"/>
                <w:b w:val="false"/>
                <w:i w:val="false"/>
                <w:color w:val="000000"/>
                <w:sz w:val="20"/>
              </w:rPr>
              <w:t>
Расходы Вашей организации на транспортировку экспортных товаров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2572"/>
          <w:p>
            <w:pPr>
              <w:spacing w:after="20"/>
              <w:ind w:left="20"/>
              <w:jc w:val="both"/>
            </w:pPr>
            <w:r>
              <w:rPr>
                <w:rFonts w:ascii="Times New Roman"/>
                <w:b w:val="false"/>
                <w:i w:val="false"/>
                <w:color w:val="000000"/>
                <w:sz w:val="20"/>
              </w:rPr>
              <w:t>
резиденттердің</w:t>
            </w:r>
          </w:p>
          <w:bookmarkEnd w:id="2572"/>
          <w:p>
            <w:pPr>
              <w:spacing w:after="20"/>
              <w:ind w:left="20"/>
              <w:jc w:val="both"/>
            </w:pPr>
            <w:r>
              <w:rPr>
                <w:rFonts w:ascii="Times New Roman"/>
                <w:b w:val="false"/>
                <w:i w:val="false"/>
                <w:color w:val="000000"/>
                <w:sz w:val="20"/>
              </w:rPr>
              <w:t>
резидентами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2573"/>
          <w:p>
            <w:pPr>
              <w:spacing w:after="20"/>
              <w:ind w:left="20"/>
              <w:jc w:val="both"/>
            </w:pPr>
            <w:r>
              <w:rPr>
                <w:rFonts w:ascii="Times New Roman"/>
                <w:b w:val="false"/>
                <w:i w:val="false"/>
                <w:color w:val="000000"/>
                <w:sz w:val="20"/>
              </w:rPr>
              <w:t>
бейрезиденттердің</w:t>
            </w:r>
          </w:p>
          <w:bookmarkEnd w:id="2573"/>
          <w:p>
            <w:pPr>
              <w:spacing w:after="20"/>
              <w:ind w:left="20"/>
              <w:jc w:val="both"/>
            </w:pPr>
            <w:r>
              <w:rPr>
                <w:rFonts w:ascii="Times New Roman"/>
                <w:b w:val="false"/>
                <w:i w:val="false"/>
                <w:color w:val="000000"/>
                <w:sz w:val="20"/>
              </w:rPr>
              <w:t>
нерезидентами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2574"/>
          <w:p>
            <w:pPr>
              <w:spacing w:after="20"/>
              <w:ind w:left="20"/>
              <w:jc w:val="both"/>
            </w:pPr>
            <w:r>
              <w:rPr>
                <w:rFonts w:ascii="Times New Roman"/>
                <w:b w:val="false"/>
                <w:i w:val="false"/>
                <w:color w:val="000000"/>
                <w:sz w:val="20"/>
              </w:rPr>
              <w:t>
Сіздің ұйымыңыздың Қазақстанның импорттық тауарларын тасымалдау шығыстары</w:t>
            </w:r>
          </w:p>
          <w:bookmarkEnd w:id="2574"/>
          <w:p>
            <w:pPr>
              <w:spacing w:after="20"/>
              <w:ind w:left="20"/>
              <w:jc w:val="both"/>
            </w:pPr>
            <w:r>
              <w:rPr>
                <w:rFonts w:ascii="Times New Roman"/>
                <w:b w:val="false"/>
                <w:i w:val="false"/>
                <w:color w:val="000000"/>
                <w:sz w:val="20"/>
              </w:rPr>
              <w:t>
Расходы Вашей организации на транспортировку импортных товаров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2575"/>
          <w:p>
            <w:pPr>
              <w:spacing w:after="20"/>
              <w:ind w:left="20"/>
              <w:jc w:val="both"/>
            </w:pPr>
            <w:r>
              <w:rPr>
                <w:rFonts w:ascii="Times New Roman"/>
                <w:b w:val="false"/>
                <w:i w:val="false"/>
                <w:color w:val="000000"/>
                <w:sz w:val="20"/>
              </w:rPr>
              <w:t>
резиденттердің</w:t>
            </w:r>
          </w:p>
          <w:bookmarkEnd w:id="2575"/>
          <w:p>
            <w:pPr>
              <w:spacing w:after="20"/>
              <w:ind w:left="20"/>
              <w:jc w:val="both"/>
            </w:pPr>
            <w:r>
              <w:rPr>
                <w:rFonts w:ascii="Times New Roman"/>
                <w:b w:val="false"/>
                <w:i w:val="false"/>
                <w:color w:val="000000"/>
                <w:sz w:val="20"/>
              </w:rPr>
              <w:t>
резидентами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2576"/>
          <w:p>
            <w:pPr>
              <w:spacing w:after="20"/>
              <w:ind w:left="20"/>
              <w:jc w:val="both"/>
            </w:pPr>
            <w:r>
              <w:rPr>
                <w:rFonts w:ascii="Times New Roman"/>
                <w:b w:val="false"/>
                <w:i w:val="false"/>
                <w:color w:val="000000"/>
                <w:sz w:val="20"/>
              </w:rPr>
              <w:t>
бейрезиденттердің</w:t>
            </w:r>
          </w:p>
          <w:bookmarkEnd w:id="2576"/>
          <w:p>
            <w:pPr>
              <w:spacing w:after="20"/>
              <w:ind w:left="20"/>
              <w:jc w:val="both"/>
            </w:pPr>
            <w:r>
              <w:rPr>
                <w:rFonts w:ascii="Times New Roman"/>
                <w:b w:val="false"/>
                <w:i w:val="false"/>
                <w:color w:val="000000"/>
                <w:sz w:val="20"/>
              </w:rPr>
              <w:t>
нерезидентами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2577"/>
          <w:p>
            <w:pPr>
              <w:spacing w:after="20"/>
              <w:ind w:left="20"/>
              <w:jc w:val="both"/>
            </w:pPr>
            <w:r>
              <w:rPr>
                <w:rFonts w:ascii="Times New Roman"/>
                <w:b w:val="false"/>
                <w:i w:val="false"/>
                <w:color w:val="000000"/>
                <w:sz w:val="20"/>
              </w:rPr>
              <w:t>
Бейрезиденттерге көрсетілген өзге де қызметтер (толық көрсетіңіз)</w:t>
            </w:r>
          </w:p>
          <w:bookmarkEnd w:id="2577"/>
          <w:p>
            <w:pPr>
              <w:spacing w:after="20"/>
              <w:ind w:left="20"/>
              <w:jc w:val="both"/>
            </w:pPr>
            <w:r>
              <w:rPr>
                <w:rFonts w:ascii="Times New Roman"/>
                <w:b w:val="false"/>
                <w:i w:val="false"/>
                <w:color w:val="000000"/>
                <w:sz w:val="20"/>
              </w:rPr>
              <w:t>
Прочие услуги, оказанные нерезидентам (расшифровать)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2578"/>
          <w:p>
            <w:pPr>
              <w:spacing w:after="20"/>
              <w:ind w:left="20"/>
              <w:jc w:val="both"/>
            </w:pPr>
            <w:r>
              <w:rPr>
                <w:rFonts w:ascii="Times New Roman"/>
                <w:b w:val="false"/>
                <w:i w:val="false"/>
                <w:color w:val="000000"/>
                <w:sz w:val="20"/>
              </w:rPr>
              <w:t>
Бейрезиденттерден алынған өзге де қызметтер (толық көрсетіңіз)</w:t>
            </w:r>
          </w:p>
          <w:bookmarkEnd w:id="2578"/>
          <w:p>
            <w:pPr>
              <w:spacing w:after="20"/>
              <w:ind w:left="20"/>
              <w:jc w:val="both"/>
            </w:pPr>
            <w:r>
              <w:rPr>
                <w:rFonts w:ascii="Times New Roman"/>
                <w:b w:val="false"/>
                <w:i w:val="false"/>
                <w:color w:val="000000"/>
                <w:sz w:val="20"/>
              </w:rPr>
              <w:t>
Прочие услуги, полученные от нерезидентов (расшифровать)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6" w:id="2579"/>
    <w:p>
      <w:pPr>
        <w:spacing w:after="0"/>
        <w:ind w:left="0"/>
        <w:jc w:val="both"/>
      </w:pPr>
      <w:r>
        <w:rPr>
          <w:rFonts w:ascii="Times New Roman"/>
          <w:b w:val="false"/>
          <w:i w:val="false"/>
          <w:color w:val="000000"/>
          <w:sz w:val="28"/>
        </w:rPr>
        <w:t>
      5-бөлім. Материалдық емес активтермен және табиғи ресурстарды жалдаумен операциялар, мың АҚШ доллары</w:t>
      </w:r>
    </w:p>
    <w:bookmarkEnd w:id="2579"/>
    <w:bookmarkStart w:name="z3357" w:id="2580"/>
    <w:p>
      <w:pPr>
        <w:spacing w:after="0"/>
        <w:ind w:left="0"/>
        <w:jc w:val="both"/>
      </w:pPr>
      <w:r>
        <w:rPr>
          <w:rFonts w:ascii="Times New Roman"/>
          <w:b w:val="false"/>
          <w:i w:val="false"/>
          <w:color w:val="000000"/>
          <w:sz w:val="28"/>
        </w:rPr>
        <w:t>
      Раздел 5. Операции с нематериальными активами и арендой природных ресурсов, тысяч долларов США</w:t>
      </w:r>
    </w:p>
    <w:bookmarkEnd w:id="2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2581"/>
          <w:p>
            <w:pPr>
              <w:spacing w:after="20"/>
              <w:ind w:left="20"/>
              <w:jc w:val="both"/>
            </w:pPr>
            <w:r>
              <w:rPr>
                <w:rFonts w:ascii="Times New Roman"/>
                <w:b w:val="false"/>
                <w:i w:val="false"/>
                <w:color w:val="000000"/>
                <w:sz w:val="20"/>
              </w:rPr>
              <w:t>
Көрсеткіштің атауы</w:t>
            </w:r>
          </w:p>
          <w:bookmarkEnd w:id="2581"/>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 w:id="2582"/>
          <w:p>
            <w:pPr>
              <w:spacing w:after="20"/>
              <w:ind w:left="20"/>
              <w:jc w:val="both"/>
            </w:pPr>
            <w:r>
              <w:rPr>
                <w:rFonts w:ascii="Times New Roman"/>
                <w:b w:val="false"/>
                <w:i w:val="false"/>
                <w:color w:val="000000"/>
                <w:sz w:val="20"/>
              </w:rPr>
              <w:t>
Көрсеткіш коды</w:t>
            </w:r>
          </w:p>
          <w:bookmarkEnd w:id="2582"/>
          <w:p>
            <w:pPr>
              <w:spacing w:after="20"/>
              <w:ind w:left="20"/>
              <w:jc w:val="both"/>
            </w:pPr>
            <w:r>
              <w:rPr>
                <w:rFonts w:ascii="Times New Roman"/>
                <w:b w:val="false"/>
                <w:i w:val="false"/>
                <w:color w:val="000000"/>
                <w:sz w:val="20"/>
              </w:rPr>
              <w:t>
Код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2583"/>
          <w:p>
            <w:pPr>
              <w:spacing w:after="20"/>
              <w:ind w:left="20"/>
              <w:jc w:val="both"/>
            </w:pPr>
            <w:r>
              <w:rPr>
                <w:rFonts w:ascii="Times New Roman"/>
                <w:b w:val="false"/>
                <w:i w:val="false"/>
                <w:color w:val="000000"/>
                <w:sz w:val="20"/>
              </w:rPr>
              <w:t>
Барлығы</w:t>
            </w:r>
          </w:p>
          <w:bookmarkEnd w:id="2583"/>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2584"/>
          <w:p>
            <w:pPr>
              <w:spacing w:after="20"/>
              <w:ind w:left="20"/>
              <w:jc w:val="both"/>
            </w:pPr>
            <w:r>
              <w:rPr>
                <w:rFonts w:ascii="Times New Roman"/>
                <w:b w:val="false"/>
                <w:i w:val="false"/>
                <w:color w:val="000000"/>
                <w:sz w:val="20"/>
              </w:rPr>
              <w:t>
Оның ішінде әріптес-елдер бойынша</w:t>
            </w:r>
          </w:p>
          <w:bookmarkEnd w:id="258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по</w:t>
            </w:r>
          </w:p>
          <w:p>
            <w:pPr>
              <w:spacing w:after="20"/>
              <w:ind w:left="20"/>
              <w:jc w:val="both"/>
            </w:pPr>
            <w:r>
              <w:rPr>
                <w:rFonts w:ascii="Times New Roman"/>
                <w:b w:val="false"/>
                <w:i w:val="false"/>
                <w:color w:val="000000"/>
                <w:sz w:val="20"/>
              </w:rPr>
              <w:t>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 w:id="2585"/>
          <w:p>
            <w:pPr>
              <w:spacing w:after="20"/>
              <w:ind w:left="20"/>
              <w:jc w:val="both"/>
            </w:pPr>
            <w:r>
              <w:rPr>
                <w:rFonts w:ascii="Times New Roman"/>
                <w:b w:val="false"/>
                <w:i w:val="false"/>
                <w:color w:val="000000"/>
                <w:sz w:val="20"/>
              </w:rPr>
              <w:t>
Бейрезиденттерге материалдық емес активтерді сатудан түскен түсімдер</w:t>
            </w:r>
          </w:p>
          <w:bookmarkEnd w:id="2585"/>
          <w:p>
            <w:pPr>
              <w:spacing w:after="20"/>
              <w:ind w:left="20"/>
              <w:jc w:val="both"/>
            </w:pPr>
            <w:r>
              <w:rPr>
                <w:rFonts w:ascii="Times New Roman"/>
                <w:b w:val="false"/>
                <w:i w:val="false"/>
                <w:color w:val="000000"/>
                <w:sz w:val="20"/>
              </w:rPr>
              <w:t>
Поступления от продажи нерезидентам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2586"/>
          <w:p>
            <w:pPr>
              <w:spacing w:after="20"/>
              <w:ind w:left="20"/>
              <w:jc w:val="both"/>
            </w:pPr>
            <w:r>
              <w:rPr>
                <w:rFonts w:ascii="Times New Roman"/>
                <w:b w:val="false"/>
                <w:i w:val="false"/>
                <w:color w:val="000000"/>
                <w:sz w:val="20"/>
              </w:rPr>
              <w:t>
Бейрезиденттерге сатып алынған материалдық емес активтер үшін төлемдер</w:t>
            </w:r>
          </w:p>
          <w:bookmarkEnd w:id="2586"/>
          <w:p>
            <w:pPr>
              <w:spacing w:after="20"/>
              <w:ind w:left="20"/>
              <w:jc w:val="both"/>
            </w:pPr>
            <w:r>
              <w:rPr>
                <w:rFonts w:ascii="Times New Roman"/>
                <w:b w:val="false"/>
                <w:i w:val="false"/>
                <w:color w:val="000000"/>
                <w:sz w:val="20"/>
              </w:rPr>
              <w:t>
Платежи нерезидентам за приобретенные нематериальные активы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2587"/>
          <w:p>
            <w:pPr>
              <w:spacing w:after="20"/>
              <w:ind w:left="20"/>
              <w:jc w:val="both"/>
            </w:pPr>
            <w:r>
              <w:rPr>
                <w:rFonts w:ascii="Times New Roman"/>
                <w:b w:val="false"/>
                <w:i w:val="false"/>
                <w:color w:val="000000"/>
                <w:sz w:val="20"/>
              </w:rPr>
              <w:t>
Бейрезиденттерге табиғи ресурстарды жалға беруден (пайдаланудан) түскен түсімдер</w:t>
            </w:r>
          </w:p>
          <w:bookmarkEnd w:id="2587"/>
          <w:p>
            <w:pPr>
              <w:spacing w:after="20"/>
              <w:ind w:left="20"/>
              <w:jc w:val="both"/>
            </w:pPr>
            <w:r>
              <w:rPr>
                <w:rFonts w:ascii="Times New Roman"/>
                <w:b w:val="false"/>
                <w:i w:val="false"/>
                <w:color w:val="000000"/>
                <w:sz w:val="20"/>
              </w:rPr>
              <w:t>
Поступления от предоставления в аренду (пользование) нерезидентам природных ресурсов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 w:id="2588"/>
          <w:p>
            <w:pPr>
              <w:spacing w:after="20"/>
              <w:ind w:left="20"/>
              <w:jc w:val="both"/>
            </w:pPr>
            <w:r>
              <w:rPr>
                <w:rFonts w:ascii="Times New Roman"/>
                <w:b w:val="false"/>
                <w:i w:val="false"/>
                <w:color w:val="000000"/>
                <w:sz w:val="20"/>
              </w:rPr>
              <w:t>
Бейрезиденттерге табиғи ресурстарды жалдау үшін (пайдалану) төлемдер</w:t>
            </w:r>
          </w:p>
          <w:bookmarkEnd w:id="2588"/>
          <w:p>
            <w:pPr>
              <w:spacing w:after="20"/>
              <w:ind w:left="20"/>
              <w:jc w:val="both"/>
            </w:pPr>
            <w:r>
              <w:rPr>
                <w:rFonts w:ascii="Times New Roman"/>
                <w:b w:val="false"/>
                <w:i w:val="false"/>
                <w:color w:val="000000"/>
                <w:sz w:val="20"/>
              </w:rPr>
              <w:t>
Платежи нерезидентам за аренду (использование) природных ресурсов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7" w:id="2589"/>
    <w:p>
      <w:pPr>
        <w:spacing w:after="0"/>
        <w:ind w:left="0"/>
        <w:jc w:val="both"/>
      </w:pPr>
      <w:r>
        <w:rPr>
          <w:rFonts w:ascii="Times New Roman"/>
          <w:b w:val="false"/>
          <w:i w:val="false"/>
          <w:color w:val="000000"/>
          <w:sz w:val="28"/>
        </w:rPr>
        <w:t>
      6-бөлім. Қайта өңдеуге, жөндеуге және қайта сатуға арналған тауарлар, тауарлардың реэкспорты және реимпорты, мың АҚШ доллары</w:t>
      </w:r>
    </w:p>
    <w:bookmarkEnd w:id="2589"/>
    <w:bookmarkStart w:name="z3368" w:id="2590"/>
    <w:p>
      <w:pPr>
        <w:spacing w:after="0"/>
        <w:ind w:left="0"/>
        <w:jc w:val="both"/>
      </w:pPr>
      <w:r>
        <w:rPr>
          <w:rFonts w:ascii="Times New Roman"/>
          <w:b w:val="false"/>
          <w:i w:val="false"/>
          <w:color w:val="000000"/>
          <w:sz w:val="28"/>
        </w:rPr>
        <w:t>
      Раздел 6. Товары для переработки, ремонта и перепродажи, реэкспорт и реимпорт товаров, тысяч долларов США</w:t>
      </w:r>
    </w:p>
    <w:bookmarkEnd w:id="2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 w:id="2591"/>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259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 w:id="2592"/>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2592"/>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1" w:id="2593"/>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593"/>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 w:id="2594"/>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әріптес-елдер</w:t>
            </w:r>
            <w:r>
              <w:rPr>
                <w:rFonts w:ascii="Times New Roman"/>
                <w:b w:val="false"/>
                <w:i w:val="false"/>
                <w:color w:val="000000"/>
                <w:sz w:val="20"/>
              </w:rPr>
              <w:t xml:space="preserve"> </w:t>
            </w:r>
            <w:r>
              <w:rPr>
                <w:rFonts w:ascii="Times New Roman"/>
                <w:b/>
                <w:i w:val="false"/>
                <w:color w:val="000000"/>
                <w:sz w:val="20"/>
              </w:rPr>
              <w:t>бойынша</w:t>
            </w:r>
          </w:p>
          <w:bookmarkEnd w:id="2594"/>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 w:id="2595"/>
          <w:p>
            <w:pPr>
              <w:spacing w:after="20"/>
              <w:ind w:left="20"/>
              <w:jc w:val="both"/>
            </w:pPr>
            <w:r>
              <w:rPr>
                <w:rFonts w:ascii="Times New Roman"/>
                <w:b w:val="false"/>
                <w:i w:val="false"/>
                <w:color w:val="000000"/>
                <w:sz w:val="20"/>
              </w:rPr>
              <w:t>
Қазақстанда қайта өңдеуге және жөндеуге арналған тауарлар</w:t>
            </w:r>
          </w:p>
          <w:bookmarkEnd w:id="2595"/>
          <w:p>
            <w:pPr>
              <w:spacing w:after="20"/>
              <w:ind w:left="20"/>
              <w:jc w:val="both"/>
            </w:pPr>
            <w:r>
              <w:rPr>
                <w:rFonts w:ascii="Times New Roman"/>
                <w:b w:val="false"/>
                <w:i w:val="false"/>
                <w:color w:val="000000"/>
                <w:sz w:val="20"/>
              </w:rPr>
              <w:t>
Товары для переработки и ремонта в Казахстане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4" w:id="2596"/>
          <w:p>
            <w:pPr>
              <w:spacing w:after="20"/>
              <w:ind w:left="20"/>
              <w:jc w:val="both"/>
            </w:pPr>
            <w:r>
              <w:rPr>
                <w:rFonts w:ascii="Times New Roman"/>
                <w:b w:val="false"/>
                <w:i w:val="false"/>
                <w:color w:val="000000"/>
                <w:sz w:val="20"/>
              </w:rPr>
              <w:t>
Қайта өңдеу үшін шетелден алынған тауарлар*</w:t>
            </w:r>
          </w:p>
          <w:bookmarkEnd w:id="2596"/>
          <w:p>
            <w:pPr>
              <w:spacing w:after="20"/>
              <w:ind w:left="20"/>
              <w:jc w:val="both"/>
            </w:pPr>
            <w:r>
              <w:rPr>
                <w:rFonts w:ascii="Times New Roman"/>
                <w:b w:val="false"/>
                <w:i w:val="false"/>
                <w:color w:val="000000"/>
                <w:sz w:val="20"/>
              </w:rPr>
              <w:t>
Товары, полученные из-за рубежа для переработки*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 w:id="2597"/>
          <w:p>
            <w:pPr>
              <w:spacing w:after="20"/>
              <w:ind w:left="20"/>
              <w:jc w:val="both"/>
            </w:pPr>
            <w:r>
              <w:rPr>
                <w:rFonts w:ascii="Times New Roman"/>
                <w:b w:val="false"/>
                <w:i w:val="false"/>
                <w:color w:val="000000"/>
                <w:sz w:val="20"/>
              </w:rPr>
              <w:t>
Қайта өңдеуден кейін шетелге жіберілген тауарлар**</w:t>
            </w:r>
          </w:p>
          <w:bookmarkEnd w:id="2597"/>
          <w:p>
            <w:pPr>
              <w:spacing w:after="20"/>
              <w:ind w:left="20"/>
              <w:jc w:val="both"/>
            </w:pPr>
            <w:r>
              <w:rPr>
                <w:rFonts w:ascii="Times New Roman"/>
                <w:b w:val="false"/>
                <w:i w:val="false"/>
                <w:color w:val="000000"/>
                <w:sz w:val="20"/>
              </w:rPr>
              <w:t>
Товары, отправленные за рубеж после переработки**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2598"/>
          <w:p>
            <w:pPr>
              <w:spacing w:after="20"/>
              <w:ind w:left="20"/>
              <w:jc w:val="both"/>
            </w:pPr>
            <w:r>
              <w:rPr>
                <w:rFonts w:ascii="Times New Roman"/>
                <w:b w:val="false"/>
                <w:i w:val="false"/>
                <w:color w:val="000000"/>
                <w:sz w:val="20"/>
              </w:rPr>
              <w:t>
Жөндеу үшін шетелден алынған тауарлар*</w:t>
            </w:r>
          </w:p>
          <w:bookmarkEnd w:id="2598"/>
          <w:p>
            <w:pPr>
              <w:spacing w:after="20"/>
              <w:ind w:left="20"/>
              <w:jc w:val="both"/>
            </w:pPr>
            <w:r>
              <w:rPr>
                <w:rFonts w:ascii="Times New Roman"/>
                <w:b w:val="false"/>
                <w:i w:val="false"/>
                <w:color w:val="000000"/>
                <w:sz w:val="20"/>
              </w:rPr>
              <w:t>
Товары, полученные из-за рубежа для ремонта*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7" w:id="2599"/>
          <w:p>
            <w:pPr>
              <w:spacing w:after="20"/>
              <w:ind w:left="20"/>
              <w:jc w:val="both"/>
            </w:pPr>
            <w:r>
              <w:rPr>
                <w:rFonts w:ascii="Times New Roman"/>
                <w:b w:val="false"/>
                <w:i w:val="false"/>
                <w:color w:val="000000"/>
                <w:sz w:val="20"/>
              </w:rPr>
              <w:t>
Жөндеуден кейін шетелге жіберілген тауарлар**</w:t>
            </w:r>
          </w:p>
          <w:bookmarkEnd w:id="2599"/>
          <w:p>
            <w:pPr>
              <w:spacing w:after="20"/>
              <w:ind w:left="20"/>
              <w:jc w:val="both"/>
            </w:pPr>
            <w:r>
              <w:rPr>
                <w:rFonts w:ascii="Times New Roman"/>
                <w:b w:val="false"/>
                <w:i w:val="false"/>
                <w:color w:val="000000"/>
                <w:sz w:val="20"/>
              </w:rPr>
              <w:t>
Товары, отправленные за рубеж после ремонта**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8" w:id="2600"/>
          <w:p>
            <w:pPr>
              <w:spacing w:after="20"/>
              <w:ind w:left="20"/>
              <w:jc w:val="both"/>
            </w:pPr>
            <w:r>
              <w:rPr>
                <w:rFonts w:ascii="Times New Roman"/>
                <w:b w:val="false"/>
                <w:i w:val="false"/>
                <w:color w:val="000000"/>
                <w:sz w:val="20"/>
              </w:rPr>
              <w:t>
Шетелде қайта өңдеуге және жөндеуге арналған тауарлар</w:t>
            </w:r>
          </w:p>
          <w:bookmarkEnd w:id="2600"/>
          <w:p>
            <w:pPr>
              <w:spacing w:after="20"/>
              <w:ind w:left="20"/>
              <w:jc w:val="both"/>
            </w:pPr>
            <w:r>
              <w:rPr>
                <w:rFonts w:ascii="Times New Roman"/>
                <w:b w:val="false"/>
                <w:i w:val="false"/>
                <w:color w:val="000000"/>
                <w:sz w:val="20"/>
              </w:rPr>
              <w:t>
Товары для переработки и ремонта за рубежом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2601"/>
          <w:p>
            <w:pPr>
              <w:spacing w:after="20"/>
              <w:ind w:left="20"/>
              <w:jc w:val="both"/>
            </w:pPr>
            <w:r>
              <w:rPr>
                <w:rFonts w:ascii="Times New Roman"/>
                <w:b w:val="false"/>
                <w:i w:val="false"/>
                <w:color w:val="000000"/>
                <w:sz w:val="20"/>
              </w:rPr>
              <w:t>
Қайта өңдеу үшін шетелге жіберілген тауарлар*</w:t>
            </w:r>
          </w:p>
          <w:bookmarkEnd w:id="2601"/>
          <w:p>
            <w:pPr>
              <w:spacing w:after="20"/>
              <w:ind w:left="20"/>
              <w:jc w:val="both"/>
            </w:pPr>
            <w:r>
              <w:rPr>
                <w:rFonts w:ascii="Times New Roman"/>
                <w:b w:val="false"/>
                <w:i w:val="false"/>
                <w:color w:val="000000"/>
                <w:sz w:val="20"/>
              </w:rPr>
              <w:t>
Товары, отправленные за рубеж для переработки*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2602"/>
          <w:p>
            <w:pPr>
              <w:spacing w:after="20"/>
              <w:ind w:left="20"/>
              <w:jc w:val="both"/>
            </w:pPr>
            <w:r>
              <w:rPr>
                <w:rFonts w:ascii="Times New Roman"/>
                <w:b w:val="false"/>
                <w:i w:val="false"/>
                <w:color w:val="000000"/>
                <w:sz w:val="20"/>
              </w:rPr>
              <w:t>
Қайта өңдеуден кейін шетелден алынған тауарлар**</w:t>
            </w:r>
          </w:p>
          <w:bookmarkEnd w:id="2602"/>
          <w:p>
            <w:pPr>
              <w:spacing w:after="20"/>
              <w:ind w:left="20"/>
              <w:jc w:val="both"/>
            </w:pPr>
            <w:r>
              <w:rPr>
                <w:rFonts w:ascii="Times New Roman"/>
                <w:b w:val="false"/>
                <w:i w:val="false"/>
                <w:color w:val="000000"/>
                <w:sz w:val="20"/>
              </w:rPr>
              <w:t>
Товары, полученные из-за рубежа после переработки**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2603"/>
          <w:p>
            <w:pPr>
              <w:spacing w:after="20"/>
              <w:ind w:left="20"/>
              <w:jc w:val="both"/>
            </w:pPr>
            <w:r>
              <w:rPr>
                <w:rFonts w:ascii="Times New Roman"/>
                <w:b w:val="false"/>
                <w:i w:val="false"/>
                <w:color w:val="000000"/>
                <w:sz w:val="20"/>
              </w:rPr>
              <w:t>
Жөндеу үшін шетелге жіберілген тауарлар*</w:t>
            </w:r>
          </w:p>
          <w:bookmarkEnd w:id="2603"/>
          <w:p>
            <w:pPr>
              <w:spacing w:after="20"/>
              <w:ind w:left="20"/>
              <w:jc w:val="both"/>
            </w:pPr>
            <w:r>
              <w:rPr>
                <w:rFonts w:ascii="Times New Roman"/>
                <w:b w:val="false"/>
                <w:i w:val="false"/>
                <w:color w:val="000000"/>
                <w:sz w:val="20"/>
              </w:rPr>
              <w:t>
Товары, отправленные за рубеж для ремонта*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2" w:id="2604"/>
          <w:p>
            <w:pPr>
              <w:spacing w:after="20"/>
              <w:ind w:left="20"/>
              <w:jc w:val="both"/>
            </w:pPr>
            <w:r>
              <w:rPr>
                <w:rFonts w:ascii="Times New Roman"/>
                <w:b w:val="false"/>
                <w:i w:val="false"/>
                <w:color w:val="000000"/>
                <w:sz w:val="20"/>
              </w:rPr>
              <w:t>
Жөндеуден кейін шетелден алынған тауарлар**</w:t>
            </w:r>
          </w:p>
          <w:bookmarkEnd w:id="2604"/>
          <w:p>
            <w:pPr>
              <w:spacing w:after="20"/>
              <w:ind w:left="20"/>
              <w:jc w:val="both"/>
            </w:pPr>
            <w:r>
              <w:rPr>
                <w:rFonts w:ascii="Times New Roman"/>
                <w:b w:val="false"/>
                <w:i w:val="false"/>
                <w:color w:val="000000"/>
                <w:sz w:val="20"/>
              </w:rPr>
              <w:t>
Товары, полученные из-за рубежа после ремонта**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2605"/>
          <w:p>
            <w:pPr>
              <w:spacing w:after="20"/>
              <w:ind w:left="20"/>
              <w:jc w:val="both"/>
            </w:pPr>
            <w:r>
              <w:rPr>
                <w:rFonts w:ascii="Times New Roman"/>
                <w:b w:val="false"/>
                <w:i w:val="false"/>
                <w:color w:val="000000"/>
                <w:sz w:val="20"/>
              </w:rPr>
              <w:t>
Шетелде тауарларды қайта сату</w:t>
            </w:r>
          </w:p>
          <w:bookmarkEnd w:id="2605"/>
          <w:p>
            <w:pPr>
              <w:spacing w:after="20"/>
              <w:ind w:left="20"/>
              <w:jc w:val="both"/>
            </w:pPr>
            <w:r>
              <w:rPr>
                <w:rFonts w:ascii="Times New Roman"/>
                <w:b w:val="false"/>
                <w:i w:val="false"/>
                <w:color w:val="000000"/>
                <w:sz w:val="20"/>
              </w:rPr>
              <w:t>
Перепродажа товаров за рубежом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2606"/>
          <w:p>
            <w:pPr>
              <w:spacing w:after="20"/>
              <w:ind w:left="20"/>
              <w:jc w:val="both"/>
            </w:pPr>
            <w:r>
              <w:rPr>
                <w:rFonts w:ascii="Times New Roman"/>
                <w:b w:val="false"/>
                <w:i w:val="false"/>
                <w:color w:val="000000"/>
                <w:sz w:val="20"/>
              </w:rPr>
              <w:t>
Шетелде қайта сату үшін, Қазақстан аумағына әкелусіз шетелден тауар сатып алу*</w:t>
            </w:r>
          </w:p>
          <w:bookmarkEnd w:id="2606"/>
          <w:p>
            <w:pPr>
              <w:spacing w:after="20"/>
              <w:ind w:left="20"/>
              <w:jc w:val="both"/>
            </w:pPr>
            <w:r>
              <w:rPr>
                <w:rFonts w:ascii="Times New Roman"/>
                <w:b w:val="false"/>
                <w:i w:val="false"/>
                <w:color w:val="000000"/>
                <w:sz w:val="20"/>
              </w:rPr>
              <w:t>
Приобретение товаров за рубежом без их ввоза на территорию Казахстана, для последующей перепродажи за рубежом*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 w:id="2607"/>
          <w:p>
            <w:pPr>
              <w:spacing w:after="20"/>
              <w:ind w:left="20"/>
              <w:jc w:val="both"/>
            </w:pPr>
            <w:r>
              <w:rPr>
                <w:rFonts w:ascii="Times New Roman"/>
                <w:b w:val="false"/>
                <w:i w:val="false"/>
                <w:color w:val="000000"/>
                <w:sz w:val="20"/>
              </w:rPr>
              <w:t>
Қазақстан аумағына әкелусіз шетелде бұрынырақ сатып алынған тауарларды шетелде сату*</w:t>
            </w:r>
          </w:p>
          <w:bookmarkEnd w:id="2607"/>
          <w:p>
            <w:pPr>
              <w:spacing w:after="20"/>
              <w:ind w:left="20"/>
              <w:jc w:val="both"/>
            </w:pPr>
            <w:r>
              <w:rPr>
                <w:rFonts w:ascii="Times New Roman"/>
                <w:b w:val="false"/>
                <w:i w:val="false"/>
                <w:color w:val="000000"/>
                <w:sz w:val="20"/>
              </w:rPr>
              <w:t>
Продажа за рубежом ранее приобретенных за рубежом товаров без их ввоза на территорию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6" w:id="2608"/>
          <w:p>
            <w:pPr>
              <w:spacing w:after="20"/>
              <w:ind w:left="20"/>
              <w:jc w:val="both"/>
            </w:pPr>
            <w:r>
              <w:rPr>
                <w:rFonts w:ascii="Times New Roman"/>
                <w:b w:val="false"/>
                <w:i w:val="false"/>
                <w:color w:val="000000"/>
                <w:sz w:val="20"/>
              </w:rPr>
              <w:t>
Тауарлардың кері экспорты және кері импорты</w:t>
            </w:r>
          </w:p>
          <w:bookmarkEnd w:id="2608"/>
          <w:p>
            <w:pPr>
              <w:spacing w:after="20"/>
              <w:ind w:left="20"/>
              <w:jc w:val="both"/>
            </w:pPr>
            <w:r>
              <w:rPr>
                <w:rFonts w:ascii="Times New Roman"/>
                <w:b w:val="false"/>
                <w:i w:val="false"/>
                <w:color w:val="000000"/>
                <w:sz w:val="20"/>
              </w:rPr>
              <w:t>
Реэкспорт и реимпорт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2609"/>
          <w:p>
            <w:pPr>
              <w:spacing w:after="20"/>
              <w:ind w:left="20"/>
              <w:jc w:val="both"/>
            </w:pPr>
            <w:r>
              <w:rPr>
                <w:rFonts w:ascii="Times New Roman"/>
                <w:b w:val="false"/>
                <w:i w:val="false"/>
                <w:color w:val="000000"/>
                <w:sz w:val="20"/>
              </w:rPr>
              <w:t>
Бастапқы жағдайының өзгеруінсіз шетелде өндірілген бұрынырақ импортталған тауарлардың экспорты (тауарлардың кері экспорты)*</w:t>
            </w:r>
          </w:p>
          <w:bookmarkEnd w:id="2609"/>
          <w:p>
            <w:pPr>
              <w:spacing w:after="20"/>
              <w:ind w:left="20"/>
              <w:jc w:val="both"/>
            </w:pPr>
            <w:r>
              <w:rPr>
                <w:rFonts w:ascii="Times New Roman"/>
                <w:b w:val="false"/>
                <w:i w:val="false"/>
                <w:color w:val="000000"/>
                <w:sz w:val="20"/>
              </w:rPr>
              <w:t>
Экспорт ранее импортированных товаров иностранного производства без изменения их первоначального состояния (реэкспорт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 w:id="2610"/>
          <w:p>
            <w:pPr>
              <w:spacing w:after="20"/>
              <w:ind w:left="20"/>
              <w:jc w:val="both"/>
            </w:pPr>
            <w:r>
              <w:rPr>
                <w:rFonts w:ascii="Times New Roman"/>
                <w:b w:val="false"/>
                <w:i w:val="false"/>
                <w:color w:val="000000"/>
                <w:sz w:val="20"/>
              </w:rPr>
              <w:t>
Бастапқы жағдайының өзгеруінсіз шетелде өндірілген бұрынырақ импортталған тауарлардың экспорты (тауарлардың кері импорты)*</w:t>
            </w:r>
          </w:p>
          <w:bookmarkEnd w:id="2610"/>
          <w:p>
            <w:pPr>
              <w:spacing w:after="20"/>
              <w:ind w:left="20"/>
              <w:jc w:val="both"/>
            </w:pPr>
            <w:r>
              <w:rPr>
                <w:rFonts w:ascii="Times New Roman"/>
                <w:b w:val="false"/>
                <w:i w:val="false"/>
                <w:color w:val="000000"/>
                <w:sz w:val="20"/>
              </w:rPr>
              <w:t>
Импорт ранее экспортированных товаров казахстанского производства без изменения их первоначального состояния (реимпорт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89" w:id="2611"/>
    <w:p>
      <w:pPr>
        <w:spacing w:after="0"/>
        <w:ind w:left="0"/>
        <w:jc w:val="both"/>
      </w:pPr>
      <w:r>
        <w:rPr>
          <w:rFonts w:ascii="Times New Roman"/>
          <w:b w:val="false"/>
          <w:i w:val="false"/>
          <w:color w:val="000000"/>
          <w:sz w:val="28"/>
        </w:rPr>
        <w:t>
      Ескертпе:</w:t>
      </w:r>
    </w:p>
    <w:bookmarkEnd w:id="2611"/>
    <w:bookmarkStart w:name="z3390" w:id="2612"/>
    <w:p>
      <w:pPr>
        <w:spacing w:after="0"/>
        <w:ind w:left="0"/>
        <w:jc w:val="both"/>
      </w:pPr>
      <w:r>
        <w:rPr>
          <w:rFonts w:ascii="Times New Roman"/>
          <w:b w:val="false"/>
          <w:i w:val="false"/>
          <w:color w:val="000000"/>
          <w:sz w:val="28"/>
        </w:rPr>
        <w:t>
      Примечание:</w:t>
      </w:r>
    </w:p>
    <w:bookmarkEnd w:id="2612"/>
    <w:bookmarkStart w:name="z3391" w:id="2613"/>
    <w:p>
      <w:pPr>
        <w:spacing w:after="0"/>
        <w:ind w:left="0"/>
        <w:jc w:val="both"/>
      </w:pPr>
      <w:r>
        <w:rPr>
          <w:rFonts w:ascii="Times New Roman"/>
          <w:b w:val="false"/>
          <w:i w:val="false"/>
          <w:color w:val="000000"/>
          <w:sz w:val="28"/>
        </w:rPr>
        <w:t>
      *Тауарлардың шартты құны көрсетіледі.</w:t>
      </w:r>
    </w:p>
    <w:bookmarkEnd w:id="2613"/>
    <w:bookmarkStart w:name="z3392" w:id="2614"/>
    <w:p>
      <w:pPr>
        <w:spacing w:after="0"/>
        <w:ind w:left="0"/>
        <w:jc w:val="both"/>
      </w:pPr>
      <w:r>
        <w:rPr>
          <w:rFonts w:ascii="Times New Roman"/>
          <w:b w:val="false"/>
          <w:i w:val="false"/>
          <w:color w:val="000000"/>
          <w:sz w:val="28"/>
        </w:rPr>
        <w:t>
      * Отражается контрактная стоимость товара.</w:t>
      </w:r>
    </w:p>
    <w:bookmarkEnd w:id="2614"/>
    <w:bookmarkStart w:name="z3393" w:id="2615"/>
    <w:p>
      <w:pPr>
        <w:spacing w:after="0"/>
        <w:ind w:left="0"/>
        <w:jc w:val="both"/>
      </w:pPr>
      <w:r>
        <w:rPr>
          <w:rFonts w:ascii="Times New Roman"/>
          <w:b w:val="false"/>
          <w:i w:val="false"/>
          <w:color w:val="000000"/>
          <w:sz w:val="28"/>
        </w:rPr>
        <w:t>
      ** тауарларды қайта өңдеу (жөндеу) үшін алынған (жіберілген) тауарлардың құны және оны қайта өңдеу (жөндеу) бойынша қызмет көрсету құны көрсетіледі.</w:t>
      </w:r>
    </w:p>
    <w:bookmarkEnd w:id="2615"/>
    <w:bookmarkStart w:name="z3394" w:id="2616"/>
    <w:p>
      <w:pPr>
        <w:spacing w:after="0"/>
        <w:ind w:left="0"/>
        <w:jc w:val="both"/>
      </w:pPr>
      <w:r>
        <w:rPr>
          <w:rFonts w:ascii="Times New Roman"/>
          <w:b w:val="false"/>
          <w:i w:val="false"/>
          <w:color w:val="000000"/>
          <w:sz w:val="28"/>
        </w:rPr>
        <w:t>
      ** отражается стоимость товара, включающая стоимость полученного (отправленного) для переработки (ремонта) товара и стоимость услуг по его переработке (ремонту).</w:t>
      </w:r>
    </w:p>
    <w:bookmarkEnd w:id="2616"/>
    <w:bookmarkStart w:name="z3395" w:id="2617"/>
    <w:p>
      <w:pPr>
        <w:spacing w:after="0"/>
        <w:ind w:left="0"/>
        <w:jc w:val="both"/>
      </w:pPr>
      <w:r>
        <w:rPr>
          <w:rFonts w:ascii="Times New Roman"/>
          <w:b w:val="false"/>
          <w:i w:val="false"/>
          <w:color w:val="000000"/>
          <w:sz w:val="28"/>
        </w:rPr>
        <w:t>
      7-бөлім. Бейрезидент қызметкерлерге төленген жалақы, мың АҚШ доллары</w:t>
      </w:r>
    </w:p>
    <w:bookmarkEnd w:id="2617"/>
    <w:bookmarkStart w:name="z3396" w:id="2618"/>
    <w:p>
      <w:pPr>
        <w:spacing w:after="0"/>
        <w:ind w:left="0"/>
        <w:jc w:val="both"/>
      </w:pPr>
      <w:r>
        <w:rPr>
          <w:rFonts w:ascii="Times New Roman"/>
          <w:b w:val="false"/>
          <w:i w:val="false"/>
          <w:color w:val="000000"/>
          <w:sz w:val="28"/>
        </w:rPr>
        <w:t>
      Раздел 7. Заработная плата, выплаченная работникам-нерезидентам, тысяч долларов США</w:t>
      </w:r>
    </w:p>
    <w:bookmarkEnd w:id="2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2619"/>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261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 w:id="2620"/>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2620"/>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 w:id="2621"/>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621"/>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0" w:id="2622"/>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әріптес-елдер</w:t>
            </w:r>
            <w:r>
              <w:rPr>
                <w:rFonts w:ascii="Times New Roman"/>
                <w:b w:val="false"/>
                <w:i w:val="false"/>
                <w:color w:val="000000"/>
                <w:sz w:val="20"/>
              </w:rPr>
              <w:t xml:space="preserve"> </w:t>
            </w:r>
            <w:r>
              <w:rPr>
                <w:rFonts w:ascii="Times New Roman"/>
                <w:b/>
                <w:i w:val="false"/>
                <w:color w:val="000000"/>
                <w:sz w:val="20"/>
              </w:rPr>
              <w:t>бойынша</w:t>
            </w:r>
          </w:p>
          <w:bookmarkEnd w:id="2622"/>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p>
          <w:p>
            <w:pPr>
              <w:spacing w:after="20"/>
              <w:ind w:left="20"/>
              <w:jc w:val="both"/>
            </w:pPr>
            <w:r>
              <w:rPr>
                <w:rFonts w:ascii="Times New Roman"/>
                <w:b w:val="false"/>
                <w:i w:val="false"/>
                <w:color w:val="000000"/>
                <w:sz w:val="20"/>
              </w:rPr>
              <w:t>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 w:id="2623"/>
          <w:p>
            <w:pPr>
              <w:spacing w:after="20"/>
              <w:ind w:left="20"/>
              <w:jc w:val="both"/>
            </w:pPr>
            <w:r>
              <w:rPr>
                <w:rFonts w:ascii="Times New Roman"/>
                <w:b w:val="false"/>
                <w:i w:val="false"/>
                <w:color w:val="000000"/>
                <w:sz w:val="20"/>
              </w:rPr>
              <w:t>
Бейрезидент қызметкерлерге ақшалай түрде төленген жалақы және басқа да төлемдер</w:t>
            </w:r>
          </w:p>
          <w:bookmarkEnd w:id="2623"/>
          <w:p>
            <w:pPr>
              <w:spacing w:after="20"/>
              <w:ind w:left="20"/>
              <w:jc w:val="both"/>
            </w:pPr>
            <w:r>
              <w:rPr>
                <w:rFonts w:ascii="Times New Roman"/>
                <w:b w:val="false"/>
                <w:i w:val="false"/>
                <w:color w:val="000000"/>
                <w:sz w:val="20"/>
              </w:rPr>
              <w:t>
Заработная плата и другие выплаты работникам-нерезидентам в денежной форме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 w:id="2624"/>
          <w:p>
            <w:pPr>
              <w:spacing w:after="20"/>
              <w:ind w:left="20"/>
              <w:jc w:val="both"/>
            </w:pPr>
            <w:r>
              <w:rPr>
                <w:rFonts w:ascii="Times New Roman"/>
                <w:b w:val="false"/>
                <w:i w:val="false"/>
                <w:color w:val="000000"/>
                <w:sz w:val="20"/>
              </w:rPr>
              <w:t>
Бейрезидент қызметкерлерге заттай түрде төленген жалақы</w:t>
            </w:r>
          </w:p>
          <w:bookmarkEnd w:id="2624"/>
          <w:p>
            <w:pPr>
              <w:spacing w:after="20"/>
              <w:ind w:left="20"/>
              <w:jc w:val="both"/>
            </w:pPr>
            <w:r>
              <w:rPr>
                <w:rFonts w:ascii="Times New Roman"/>
                <w:b w:val="false"/>
                <w:i w:val="false"/>
                <w:color w:val="000000"/>
                <w:sz w:val="20"/>
              </w:rPr>
              <w:t>
Заработная плата работникам-нерезидентам в натуральной форме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2625"/>
          <w:p>
            <w:pPr>
              <w:spacing w:after="20"/>
              <w:ind w:left="20"/>
              <w:jc w:val="both"/>
            </w:pPr>
            <w:r>
              <w:rPr>
                <w:rFonts w:ascii="Times New Roman"/>
                <w:b w:val="false"/>
                <w:i w:val="false"/>
                <w:color w:val="000000"/>
                <w:sz w:val="20"/>
              </w:rPr>
              <w:t>
Бейрезиденттердің жалақысынан мемлекет атынан ұсталатын жеке табыс салығы</w:t>
            </w:r>
          </w:p>
          <w:bookmarkEnd w:id="2625"/>
          <w:p>
            <w:pPr>
              <w:spacing w:after="20"/>
              <w:ind w:left="20"/>
              <w:jc w:val="both"/>
            </w:pPr>
            <w:r>
              <w:rPr>
                <w:rFonts w:ascii="Times New Roman"/>
                <w:b w:val="false"/>
                <w:i w:val="false"/>
                <w:color w:val="000000"/>
                <w:sz w:val="20"/>
              </w:rPr>
              <w:t>
Индивидуальный подоходный налог с заработной платы нерезидентов, удержанный от имени государства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 w:id="2626"/>
          <w:p>
            <w:pPr>
              <w:spacing w:after="20"/>
              <w:ind w:left="20"/>
              <w:jc w:val="both"/>
            </w:pPr>
            <w:r>
              <w:rPr>
                <w:rFonts w:ascii="Times New Roman"/>
                <w:b w:val="false"/>
                <w:i w:val="false"/>
                <w:color w:val="000000"/>
                <w:sz w:val="20"/>
              </w:rPr>
              <w:t>
Бейрезидент қызметкерлердің табысынан есептелген әлеуметтік салық</w:t>
            </w:r>
          </w:p>
          <w:bookmarkEnd w:id="2626"/>
          <w:p>
            <w:pPr>
              <w:spacing w:after="20"/>
              <w:ind w:left="20"/>
              <w:jc w:val="both"/>
            </w:pPr>
            <w:r>
              <w:rPr>
                <w:rFonts w:ascii="Times New Roman"/>
                <w:b w:val="false"/>
                <w:i w:val="false"/>
                <w:color w:val="000000"/>
                <w:sz w:val="20"/>
              </w:rPr>
              <w:t>
Социальный налог, исчисленный с доходов работников-нерезидентов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6" w:id="2627"/>
    <w:p>
      <w:pPr>
        <w:spacing w:after="0"/>
        <w:ind w:left="0"/>
        <w:jc w:val="both"/>
      </w:pPr>
      <w:r>
        <w:rPr>
          <w:rFonts w:ascii="Times New Roman"/>
          <w:b w:val="false"/>
          <w:i w:val="false"/>
          <w:color w:val="000000"/>
          <w:sz w:val="28"/>
        </w:rPr>
        <w:t>
      8-бөлім. Ағымдағы және күрделі трансферттер, коммерциялық емес ұйымдарға мүшелік жарналар, мың АҚШ доллары</w:t>
      </w:r>
    </w:p>
    <w:bookmarkEnd w:id="2627"/>
    <w:bookmarkStart w:name="z3407" w:id="2628"/>
    <w:p>
      <w:pPr>
        <w:spacing w:after="0"/>
        <w:ind w:left="0"/>
        <w:jc w:val="both"/>
      </w:pPr>
      <w:r>
        <w:rPr>
          <w:rFonts w:ascii="Times New Roman"/>
          <w:b w:val="false"/>
          <w:i w:val="false"/>
          <w:color w:val="000000"/>
          <w:sz w:val="28"/>
        </w:rPr>
        <w:t>
      Раздел 8. Текущие и капитальные трансферты, членские взносы в некоммерческие организации, тысяч долларов США</w:t>
      </w:r>
    </w:p>
    <w:bookmarkEnd w:id="2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 w:id="2629"/>
          <w:p>
            <w:pPr>
              <w:spacing w:after="20"/>
              <w:ind w:left="20"/>
              <w:jc w:val="both"/>
            </w:pPr>
            <w:r>
              <w:rPr>
                <w:rFonts w:ascii="Times New Roman"/>
                <w:b w:val="false"/>
                <w:i w:val="false"/>
                <w:color w:val="000000"/>
                <w:sz w:val="20"/>
              </w:rPr>
              <w:t>
Көрсеткіштің атауы</w:t>
            </w:r>
          </w:p>
          <w:bookmarkEnd w:id="2629"/>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2630"/>
          <w:p>
            <w:pPr>
              <w:spacing w:after="20"/>
              <w:ind w:left="20"/>
              <w:jc w:val="both"/>
            </w:pPr>
            <w:r>
              <w:rPr>
                <w:rFonts w:ascii="Times New Roman"/>
                <w:b w:val="false"/>
                <w:i w:val="false"/>
                <w:color w:val="000000"/>
                <w:sz w:val="20"/>
              </w:rPr>
              <w:t>
Көрсеткіш коды</w:t>
            </w:r>
          </w:p>
          <w:bookmarkEnd w:id="2630"/>
          <w:p>
            <w:pPr>
              <w:spacing w:after="20"/>
              <w:ind w:left="20"/>
              <w:jc w:val="both"/>
            </w:pPr>
            <w:r>
              <w:rPr>
                <w:rFonts w:ascii="Times New Roman"/>
                <w:b w:val="false"/>
                <w:i w:val="false"/>
                <w:color w:val="000000"/>
                <w:sz w:val="20"/>
              </w:rPr>
              <w:t>
Код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 w:id="2631"/>
          <w:p>
            <w:pPr>
              <w:spacing w:after="20"/>
              <w:ind w:left="20"/>
              <w:jc w:val="both"/>
            </w:pPr>
            <w:r>
              <w:rPr>
                <w:rFonts w:ascii="Times New Roman"/>
                <w:b w:val="false"/>
                <w:i w:val="false"/>
                <w:color w:val="000000"/>
                <w:sz w:val="20"/>
              </w:rPr>
              <w:t>
Барлығы</w:t>
            </w:r>
          </w:p>
          <w:bookmarkEnd w:id="2631"/>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 w:id="2632"/>
          <w:p>
            <w:pPr>
              <w:spacing w:after="20"/>
              <w:ind w:left="20"/>
              <w:jc w:val="both"/>
            </w:pPr>
            <w:r>
              <w:rPr>
                <w:rFonts w:ascii="Times New Roman"/>
                <w:b w:val="false"/>
                <w:i w:val="false"/>
                <w:color w:val="000000"/>
                <w:sz w:val="20"/>
              </w:rPr>
              <w:t>
Оның ішінде әріптес-елдер бойынша</w:t>
            </w:r>
          </w:p>
          <w:bookmarkEnd w:id="26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том числе по </w:t>
            </w:r>
          </w:p>
          <w:p>
            <w:pPr>
              <w:spacing w:after="20"/>
              <w:ind w:left="20"/>
              <w:jc w:val="both"/>
            </w:pPr>
            <w:r>
              <w:rPr>
                <w:rFonts w:ascii="Times New Roman"/>
                <w:b w:val="false"/>
                <w:i w:val="false"/>
                <w:color w:val="000000"/>
                <w:sz w:val="20"/>
              </w:rPr>
              <w:t>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2633"/>
          <w:p>
            <w:pPr>
              <w:spacing w:after="20"/>
              <w:ind w:left="20"/>
              <w:jc w:val="both"/>
            </w:pPr>
            <w:r>
              <w:rPr>
                <w:rFonts w:ascii="Times New Roman"/>
                <w:b w:val="false"/>
                <w:i w:val="false"/>
                <w:color w:val="000000"/>
                <w:sz w:val="20"/>
              </w:rPr>
              <w:t>
Бейрезиденттерге төленген салықтар</w:t>
            </w:r>
          </w:p>
          <w:bookmarkEnd w:id="2633"/>
          <w:p>
            <w:pPr>
              <w:spacing w:after="20"/>
              <w:ind w:left="20"/>
              <w:jc w:val="both"/>
            </w:pPr>
            <w:r>
              <w:rPr>
                <w:rFonts w:ascii="Times New Roman"/>
                <w:b w:val="false"/>
                <w:i w:val="false"/>
                <w:color w:val="000000"/>
                <w:sz w:val="20"/>
              </w:rPr>
              <w:t>
Налоги, уплаченные нерезидентам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2634"/>
          <w:p>
            <w:pPr>
              <w:spacing w:after="20"/>
              <w:ind w:left="20"/>
              <w:jc w:val="both"/>
            </w:pPr>
            <w:r>
              <w:rPr>
                <w:rFonts w:ascii="Times New Roman"/>
                <w:b w:val="false"/>
                <w:i w:val="false"/>
                <w:color w:val="000000"/>
                <w:sz w:val="20"/>
              </w:rPr>
              <w:t>
Бейрезиденттерден өсімпұл, айыппұл төлемдері және басқа да ағымдағы трансферттер түріндегі түсімдер</w:t>
            </w:r>
          </w:p>
          <w:bookmarkEnd w:id="2634"/>
          <w:p>
            <w:pPr>
              <w:spacing w:after="20"/>
              <w:ind w:left="20"/>
              <w:jc w:val="both"/>
            </w:pPr>
            <w:r>
              <w:rPr>
                <w:rFonts w:ascii="Times New Roman"/>
                <w:b w:val="false"/>
                <w:i w:val="false"/>
                <w:color w:val="000000"/>
                <w:sz w:val="20"/>
              </w:rPr>
              <w:t>
Поступления от нерезидентов в виде пени, штрафных платежей и прочих текущих трансферт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2635"/>
          <w:p>
            <w:pPr>
              <w:spacing w:after="20"/>
              <w:ind w:left="20"/>
              <w:jc w:val="both"/>
            </w:pPr>
            <w:r>
              <w:rPr>
                <w:rFonts w:ascii="Times New Roman"/>
                <w:b w:val="false"/>
                <w:i w:val="false"/>
                <w:color w:val="000000"/>
                <w:sz w:val="20"/>
              </w:rPr>
              <w:t>
Бейрезиденттерге өсімпұл, айыппұл төлемдері және басқа да ағымдағы трансферттер түріндегі төлемдер</w:t>
            </w:r>
          </w:p>
          <w:bookmarkEnd w:id="2635"/>
          <w:p>
            <w:pPr>
              <w:spacing w:after="20"/>
              <w:ind w:left="20"/>
              <w:jc w:val="both"/>
            </w:pPr>
            <w:r>
              <w:rPr>
                <w:rFonts w:ascii="Times New Roman"/>
                <w:b w:val="false"/>
                <w:i w:val="false"/>
                <w:color w:val="000000"/>
                <w:sz w:val="20"/>
              </w:rPr>
              <w:t>
Платежи нерезидентам в виде пени, штрафных платежей и прочих текущих трансферт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 w:id="2636"/>
          <w:p>
            <w:pPr>
              <w:spacing w:after="20"/>
              <w:ind w:left="20"/>
              <w:jc w:val="both"/>
            </w:pPr>
            <w:r>
              <w:rPr>
                <w:rFonts w:ascii="Times New Roman"/>
                <w:b w:val="false"/>
                <w:i w:val="false"/>
                <w:color w:val="000000"/>
                <w:sz w:val="20"/>
              </w:rPr>
              <w:t>
Сіздің ұйымға мүшелік жарналар немесе қатысуға жазылудағы бейрезиденттерден түскен түсімдер (коммерциялық емес ұйымдармен, оның ішінде сауда палаталарымен, салалық қауымдастықтармен толтырылады)</w:t>
            </w:r>
          </w:p>
          <w:bookmarkEnd w:id="2636"/>
          <w:p>
            <w:pPr>
              <w:spacing w:after="20"/>
              <w:ind w:left="20"/>
              <w:jc w:val="both"/>
            </w:pPr>
            <w:r>
              <w:rPr>
                <w:rFonts w:ascii="Times New Roman"/>
                <w:b w:val="false"/>
                <w:i w:val="false"/>
                <w:color w:val="000000"/>
                <w:sz w:val="20"/>
              </w:rPr>
              <w:t>
Поступления от нерезидентов членских взносов или подписка на участие в Вашей организации (заполняется некоммерческими организациями, в том числе торговыми палатами, отраслевыми ассоциациями)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2637"/>
          <w:p>
            <w:pPr>
              <w:spacing w:after="20"/>
              <w:ind w:left="20"/>
              <w:jc w:val="both"/>
            </w:pPr>
            <w:r>
              <w:rPr>
                <w:rFonts w:ascii="Times New Roman"/>
                <w:b w:val="false"/>
                <w:i w:val="false"/>
                <w:color w:val="000000"/>
                <w:sz w:val="20"/>
              </w:rPr>
              <w:t>
Бейрезиденттердің сауда палаталарына, салалық қауымдастықтарына кіретін коммерциялық емес ұйымдарға мүшелік жарналар немесе қатысуға жазылудағы бейрезиденттерге төленген төлемдер</w:t>
            </w:r>
          </w:p>
          <w:bookmarkEnd w:id="2637"/>
          <w:p>
            <w:pPr>
              <w:spacing w:after="20"/>
              <w:ind w:left="20"/>
              <w:jc w:val="both"/>
            </w:pPr>
            <w:r>
              <w:rPr>
                <w:rFonts w:ascii="Times New Roman"/>
                <w:b w:val="false"/>
                <w:i w:val="false"/>
                <w:color w:val="000000"/>
                <w:sz w:val="20"/>
              </w:rPr>
              <w:t>
Платежи нерезидентам членских взносов или подписка на участие в некоммерческих организациях-нерезидентах, включающих торговые палаты, отраслевые ассоциации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2638"/>
          <w:p>
            <w:pPr>
              <w:spacing w:after="20"/>
              <w:ind w:left="20"/>
              <w:jc w:val="both"/>
            </w:pPr>
            <w:r>
              <w:rPr>
                <w:rFonts w:ascii="Times New Roman"/>
                <w:b w:val="false"/>
                <w:i w:val="false"/>
                <w:color w:val="000000"/>
                <w:sz w:val="20"/>
              </w:rPr>
              <w:t>
Бейрезиденттерден алынған күрделі трансферттер</w:t>
            </w:r>
          </w:p>
          <w:bookmarkEnd w:id="2638"/>
          <w:p>
            <w:pPr>
              <w:spacing w:after="20"/>
              <w:ind w:left="20"/>
              <w:jc w:val="both"/>
            </w:pPr>
            <w:r>
              <w:rPr>
                <w:rFonts w:ascii="Times New Roman"/>
                <w:b w:val="false"/>
                <w:i w:val="false"/>
                <w:color w:val="000000"/>
                <w:sz w:val="20"/>
              </w:rPr>
              <w:t>
Капитальные трансферты, полученные от нерезидентов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2639"/>
          <w:p>
            <w:pPr>
              <w:spacing w:after="20"/>
              <w:ind w:left="20"/>
              <w:jc w:val="both"/>
            </w:pPr>
            <w:r>
              <w:rPr>
                <w:rFonts w:ascii="Times New Roman"/>
                <w:b w:val="false"/>
                <w:i w:val="false"/>
                <w:color w:val="000000"/>
                <w:sz w:val="20"/>
              </w:rPr>
              <w:t>
Бейрезиденттерге ұсынылған күрделі трансферттер</w:t>
            </w:r>
          </w:p>
          <w:bookmarkEnd w:id="2639"/>
          <w:p>
            <w:pPr>
              <w:spacing w:after="20"/>
              <w:ind w:left="20"/>
              <w:jc w:val="both"/>
            </w:pPr>
            <w:r>
              <w:rPr>
                <w:rFonts w:ascii="Times New Roman"/>
                <w:b w:val="false"/>
                <w:i w:val="false"/>
                <w:color w:val="000000"/>
                <w:sz w:val="20"/>
              </w:rPr>
              <w:t>
Капитальные трансферты, предоставленные нерезидентам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0" w:id="2640"/>
          <w:p>
            <w:pPr>
              <w:spacing w:after="20"/>
              <w:ind w:left="20"/>
              <w:jc w:val="both"/>
            </w:pPr>
          </w:p>
          <w:bookmarkEnd w:id="2640"/>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 w:id="2641"/>
                <w:p>
                  <w:pPr>
                    <w:spacing w:after="20"/>
                    <w:ind w:left="20"/>
                    <w:jc w:val="both"/>
                  </w:pPr>
                  <w:r>
                    <w:rPr>
                      <w:rFonts w:ascii="Times New Roman"/>
                      <w:b w:val="false"/>
                      <w:i w:val="false"/>
                      <w:color w:val="000000"/>
                      <w:sz w:val="20"/>
                    </w:rPr>
                    <w:t>
Атауы</w:t>
                  </w:r>
                </w:p>
                <w:bookmarkEnd w:id="264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 (респонденттің)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(респондента)______________________________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w:t>
                  </w:r>
                </w:p>
                <w:p>
                  <w:pPr>
                    <w:spacing w:after="20"/>
                    <w:ind w:left="20"/>
                    <w:jc w:val="both"/>
                  </w:pPr>
                  <w:r>
                    <w:rPr>
                      <w:rFonts w:ascii="Times New Roman"/>
                      <w:b w:val="false"/>
                      <w:i w:val="false"/>
                      <w:color w:val="000000"/>
                      <w:sz w:val="20"/>
                    </w:rPr>
                    <w:t>
стационарный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 w:id="2642"/>
                <w:p>
                  <w:pPr>
                    <w:spacing w:after="20"/>
                    <w:ind w:left="20"/>
                    <w:jc w:val="both"/>
                  </w:pPr>
                  <w:r>
                    <w:rPr>
                      <w:rFonts w:ascii="Times New Roman"/>
                      <w:b w:val="false"/>
                      <w:i w:val="false"/>
                      <w:color w:val="000000"/>
                      <w:sz w:val="20"/>
                    </w:rPr>
                    <w:t>
 Мекенжайы (респонденттің)</w:t>
                  </w:r>
                </w:p>
                <w:bookmarkEnd w:id="2642"/>
                <w:p>
                  <w:pPr>
                    <w:spacing w:after="20"/>
                    <w:ind w:left="20"/>
                    <w:jc w:val="both"/>
                  </w:pPr>
                  <w:r>
                    <w:rPr>
                      <w:rFonts w:ascii="Times New Roman"/>
                      <w:b w:val="false"/>
                      <w:i w:val="false"/>
                      <w:color w:val="000000"/>
                      <w:sz w:val="20"/>
                    </w:rPr>
                    <w:t>
</w:t>
                  </w:r>
                  <w:r>
                    <w:rPr>
                      <w:rFonts w:ascii="Times New Roman"/>
                      <w:b w:val="false"/>
                      <w:i w:val="false"/>
                      <w:color w:val="000000"/>
                      <w:sz w:val="20"/>
                    </w:rPr>
                    <w:t>Адрес (респондента) 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w:t>
                  </w:r>
                </w:p>
                <w:p>
                  <w:pPr>
                    <w:spacing w:after="20"/>
                    <w:ind w:left="20"/>
                    <w:jc w:val="both"/>
                  </w:pPr>
                  <w:r>
                    <w:rPr>
                      <w:rFonts w:ascii="Times New Roman"/>
                      <w:b w:val="false"/>
                      <w:i w:val="false"/>
                      <w:color w:val="000000"/>
                      <w:sz w:val="20"/>
                    </w:rPr>
                    <w:t>
мобильный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2643"/>
                <w:p>
                  <w:pPr>
                    <w:spacing w:after="20"/>
                    <w:ind w:left="20"/>
                    <w:jc w:val="both"/>
                  </w:pPr>
                  <w:r>
                    <w:rPr>
                      <w:rFonts w:ascii="Times New Roman"/>
                      <w:b w:val="false"/>
                      <w:i w:val="false"/>
                      <w:color w:val="000000"/>
                      <w:sz w:val="20"/>
                    </w:rPr>
                    <w:t>
Бастапқы статистикалық деректерді таратуға келісеміз</w:t>
                  </w:r>
                </w:p>
                <w:bookmarkEnd w:id="2643"/>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4445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2644"/>
                <w:p>
                  <w:pPr>
                    <w:spacing w:after="20"/>
                    <w:ind w:left="20"/>
                    <w:jc w:val="both"/>
                  </w:pPr>
                  <w:r>
                    <w:rPr>
                      <w:rFonts w:ascii="Times New Roman"/>
                      <w:b w:val="false"/>
                      <w:i w:val="false"/>
                      <w:color w:val="000000"/>
                      <w:sz w:val="20"/>
                    </w:rPr>
                    <w:t>
Бастапқы статистикалық деректерді таратуға келіспейміз</w:t>
                  </w:r>
                </w:p>
                <w:bookmarkEnd w:id="2644"/>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4445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2645"/>
                <w:p>
                  <w:pPr>
                    <w:spacing w:after="20"/>
                    <w:ind w:left="20"/>
                    <w:jc w:val="both"/>
                  </w:pPr>
                  <w:r>
                    <w:rPr>
                      <w:rFonts w:ascii="Times New Roman"/>
                      <w:b w:val="false"/>
                      <w:i w:val="false"/>
                      <w:color w:val="000000"/>
                      <w:sz w:val="20"/>
                    </w:rPr>
                    <w:t>
 </w:t>
                  </w:r>
                </w:p>
                <w:bookmarkEnd w:id="2645"/>
                <w:p>
                  <w:pPr>
                    <w:spacing w:after="20"/>
                    <w:ind w:left="20"/>
                    <w:jc w:val="both"/>
                  </w:pPr>
                  <w:r>
                    <w:rPr>
                      <w:rFonts w:ascii="Times New Roman"/>
                      <w:b w:val="false"/>
                      <w:i w:val="false"/>
                      <w:color w:val="000000"/>
                      <w:sz w:val="20"/>
                    </w:rPr>
                    <w:t>
Электрондық почта мекенжайы (респонденттің)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(респондента) 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Исполнитель _______________________________________________________________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(бар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(бар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2646"/>
                <w:p>
                  <w:pPr>
                    <w:spacing w:after="20"/>
                    <w:ind w:left="20"/>
                    <w:jc w:val="both"/>
                  </w:pPr>
                </w:p>
                <w:bookmarkEnd w:id="264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телефоны (орындаушының)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телефон (исполнителя)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подпись</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Ескертпе: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3461" w:id="2647"/>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международных операциях с нерезидентами" (индекс 10-ПБ, периодичность квартальная)</w:t>
      </w:r>
    </w:p>
    <w:bookmarkEnd w:id="2647"/>
    <w:bookmarkStart w:name="z3462" w:id="2648"/>
    <w:p>
      <w:pPr>
        <w:spacing w:after="0"/>
        <w:ind w:left="0"/>
        <w:jc w:val="left"/>
      </w:pPr>
      <w:r>
        <w:rPr>
          <w:rFonts w:ascii="Times New Roman"/>
          <w:b/>
          <w:i w:val="false"/>
          <w:color w:val="000000"/>
        </w:rPr>
        <w:t xml:space="preserve"> Глава 1. Общие положения</w:t>
      </w:r>
    </w:p>
    <w:bookmarkEnd w:id="2648"/>
    <w:bookmarkStart w:name="z3463" w:id="2649"/>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международных операциях с нерезидентами" (индекс 10-ПБ, периодичность квартальная) (далее – статистическая форма) разработана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13 Закона Республики Казахстан "О государственной статистике" и детализирует заполнение статистической формы.</w:t>
      </w:r>
    </w:p>
    <w:bookmarkEnd w:id="2649"/>
    <w:bookmarkStart w:name="z3464" w:id="2650"/>
    <w:p>
      <w:pPr>
        <w:spacing w:after="0"/>
        <w:ind w:left="0"/>
        <w:jc w:val="both"/>
      </w:pPr>
      <w:r>
        <w:rPr>
          <w:rFonts w:ascii="Times New Roman"/>
          <w:b w:val="false"/>
          <w:i w:val="false"/>
          <w:color w:val="000000"/>
          <w:sz w:val="28"/>
        </w:rPr>
        <w:t>
      2. Статистическую форму представляют ежеквартально организации, включенные в перечень респондентов. Перечень респондентов формируется Национальным Банком Республики Казахстан на предстоящий квартал. Сервис по поиску респондента в перечне на предстоящий квартал размещен на Портале Национального Банка Республики Казахстан в разделе Электронные справки подраздел Перечень респондентов по формам отчетности по платежному балансу.</w:t>
      </w:r>
    </w:p>
    <w:bookmarkEnd w:id="2650"/>
    <w:bookmarkStart w:name="z3465" w:id="2651"/>
    <w:p>
      <w:pPr>
        <w:spacing w:after="0"/>
        <w:ind w:left="0"/>
        <w:jc w:val="both"/>
      </w:pPr>
      <w:r>
        <w:rPr>
          <w:rFonts w:ascii="Times New Roman"/>
          <w:b w:val="false"/>
          <w:i w:val="false"/>
          <w:color w:val="000000"/>
          <w:sz w:val="28"/>
        </w:rPr>
        <w:t>
      3. Информация, запрашиваемая в данной статистической форме, предназначена для составления платежного баланса Республики Казахстан.</w:t>
      </w:r>
    </w:p>
    <w:bookmarkEnd w:id="2651"/>
    <w:bookmarkStart w:name="z3466" w:id="2652"/>
    <w:p>
      <w:pPr>
        <w:spacing w:after="0"/>
        <w:ind w:left="0"/>
        <w:jc w:val="both"/>
      </w:pPr>
      <w:r>
        <w:rPr>
          <w:rFonts w:ascii="Times New Roman"/>
          <w:b w:val="false"/>
          <w:i w:val="false"/>
          <w:color w:val="000000"/>
          <w:sz w:val="28"/>
        </w:rPr>
        <w:t>
      4. Статистическую форму подписывает руководитель, главный бухгалтер или лица, на которых возложена функция по подписанию отчета, и исполнитель.</w:t>
      </w:r>
    </w:p>
    <w:bookmarkEnd w:id="2652"/>
    <w:bookmarkStart w:name="z3467" w:id="2653"/>
    <w:p>
      <w:pPr>
        <w:spacing w:after="0"/>
        <w:ind w:left="0"/>
        <w:jc w:val="left"/>
      </w:pPr>
      <w:r>
        <w:rPr>
          <w:rFonts w:ascii="Times New Roman"/>
          <w:b/>
          <w:i w:val="false"/>
          <w:color w:val="000000"/>
        </w:rPr>
        <w:t xml:space="preserve"> Глава 2. Заполнение статистической формы</w:t>
      </w:r>
    </w:p>
    <w:bookmarkEnd w:id="2653"/>
    <w:bookmarkStart w:name="z3468" w:id="2654"/>
    <w:p>
      <w:pPr>
        <w:spacing w:after="0"/>
        <w:ind w:left="0"/>
        <w:jc w:val="both"/>
      </w:pPr>
      <w:r>
        <w:rPr>
          <w:rFonts w:ascii="Times New Roman"/>
          <w:b w:val="false"/>
          <w:i w:val="false"/>
          <w:color w:val="000000"/>
          <w:sz w:val="28"/>
        </w:rPr>
        <w:t>
      5. При заполнении статистической формы применяются следующие определения:</w:t>
      </w:r>
    </w:p>
    <w:bookmarkEnd w:id="2654"/>
    <w:bookmarkStart w:name="z3469" w:id="2655"/>
    <w:p>
      <w:pPr>
        <w:spacing w:after="0"/>
        <w:ind w:left="0"/>
        <w:jc w:val="both"/>
      </w:pPr>
      <w:r>
        <w:rPr>
          <w:rFonts w:ascii="Times New Roman"/>
          <w:b w:val="false"/>
          <w:i w:val="false"/>
          <w:color w:val="000000"/>
          <w:sz w:val="28"/>
        </w:rPr>
        <w:t>
      1) резиденты:</w:t>
      </w:r>
    </w:p>
    <w:bookmarkEnd w:id="2655"/>
    <w:bookmarkStart w:name="z3470" w:id="2656"/>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2656"/>
    <w:bookmarkStart w:name="z3471" w:id="2657"/>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2657"/>
    <w:bookmarkStart w:name="z3472" w:id="2658"/>
    <w:p>
      <w:pPr>
        <w:spacing w:after="0"/>
        <w:ind w:left="0"/>
        <w:jc w:val="both"/>
      </w:pPr>
      <w:r>
        <w:rPr>
          <w:rFonts w:ascii="Times New Roman"/>
          <w:b w:val="false"/>
          <w:i w:val="false"/>
          <w:color w:val="000000"/>
          <w:sz w:val="28"/>
        </w:rPr>
        <w:t>
      организации, созданные без образования юридического лица в соответствии с законодательством Республики Казахстан;</w:t>
      </w:r>
    </w:p>
    <w:bookmarkEnd w:id="2658"/>
    <w:bookmarkStart w:name="z3473" w:id="2659"/>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2659"/>
    <w:bookmarkStart w:name="z3474" w:id="2660"/>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2660"/>
    <w:bookmarkStart w:name="z3475" w:id="2661"/>
    <w:p>
      <w:pPr>
        <w:spacing w:after="0"/>
        <w:ind w:left="0"/>
        <w:jc w:val="both"/>
      </w:pPr>
      <w:r>
        <w:rPr>
          <w:rFonts w:ascii="Times New Roman"/>
          <w:b w:val="false"/>
          <w:i w:val="false"/>
          <w:color w:val="000000"/>
          <w:sz w:val="28"/>
        </w:rPr>
        <w:t>
      2) нерезиденты:</w:t>
      </w:r>
    </w:p>
    <w:bookmarkEnd w:id="2661"/>
    <w:bookmarkStart w:name="z3476" w:id="2662"/>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 Граждане иностранных государств, привлеченные на работу в Казахстане вахтовым методом, являются нерезидентами независимо от сроков их пребывания на территории республики;</w:t>
      </w:r>
    </w:p>
    <w:bookmarkEnd w:id="2662"/>
    <w:bookmarkStart w:name="z3477" w:id="2663"/>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2663"/>
    <w:bookmarkStart w:name="z3478" w:id="2664"/>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2664"/>
    <w:bookmarkStart w:name="z3479" w:id="2665"/>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w:t>
      </w:r>
    </w:p>
    <w:bookmarkEnd w:id="2665"/>
    <w:bookmarkStart w:name="z3480" w:id="2666"/>
    <w:p>
      <w:pPr>
        <w:spacing w:after="0"/>
        <w:ind w:left="0"/>
        <w:jc w:val="both"/>
      </w:pPr>
      <w:r>
        <w:rPr>
          <w:rFonts w:ascii="Times New Roman"/>
          <w:b w:val="false"/>
          <w:i w:val="false"/>
          <w:color w:val="000000"/>
          <w:sz w:val="28"/>
        </w:rPr>
        <w:t>
      6. Стоимость операций отражается на момент ее начисления (на дату фактического осуществления операций), а не по времени фактической оплаты. Датой фактического оказания услуг (работ) считается дата подписания акта приемки выполненных услуг (работ). В случае, если договором не предусмотрено составление актов приемки выполненных услуг (работ), датой предоставления услуг считается дата выставления счета-фактуры (инвойса).</w:t>
      </w:r>
    </w:p>
    <w:bookmarkEnd w:id="2666"/>
    <w:bookmarkStart w:name="z3481" w:id="2667"/>
    <w:p>
      <w:pPr>
        <w:spacing w:after="0"/>
        <w:ind w:left="0"/>
        <w:jc w:val="both"/>
      </w:pPr>
      <w:r>
        <w:rPr>
          <w:rFonts w:ascii="Times New Roman"/>
          <w:b w:val="false"/>
          <w:i w:val="false"/>
          <w:color w:val="000000"/>
          <w:sz w:val="28"/>
        </w:rPr>
        <w:t>
      7. Все операции отражаются в тысячах долларов Соединенных Штатов Америки (далее – США). Операции в иных иностранных валютах переводятся сначала в тенге, а затем в доллары США. Для конвертации используются рыночные курсы обмена валют, применяемые в целях формирования финансовой отчетности в соответствии с законодательством Республики Казахстан. При этом для конвертации операций используются соответствующие курсы на дату совершения операций. Суммы, выраженные в тенге, переводятся также в доллары США на дату совершения операций.</w:t>
      </w:r>
    </w:p>
    <w:bookmarkEnd w:id="2667"/>
    <w:bookmarkStart w:name="z3482" w:id="2668"/>
    <w:p>
      <w:pPr>
        <w:spacing w:after="0"/>
        <w:ind w:left="0"/>
        <w:jc w:val="both"/>
      </w:pPr>
      <w:r>
        <w:rPr>
          <w:rFonts w:ascii="Times New Roman"/>
          <w:b w:val="false"/>
          <w:i w:val="false"/>
          <w:color w:val="000000"/>
          <w:sz w:val="28"/>
        </w:rPr>
        <w:t>
      Коды валют указываются в соответствии с национальным классификатором Республики Казахстан НК РК 07 ISO 4217-2019 "Коды для представления валют и фондов".</w:t>
      </w:r>
    </w:p>
    <w:bookmarkEnd w:id="2668"/>
    <w:bookmarkStart w:name="z3483" w:id="2669"/>
    <w:p>
      <w:pPr>
        <w:spacing w:after="0"/>
        <w:ind w:left="0"/>
        <w:jc w:val="both"/>
      </w:pPr>
      <w:r>
        <w:rPr>
          <w:rFonts w:ascii="Times New Roman"/>
          <w:b w:val="false"/>
          <w:i w:val="false"/>
          <w:color w:val="000000"/>
          <w:sz w:val="28"/>
        </w:rPr>
        <w:t>
      8. Все операции отражаются в разбивке по странам-партнерам, начиная с графы 2 статистической формы и далее. Если количество стран-партнеров превышает имеющееся в статистической форме количество граф, добавляются недостающие графы на дополнительных листах.</w:t>
      </w:r>
    </w:p>
    <w:bookmarkEnd w:id="2669"/>
    <w:bookmarkStart w:name="z3484" w:id="2670"/>
    <w:p>
      <w:pPr>
        <w:spacing w:after="0"/>
        <w:ind w:left="0"/>
        <w:jc w:val="both"/>
      </w:pPr>
      <w:r>
        <w:rPr>
          <w:rFonts w:ascii="Times New Roman"/>
          <w:b w:val="false"/>
          <w:i w:val="false"/>
          <w:color w:val="000000"/>
          <w:sz w:val="28"/>
        </w:rPr>
        <w:t>
      По стране в разделах 1, 2, 5-8 указывается двухбуквенный код страны согласно национальному классификатору Республики Казахстан НК РК 06 ISО 3166-1-2016 "Коды для представления названий стран и единиц их административно-территориальных подразделений. Часть 1. Коды стран".</w:t>
      </w:r>
    </w:p>
    <w:bookmarkEnd w:id="2670"/>
    <w:bookmarkStart w:name="z3485" w:id="2671"/>
    <w:p>
      <w:pPr>
        <w:spacing w:after="0"/>
        <w:ind w:left="0"/>
        <w:jc w:val="both"/>
      </w:pPr>
      <w:r>
        <w:rPr>
          <w:rFonts w:ascii="Times New Roman"/>
          <w:b w:val="false"/>
          <w:i w:val="false"/>
          <w:color w:val="000000"/>
          <w:sz w:val="28"/>
        </w:rPr>
        <w:t>
      Операции с международными организациями отражаются в графе "Международные организации".</w:t>
      </w:r>
    </w:p>
    <w:bookmarkEnd w:id="2671"/>
    <w:bookmarkStart w:name="z3486" w:id="2672"/>
    <w:p>
      <w:pPr>
        <w:spacing w:after="0"/>
        <w:ind w:left="0"/>
        <w:jc w:val="both"/>
      </w:pPr>
      <w:r>
        <w:rPr>
          <w:rFonts w:ascii="Times New Roman"/>
          <w:b w:val="false"/>
          <w:i w:val="false"/>
          <w:color w:val="000000"/>
          <w:sz w:val="28"/>
        </w:rPr>
        <w:t>
      9. Описание отдельных показателей статистической формы:</w:t>
      </w:r>
    </w:p>
    <w:bookmarkEnd w:id="2672"/>
    <w:bookmarkStart w:name="z3487" w:id="2673"/>
    <w:p>
      <w:pPr>
        <w:spacing w:after="0"/>
        <w:ind w:left="0"/>
        <w:jc w:val="both"/>
      </w:pPr>
      <w:r>
        <w:rPr>
          <w:rFonts w:ascii="Times New Roman"/>
          <w:b w:val="false"/>
          <w:i w:val="false"/>
          <w:color w:val="000000"/>
          <w:sz w:val="28"/>
        </w:rPr>
        <w:t>
      строительные услуги (строки 10, 18, 19, 110) охватывают все товары и услуги, которые являются неотделимой частью строительных контрактов, включающих подготовку строительного участка, строительство объектов, монтаж сборных конструкций и оборудования. Включают бурение и постройку водных скважин, и другие строительные услуги, такие как аренда строительного или демонтажного оборудования с оператором, управление строительным проектом, строительный ремонт;</w:t>
      </w:r>
    </w:p>
    <w:bookmarkEnd w:id="2673"/>
    <w:bookmarkStart w:name="z3488" w:id="2674"/>
    <w:p>
      <w:pPr>
        <w:spacing w:after="0"/>
        <w:ind w:left="0"/>
        <w:jc w:val="both"/>
      </w:pPr>
      <w:r>
        <w:rPr>
          <w:rFonts w:ascii="Times New Roman"/>
          <w:b w:val="false"/>
          <w:i w:val="false"/>
          <w:color w:val="000000"/>
          <w:sz w:val="28"/>
        </w:rPr>
        <w:t>
      финансовые услуги (строки 20, 120) включают комиссионное вознаграждение посредников по финансовым сделкам (за исключением услуг страховых компаний и пенсионных фондов), в том числе: комиссию по кредитам, комиссию профучастников рынка ценных бумаг. Включают также другие вспомогательные финансовые услуги (финансовые консультации, управление финансовыми активами, услуги кредитного рейтинга). Вознаграждение по депозитам, кредитам, ссудам и займам в финансовые услуги не включаются;</w:t>
      </w:r>
    </w:p>
    <w:bookmarkEnd w:id="2674"/>
    <w:bookmarkStart w:name="z3489" w:id="2675"/>
    <w:p>
      <w:pPr>
        <w:spacing w:after="0"/>
        <w:ind w:left="0"/>
        <w:jc w:val="both"/>
      </w:pPr>
      <w:r>
        <w:rPr>
          <w:rFonts w:ascii="Times New Roman"/>
          <w:b w:val="false"/>
          <w:i w:val="false"/>
          <w:color w:val="000000"/>
          <w:sz w:val="28"/>
        </w:rPr>
        <w:t>
      телекоммуникационные услуги (строки 21, 121) охватывают передачу звука, изображения или другой информации с помощью телефона, телетайпа, телеграфа, радиовещания, спутниковой связи, электронной почты, факса, а также включают деловые сетевые услуги, телеконференции, сопутствующие услуги, интернет и доступ к нему. Телекоммуникационные услуги не включают стоимость передаваемой информации, услуги по установке телефонной сети (строительные услуги), компьютерные услуги, а также доступ и использование информации базы данных;</w:t>
      </w:r>
    </w:p>
    <w:bookmarkEnd w:id="2675"/>
    <w:bookmarkStart w:name="z3490" w:id="2676"/>
    <w:p>
      <w:pPr>
        <w:spacing w:after="0"/>
        <w:ind w:left="0"/>
        <w:jc w:val="both"/>
      </w:pPr>
      <w:r>
        <w:rPr>
          <w:rFonts w:ascii="Times New Roman"/>
          <w:b w:val="false"/>
          <w:i w:val="false"/>
          <w:color w:val="000000"/>
          <w:sz w:val="28"/>
        </w:rPr>
        <w:t>
      страховые услуги (строки 130, 131, 132, 133, 134, 135) охватывают обеспечение различными видами страховых услуг страховыми компаниями, а также дополнительные услуги по страхованию, такие как комиссионные страховых агентов, консультации по страхованию и пенсионному обеспечению;</w:t>
      </w:r>
    </w:p>
    <w:bookmarkEnd w:id="2676"/>
    <w:bookmarkStart w:name="z3491" w:id="2677"/>
    <w:p>
      <w:pPr>
        <w:spacing w:after="0"/>
        <w:ind w:left="0"/>
        <w:jc w:val="both"/>
      </w:pPr>
      <w:r>
        <w:rPr>
          <w:rFonts w:ascii="Times New Roman"/>
          <w:b w:val="false"/>
          <w:i w:val="false"/>
          <w:color w:val="000000"/>
          <w:sz w:val="28"/>
        </w:rPr>
        <w:t>
      компьютерные услуги (строки 30, 140) включают: продажу (приобретение) заказного и незаказного (массового производства) программного обеспечения и связанных с этим лицензий; установку технических средств и программного обеспечения; консалтинг в области компьютерной техники и программного обеспечения; ремонт и техническое обслуживание компьютеров и периферийных устройств, обработку данных и их размещение на сервере; покупку и продажу оригиналов и прав собственности на системное и прикладное программное обеспечение. В компьютерные услуги не включаются: плата за лицензии на воспроизводство и (или) распространение программного обеспечения (использование интеллектуальной собственности), не разработанные для конкретного пользователя учебные компьютерные курсы (услуги частным лицам в сфере культуры и отдыха);</w:t>
      </w:r>
    </w:p>
    <w:bookmarkEnd w:id="2677"/>
    <w:bookmarkStart w:name="z3492" w:id="2678"/>
    <w:p>
      <w:pPr>
        <w:spacing w:after="0"/>
        <w:ind w:left="0"/>
        <w:jc w:val="both"/>
      </w:pPr>
      <w:r>
        <w:rPr>
          <w:rFonts w:ascii="Times New Roman"/>
          <w:b w:val="false"/>
          <w:i w:val="false"/>
          <w:color w:val="000000"/>
          <w:sz w:val="28"/>
        </w:rPr>
        <w:t>
      информационные услуги (строки 40, 150) включают предоставление новостей, фотографий и статей средствам массовой информации; создание, хранение и распространение баз данных; прямую индивидуальную подписку на периодические издания с доставкой по почте и иными способами; услуги библиотек и архивов;</w:t>
      </w:r>
    </w:p>
    <w:bookmarkEnd w:id="2678"/>
    <w:bookmarkStart w:name="z3493" w:id="2679"/>
    <w:p>
      <w:pPr>
        <w:spacing w:after="0"/>
        <w:ind w:left="0"/>
        <w:jc w:val="both"/>
      </w:pPr>
      <w:r>
        <w:rPr>
          <w:rFonts w:ascii="Times New Roman"/>
          <w:b w:val="false"/>
          <w:i w:val="false"/>
          <w:color w:val="000000"/>
          <w:sz w:val="28"/>
        </w:rPr>
        <w:t>
      почтовые услуги и услуги курьерской связи (строки 45, 155) включают сбор, транспортировку и доставку писем, периодических печатных изданий, посылок и бандеролей;</w:t>
      </w:r>
    </w:p>
    <w:bookmarkEnd w:id="2679"/>
    <w:bookmarkStart w:name="z3494" w:id="2680"/>
    <w:p>
      <w:pPr>
        <w:spacing w:after="0"/>
        <w:ind w:left="0"/>
        <w:jc w:val="both"/>
      </w:pPr>
      <w:r>
        <w:rPr>
          <w:rFonts w:ascii="Times New Roman"/>
          <w:b w:val="false"/>
          <w:i w:val="false"/>
          <w:color w:val="000000"/>
          <w:sz w:val="28"/>
        </w:rPr>
        <w:t>
      услуги по переработке товаров (строки 50, 160) включают обработку, сборку материальных ресурсов. К данным услугам относятся: переработка сырой нефти, природного газа, металлических руд и концентратов; пошив одежды, сборка электроники и другие виды сборки, за исключением сборки готовых строительных конструкций (строительные услуги);</w:t>
      </w:r>
    </w:p>
    <w:bookmarkEnd w:id="2680"/>
    <w:bookmarkStart w:name="z3495" w:id="2681"/>
    <w:p>
      <w:pPr>
        <w:spacing w:after="0"/>
        <w:ind w:left="0"/>
        <w:jc w:val="both"/>
      </w:pPr>
      <w:r>
        <w:rPr>
          <w:rFonts w:ascii="Times New Roman"/>
          <w:b w:val="false"/>
          <w:i w:val="false"/>
          <w:color w:val="000000"/>
          <w:sz w:val="28"/>
        </w:rPr>
        <w:t>
      услуги по ремонту и техническому обслуживанию (строки 60; 170) включают капитальный и текущий ремонт и техническое обслуживание морских и воздушных судов и других транспортных средств, а также других товаров, за исключением строительного ремонта, ремонта компьютеров, ремонта нефтяных и газовых скважин, а также чистки и уборки транспортных средств (вспомогательные транспортные услуги);</w:t>
      </w:r>
    </w:p>
    <w:bookmarkEnd w:id="2681"/>
    <w:bookmarkStart w:name="z3496" w:id="2682"/>
    <w:p>
      <w:pPr>
        <w:spacing w:after="0"/>
        <w:ind w:left="0"/>
        <w:jc w:val="both"/>
      </w:pPr>
      <w:r>
        <w:rPr>
          <w:rFonts w:ascii="Times New Roman"/>
          <w:b w:val="false"/>
          <w:i w:val="false"/>
          <w:color w:val="000000"/>
          <w:sz w:val="28"/>
        </w:rPr>
        <w:t>
      плата за использование интеллектуальной собственности (строки 70, 180) включает плату за пользование правами собственности (такими как патенты, авторские права, торговые марки, технологические процессы, дизайн и так далее), а также плату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 и так далее);</w:t>
      </w:r>
    </w:p>
    <w:bookmarkEnd w:id="2682"/>
    <w:bookmarkStart w:name="z3497" w:id="2683"/>
    <w:p>
      <w:pPr>
        <w:spacing w:after="0"/>
        <w:ind w:left="0"/>
        <w:jc w:val="both"/>
      </w:pPr>
      <w:r>
        <w:rPr>
          <w:rFonts w:ascii="Times New Roman"/>
          <w:b w:val="false"/>
          <w:i w:val="false"/>
          <w:color w:val="000000"/>
          <w:sz w:val="28"/>
        </w:rPr>
        <w:t>
      научно-исследовательские работы и опытно-конструкторские разработки (далее – НИОКР) (строки 81, 191) охватывают фундаментальные и прикладные исследования в области естественных и гуманитарных наук, опытные разработки новых продуктов и технологий, разработку операционных систем, представляющих собой технические нововведения, а также покупку и продажу результатов НИОКР (таких как патенты, авторские права, технологические процессы);</w:t>
      </w:r>
    </w:p>
    <w:bookmarkEnd w:id="2683"/>
    <w:bookmarkStart w:name="z3498" w:id="2684"/>
    <w:p>
      <w:pPr>
        <w:spacing w:after="0"/>
        <w:ind w:left="0"/>
        <w:jc w:val="both"/>
      </w:pPr>
      <w:r>
        <w:rPr>
          <w:rFonts w:ascii="Times New Roman"/>
          <w:b w:val="false"/>
          <w:i w:val="false"/>
          <w:color w:val="000000"/>
          <w:sz w:val="28"/>
        </w:rPr>
        <w:t>
      юридические услуги (строки 82, 192) включают юридические советы и консультации; предоставление услуг в юридических, судебных и законодательных процессах; оказание оперативной помощи фирмам; подготовка юридической документации; услуги арбитража;</w:t>
      </w:r>
    </w:p>
    <w:bookmarkEnd w:id="2684"/>
    <w:bookmarkStart w:name="z3499" w:id="2685"/>
    <w:p>
      <w:pPr>
        <w:spacing w:after="0"/>
        <w:ind w:left="0"/>
        <w:jc w:val="both"/>
      </w:pPr>
      <w:r>
        <w:rPr>
          <w:rFonts w:ascii="Times New Roman"/>
          <w:b w:val="false"/>
          <w:i w:val="false"/>
          <w:color w:val="000000"/>
          <w:sz w:val="28"/>
        </w:rPr>
        <w:t>
      бухгалтерские, аудиторские услуги (строки 83, 193) охватывают консультационные услуги по бухгалтерскому учету, счетоводству, аудиту и налогообложению, составление финансовой отчетности;</w:t>
      </w:r>
    </w:p>
    <w:bookmarkEnd w:id="2685"/>
    <w:bookmarkStart w:name="z3500" w:id="2686"/>
    <w:p>
      <w:pPr>
        <w:spacing w:after="0"/>
        <w:ind w:left="0"/>
        <w:jc w:val="both"/>
      </w:pPr>
      <w:r>
        <w:rPr>
          <w:rFonts w:ascii="Times New Roman"/>
          <w:b w:val="false"/>
          <w:i w:val="false"/>
          <w:color w:val="000000"/>
          <w:sz w:val="28"/>
        </w:rPr>
        <w:t>
      услуги по консультации бизнеса и управления (строки 84, 194) охватывают общие управленческие консультации, финансовый менеджмент, кадровый менеджмент, производственный менеджмент и другие управленческие консультации; консультации, руководство и оперативную помощь в вопросах бизнес политики и стратегии; услуги по связям с общественностью. Исключается руководство строительным проектом (строительные услуги);</w:t>
      </w:r>
    </w:p>
    <w:bookmarkEnd w:id="2686"/>
    <w:bookmarkStart w:name="z3501" w:id="2687"/>
    <w:p>
      <w:pPr>
        <w:spacing w:after="0"/>
        <w:ind w:left="0"/>
        <w:jc w:val="both"/>
      </w:pPr>
      <w:r>
        <w:rPr>
          <w:rFonts w:ascii="Times New Roman"/>
          <w:b w:val="false"/>
          <w:i w:val="false"/>
          <w:color w:val="000000"/>
          <w:sz w:val="28"/>
        </w:rPr>
        <w:t>
      услуги в области рекламы и изучения конъюнктуры рынка (строки 85, 195) включают проектирование, создание и маркетинг рекламы посредством рекламных агентств; размещение рекламы в средствах массовой информации, включая покупку и продажу рекламного времени; организацию выставок и торговых ярмарок; рекламирование товаров за рубежом; маркетинговые исследования; проведение опросов общественного мнения по различным проблемам;</w:t>
      </w:r>
    </w:p>
    <w:bookmarkEnd w:id="2687"/>
    <w:bookmarkStart w:name="z3502" w:id="2688"/>
    <w:p>
      <w:pPr>
        <w:spacing w:after="0"/>
        <w:ind w:left="0"/>
        <w:jc w:val="both"/>
      </w:pPr>
      <w:r>
        <w:rPr>
          <w:rFonts w:ascii="Times New Roman"/>
          <w:b w:val="false"/>
          <w:i w:val="false"/>
          <w:color w:val="000000"/>
          <w:sz w:val="28"/>
        </w:rPr>
        <w:t>
      архитектурные, инженерные и прочие технические услуги (строки 86, 196) включают разработку архитектурных и строительных проектов; геологическую разведку и изыскания, картографию; метеорологические услуги; проверку и сертификацию качества продукции, технические испытания и анализы, технический контроль; инженерные консультации и консультации по окружающей среде. Горнодобывающая инженерия отражается в услугах, связанных с добычей полезных ископаемых;</w:t>
      </w:r>
    </w:p>
    <w:bookmarkEnd w:id="2688"/>
    <w:bookmarkStart w:name="z3503" w:id="2689"/>
    <w:p>
      <w:pPr>
        <w:spacing w:after="0"/>
        <w:ind w:left="0"/>
        <w:jc w:val="both"/>
      </w:pPr>
      <w:r>
        <w:rPr>
          <w:rFonts w:ascii="Times New Roman"/>
          <w:b w:val="false"/>
          <w:i w:val="false"/>
          <w:color w:val="000000"/>
          <w:sz w:val="28"/>
        </w:rPr>
        <w:t>
      переработка отходов и очистка окружающей среды (строки 87, 197) включает переработку радиоактивных и других отходов; услуги, связанные с очисткой и реставрацией окружающей среды; санитарные услуги;</w:t>
      </w:r>
    </w:p>
    <w:bookmarkEnd w:id="2689"/>
    <w:bookmarkStart w:name="z3504" w:id="2690"/>
    <w:p>
      <w:pPr>
        <w:spacing w:after="0"/>
        <w:ind w:left="0"/>
        <w:jc w:val="both"/>
      </w:pPr>
      <w:r>
        <w:rPr>
          <w:rFonts w:ascii="Times New Roman"/>
          <w:b w:val="false"/>
          <w:i w:val="false"/>
          <w:color w:val="000000"/>
          <w:sz w:val="28"/>
        </w:rPr>
        <w:t>
      услуги в области сельского хозяйства (строки 88, 198) включают услуги по выращиванию сельскохозяйственных культур (защита растений от болезней и вредителей, повышение урожайности); лесоводству и рыболовству;</w:t>
      </w:r>
    </w:p>
    <w:bookmarkEnd w:id="2690"/>
    <w:bookmarkStart w:name="z3505" w:id="2691"/>
    <w:p>
      <w:pPr>
        <w:spacing w:after="0"/>
        <w:ind w:left="0"/>
        <w:jc w:val="both"/>
      </w:pPr>
      <w:r>
        <w:rPr>
          <w:rFonts w:ascii="Times New Roman"/>
          <w:b w:val="false"/>
          <w:i w:val="false"/>
          <w:color w:val="000000"/>
          <w:sz w:val="28"/>
        </w:rPr>
        <w:t>
      операционный лизинг (аренда) оборудования без персонала (строки 89, 199) охватывает аренду оборудования без персонала, аренду транспортных средств без экипажа, аренду недвижимости, включая аренду подвижных буровых платформ и плавучих судов для добычи, хранения и выгрузки. Исключаются финансовый лизинг, аренда телекоммуникационных линий или мощностей (телекоммуникационные услуги), аренда транспортных средств с экипажем (грузовые или пассажирские перевозки);</w:t>
      </w:r>
    </w:p>
    <w:bookmarkEnd w:id="2691"/>
    <w:bookmarkStart w:name="z3506" w:id="2692"/>
    <w:p>
      <w:pPr>
        <w:spacing w:after="0"/>
        <w:ind w:left="0"/>
        <w:jc w:val="both"/>
      </w:pPr>
      <w:r>
        <w:rPr>
          <w:rFonts w:ascii="Times New Roman"/>
          <w:b w:val="false"/>
          <w:i w:val="false"/>
          <w:color w:val="000000"/>
          <w:sz w:val="28"/>
        </w:rPr>
        <w:t>
      связанные с торговлей услуги (строки 90, 200) включают комиссионное вознаграждение по операциям с товарами и услугами, подлежащее выплате трейдерам, брокерам биржевых товаров, дилерам, аукционистам. Исключаются брокерские услуги по финансовым инструментам (финансовые услуги) и комиссионное вознаграждение агентов, связанное с грузовыми и пассажирскими перевозками (вспомогательные транспортные услуги);</w:t>
      </w:r>
    </w:p>
    <w:bookmarkEnd w:id="2692"/>
    <w:bookmarkStart w:name="z3507" w:id="2693"/>
    <w:p>
      <w:pPr>
        <w:spacing w:after="0"/>
        <w:ind w:left="0"/>
        <w:jc w:val="both"/>
      </w:pPr>
      <w:r>
        <w:rPr>
          <w:rFonts w:ascii="Times New Roman"/>
          <w:b w:val="false"/>
          <w:i w:val="false"/>
          <w:color w:val="000000"/>
          <w:sz w:val="28"/>
        </w:rPr>
        <w:t>
      прочие деловые услуги (строки 91, 201) включают услуги по распределению электроэнергии, воды, газа и так далее; подбор кадров, охрану, устный и письменный перевод, фотографические услуги, уборку помещений, организацию питания, риэлтерские услуги, издательские услуги, ветеринарные услуги и другие деловые услуги, которые не включены в вышеперечисленные услуги;</w:t>
      </w:r>
    </w:p>
    <w:bookmarkEnd w:id="2693"/>
    <w:bookmarkStart w:name="z3508" w:id="2694"/>
    <w:p>
      <w:pPr>
        <w:spacing w:after="0"/>
        <w:ind w:left="0"/>
        <w:jc w:val="both"/>
      </w:pPr>
      <w:r>
        <w:rPr>
          <w:rFonts w:ascii="Times New Roman"/>
          <w:b w:val="false"/>
          <w:i w:val="false"/>
          <w:color w:val="000000"/>
          <w:sz w:val="28"/>
        </w:rPr>
        <w:t>
      услуги в области добычи полезных ископаемых (строки 92, 202) включают услуги, связанные с добычей нефти, газа и других полезных ископаемых, включая буровые работы (бурение, постройка буровых вышек, ремонт, демонтаж и цементирование нефтяных и газовых скважин; горнодобывающая инженерия);</w:t>
      </w:r>
    </w:p>
    <w:bookmarkEnd w:id="2694"/>
    <w:bookmarkStart w:name="z3509" w:id="2695"/>
    <w:p>
      <w:pPr>
        <w:spacing w:after="0"/>
        <w:ind w:left="0"/>
        <w:jc w:val="both"/>
      </w:pPr>
      <w:r>
        <w:rPr>
          <w:rFonts w:ascii="Times New Roman"/>
          <w:b w:val="false"/>
          <w:i w:val="false"/>
          <w:color w:val="000000"/>
          <w:sz w:val="28"/>
        </w:rPr>
        <w:t>
      услуги частным лицам и услуги в сфере культуры и отдыха (строки 100; 210) охватывают услуги, связанные с производством фильмов, радио и телепрограмм и записью музыкальных произведений; оплату труда актеров, режиссеров и так далее в связи с гастролями, созданием театральных постановок, музыкальных, спортивных и цирковых программ; плату за аренду видео- и звукозаписей, за право пользования (демонстрации) видео- и звукозаписями, за доступ к телеканалам; платежи и поступления от проката; покупку и продажу оригиналов и массового производства рукописей, видео- и звукозаписей; услуги, связанные с работой музеев, библиотек, архивов; услуги по организации спортивных мероприятий; услуги преподавателей и медицинских работников за пределами своей страны, включая услуги, предоставляемые дистанционно;</w:t>
      </w:r>
    </w:p>
    <w:bookmarkEnd w:id="2695"/>
    <w:bookmarkStart w:name="z3510" w:id="2696"/>
    <w:p>
      <w:pPr>
        <w:spacing w:after="0"/>
        <w:ind w:left="0"/>
        <w:jc w:val="both"/>
      </w:pPr>
      <w:r>
        <w:rPr>
          <w:rFonts w:ascii="Times New Roman"/>
          <w:b w:val="false"/>
          <w:i w:val="false"/>
          <w:color w:val="000000"/>
          <w:sz w:val="28"/>
        </w:rPr>
        <w:t>
      услуги по обслуживанию транспортных средств, принадлежащих Вашей организации (строка 251) включают буксировку, лоцманскую проводку, стоянку, навигационную поддержку, авиадиспетчерские и прочие портовые и аналогичные сборы, уборку и очистку транспортных средств, погрузочно-разгрузочные работы, хранение и складирование, упаковку и переупаковку в портах, товары, доставляемые на транспортное средство (топливо, продовольствие, бортовые запасы, балласт и крепежные материалы);</w:t>
      </w:r>
    </w:p>
    <w:bookmarkEnd w:id="2696"/>
    <w:bookmarkStart w:name="z3511" w:id="2697"/>
    <w:p>
      <w:pPr>
        <w:spacing w:after="0"/>
        <w:ind w:left="0"/>
        <w:jc w:val="both"/>
      </w:pPr>
      <w:r>
        <w:rPr>
          <w:rFonts w:ascii="Times New Roman"/>
          <w:b w:val="false"/>
          <w:i w:val="false"/>
          <w:color w:val="000000"/>
          <w:sz w:val="28"/>
        </w:rPr>
        <w:t>
      услуги грузового транспорта (строки 350, 370, 373, 376) включают услуги транспортных организаций по перевозке грузов;</w:t>
      </w:r>
    </w:p>
    <w:bookmarkEnd w:id="2697"/>
    <w:bookmarkStart w:name="z3512" w:id="2698"/>
    <w:p>
      <w:pPr>
        <w:spacing w:after="0"/>
        <w:ind w:left="0"/>
        <w:jc w:val="both"/>
      </w:pPr>
      <w:r>
        <w:rPr>
          <w:rFonts w:ascii="Times New Roman"/>
          <w:b w:val="false"/>
          <w:i w:val="false"/>
          <w:color w:val="000000"/>
          <w:sz w:val="28"/>
        </w:rPr>
        <w:t>
      вспомогательные транспортные услуги (строки 241, 251, 265) включают погрузочно-разгрузочные работы, хранение и складирование, упаковку, вспомогательное обслуживание транспортных средств, комиссионное вознаграждение агентов, связанное с грузовыми и пассажирскими перевозками; услуги по экспедированию грузов;</w:t>
      </w:r>
    </w:p>
    <w:bookmarkEnd w:id="2698"/>
    <w:bookmarkStart w:name="z3513" w:id="2699"/>
    <w:p>
      <w:pPr>
        <w:spacing w:after="0"/>
        <w:ind w:left="0"/>
        <w:jc w:val="both"/>
      </w:pPr>
      <w:r>
        <w:rPr>
          <w:rFonts w:ascii="Times New Roman"/>
          <w:b w:val="false"/>
          <w:i w:val="false"/>
          <w:color w:val="000000"/>
          <w:sz w:val="28"/>
        </w:rPr>
        <w:t>
      операции с нематериальными активами (строки 380, 390) включают продажу и приобретение маркетинговых активов, таких как названия брендов, заголовки периодических изданий, торговые марки, логотипы и имена доменов; плату за трансферт за переход спортсмена из одного клуба в другой;</w:t>
      </w:r>
    </w:p>
    <w:bookmarkEnd w:id="2699"/>
    <w:bookmarkStart w:name="z3514" w:id="2700"/>
    <w:p>
      <w:pPr>
        <w:spacing w:after="0"/>
        <w:ind w:left="0"/>
        <w:jc w:val="both"/>
      </w:pPr>
      <w:r>
        <w:rPr>
          <w:rFonts w:ascii="Times New Roman"/>
          <w:b w:val="false"/>
          <w:i w:val="false"/>
          <w:color w:val="000000"/>
          <w:sz w:val="28"/>
        </w:rPr>
        <w:t>
      аренда природных ресурсов (строки 400, 410) включает плату за предоставление во временное пользование природных ресурсов, таких как земля, леса, заповедники, водоемы; за предоставление права на добычу полезных ископаемых и ловлю рыбы; за право пролета над территорией;</w:t>
      </w:r>
    </w:p>
    <w:bookmarkEnd w:id="2700"/>
    <w:bookmarkStart w:name="z3515" w:id="2701"/>
    <w:p>
      <w:pPr>
        <w:spacing w:after="0"/>
        <w:ind w:left="0"/>
        <w:jc w:val="both"/>
      </w:pPr>
      <w:r>
        <w:rPr>
          <w:rFonts w:ascii="Times New Roman"/>
          <w:b w:val="false"/>
          <w:i w:val="false"/>
          <w:color w:val="000000"/>
          <w:sz w:val="28"/>
        </w:rPr>
        <w:t>
      заработная плата работников-нерезидентов (строки 530, 540) включает оплату труда в денежной и натуральной форме иностранных работников, нанятых на работу на срок менее года, и иностранных работников, привлеченных на работу вахтовым методом. Заработная плата в натуральной форме состоит из выплат в форме товаров и услуг, таких как питание, жилье, транспортные средства, бесплатный проезд, перевозка на работу и с работы, услуги спортивных центров и домов отдыха, опционы на акции;</w:t>
      </w:r>
    </w:p>
    <w:bookmarkEnd w:id="2701"/>
    <w:bookmarkStart w:name="z3516" w:id="2702"/>
    <w:p>
      <w:pPr>
        <w:spacing w:after="0"/>
        <w:ind w:left="0"/>
        <w:jc w:val="both"/>
      </w:pPr>
      <w:r>
        <w:rPr>
          <w:rFonts w:ascii="Times New Roman"/>
          <w:b w:val="false"/>
          <w:i w:val="false"/>
          <w:color w:val="000000"/>
          <w:sz w:val="28"/>
        </w:rPr>
        <w:t>
      прочие текущие трансферты (строки 580, 590) включают выплаты компенсаций за нанесенные травмы или ущерб имуществу, которые не являются выплатами страховых возмещений, а также дарения и пожертвования, не связанные с финансированием накопления основного капитала;</w:t>
      </w:r>
    </w:p>
    <w:bookmarkEnd w:id="2702"/>
    <w:bookmarkStart w:name="z3517" w:id="2703"/>
    <w:p>
      <w:pPr>
        <w:spacing w:after="0"/>
        <w:ind w:left="0"/>
        <w:jc w:val="both"/>
      </w:pPr>
      <w:r>
        <w:rPr>
          <w:rFonts w:ascii="Times New Roman"/>
          <w:b w:val="false"/>
          <w:i w:val="false"/>
          <w:color w:val="000000"/>
          <w:sz w:val="28"/>
        </w:rPr>
        <w:t>
      капитальные трансферты (строки 600, 610) включают компенсационные выплаты за нанесение масштабного ущерба капитальным активам (например, в связи с разливом нефти, сильными взрывами, побочными эффектами от фармацевтической продукции и так далее), а также крупные подарки и пожертвования на цели финансирования накопления основного капитала, например, дарения университетам на покрытие расходов по строительству новых учебных помещений.</w:t>
      </w:r>
    </w:p>
    <w:bookmarkEnd w:id="2703"/>
    <w:bookmarkStart w:name="z3518" w:id="2704"/>
    <w:p>
      <w:pPr>
        <w:spacing w:after="0"/>
        <w:ind w:left="0"/>
        <w:jc w:val="both"/>
      </w:pPr>
      <w:r>
        <w:rPr>
          <w:rFonts w:ascii="Times New Roman"/>
          <w:b w:val="false"/>
          <w:i w:val="false"/>
          <w:color w:val="000000"/>
          <w:sz w:val="28"/>
        </w:rPr>
        <w:t>
      10. Услуги здравоохранения, предоставленные нерезидентам и (или) полученные от нерезидентов через Некоммерческое акционерное общество "Фонд Социального медицинского страхования", в отчете не отражаются (строки 107, 108, 216, 217).</w:t>
      </w:r>
    </w:p>
    <w:bookmarkEnd w:id="2704"/>
    <w:bookmarkStart w:name="z3519" w:id="2705"/>
    <w:p>
      <w:pPr>
        <w:spacing w:after="0"/>
        <w:ind w:left="0"/>
        <w:jc w:val="both"/>
      </w:pPr>
      <w:r>
        <w:rPr>
          <w:rFonts w:ascii="Times New Roman"/>
          <w:b w:val="false"/>
          <w:i w:val="false"/>
          <w:color w:val="000000"/>
          <w:sz w:val="28"/>
        </w:rPr>
        <w:t>
      11. В комментариях к отчету приводятся:</w:t>
      </w:r>
    </w:p>
    <w:bookmarkEnd w:id="2705"/>
    <w:bookmarkStart w:name="z3520" w:id="2706"/>
    <w:p>
      <w:pPr>
        <w:spacing w:after="0"/>
        <w:ind w:left="0"/>
        <w:jc w:val="both"/>
      </w:pPr>
      <w:r>
        <w:rPr>
          <w:rFonts w:ascii="Times New Roman"/>
          <w:b w:val="false"/>
          <w:i w:val="false"/>
          <w:color w:val="000000"/>
          <w:sz w:val="28"/>
        </w:rPr>
        <w:t>
      1) краткое описание прочих видов услуг, требующих расшифровки (строки 109, 219, 271, 275, 330, 373, 376);</w:t>
      </w:r>
    </w:p>
    <w:bookmarkEnd w:id="2706"/>
    <w:bookmarkStart w:name="z3521" w:id="2707"/>
    <w:p>
      <w:pPr>
        <w:spacing w:after="0"/>
        <w:ind w:left="0"/>
        <w:jc w:val="both"/>
      </w:pPr>
      <w:r>
        <w:rPr>
          <w:rFonts w:ascii="Times New Roman"/>
          <w:b w:val="false"/>
          <w:i w:val="false"/>
          <w:color w:val="000000"/>
          <w:sz w:val="28"/>
        </w:rPr>
        <w:t>
      2) информация, которую респондент считает необходимым отразить.</w:t>
      </w:r>
    </w:p>
    <w:bookmarkEnd w:id="2707"/>
    <w:bookmarkStart w:name="z3522" w:id="2708"/>
    <w:p>
      <w:pPr>
        <w:spacing w:after="0"/>
        <w:ind w:left="0"/>
        <w:jc w:val="both"/>
      </w:pPr>
      <w:r>
        <w:rPr>
          <w:rFonts w:ascii="Times New Roman"/>
          <w:b w:val="false"/>
          <w:i w:val="false"/>
          <w:color w:val="000000"/>
          <w:sz w:val="28"/>
        </w:rPr>
        <w:t>
      12. Статистическая форма представляется на бумажном носителе либо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 При представлении статистической формы разными способами датой представления считается ранняя из дат.</w:t>
      </w:r>
    </w:p>
    <w:bookmarkEnd w:id="2708"/>
    <w:bookmarkStart w:name="z3523" w:id="2709"/>
    <w:p>
      <w:pPr>
        <w:spacing w:after="0"/>
        <w:ind w:left="0"/>
        <w:jc w:val="both"/>
      </w:pPr>
      <w:r>
        <w:rPr>
          <w:rFonts w:ascii="Times New Roman"/>
          <w:b w:val="false"/>
          <w:i w:val="false"/>
          <w:color w:val="000000"/>
          <w:sz w:val="28"/>
        </w:rPr>
        <w:t>
      При представлении статистической формы на бумажных носителях допускается представление только тех разделов (частей) статистической формы, по которым заполнена информация. При этом в содержании статистической формы указывается наличие заполненных разделов (частей).</w:t>
      </w:r>
    </w:p>
    <w:bookmarkEnd w:id="2709"/>
    <w:bookmarkStart w:name="z3524" w:id="2710"/>
    <w:p>
      <w:pPr>
        <w:spacing w:after="0"/>
        <w:ind w:left="0"/>
        <w:jc w:val="both"/>
      </w:pPr>
      <w:r>
        <w:rPr>
          <w:rFonts w:ascii="Times New Roman"/>
          <w:b w:val="false"/>
          <w:i w:val="false"/>
          <w:color w:val="000000"/>
          <w:sz w:val="28"/>
        </w:rPr>
        <w:t>
      Корректировки (исправления, дополнения) в статистическую форму вносятся в течение 6 (шести) месяцев после завершения отчетного периода.</w:t>
      </w:r>
    </w:p>
    <w:bookmarkEnd w:id="2710"/>
    <w:bookmarkStart w:name="z3525" w:id="2711"/>
    <w:p>
      <w:pPr>
        <w:spacing w:after="0"/>
        <w:ind w:left="0"/>
        <w:jc w:val="left"/>
      </w:pPr>
      <w:r>
        <w:rPr>
          <w:rFonts w:ascii="Times New Roman"/>
          <w:b/>
          <w:i w:val="false"/>
          <w:color w:val="000000"/>
        </w:rPr>
        <w:t xml:space="preserve"> Глава 3. Арифметико-логический контроль</w:t>
      </w:r>
    </w:p>
    <w:bookmarkEnd w:id="2711"/>
    <w:bookmarkStart w:name="z3526" w:id="2712"/>
    <w:p>
      <w:pPr>
        <w:spacing w:after="0"/>
        <w:ind w:left="0"/>
        <w:jc w:val="both"/>
      </w:pPr>
      <w:r>
        <w:rPr>
          <w:rFonts w:ascii="Times New Roman"/>
          <w:b w:val="false"/>
          <w:i w:val="false"/>
          <w:color w:val="000000"/>
          <w:sz w:val="28"/>
        </w:rPr>
        <w:t>
      13. Арифметико-логический контроль:</w:t>
      </w:r>
    </w:p>
    <w:bookmarkEnd w:id="2712"/>
    <w:bookmarkStart w:name="z3527" w:id="2713"/>
    <w:p>
      <w:pPr>
        <w:spacing w:after="0"/>
        <w:ind w:left="0"/>
        <w:jc w:val="both"/>
      </w:pPr>
      <w:r>
        <w:rPr>
          <w:rFonts w:ascii="Times New Roman"/>
          <w:b w:val="false"/>
          <w:i w:val="false"/>
          <w:color w:val="000000"/>
          <w:sz w:val="28"/>
        </w:rPr>
        <w:t>
      1) Раздел 1, часть А. "Услуги, оказанные нерезидентам":</w:t>
      </w:r>
    </w:p>
    <w:bookmarkEnd w:id="2713"/>
    <w:bookmarkStart w:name="z3528" w:id="2714"/>
    <w:p>
      <w:pPr>
        <w:spacing w:after="0"/>
        <w:ind w:left="0"/>
        <w:jc w:val="both"/>
      </w:pPr>
      <w:r>
        <w:rPr>
          <w:rFonts w:ascii="Times New Roman"/>
          <w:b w:val="false"/>
          <w:i w:val="false"/>
          <w:color w:val="000000"/>
          <w:sz w:val="28"/>
        </w:rPr>
        <w:t>
      строка 10 = сумме строк 11 + 12 + 13 + 14 + 15 + 16 + 17 для каждой графы;</w:t>
      </w:r>
    </w:p>
    <w:bookmarkEnd w:id="2714"/>
    <w:bookmarkStart w:name="z3529" w:id="2715"/>
    <w:p>
      <w:pPr>
        <w:spacing w:after="0"/>
        <w:ind w:left="0"/>
        <w:jc w:val="both"/>
      </w:pPr>
      <w:r>
        <w:rPr>
          <w:rFonts w:ascii="Times New Roman"/>
          <w:b w:val="false"/>
          <w:i w:val="false"/>
          <w:color w:val="000000"/>
          <w:sz w:val="28"/>
        </w:rPr>
        <w:t>
      строка 21 = сумме строк 22 + 23 + 24 + 25 + 26 + 27 + 28 для каждой графы;</w:t>
      </w:r>
    </w:p>
    <w:bookmarkEnd w:id="2715"/>
    <w:bookmarkStart w:name="z3530" w:id="2716"/>
    <w:p>
      <w:pPr>
        <w:spacing w:after="0"/>
        <w:ind w:left="0"/>
        <w:jc w:val="both"/>
      </w:pPr>
      <w:r>
        <w:rPr>
          <w:rFonts w:ascii="Times New Roman"/>
          <w:b w:val="false"/>
          <w:i w:val="false"/>
          <w:color w:val="000000"/>
          <w:sz w:val="28"/>
        </w:rPr>
        <w:t>
      строка 30 = сумме строк 31 + 32 + 33 для каждой графы;</w:t>
      </w:r>
    </w:p>
    <w:bookmarkEnd w:id="2716"/>
    <w:bookmarkStart w:name="z3531" w:id="2717"/>
    <w:p>
      <w:pPr>
        <w:spacing w:after="0"/>
        <w:ind w:left="0"/>
        <w:jc w:val="both"/>
      </w:pPr>
      <w:r>
        <w:rPr>
          <w:rFonts w:ascii="Times New Roman"/>
          <w:b w:val="false"/>
          <w:i w:val="false"/>
          <w:color w:val="000000"/>
          <w:sz w:val="28"/>
        </w:rPr>
        <w:t>
      строка 40 = сумме строк 41+ 42 для каждой графы;</w:t>
      </w:r>
    </w:p>
    <w:bookmarkEnd w:id="2717"/>
    <w:bookmarkStart w:name="z3532" w:id="2718"/>
    <w:p>
      <w:pPr>
        <w:spacing w:after="0"/>
        <w:ind w:left="0"/>
        <w:jc w:val="both"/>
      </w:pPr>
      <w:r>
        <w:rPr>
          <w:rFonts w:ascii="Times New Roman"/>
          <w:b w:val="false"/>
          <w:i w:val="false"/>
          <w:color w:val="000000"/>
          <w:sz w:val="28"/>
        </w:rPr>
        <w:t>
      строка 60 = сумме строк 61 + 62 + 63 + 64 для каждой графы;</w:t>
      </w:r>
    </w:p>
    <w:bookmarkEnd w:id="2718"/>
    <w:bookmarkStart w:name="z3533" w:id="2719"/>
    <w:p>
      <w:pPr>
        <w:spacing w:after="0"/>
        <w:ind w:left="0"/>
        <w:jc w:val="both"/>
      </w:pPr>
      <w:r>
        <w:rPr>
          <w:rFonts w:ascii="Times New Roman"/>
          <w:b w:val="false"/>
          <w:i w:val="false"/>
          <w:color w:val="000000"/>
          <w:sz w:val="28"/>
        </w:rPr>
        <w:t>
      строка 70 = сумме строк 71 + 72 + 73 + 74 + 75 для каждой графы;</w:t>
      </w:r>
    </w:p>
    <w:bookmarkEnd w:id="2719"/>
    <w:bookmarkStart w:name="z3534" w:id="2720"/>
    <w:p>
      <w:pPr>
        <w:spacing w:after="0"/>
        <w:ind w:left="0"/>
        <w:jc w:val="both"/>
      </w:pPr>
      <w:r>
        <w:rPr>
          <w:rFonts w:ascii="Times New Roman"/>
          <w:b w:val="false"/>
          <w:i w:val="false"/>
          <w:color w:val="000000"/>
          <w:sz w:val="28"/>
        </w:rPr>
        <w:t>
      строка 80 = сумме строк 81 + 82 + 83 + 84 + 85 + 86 + 87 + 88 + 89 + 90 + 91 + 92 для каждой графы;</w:t>
      </w:r>
    </w:p>
    <w:bookmarkEnd w:id="2720"/>
    <w:bookmarkStart w:name="z3535" w:id="2721"/>
    <w:p>
      <w:pPr>
        <w:spacing w:after="0"/>
        <w:ind w:left="0"/>
        <w:jc w:val="both"/>
      </w:pPr>
      <w:r>
        <w:rPr>
          <w:rFonts w:ascii="Times New Roman"/>
          <w:b w:val="false"/>
          <w:i w:val="false"/>
          <w:color w:val="000000"/>
          <w:sz w:val="28"/>
        </w:rPr>
        <w:t>
      строка 100 = сумме строк 101 +102 +103 +104 +105 + 108 для каждой графы;</w:t>
      </w:r>
    </w:p>
    <w:bookmarkEnd w:id="2721"/>
    <w:bookmarkStart w:name="z3536" w:id="2722"/>
    <w:p>
      <w:pPr>
        <w:spacing w:after="0"/>
        <w:ind w:left="0"/>
        <w:jc w:val="both"/>
      </w:pPr>
      <w:r>
        <w:rPr>
          <w:rFonts w:ascii="Times New Roman"/>
          <w:b w:val="false"/>
          <w:i w:val="false"/>
          <w:color w:val="000000"/>
          <w:sz w:val="28"/>
        </w:rPr>
        <w:t>
      2) Раздел 1, часть Б. "Услуги, полученные от нерезидентов":</w:t>
      </w:r>
    </w:p>
    <w:bookmarkEnd w:id="2722"/>
    <w:bookmarkStart w:name="z3537" w:id="2723"/>
    <w:p>
      <w:pPr>
        <w:spacing w:after="0"/>
        <w:ind w:left="0"/>
        <w:jc w:val="both"/>
      </w:pPr>
      <w:r>
        <w:rPr>
          <w:rFonts w:ascii="Times New Roman"/>
          <w:b w:val="false"/>
          <w:i w:val="false"/>
          <w:color w:val="000000"/>
          <w:sz w:val="28"/>
        </w:rPr>
        <w:t>
      строка 110 = сумме строк 111 + 112 для каждой графы;</w:t>
      </w:r>
    </w:p>
    <w:bookmarkEnd w:id="2723"/>
    <w:bookmarkStart w:name="z3538" w:id="2724"/>
    <w:p>
      <w:pPr>
        <w:spacing w:after="0"/>
        <w:ind w:left="0"/>
        <w:jc w:val="both"/>
      </w:pPr>
      <w:r>
        <w:rPr>
          <w:rFonts w:ascii="Times New Roman"/>
          <w:b w:val="false"/>
          <w:i w:val="false"/>
          <w:color w:val="000000"/>
          <w:sz w:val="28"/>
        </w:rPr>
        <w:t>
      строка 121 = сумме строк 122 + 123 + 124 + 125 + 126 + 127 для каждой графы;</w:t>
      </w:r>
    </w:p>
    <w:bookmarkEnd w:id="2724"/>
    <w:bookmarkStart w:name="z3539" w:id="2725"/>
    <w:p>
      <w:pPr>
        <w:spacing w:after="0"/>
        <w:ind w:left="0"/>
        <w:jc w:val="both"/>
      </w:pPr>
      <w:r>
        <w:rPr>
          <w:rFonts w:ascii="Times New Roman"/>
          <w:b w:val="false"/>
          <w:i w:val="false"/>
          <w:color w:val="000000"/>
          <w:sz w:val="28"/>
        </w:rPr>
        <w:t>
      строка 140 = сумме строк 141 + 142 + 143 для каждой графы;</w:t>
      </w:r>
    </w:p>
    <w:bookmarkEnd w:id="2725"/>
    <w:bookmarkStart w:name="z3540" w:id="2726"/>
    <w:p>
      <w:pPr>
        <w:spacing w:after="0"/>
        <w:ind w:left="0"/>
        <w:jc w:val="both"/>
      </w:pPr>
      <w:r>
        <w:rPr>
          <w:rFonts w:ascii="Times New Roman"/>
          <w:b w:val="false"/>
          <w:i w:val="false"/>
          <w:color w:val="000000"/>
          <w:sz w:val="28"/>
        </w:rPr>
        <w:t>
      строка 150 = сумме строк 151 + 152 для каждой графы;</w:t>
      </w:r>
    </w:p>
    <w:bookmarkEnd w:id="2726"/>
    <w:bookmarkStart w:name="z3541" w:id="2727"/>
    <w:p>
      <w:pPr>
        <w:spacing w:after="0"/>
        <w:ind w:left="0"/>
        <w:jc w:val="both"/>
      </w:pPr>
      <w:r>
        <w:rPr>
          <w:rFonts w:ascii="Times New Roman"/>
          <w:b w:val="false"/>
          <w:i w:val="false"/>
          <w:color w:val="000000"/>
          <w:sz w:val="28"/>
        </w:rPr>
        <w:t>
      строка 170 = сумме строк 171 + 172 + 173 + 174 для каждой графы;</w:t>
      </w:r>
    </w:p>
    <w:bookmarkEnd w:id="2727"/>
    <w:bookmarkStart w:name="z3542" w:id="2728"/>
    <w:p>
      <w:pPr>
        <w:spacing w:after="0"/>
        <w:ind w:left="0"/>
        <w:jc w:val="both"/>
      </w:pPr>
      <w:r>
        <w:rPr>
          <w:rFonts w:ascii="Times New Roman"/>
          <w:b w:val="false"/>
          <w:i w:val="false"/>
          <w:color w:val="000000"/>
          <w:sz w:val="28"/>
        </w:rPr>
        <w:t>
      строка 180 = сумме строк 181 + 182 + 183 + 184 + 185 для каждой графы;</w:t>
      </w:r>
    </w:p>
    <w:bookmarkEnd w:id="2728"/>
    <w:bookmarkStart w:name="z3543" w:id="2729"/>
    <w:p>
      <w:pPr>
        <w:spacing w:after="0"/>
        <w:ind w:left="0"/>
        <w:jc w:val="both"/>
      </w:pPr>
      <w:r>
        <w:rPr>
          <w:rFonts w:ascii="Times New Roman"/>
          <w:b w:val="false"/>
          <w:i w:val="false"/>
          <w:color w:val="000000"/>
          <w:sz w:val="28"/>
        </w:rPr>
        <w:t>
      строка 190 = сумме строк 191 + 192 + 193 + 194 + 195 + 196 + 197 + 198 + 199 + 200 + 201 + 202 для каждой графы;</w:t>
      </w:r>
    </w:p>
    <w:bookmarkEnd w:id="2729"/>
    <w:bookmarkStart w:name="z3544" w:id="2730"/>
    <w:p>
      <w:pPr>
        <w:spacing w:after="0"/>
        <w:ind w:left="0"/>
        <w:jc w:val="both"/>
      </w:pPr>
      <w:r>
        <w:rPr>
          <w:rFonts w:ascii="Times New Roman"/>
          <w:b w:val="false"/>
          <w:i w:val="false"/>
          <w:color w:val="000000"/>
          <w:sz w:val="28"/>
        </w:rPr>
        <w:t>
      строка 210 = сумме строк 211 + 212 + 213 + 214 + 215 + 216 + 217 + 218 для каждой графы;</w:t>
      </w:r>
    </w:p>
    <w:bookmarkEnd w:id="2730"/>
    <w:bookmarkStart w:name="z3545" w:id="2731"/>
    <w:p>
      <w:pPr>
        <w:spacing w:after="0"/>
        <w:ind w:left="0"/>
        <w:jc w:val="both"/>
      </w:pPr>
      <w:r>
        <w:rPr>
          <w:rFonts w:ascii="Times New Roman"/>
          <w:b w:val="false"/>
          <w:i w:val="false"/>
          <w:color w:val="000000"/>
          <w:sz w:val="28"/>
        </w:rPr>
        <w:t>
      3) Раздел 2. "Вспомогательные транспортные услуги":</w:t>
      </w:r>
    </w:p>
    <w:bookmarkEnd w:id="2731"/>
    <w:bookmarkStart w:name="z3546" w:id="2732"/>
    <w:p>
      <w:pPr>
        <w:spacing w:after="0"/>
        <w:ind w:left="0"/>
        <w:jc w:val="both"/>
      </w:pPr>
      <w:r>
        <w:rPr>
          <w:rFonts w:ascii="Times New Roman"/>
          <w:b w:val="false"/>
          <w:i w:val="false"/>
          <w:color w:val="000000"/>
          <w:sz w:val="28"/>
        </w:rPr>
        <w:t>
      строка 236 = сумме строк 237 + 238 для каждой графы;</w:t>
      </w:r>
    </w:p>
    <w:bookmarkEnd w:id="2732"/>
    <w:bookmarkStart w:name="z3547" w:id="2733"/>
    <w:p>
      <w:pPr>
        <w:spacing w:after="0"/>
        <w:ind w:left="0"/>
        <w:jc w:val="both"/>
      </w:pPr>
      <w:r>
        <w:rPr>
          <w:rFonts w:ascii="Times New Roman"/>
          <w:b w:val="false"/>
          <w:i w:val="false"/>
          <w:color w:val="000000"/>
          <w:sz w:val="28"/>
        </w:rPr>
        <w:t>
      строка 251 = сумме строк 281 + 282 для каждой графы;</w:t>
      </w:r>
    </w:p>
    <w:bookmarkEnd w:id="2733"/>
    <w:bookmarkStart w:name="z3548" w:id="2734"/>
    <w:p>
      <w:pPr>
        <w:spacing w:after="0"/>
        <w:ind w:left="0"/>
        <w:jc w:val="both"/>
      </w:pPr>
      <w:r>
        <w:rPr>
          <w:rFonts w:ascii="Times New Roman"/>
          <w:b w:val="false"/>
          <w:i w:val="false"/>
          <w:color w:val="000000"/>
          <w:sz w:val="28"/>
        </w:rPr>
        <w:t>
      4) Раздел 3. "Товары и услуги, оказанные находящимся в Казахстане международным организациям, иностранным посольствам, консульствам и другим иностранным дипломатическим и официальным представительствам":</w:t>
      </w:r>
    </w:p>
    <w:bookmarkEnd w:id="2734"/>
    <w:bookmarkStart w:name="z3549" w:id="2735"/>
    <w:p>
      <w:pPr>
        <w:spacing w:after="0"/>
        <w:ind w:left="0"/>
        <w:jc w:val="both"/>
      </w:pPr>
      <w:r>
        <w:rPr>
          <w:rFonts w:ascii="Times New Roman"/>
          <w:b w:val="false"/>
          <w:i w:val="false"/>
          <w:color w:val="000000"/>
          <w:sz w:val="28"/>
        </w:rPr>
        <w:t>
      строка 320 = сумме строк 321 + 322 для каждой графы;</w:t>
      </w:r>
    </w:p>
    <w:bookmarkEnd w:id="2735"/>
    <w:bookmarkStart w:name="z3550" w:id="2736"/>
    <w:p>
      <w:pPr>
        <w:spacing w:after="0"/>
        <w:ind w:left="0"/>
        <w:jc w:val="both"/>
      </w:pPr>
      <w:r>
        <w:rPr>
          <w:rFonts w:ascii="Times New Roman"/>
          <w:b w:val="false"/>
          <w:i w:val="false"/>
          <w:color w:val="000000"/>
          <w:sz w:val="28"/>
        </w:rPr>
        <w:t>
      5) Раздел 4. "Услуги грузового транспорта (без учета страхования грузов)":</w:t>
      </w:r>
    </w:p>
    <w:bookmarkEnd w:id="2736"/>
    <w:bookmarkStart w:name="z3551" w:id="2737"/>
    <w:p>
      <w:pPr>
        <w:spacing w:after="0"/>
        <w:ind w:left="0"/>
        <w:jc w:val="both"/>
      </w:pPr>
      <w:r>
        <w:rPr>
          <w:rFonts w:ascii="Times New Roman"/>
          <w:b w:val="false"/>
          <w:i w:val="false"/>
          <w:color w:val="000000"/>
          <w:sz w:val="28"/>
        </w:rPr>
        <w:t>
      строка 350 = сумме строк 351 + 352 для каждой графы;</w:t>
      </w:r>
    </w:p>
    <w:bookmarkEnd w:id="2737"/>
    <w:bookmarkStart w:name="z3552" w:id="2738"/>
    <w:p>
      <w:pPr>
        <w:spacing w:after="0"/>
        <w:ind w:left="0"/>
        <w:jc w:val="both"/>
      </w:pPr>
      <w:r>
        <w:rPr>
          <w:rFonts w:ascii="Times New Roman"/>
          <w:b w:val="false"/>
          <w:i w:val="false"/>
          <w:color w:val="000000"/>
          <w:sz w:val="28"/>
        </w:rPr>
        <w:t>
      строка 370 = сумме строк 371 + 372 для каждой графы;</w:t>
      </w:r>
    </w:p>
    <w:bookmarkEnd w:id="2738"/>
    <w:bookmarkStart w:name="z3553" w:id="2739"/>
    <w:p>
      <w:pPr>
        <w:spacing w:after="0"/>
        <w:ind w:left="0"/>
        <w:jc w:val="both"/>
      </w:pPr>
      <w:r>
        <w:rPr>
          <w:rFonts w:ascii="Times New Roman"/>
          <w:b w:val="false"/>
          <w:i w:val="false"/>
          <w:color w:val="000000"/>
          <w:sz w:val="28"/>
        </w:rPr>
        <w:t>
      6) Для всех частей (разделов):</w:t>
      </w:r>
    </w:p>
    <w:bookmarkEnd w:id="2739"/>
    <w:bookmarkStart w:name="z3554" w:id="2740"/>
    <w:p>
      <w:pPr>
        <w:spacing w:after="0"/>
        <w:ind w:left="0"/>
        <w:jc w:val="both"/>
      </w:pPr>
      <w:r>
        <w:rPr>
          <w:rFonts w:ascii="Times New Roman"/>
          <w:b w:val="false"/>
          <w:i w:val="false"/>
          <w:color w:val="000000"/>
          <w:sz w:val="28"/>
        </w:rPr>
        <w:t>
      графа 1 = сумме граф 2 + 3 +…+ n для всех строк.</w:t>
      </w:r>
    </w:p>
    <w:bookmarkEnd w:id="27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2741"/>
          <w:p>
            <w:pPr>
              <w:spacing w:after="20"/>
              <w:ind w:left="20"/>
              <w:jc w:val="both"/>
            </w:pPr>
          </w:p>
          <w:bookmarkEnd w:id="2741"/>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7810500" cy="152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8" w:id="2742"/>
          <w:p>
            <w:pPr>
              <w:spacing w:after="20"/>
              <w:ind w:left="20"/>
              <w:jc w:val="both"/>
            </w:pPr>
            <w:r>
              <w:rPr>
                <w:rFonts w:ascii="Times New Roman"/>
                <w:b w:val="false"/>
                <w:i w:val="false"/>
                <w:color w:val="000000"/>
                <w:sz w:val="20"/>
              </w:rPr>
              <w:t>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bookmarkEnd w:id="2742"/>
          <w:p>
            <w:pPr>
              <w:spacing w:after="20"/>
              <w:ind w:left="20"/>
              <w:jc w:val="both"/>
            </w:pPr>
            <w:r>
              <w:rPr>
                <w:rFonts w:ascii="Times New Roman"/>
                <w:b w:val="false"/>
                <w:i w:val="false"/>
                <w:color w:val="000000"/>
                <w:sz w:val="20"/>
              </w:rPr>
              <w:t>
</w:t>
            </w:r>
            <w:r>
              <w:rPr>
                <w:rFonts w:ascii="Times New Roman"/>
                <w:b/>
                <w:i w:val="false"/>
                <w:color w:val="000000"/>
                <w:sz w:val="20"/>
              </w:rPr>
              <w:t>Конфиденциальность</w:t>
            </w:r>
            <w:r>
              <w:rPr>
                <w:rFonts w:ascii="Times New Roman"/>
                <w:b w:val="false"/>
                <w:i w:val="false"/>
                <w:color w:val="000000"/>
                <w:sz w:val="20"/>
              </w:rPr>
              <w:t xml:space="preserve"> </w:t>
            </w:r>
            <w:r>
              <w:rPr>
                <w:rFonts w:ascii="Times New Roman"/>
                <w:b/>
                <w:i w:val="false"/>
                <w:color w:val="000000"/>
                <w:sz w:val="20"/>
              </w:rPr>
              <w:t>гарантируется</w:t>
            </w:r>
            <w:r>
              <w:rPr>
                <w:rFonts w:ascii="Times New Roman"/>
                <w:b w:val="false"/>
                <w:i w:val="false"/>
                <w:color w:val="000000"/>
                <w:sz w:val="20"/>
              </w:rPr>
              <w:t xml:space="preserve"> </w:t>
            </w:r>
            <w:r>
              <w:rPr>
                <w:rFonts w:ascii="Times New Roman"/>
                <w:b/>
                <w:i w:val="false"/>
                <w:color w:val="000000"/>
                <w:sz w:val="20"/>
              </w:rPr>
              <w:t>органами</w:t>
            </w:r>
            <w:r>
              <w:rPr>
                <w:rFonts w:ascii="Times New Roman"/>
                <w:b w:val="false"/>
                <w:i w:val="false"/>
                <w:color w:val="000000"/>
                <w:sz w:val="20"/>
              </w:rPr>
              <w:t xml:space="preserve"> </w:t>
            </w:r>
            <w:r>
              <w:rPr>
                <w:rFonts w:ascii="Times New Roman"/>
                <w:b/>
                <w:i w:val="false"/>
                <w:color w:val="000000"/>
                <w:sz w:val="20"/>
              </w:rPr>
              <w:t>получателями</w:t>
            </w:r>
            <w:r>
              <w:rPr>
                <w:rFonts w:ascii="Times New Roman"/>
                <w:b w:val="false"/>
                <w:i w:val="false"/>
                <w:color w:val="000000"/>
                <w:sz w:val="20"/>
              </w:rPr>
              <w:t xml:space="preserve"> </w:t>
            </w:r>
            <w:r>
              <w:rPr>
                <w:rFonts w:ascii="Times New Roman"/>
                <w:b/>
                <w:i w:val="false"/>
                <w:color w:val="000000"/>
                <w:sz w:val="20"/>
              </w:rPr>
              <w:t>информации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9" w:id="2743"/>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2743"/>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0" w:id="2744"/>
          <w:p>
            <w:pPr>
              <w:spacing w:after="20"/>
              <w:ind w:left="20"/>
              <w:jc w:val="both"/>
            </w:pPr>
            <w:r>
              <w:rPr>
                <w:rFonts w:ascii="Times New Roman"/>
                <w:b w:val="false"/>
                <w:i w:val="false"/>
                <w:color w:val="000000"/>
                <w:sz w:val="20"/>
              </w:rPr>
              <w:t>
Қазақстан Республикасының Ұлттық Банкіне ұсынылады</w:t>
            </w:r>
          </w:p>
          <w:bookmarkEnd w:id="2744"/>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бейрезиденттерді сақтандыру (қайта сақтандыру) және бейрезидентттердің тәуекелдерін қайта сақтандыру туралы есеп</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2745"/>
          <w:p>
            <w:pPr>
              <w:spacing w:after="20"/>
              <w:ind w:left="20"/>
              <w:jc w:val="both"/>
            </w:pPr>
            <w:r>
              <w:rPr>
                <w:rFonts w:ascii="Times New Roman"/>
                <w:b w:val="false"/>
                <w:i w:val="false"/>
                <w:color w:val="000000"/>
                <w:sz w:val="20"/>
              </w:rPr>
              <w:t xml:space="preserve">
Отчет о страховании (перестраховании) нерезидентов и перестраховании рисков у нерезидентов по отрасли </w:t>
            </w:r>
          </w:p>
          <w:bookmarkEnd w:id="2745"/>
          <w:p>
            <w:pPr>
              <w:spacing w:after="20"/>
              <w:ind w:left="20"/>
              <w:jc w:val="both"/>
            </w:pPr>
            <w:r>
              <w:rPr>
                <w:rFonts w:ascii="Times New Roman"/>
                <w:b w:val="false"/>
                <w:i w:val="false"/>
                <w:color w:val="000000"/>
                <w:sz w:val="20"/>
              </w:rPr>
              <w:t>
"общее страхование"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2" w:id="2746"/>
          <w:p>
            <w:pPr>
              <w:spacing w:after="20"/>
              <w:ind w:left="20"/>
              <w:jc w:val="both"/>
            </w:pPr>
            <w:r>
              <w:rPr>
                <w:rFonts w:ascii="Times New Roman"/>
                <w:b w:val="false"/>
                <w:i w:val="false"/>
                <w:color w:val="000000"/>
                <w:sz w:val="20"/>
              </w:rPr>
              <w:t>
Индексі</w:t>
            </w:r>
          </w:p>
          <w:bookmarkEnd w:id="2746"/>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3" w:id="2747"/>
          <w:p>
            <w:pPr>
              <w:spacing w:after="20"/>
              <w:ind w:left="20"/>
              <w:jc w:val="both"/>
            </w:pPr>
            <w:r>
              <w:rPr>
                <w:rFonts w:ascii="Times New Roman"/>
                <w:b w:val="false"/>
                <w:i w:val="false"/>
                <w:color w:val="000000"/>
                <w:sz w:val="20"/>
              </w:rPr>
              <w:t>
11-ТБ-ЖС</w:t>
            </w:r>
          </w:p>
          <w:bookmarkEnd w:id="2747"/>
          <w:p>
            <w:pPr>
              <w:spacing w:after="20"/>
              <w:ind w:left="20"/>
              <w:jc w:val="both"/>
            </w:pPr>
            <w:r>
              <w:rPr>
                <w:rFonts w:ascii="Times New Roman"/>
                <w:b w:val="false"/>
                <w:i w:val="false"/>
                <w:color w:val="000000"/>
                <w:sz w:val="20"/>
              </w:rPr>
              <w:t>
11-ПБ-ОС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4" w:id="2748"/>
          <w:p>
            <w:pPr>
              <w:spacing w:after="20"/>
              <w:ind w:left="20"/>
              <w:jc w:val="both"/>
            </w:pPr>
            <w:r>
              <w:rPr>
                <w:rFonts w:ascii="Times New Roman"/>
                <w:b w:val="false"/>
                <w:i w:val="false"/>
                <w:color w:val="000000"/>
                <w:sz w:val="20"/>
              </w:rPr>
              <w:t>
тоқсандық</w:t>
            </w:r>
          </w:p>
          <w:bookmarkEnd w:id="2748"/>
          <w:p>
            <w:pPr>
              <w:spacing w:after="20"/>
              <w:ind w:left="20"/>
              <w:jc w:val="both"/>
            </w:pPr>
            <w:r>
              <w:rPr>
                <w:rFonts w:ascii="Times New Roman"/>
                <w:b w:val="false"/>
                <w:i w:val="false"/>
                <w:color w:val="000000"/>
                <w:sz w:val="20"/>
              </w:rPr>
              <w:t>
квартальная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5" w:id="2749"/>
          <w:p>
            <w:pPr>
              <w:spacing w:after="20"/>
              <w:ind w:left="20"/>
              <w:jc w:val="both"/>
            </w:pPr>
            <w:r>
              <w:rPr>
                <w:rFonts w:ascii="Times New Roman"/>
                <w:b w:val="false"/>
                <w:i w:val="false"/>
                <w:color w:val="000000"/>
                <w:sz w:val="20"/>
              </w:rPr>
              <w:t xml:space="preserve">
есепті кезең </w:t>
            </w:r>
          </w:p>
          <w:bookmarkEnd w:id="27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отчетный </w:t>
            </w:r>
          </w:p>
          <w:p>
            <w:pPr>
              <w:spacing w:after="20"/>
              <w:ind w:left="20"/>
              <w:jc w:val="both"/>
            </w:pPr>
            <w:r>
              <w:rPr>
                <w:rFonts w:ascii="Times New Roman"/>
                <w:b w:val="false"/>
                <w:i w:val="false"/>
                <w:color w:val="000000"/>
                <w:sz w:val="20"/>
              </w:rPr>
              <w:t>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7" w:id="2750"/>
          <w:p>
            <w:pPr>
              <w:spacing w:after="20"/>
              <w:ind w:left="20"/>
              <w:jc w:val="both"/>
            </w:pPr>
            <w:r>
              <w:rPr>
                <w:rFonts w:ascii="Times New Roman"/>
                <w:b w:val="false"/>
                <w:i w:val="false"/>
                <w:color w:val="000000"/>
                <w:sz w:val="20"/>
              </w:rPr>
              <w:t>
тоқсан</w:t>
            </w:r>
          </w:p>
          <w:bookmarkEnd w:id="2750"/>
          <w:p>
            <w:pPr>
              <w:spacing w:after="20"/>
              <w:ind w:left="20"/>
              <w:jc w:val="both"/>
            </w:pPr>
            <w:r>
              <w:rPr>
                <w:rFonts w:ascii="Times New Roman"/>
                <w:b w:val="false"/>
                <w:i w:val="false"/>
                <w:color w:val="000000"/>
                <w:sz w:val="20"/>
              </w:rPr>
              <w:t>
квартал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006600" cy="609600"/>
                          </a:xfrm>
                          <a:prstGeom prst="rect">
                            <a:avLst/>
                          </a:prstGeom>
                        </pic:spPr>
                      </pic:pic>
                    </a:graphicData>
                  </a:graphic>
                </wp:inline>
              </w:drawing>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2751"/>
          <w:p>
            <w:pPr>
              <w:spacing w:after="20"/>
              <w:ind w:left="20"/>
              <w:jc w:val="both"/>
            </w:pPr>
            <w:r>
              <w:rPr>
                <w:rFonts w:ascii="Times New Roman"/>
                <w:b w:val="false"/>
                <w:i w:val="false"/>
                <w:color w:val="000000"/>
                <w:sz w:val="20"/>
              </w:rPr>
              <w:t>
жыл</w:t>
            </w:r>
          </w:p>
          <w:bookmarkEnd w:id="2751"/>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2752"/>
          <w:p>
            <w:pPr>
              <w:spacing w:after="20"/>
              <w:ind w:left="20"/>
              <w:jc w:val="both"/>
            </w:pPr>
            <w:r>
              <w:rPr>
                <w:rFonts w:ascii="Times New Roman"/>
                <w:b w:val="false"/>
                <w:i w:val="false"/>
                <w:color w:val="000000"/>
                <w:sz w:val="20"/>
              </w:rPr>
              <w:t>
"Жалпы сақтандыру" саласы бойынша лицензия негізінде өз қызметін жүзеге асыратын сақтандыру ұйымдары, бейрезидент сақтандыру (қайта сақтандыру) ұйымдарының филиалдары ұсынады</w:t>
            </w:r>
          </w:p>
          <w:bookmarkEnd w:id="2752"/>
          <w:p>
            <w:pPr>
              <w:spacing w:after="20"/>
              <w:ind w:left="20"/>
              <w:jc w:val="both"/>
            </w:pPr>
            <w:r>
              <w:rPr>
                <w:rFonts w:ascii="Times New Roman"/>
                <w:b w:val="false"/>
                <w:i w:val="false"/>
                <w:color w:val="000000"/>
                <w:sz w:val="20"/>
              </w:rPr>
              <w:t>
Представляют страховые организации, филиалы страховых (перестраховочных) организаций – нерезидентов осуществляющие свою деятельность на основании лицензии по отрасли "общее страхование"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0" w:id="2753"/>
          <w:p>
            <w:pPr>
              <w:spacing w:after="20"/>
              <w:ind w:left="20"/>
              <w:jc w:val="both"/>
            </w:pPr>
            <w:r>
              <w:rPr>
                <w:rFonts w:ascii="Times New Roman"/>
                <w:b w:val="false"/>
                <w:i w:val="false"/>
                <w:color w:val="000000"/>
                <w:sz w:val="20"/>
              </w:rPr>
              <w:t>
Ұсыну мерзімі – есептік кезеңнен кейінгі бірінші айдың 20-нан кешіктірмей</w:t>
            </w:r>
          </w:p>
          <w:bookmarkEnd w:id="2753"/>
          <w:p>
            <w:pPr>
              <w:spacing w:after="20"/>
              <w:ind w:left="20"/>
              <w:jc w:val="both"/>
            </w:pPr>
            <w:r>
              <w:rPr>
                <w:rFonts w:ascii="Times New Roman"/>
                <w:b w:val="false"/>
                <w:i w:val="false"/>
                <w:color w:val="000000"/>
                <w:sz w:val="20"/>
              </w:rPr>
              <w:t>
Срок представления – не позднее 20 числа первого месяца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2754"/>
          <w:p>
            <w:pPr>
              <w:spacing w:after="20"/>
              <w:ind w:left="20"/>
              <w:jc w:val="both"/>
            </w:pPr>
            <w:r>
              <w:rPr>
                <w:rFonts w:ascii="Times New Roman"/>
                <w:b w:val="false"/>
                <w:i w:val="false"/>
                <w:color w:val="000000"/>
                <w:sz w:val="20"/>
              </w:rPr>
              <w:t>
БСН коды</w:t>
            </w:r>
          </w:p>
          <w:bookmarkEnd w:id="2754"/>
          <w:p>
            <w:pPr>
              <w:spacing w:after="20"/>
              <w:ind w:left="20"/>
              <w:jc w:val="both"/>
            </w:pPr>
            <w:r>
              <w:rPr>
                <w:rFonts w:ascii="Times New Roman"/>
                <w:b w:val="false"/>
                <w:i w:val="false"/>
                <w:color w:val="000000"/>
                <w:sz w:val="20"/>
              </w:rPr>
              <w:t>
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2755"/>
          <w:p>
            <w:pPr>
              <w:spacing w:after="20"/>
              <w:ind w:left="20"/>
              <w:jc w:val="both"/>
            </w:pPr>
          </w:p>
          <w:bookmarkEnd w:id="2755"/>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3573" w:id="2756"/>
    <w:p>
      <w:pPr>
        <w:spacing w:after="0"/>
        <w:ind w:left="0"/>
        <w:jc w:val="both"/>
      </w:pPr>
      <w:r>
        <w:rPr>
          <w:rFonts w:ascii="Times New Roman"/>
          <w:b w:val="false"/>
          <w:i w:val="false"/>
          <w:color w:val="000000"/>
          <w:sz w:val="28"/>
        </w:rPr>
        <w:t>
      1. Бейрезиденттерді тікелей сақтандыру, мың Америка Құрама Штаттарының (бұдан әрі – АҚШ) доллары</w:t>
      </w:r>
    </w:p>
    <w:bookmarkEnd w:id="2756"/>
    <w:bookmarkStart w:name="z3574" w:id="2757"/>
    <w:p>
      <w:pPr>
        <w:spacing w:after="0"/>
        <w:ind w:left="0"/>
        <w:jc w:val="both"/>
      </w:pPr>
      <w:r>
        <w:rPr>
          <w:rFonts w:ascii="Times New Roman"/>
          <w:b w:val="false"/>
          <w:i w:val="false"/>
          <w:color w:val="000000"/>
          <w:sz w:val="28"/>
        </w:rPr>
        <w:t>
      1. Прямое страхование нерезидентов, тысяч долларов Соединенных Штатов Америки (далее – США)</w:t>
      </w:r>
    </w:p>
    <w:bookmarkEnd w:id="2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5" w:id="2758"/>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275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2759"/>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bookmarkEnd w:id="2759"/>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2760"/>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760"/>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8" w:id="2761"/>
          <w:p>
            <w:pPr>
              <w:spacing w:after="20"/>
              <w:ind w:left="20"/>
              <w:jc w:val="both"/>
            </w:pPr>
            <w:r>
              <w:rPr>
                <w:rFonts w:ascii="Times New Roman"/>
                <w:b w:val="false"/>
                <w:i w:val="false"/>
                <w:color w:val="000000"/>
                <w:sz w:val="20"/>
              </w:rPr>
              <w:t>
</w:t>
            </w:r>
            <w:r>
              <w:rPr>
                <w:rFonts w:ascii="Times New Roman"/>
                <w:b/>
                <w:i w:val="false"/>
                <w:color w:val="000000"/>
                <w:sz w:val="20"/>
              </w:rPr>
              <w:t>Сақтанушы</w:t>
            </w:r>
            <w:r>
              <w:rPr>
                <w:rFonts w:ascii="Times New Roman"/>
                <w:b w:val="false"/>
                <w:i w:val="false"/>
                <w:color w:val="000000"/>
                <w:sz w:val="20"/>
              </w:rPr>
              <w:t xml:space="preserve"> </w:t>
            </w:r>
            <w:r>
              <w:rPr>
                <w:rFonts w:ascii="Times New Roman"/>
                <w:b/>
                <w:i w:val="false"/>
                <w:color w:val="000000"/>
                <w:sz w:val="20"/>
              </w:rPr>
              <w:t>елінің</w:t>
            </w:r>
            <w:r>
              <w:rPr>
                <w:rFonts w:ascii="Times New Roman"/>
                <w:b w:val="false"/>
                <w:i w:val="false"/>
                <w:color w:val="000000"/>
                <w:sz w:val="20"/>
              </w:rPr>
              <w:t xml:space="preserve"> </w:t>
            </w:r>
            <w:r>
              <w:rPr>
                <w:rFonts w:ascii="Times New Roman"/>
                <w:b/>
                <w:i w:val="false"/>
                <w:color w:val="000000"/>
                <w:sz w:val="20"/>
              </w:rPr>
              <w:t>атауы</w:t>
            </w:r>
          </w:p>
          <w:bookmarkEnd w:id="276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страны</w:t>
            </w:r>
            <w:r>
              <w:rPr>
                <w:rFonts w:ascii="Times New Roman"/>
                <w:b w:val="false"/>
                <w:i w:val="false"/>
                <w:color w:val="000000"/>
                <w:sz w:val="20"/>
              </w:rPr>
              <w:t xml:space="preserve"> </w:t>
            </w:r>
            <w:r>
              <w:rPr>
                <w:rFonts w:ascii="Times New Roman"/>
                <w:b/>
                <w:i w:val="false"/>
                <w:color w:val="000000"/>
                <w:sz w:val="20"/>
              </w:rPr>
              <w:t>страхователя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9" w:id="2762"/>
          <w:p>
            <w:pPr>
              <w:spacing w:after="20"/>
              <w:ind w:left="20"/>
              <w:jc w:val="both"/>
            </w:pPr>
            <w:r>
              <w:rPr>
                <w:rFonts w:ascii="Times New Roman"/>
                <w:b w:val="false"/>
                <w:i w:val="false"/>
                <w:color w:val="000000"/>
                <w:sz w:val="20"/>
              </w:rPr>
              <w:t>
1.1-бөлік. Есепті кезеңнің операциялары</w:t>
            </w:r>
          </w:p>
          <w:bookmarkEnd w:id="2762"/>
          <w:p>
            <w:pPr>
              <w:spacing w:after="20"/>
              <w:ind w:left="20"/>
              <w:jc w:val="both"/>
            </w:pPr>
            <w:r>
              <w:rPr>
                <w:rFonts w:ascii="Times New Roman"/>
                <w:b w:val="false"/>
                <w:i w:val="false"/>
                <w:color w:val="000000"/>
                <w:sz w:val="20"/>
              </w:rPr>
              <w:t>
Часть 1.1. Операции за отчетный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2763"/>
          <w:p>
            <w:pPr>
              <w:spacing w:after="20"/>
              <w:ind w:left="20"/>
              <w:jc w:val="both"/>
            </w:pPr>
            <w:r>
              <w:rPr>
                <w:rFonts w:ascii="Times New Roman"/>
                <w:b w:val="false"/>
                <w:i w:val="false"/>
                <w:color w:val="000000"/>
                <w:sz w:val="20"/>
              </w:rPr>
              <w:t>
Бейрезидентттермен сақтандыру шарттары бойынша қабылданған сақтандыру сыйлықақылары</w:t>
            </w:r>
          </w:p>
          <w:bookmarkEnd w:id="2763"/>
          <w:p>
            <w:pPr>
              <w:spacing w:after="20"/>
              <w:ind w:left="20"/>
              <w:jc w:val="both"/>
            </w:pPr>
            <w:r>
              <w:rPr>
                <w:rFonts w:ascii="Times New Roman"/>
                <w:b w:val="false"/>
                <w:i w:val="false"/>
                <w:color w:val="000000"/>
                <w:sz w:val="20"/>
              </w:rPr>
              <w:t>
Страховые премии, принятые по договорам 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2764"/>
          <w:p>
            <w:pPr>
              <w:spacing w:after="20"/>
              <w:ind w:left="20"/>
              <w:jc w:val="both"/>
            </w:pPr>
            <w:r>
              <w:rPr>
                <w:rFonts w:ascii="Times New Roman"/>
                <w:b w:val="false"/>
                <w:i w:val="false"/>
                <w:color w:val="000000"/>
                <w:sz w:val="20"/>
              </w:rPr>
              <w:t>
Бейрезиденттермен сақтандыру шарттары бойынша сақтандыру төлемдерін жүзеге асыру шығыстары</w:t>
            </w:r>
          </w:p>
          <w:bookmarkEnd w:id="2764"/>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2" w:id="2765"/>
          <w:p>
            <w:pPr>
              <w:spacing w:after="20"/>
              <w:ind w:left="20"/>
              <w:jc w:val="both"/>
            </w:pPr>
            <w:r>
              <w:rPr>
                <w:rFonts w:ascii="Times New Roman"/>
                <w:b w:val="false"/>
                <w:i w:val="false"/>
                <w:color w:val="000000"/>
                <w:sz w:val="20"/>
              </w:rPr>
              <w:t>
оның ішінде ірі сақтандыру төлемдері</w:t>
            </w:r>
          </w:p>
          <w:bookmarkEnd w:id="2765"/>
          <w:p>
            <w:pPr>
              <w:spacing w:after="20"/>
              <w:ind w:left="20"/>
              <w:jc w:val="both"/>
            </w:pPr>
            <w:r>
              <w:rPr>
                <w:rFonts w:ascii="Times New Roman"/>
                <w:b w:val="false"/>
                <w:i w:val="false"/>
                <w:color w:val="000000"/>
                <w:sz w:val="20"/>
              </w:rPr>
              <w:t>
из них крупные страховые выплаты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3" w:id="2766"/>
          <w:p>
            <w:pPr>
              <w:spacing w:after="20"/>
              <w:ind w:left="20"/>
              <w:jc w:val="both"/>
            </w:pPr>
            <w:r>
              <w:rPr>
                <w:rFonts w:ascii="Times New Roman"/>
                <w:b w:val="false"/>
                <w:i w:val="false"/>
                <w:color w:val="000000"/>
                <w:sz w:val="20"/>
              </w:rPr>
              <w:t>
Сақтандыру резервтерін инвестициялаудан кіріс (бейрезиденттермен сақтандыру шарттары бойынша, қайта сақтандырушының үлесін қоспағанда)</w:t>
            </w:r>
          </w:p>
          <w:bookmarkEnd w:id="2766"/>
          <w:p>
            <w:pPr>
              <w:spacing w:after="20"/>
              <w:ind w:left="20"/>
              <w:jc w:val="both"/>
            </w:pPr>
            <w:r>
              <w:rPr>
                <w:rFonts w:ascii="Times New Roman"/>
                <w:b w:val="false"/>
                <w:i w:val="false"/>
                <w:color w:val="000000"/>
                <w:sz w:val="20"/>
              </w:rPr>
              <w:t>
Доход от инвестирования страховых резервов (по договорам страхования с нерезидентами, за исключением доли перестраховщика)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4" w:id="2767"/>
          <w:p>
            <w:pPr>
              <w:spacing w:after="20"/>
              <w:ind w:left="20"/>
              <w:jc w:val="both"/>
            </w:pPr>
            <w:r>
              <w:rPr>
                <w:rFonts w:ascii="Times New Roman"/>
                <w:b w:val="false"/>
                <w:i w:val="false"/>
                <w:color w:val="000000"/>
                <w:sz w:val="20"/>
              </w:rPr>
              <w:t>
1.2-бөлік. Бейрезиденттермен сақтандыру шарттары бойынша резервтер бойынша қалдықтар (позициялар) (қайта сақтандырушының үлесін қоспағанда)</w:t>
            </w:r>
          </w:p>
          <w:bookmarkEnd w:id="2767"/>
          <w:p>
            <w:pPr>
              <w:spacing w:after="20"/>
              <w:ind w:left="20"/>
              <w:jc w:val="both"/>
            </w:pPr>
            <w:r>
              <w:rPr>
                <w:rFonts w:ascii="Times New Roman"/>
                <w:b w:val="false"/>
                <w:i w:val="false"/>
                <w:color w:val="000000"/>
                <w:sz w:val="20"/>
              </w:rPr>
              <w:t>
Часть 1.2. Остатки (позиции) по резервам по договорам страхования с нерезидентами (за исключением доли перестраховщика)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5" w:id="2768"/>
          <w:p>
            <w:pPr>
              <w:spacing w:after="20"/>
              <w:ind w:left="20"/>
              <w:jc w:val="both"/>
            </w:pPr>
            <w:r>
              <w:rPr>
                <w:rFonts w:ascii="Times New Roman"/>
                <w:b w:val="false"/>
                <w:i w:val="false"/>
                <w:color w:val="000000"/>
                <w:sz w:val="20"/>
              </w:rPr>
              <w:t>
Еңбегі сіңбеген сыйлықақы резерві</w:t>
            </w:r>
          </w:p>
          <w:bookmarkEnd w:id="2768"/>
          <w:p>
            <w:pPr>
              <w:spacing w:after="20"/>
              <w:ind w:left="20"/>
              <w:jc w:val="both"/>
            </w:pPr>
            <w:r>
              <w:rPr>
                <w:rFonts w:ascii="Times New Roman"/>
                <w:b w:val="false"/>
                <w:i w:val="false"/>
                <w:color w:val="000000"/>
                <w:sz w:val="20"/>
              </w:rPr>
              <w:t>
Резерв незаработанной премии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6" w:id="2769"/>
          <w:p>
            <w:pPr>
              <w:spacing w:after="20"/>
              <w:ind w:left="20"/>
              <w:jc w:val="both"/>
            </w:pPr>
            <w:r>
              <w:rPr>
                <w:rFonts w:ascii="Times New Roman"/>
                <w:b w:val="false"/>
                <w:i w:val="false"/>
                <w:color w:val="000000"/>
                <w:sz w:val="20"/>
              </w:rPr>
              <w:t>
есепті кезеңнің басына</w:t>
            </w:r>
          </w:p>
          <w:bookmarkEnd w:id="2769"/>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2770"/>
          <w:p>
            <w:pPr>
              <w:spacing w:after="20"/>
              <w:ind w:left="20"/>
              <w:jc w:val="both"/>
            </w:pPr>
            <w:r>
              <w:rPr>
                <w:rFonts w:ascii="Times New Roman"/>
                <w:b w:val="false"/>
                <w:i w:val="false"/>
                <w:color w:val="000000"/>
                <w:sz w:val="20"/>
              </w:rPr>
              <w:t>
тікелей инвестициялау объектілерін (бейрезиденттерді) сақтандыру бойынша</w:t>
            </w:r>
          </w:p>
          <w:bookmarkEnd w:id="2770"/>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2771"/>
          <w:p>
            <w:pPr>
              <w:spacing w:after="20"/>
              <w:ind w:left="20"/>
              <w:jc w:val="both"/>
            </w:pPr>
            <w:r>
              <w:rPr>
                <w:rFonts w:ascii="Times New Roman"/>
                <w:b w:val="false"/>
                <w:i w:val="false"/>
                <w:color w:val="000000"/>
                <w:sz w:val="20"/>
              </w:rPr>
              <w:t>
бейрезидент тікелей инвесторларды сақтандыру бойынша</w:t>
            </w:r>
          </w:p>
          <w:bookmarkEnd w:id="2771"/>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9" w:id="2772"/>
          <w:p>
            <w:pPr>
              <w:spacing w:after="20"/>
              <w:ind w:left="20"/>
              <w:jc w:val="both"/>
            </w:pPr>
            <w:r>
              <w:rPr>
                <w:rFonts w:ascii="Times New Roman"/>
                <w:b w:val="false"/>
                <w:i w:val="false"/>
                <w:color w:val="000000"/>
                <w:sz w:val="20"/>
              </w:rPr>
              <w:t>
бейрезидент тел компанияларды сақтандыру бойынша</w:t>
            </w:r>
          </w:p>
          <w:bookmarkEnd w:id="2772"/>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0" w:id="2773"/>
          <w:p>
            <w:pPr>
              <w:spacing w:after="20"/>
              <w:ind w:left="20"/>
              <w:jc w:val="both"/>
            </w:pPr>
            <w:r>
              <w:rPr>
                <w:rFonts w:ascii="Times New Roman"/>
                <w:b w:val="false"/>
                <w:i w:val="false"/>
                <w:color w:val="000000"/>
                <w:sz w:val="20"/>
              </w:rPr>
              <w:t>
басқа бейрезиденттерді сақтандыру бойынша</w:t>
            </w:r>
          </w:p>
          <w:bookmarkEnd w:id="2773"/>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2774"/>
          <w:p>
            <w:pPr>
              <w:spacing w:after="20"/>
              <w:ind w:left="20"/>
              <w:jc w:val="both"/>
            </w:pPr>
            <w:r>
              <w:rPr>
                <w:rFonts w:ascii="Times New Roman"/>
                <w:b w:val="false"/>
                <w:i w:val="false"/>
                <w:color w:val="000000"/>
                <w:sz w:val="20"/>
              </w:rPr>
              <w:t>
есепті кезеңнің соңына</w:t>
            </w:r>
          </w:p>
          <w:bookmarkEnd w:id="2774"/>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2775"/>
          <w:p>
            <w:pPr>
              <w:spacing w:after="20"/>
              <w:ind w:left="20"/>
              <w:jc w:val="both"/>
            </w:pPr>
            <w:r>
              <w:rPr>
                <w:rFonts w:ascii="Times New Roman"/>
                <w:b w:val="false"/>
                <w:i w:val="false"/>
                <w:color w:val="000000"/>
                <w:sz w:val="20"/>
              </w:rPr>
              <w:t>
тікелей инвестициялау объектілерін (бейрезиденттерді) сақтандыру бойынша</w:t>
            </w:r>
          </w:p>
          <w:bookmarkEnd w:id="2775"/>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3" w:id="2776"/>
          <w:p>
            <w:pPr>
              <w:spacing w:after="20"/>
              <w:ind w:left="20"/>
              <w:jc w:val="both"/>
            </w:pPr>
            <w:r>
              <w:rPr>
                <w:rFonts w:ascii="Times New Roman"/>
                <w:b w:val="false"/>
                <w:i w:val="false"/>
                <w:color w:val="000000"/>
                <w:sz w:val="20"/>
              </w:rPr>
              <w:t>
бейрезидент тікелей инвесторларды сақтандыру бойынша</w:t>
            </w:r>
          </w:p>
          <w:bookmarkEnd w:id="2776"/>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4" w:id="2777"/>
          <w:p>
            <w:pPr>
              <w:spacing w:after="20"/>
              <w:ind w:left="20"/>
              <w:jc w:val="both"/>
            </w:pPr>
            <w:r>
              <w:rPr>
                <w:rFonts w:ascii="Times New Roman"/>
                <w:b w:val="false"/>
                <w:i w:val="false"/>
                <w:color w:val="000000"/>
                <w:sz w:val="20"/>
              </w:rPr>
              <w:t>
бейрезидент тел компанияларды сақтандыру бойынша</w:t>
            </w:r>
          </w:p>
          <w:bookmarkEnd w:id="2777"/>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2778"/>
          <w:p>
            <w:pPr>
              <w:spacing w:after="20"/>
              <w:ind w:left="20"/>
              <w:jc w:val="both"/>
            </w:pPr>
            <w:r>
              <w:rPr>
                <w:rFonts w:ascii="Times New Roman"/>
                <w:b w:val="false"/>
                <w:i w:val="false"/>
                <w:color w:val="000000"/>
                <w:sz w:val="20"/>
              </w:rPr>
              <w:t>
басқа бейрезиденттерді сақтандыру бойынша</w:t>
            </w:r>
          </w:p>
          <w:bookmarkEnd w:id="2778"/>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2779"/>
          <w:p>
            <w:pPr>
              <w:spacing w:after="20"/>
              <w:ind w:left="20"/>
              <w:jc w:val="both"/>
            </w:pPr>
            <w:r>
              <w:rPr>
                <w:rFonts w:ascii="Times New Roman"/>
                <w:b w:val="false"/>
                <w:i w:val="false"/>
                <w:color w:val="000000"/>
                <w:sz w:val="20"/>
              </w:rPr>
              <w:t>
Шығындар резерві</w:t>
            </w:r>
          </w:p>
          <w:bookmarkEnd w:id="2779"/>
          <w:p>
            <w:pPr>
              <w:spacing w:after="20"/>
              <w:ind w:left="20"/>
              <w:jc w:val="both"/>
            </w:pPr>
            <w:r>
              <w:rPr>
                <w:rFonts w:ascii="Times New Roman"/>
                <w:b w:val="false"/>
                <w:i w:val="false"/>
                <w:color w:val="000000"/>
                <w:sz w:val="20"/>
              </w:rPr>
              <w:t>
Резерв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7" w:id="2780"/>
          <w:p>
            <w:pPr>
              <w:spacing w:after="20"/>
              <w:ind w:left="20"/>
              <w:jc w:val="both"/>
            </w:pPr>
            <w:r>
              <w:rPr>
                <w:rFonts w:ascii="Times New Roman"/>
                <w:b w:val="false"/>
                <w:i w:val="false"/>
                <w:color w:val="000000"/>
                <w:sz w:val="20"/>
              </w:rPr>
              <w:t>
есепті кезеңнің басына</w:t>
            </w:r>
          </w:p>
          <w:bookmarkEnd w:id="2780"/>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8" w:id="2781"/>
          <w:p>
            <w:pPr>
              <w:spacing w:after="20"/>
              <w:ind w:left="20"/>
              <w:jc w:val="both"/>
            </w:pPr>
            <w:r>
              <w:rPr>
                <w:rFonts w:ascii="Times New Roman"/>
                <w:b w:val="false"/>
                <w:i w:val="false"/>
                <w:color w:val="000000"/>
                <w:sz w:val="20"/>
              </w:rPr>
              <w:t>
тікелей инвестициялау объектілерін (бейрезиденттерді) сақтандыру бойынша</w:t>
            </w:r>
          </w:p>
          <w:bookmarkEnd w:id="2781"/>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2782"/>
          <w:p>
            <w:pPr>
              <w:spacing w:after="20"/>
              <w:ind w:left="20"/>
              <w:jc w:val="both"/>
            </w:pPr>
            <w:r>
              <w:rPr>
                <w:rFonts w:ascii="Times New Roman"/>
                <w:b w:val="false"/>
                <w:i w:val="false"/>
                <w:color w:val="000000"/>
                <w:sz w:val="20"/>
              </w:rPr>
              <w:t>
бейрезидент тікелей инвесторларды сақтандыру бойынша</w:t>
            </w:r>
          </w:p>
          <w:bookmarkEnd w:id="2782"/>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0" w:id="2783"/>
          <w:p>
            <w:pPr>
              <w:spacing w:after="20"/>
              <w:ind w:left="20"/>
              <w:jc w:val="both"/>
            </w:pPr>
            <w:r>
              <w:rPr>
                <w:rFonts w:ascii="Times New Roman"/>
                <w:b w:val="false"/>
                <w:i w:val="false"/>
                <w:color w:val="000000"/>
                <w:sz w:val="20"/>
              </w:rPr>
              <w:t>
бейрезидент тел компанияларды сақтандыру бойынша</w:t>
            </w:r>
          </w:p>
          <w:bookmarkEnd w:id="2783"/>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1" w:id="2784"/>
          <w:p>
            <w:pPr>
              <w:spacing w:after="20"/>
              <w:ind w:left="20"/>
              <w:jc w:val="both"/>
            </w:pPr>
            <w:r>
              <w:rPr>
                <w:rFonts w:ascii="Times New Roman"/>
                <w:b w:val="false"/>
                <w:i w:val="false"/>
                <w:color w:val="000000"/>
                <w:sz w:val="20"/>
              </w:rPr>
              <w:t>
басқа бейрезиденттерді сақтандыру бойынша</w:t>
            </w:r>
          </w:p>
          <w:bookmarkEnd w:id="2784"/>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2" w:id="2785"/>
          <w:p>
            <w:pPr>
              <w:spacing w:after="20"/>
              <w:ind w:left="20"/>
              <w:jc w:val="both"/>
            </w:pPr>
            <w:r>
              <w:rPr>
                <w:rFonts w:ascii="Times New Roman"/>
                <w:b w:val="false"/>
                <w:i w:val="false"/>
                <w:color w:val="000000"/>
                <w:sz w:val="20"/>
              </w:rPr>
              <w:t>
есепті кезеңнің соңына</w:t>
            </w:r>
          </w:p>
          <w:bookmarkEnd w:id="2785"/>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2786"/>
          <w:p>
            <w:pPr>
              <w:spacing w:after="20"/>
              <w:ind w:left="20"/>
              <w:jc w:val="both"/>
            </w:pPr>
            <w:r>
              <w:rPr>
                <w:rFonts w:ascii="Times New Roman"/>
                <w:b w:val="false"/>
                <w:i w:val="false"/>
                <w:color w:val="000000"/>
                <w:sz w:val="20"/>
              </w:rPr>
              <w:t>
тікелей инвестициялау объектілерін (бейрезиденттерді) сақтандыру бойынша</w:t>
            </w:r>
          </w:p>
          <w:bookmarkEnd w:id="2786"/>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4" w:id="2787"/>
          <w:p>
            <w:pPr>
              <w:spacing w:after="20"/>
              <w:ind w:left="20"/>
              <w:jc w:val="both"/>
            </w:pPr>
            <w:r>
              <w:rPr>
                <w:rFonts w:ascii="Times New Roman"/>
                <w:b w:val="false"/>
                <w:i w:val="false"/>
                <w:color w:val="000000"/>
                <w:sz w:val="20"/>
              </w:rPr>
              <w:t>
бейрезидент тікелей инвесторларды сақтандыру бойынша</w:t>
            </w:r>
          </w:p>
          <w:bookmarkEnd w:id="2787"/>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5" w:id="2788"/>
          <w:p>
            <w:pPr>
              <w:spacing w:after="20"/>
              <w:ind w:left="20"/>
              <w:jc w:val="both"/>
            </w:pPr>
            <w:r>
              <w:rPr>
                <w:rFonts w:ascii="Times New Roman"/>
                <w:b w:val="false"/>
                <w:i w:val="false"/>
                <w:color w:val="000000"/>
                <w:sz w:val="20"/>
              </w:rPr>
              <w:t>
бейрезидент тел компанияларды сақтандыру бойынша</w:t>
            </w:r>
          </w:p>
          <w:bookmarkEnd w:id="2788"/>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2789"/>
          <w:p>
            <w:pPr>
              <w:spacing w:after="20"/>
              <w:ind w:left="20"/>
              <w:jc w:val="both"/>
            </w:pPr>
            <w:r>
              <w:rPr>
                <w:rFonts w:ascii="Times New Roman"/>
                <w:b w:val="false"/>
                <w:i w:val="false"/>
                <w:color w:val="000000"/>
                <w:sz w:val="20"/>
              </w:rPr>
              <w:t>
басқа бейрезиденттерді сақтандыру бойынша</w:t>
            </w:r>
          </w:p>
          <w:bookmarkEnd w:id="2789"/>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07" w:id="2790"/>
    <w:p>
      <w:pPr>
        <w:spacing w:after="0"/>
        <w:ind w:left="0"/>
        <w:jc w:val="both"/>
      </w:pPr>
      <w:r>
        <w:rPr>
          <w:rFonts w:ascii="Times New Roman"/>
          <w:b w:val="false"/>
          <w:i w:val="false"/>
          <w:color w:val="000000"/>
          <w:sz w:val="28"/>
        </w:rPr>
        <w:t>
      2. Бейрезиденттерді қайта сақтандыру (кіріс қайта сақтандыру), мың АҚШ доллары</w:t>
      </w:r>
    </w:p>
    <w:bookmarkEnd w:id="2790"/>
    <w:bookmarkStart w:name="z3608" w:id="2791"/>
    <w:p>
      <w:pPr>
        <w:spacing w:after="0"/>
        <w:ind w:left="0"/>
        <w:jc w:val="both"/>
      </w:pPr>
      <w:r>
        <w:rPr>
          <w:rFonts w:ascii="Times New Roman"/>
          <w:b w:val="false"/>
          <w:i w:val="false"/>
          <w:color w:val="000000"/>
          <w:sz w:val="28"/>
        </w:rPr>
        <w:t>
      2. Перестрахование нерезидентов (входящее перестрахование), тысяч долларов США</w:t>
      </w:r>
    </w:p>
    <w:bookmarkEnd w:id="2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9" w:id="2792"/>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279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0" w:id="2793"/>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bookmarkEnd w:id="2793"/>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1" w:id="2794"/>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794"/>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2" w:id="2795"/>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сақтанушы</w:t>
            </w:r>
            <w:r>
              <w:rPr>
                <w:rFonts w:ascii="Times New Roman"/>
                <w:b w:val="false"/>
                <w:i w:val="false"/>
                <w:color w:val="000000"/>
                <w:sz w:val="20"/>
              </w:rPr>
              <w:t xml:space="preserve"> </w:t>
            </w:r>
            <w:r>
              <w:rPr>
                <w:rFonts w:ascii="Times New Roman"/>
                <w:b/>
                <w:i w:val="false"/>
                <w:color w:val="000000"/>
                <w:sz w:val="20"/>
              </w:rPr>
              <w:t>елінің</w:t>
            </w:r>
            <w:r>
              <w:rPr>
                <w:rFonts w:ascii="Times New Roman"/>
                <w:b w:val="false"/>
                <w:i w:val="false"/>
                <w:color w:val="000000"/>
                <w:sz w:val="20"/>
              </w:rPr>
              <w:t xml:space="preserve"> </w:t>
            </w:r>
            <w:r>
              <w:rPr>
                <w:rFonts w:ascii="Times New Roman"/>
                <w:b/>
                <w:i w:val="false"/>
                <w:color w:val="000000"/>
                <w:sz w:val="20"/>
              </w:rPr>
              <w:t>атауы</w:t>
            </w:r>
          </w:p>
          <w:bookmarkEnd w:id="279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страны</w:t>
            </w:r>
            <w:r>
              <w:rPr>
                <w:rFonts w:ascii="Times New Roman"/>
                <w:b w:val="false"/>
                <w:i w:val="false"/>
                <w:color w:val="000000"/>
                <w:sz w:val="20"/>
              </w:rPr>
              <w:t xml:space="preserve"> </w:t>
            </w:r>
            <w:r>
              <w:rPr>
                <w:rFonts w:ascii="Times New Roman"/>
                <w:b/>
                <w:i w:val="false"/>
                <w:color w:val="000000"/>
                <w:sz w:val="20"/>
              </w:rPr>
              <w:t>перестрахователя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2796"/>
          <w:p>
            <w:pPr>
              <w:spacing w:after="20"/>
              <w:ind w:left="20"/>
              <w:jc w:val="both"/>
            </w:pPr>
            <w:r>
              <w:rPr>
                <w:rFonts w:ascii="Times New Roman"/>
                <w:b w:val="false"/>
                <w:i w:val="false"/>
                <w:color w:val="000000"/>
                <w:sz w:val="20"/>
              </w:rPr>
              <w:t>
2.1-бөлік. Есепті кезеңнің операциялары</w:t>
            </w:r>
          </w:p>
          <w:bookmarkEnd w:id="2796"/>
          <w:p>
            <w:pPr>
              <w:spacing w:after="20"/>
              <w:ind w:left="20"/>
              <w:jc w:val="both"/>
            </w:pPr>
            <w:r>
              <w:rPr>
                <w:rFonts w:ascii="Times New Roman"/>
                <w:b w:val="false"/>
                <w:i w:val="false"/>
                <w:color w:val="000000"/>
                <w:sz w:val="20"/>
              </w:rPr>
              <w:t>
Часть 2.1. Операции за отчетный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2797"/>
          <w:p>
            <w:pPr>
              <w:spacing w:after="20"/>
              <w:ind w:left="20"/>
              <w:jc w:val="both"/>
            </w:pPr>
            <w:r>
              <w:rPr>
                <w:rFonts w:ascii="Times New Roman"/>
                <w:b w:val="false"/>
                <w:i w:val="false"/>
                <w:color w:val="000000"/>
                <w:sz w:val="20"/>
              </w:rPr>
              <w:t>
Бейрезиденттермен қайта сақтандыру шарттары бойынша қабылданған сақтандыру сыйлықақылары</w:t>
            </w:r>
          </w:p>
          <w:bookmarkEnd w:id="2797"/>
          <w:p>
            <w:pPr>
              <w:spacing w:after="20"/>
              <w:ind w:left="20"/>
              <w:jc w:val="both"/>
            </w:pPr>
            <w:r>
              <w:rPr>
                <w:rFonts w:ascii="Times New Roman"/>
                <w:b w:val="false"/>
                <w:i w:val="false"/>
                <w:color w:val="000000"/>
                <w:sz w:val="20"/>
              </w:rPr>
              <w:t>
Принятые страховые премии по договорам перестрахования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5" w:id="2798"/>
          <w:p>
            <w:pPr>
              <w:spacing w:after="20"/>
              <w:ind w:left="20"/>
              <w:jc w:val="both"/>
            </w:pPr>
            <w:r>
              <w:rPr>
                <w:rFonts w:ascii="Times New Roman"/>
                <w:b w:val="false"/>
                <w:i w:val="false"/>
                <w:color w:val="000000"/>
                <w:sz w:val="20"/>
              </w:rPr>
              <w:t>
Бейрезиденттермен қайта сақтандыру шарттары бойынша сақтандыру төлемдерін жүзеге асыру шығыстары</w:t>
            </w:r>
          </w:p>
          <w:bookmarkEnd w:id="2798"/>
          <w:p>
            <w:pPr>
              <w:spacing w:after="20"/>
              <w:ind w:left="20"/>
              <w:jc w:val="both"/>
            </w:pPr>
            <w:r>
              <w:rPr>
                <w:rFonts w:ascii="Times New Roman"/>
                <w:b w:val="false"/>
                <w:i w:val="false"/>
                <w:color w:val="000000"/>
                <w:sz w:val="20"/>
              </w:rPr>
              <w:t>
Расходы по осуществлению страховых выплат по договорам перестрахования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6" w:id="2799"/>
          <w:p>
            <w:pPr>
              <w:spacing w:after="20"/>
              <w:ind w:left="20"/>
              <w:jc w:val="both"/>
            </w:pPr>
            <w:r>
              <w:rPr>
                <w:rFonts w:ascii="Times New Roman"/>
                <w:b w:val="false"/>
                <w:i w:val="false"/>
                <w:color w:val="000000"/>
                <w:sz w:val="20"/>
              </w:rPr>
              <w:t>
оның ішінде ірі сақтандыру төлемдері</w:t>
            </w:r>
          </w:p>
          <w:bookmarkEnd w:id="2799"/>
          <w:p>
            <w:pPr>
              <w:spacing w:after="20"/>
              <w:ind w:left="20"/>
              <w:jc w:val="both"/>
            </w:pPr>
            <w:r>
              <w:rPr>
                <w:rFonts w:ascii="Times New Roman"/>
                <w:b w:val="false"/>
                <w:i w:val="false"/>
                <w:color w:val="000000"/>
                <w:sz w:val="20"/>
              </w:rPr>
              <w:t>
из них крупные страховые выплаты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2800"/>
          <w:p>
            <w:pPr>
              <w:spacing w:after="20"/>
              <w:ind w:left="20"/>
              <w:jc w:val="both"/>
            </w:pPr>
            <w:r>
              <w:rPr>
                <w:rFonts w:ascii="Times New Roman"/>
                <w:b w:val="false"/>
                <w:i w:val="false"/>
                <w:color w:val="000000"/>
                <w:sz w:val="20"/>
              </w:rPr>
              <w:t>
Қайта сақтандыру резервтерін инвестициялаудан кіріс (бейрезиденттермен қайта сақтандыру шарттары бойынша)</w:t>
            </w:r>
          </w:p>
          <w:bookmarkEnd w:id="2800"/>
          <w:p>
            <w:pPr>
              <w:spacing w:after="20"/>
              <w:ind w:left="20"/>
              <w:jc w:val="both"/>
            </w:pPr>
            <w:r>
              <w:rPr>
                <w:rFonts w:ascii="Times New Roman"/>
                <w:b w:val="false"/>
                <w:i w:val="false"/>
                <w:color w:val="000000"/>
                <w:sz w:val="20"/>
              </w:rPr>
              <w:t>
Доход от инвестирования страховых резервов (по договорам перестрахования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8" w:id="2801"/>
          <w:p>
            <w:pPr>
              <w:spacing w:after="20"/>
              <w:ind w:left="20"/>
              <w:jc w:val="both"/>
            </w:pPr>
            <w:r>
              <w:rPr>
                <w:rFonts w:ascii="Times New Roman"/>
                <w:b w:val="false"/>
                <w:i w:val="false"/>
                <w:color w:val="000000"/>
                <w:sz w:val="20"/>
              </w:rPr>
              <w:t>
төленуге жататын комиссиялар</w:t>
            </w:r>
          </w:p>
          <w:bookmarkEnd w:id="2801"/>
          <w:p>
            <w:pPr>
              <w:spacing w:after="20"/>
              <w:ind w:left="20"/>
              <w:jc w:val="both"/>
            </w:pPr>
            <w:r>
              <w:rPr>
                <w:rFonts w:ascii="Times New Roman"/>
                <w:b w:val="false"/>
                <w:i w:val="false"/>
                <w:color w:val="000000"/>
                <w:sz w:val="20"/>
              </w:rPr>
              <w:t>
комиссионные, подлежащие к выплате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2802"/>
          <w:p>
            <w:pPr>
              <w:spacing w:after="20"/>
              <w:ind w:left="20"/>
              <w:jc w:val="both"/>
            </w:pPr>
            <w:r>
              <w:rPr>
                <w:rFonts w:ascii="Times New Roman"/>
                <w:b w:val="false"/>
                <w:i w:val="false"/>
                <w:color w:val="000000"/>
                <w:sz w:val="20"/>
              </w:rPr>
              <w:t>
теңбе-тең қайта сақтандыру болған жағдайда</w:t>
            </w:r>
          </w:p>
          <w:bookmarkEnd w:id="2802"/>
          <w:p>
            <w:pPr>
              <w:spacing w:after="20"/>
              <w:ind w:left="20"/>
              <w:jc w:val="both"/>
            </w:pPr>
            <w:r>
              <w:rPr>
                <w:rFonts w:ascii="Times New Roman"/>
                <w:b w:val="false"/>
                <w:i w:val="false"/>
                <w:color w:val="000000"/>
                <w:sz w:val="20"/>
              </w:rPr>
              <w:t>
в случае 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2803"/>
          <w:p>
            <w:pPr>
              <w:spacing w:after="20"/>
              <w:ind w:left="20"/>
              <w:jc w:val="both"/>
            </w:pPr>
            <w:r>
              <w:rPr>
                <w:rFonts w:ascii="Times New Roman"/>
                <w:b w:val="false"/>
                <w:i w:val="false"/>
                <w:color w:val="000000"/>
                <w:sz w:val="20"/>
              </w:rPr>
              <w:t>
теңбе-тең емес қайта сақтандыру болған жағдайда</w:t>
            </w:r>
          </w:p>
          <w:bookmarkEnd w:id="2803"/>
          <w:p>
            <w:pPr>
              <w:spacing w:after="20"/>
              <w:ind w:left="20"/>
              <w:jc w:val="both"/>
            </w:pPr>
            <w:r>
              <w:rPr>
                <w:rFonts w:ascii="Times New Roman"/>
                <w:b w:val="false"/>
                <w:i w:val="false"/>
                <w:color w:val="000000"/>
                <w:sz w:val="20"/>
              </w:rPr>
              <w:t>
в случае непропорционального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1" w:id="2804"/>
          <w:p>
            <w:pPr>
              <w:spacing w:after="20"/>
              <w:ind w:left="20"/>
              <w:jc w:val="both"/>
            </w:pPr>
            <w:r>
              <w:rPr>
                <w:rFonts w:ascii="Times New Roman"/>
                <w:b w:val="false"/>
                <w:i w:val="false"/>
                <w:color w:val="000000"/>
                <w:sz w:val="20"/>
              </w:rPr>
              <w:t>
2.2-бөлік. Резервтер бойынша қалдықтар (позициялар) (бейрезиденттермен сақтандыру шарттары бойынша қайта сақтандырушының үлесі)</w:t>
            </w:r>
          </w:p>
          <w:bookmarkEnd w:id="2804"/>
          <w:p>
            <w:pPr>
              <w:spacing w:after="20"/>
              <w:ind w:left="20"/>
              <w:jc w:val="both"/>
            </w:pPr>
            <w:r>
              <w:rPr>
                <w:rFonts w:ascii="Times New Roman"/>
                <w:b w:val="false"/>
                <w:i w:val="false"/>
                <w:color w:val="000000"/>
                <w:sz w:val="20"/>
              </w:rPr>
              <w:t>
Часть 2.2. Остатки (позиции) по резервам (доля перестраховщика по договорам перестрахования с нерезидентами)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2805"/>
          <w:p>
            <w:pPr>
              <w:spacing w:after="20"/>
              <w:ind w:left="20"/>
              <w:jc w:val="both"/>
            </w:pPr>
            <w:r>
              <w:rPr>
                <w:rFonts w:ascii="Times New Roman"/>
                <w:b w:val="false"/>
                <w:i w:val="false"/>
                <w:color w:val="000000"/>
                <w:sz w:val="20"/>
              </w:rPr>
              <w:t>
еңбегі сіңбеген сыйлықақы</w:t>
            </w:r>
          </w:p>
          <w:bookmarkEnd w:id="2805"/>
          <w:p>
            <w:pPr>
              <w:spacing w:after="20"/>
              <w:ind w:left="20"/>
              <w:jc w:val="both"/>
            </w:pPr>
            <w:r>
              <w:rPr>
                <w:rFonts w:ascii="Times New Roman"/>
                <w:b w:val="false"/>
                <w:i w:val="false"/>
                <w:color w:val="000000"/>
                <w:sz w:val="20"/>
              </w:rPr>
              <w:t>
резерв незаработанной премии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3" w:id="2806"/>
          <w:p>
            <w:pPr>
              <w:spacing w:after="20"/>
              <w:ind w:left="20"/>
              <w:jc w:val="both"/>
            </w:pPr>
            <w:r>
              <w:rPr>
                <w:rFonts w:ascii="Times New Roman"/>
                <w:b w:val="false"/>
                <w:i w:val="false"/>
                <w:color w:val="000000"/>
                <w:sz w:val="20"/>
              </w:rPr>
              <w:t>
есепті кезеңнің басына</w:t>
            </w:r>
          </w:p>
          <w:bookmarkEnd w:id="2806"/>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4" w:id="2807"/>
          <w:p>
            <w:pPr>
              <w:spacing w:after="20"/>
              <w:ind w:left="20"/>
              <w:jc w:val="both"/>
            </w:pPr>
            <w:r>
              <w:rPr>
                <w:rFonts w:ascii="Times New Roman"/>
                <w:b w:val="false"/>
                <w:i w:val="false"/>
                <w:color w:val="000000"/>
                <w:sz w:val="20"/>
              </w:rPr>
              <w:t>
тікелей инвестициялау объектілерін (бейрезиденттерді) сақтандыру бойынша</w:t>
            </w:r>
          </w:p>
          <w:bookmarkEnd w:id="2807"/>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2808"/>
          <w:p>
            <w:pPr>
              <w:spacing w:after="20"/>
              <w:ind w:left="20"/>
              <w:jc w:val="both"/>
            </w:pPr>
            <w:r>
              <w:rPr>
                <w:rFonts w:ascii="Times New Roman"/>
                <w:b w:val="false"/>
                <w:i w:val="false"/>
                <w:color w:val="000000"/>
                <w:sz w:val="20"/>
              </w:rPr>
              <w:t>
бейрезидент тікелей инвесторларды сақтандыру бойынша</w:t>
            </w:r>
          </w:p>
          <w:bookmarkEnd w:id="2808"/>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2809"/>
          <w:p>
            <w:pPr>
              <w:spacing w:after="20"/>
              <w:ind w:left="20"/>
              <w:jc w:val="both"/>
            </w:pPr>
            <w:r>
              <w:rPr>
                <w:rFonts w:ascii="Times New Roman"/>
                <w:b w:val="false"/>
                <w:i w:val="false"/>
                <w:color w:val="000000"/>
                <w:sz w:val="20"/>
              </w:rPr>
              <w:t>
бейрезидент тел компанияларды сақтандыру бойынша</w:t>
            </w:r>
          </w:p>
          <w:bookmarkEnd w:id="2809"/>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7" w:id="2810"/>
          <w:p>
            <w:pPr>
              <w:spacing w:after="20"/>
              <w:ind w:left="20"/>
              <w:jc w:val="both"/>
            </w:pPr>
            <w:r>
              <w:rPr>
                <w:rFonts w:ascii="Times New Roman"/>
                <w:b w:val="false"/>
                <w:i w:val="false"/>
                <w:color w:val="000000"/>
                <w:sz w:val="20"/>
              </w:rPr>
              <w:t>
басқа бейрезиденттерді сақтандыру бойынша</w:t>
            </w:r>
          </w:p>
          <w:bookmarkEnd w:id="2810"/>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2811"/>
          <w:p>
            <w:pPr>
              <w:spacing w:after="20"/>
              <w:ind w:left="20"/>
              <w:jc w:val="both"/>
            </w:pPr>
            <w:r>
              <w:rPr>
                <w:rFonts w:ascii="Times New Roman"/>
                <w:b w:val="false"/>
                <w:i w:val="false"/>
                <w:color w:val="000000"/>
                <w:sz w:val="20"/>
              </w:rPr>
              <w:t>
есепті кезеңнің соңына</w:t>
            </w:r>
          </w:p>
          <w:bookmarkEnd w:id="2811"/>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2812"/>
          <w:p>
            <w:pPr>
              <w:spacing w:after="20"/>
              <w:ind w:left="20"/>
              <w:jc w:val="both"/>
            </w:pPr>
            <w:r>
              <w:rPr>
                <w:rFonts w:ascii="Times New Roman"/>
                <w:b w:val="false"/>
                <w:i w:val="false"/>
                <w:color w:val="000000"/>
                <w:sz w:val="20"/>
              </w:rPr>
              <w:t>
тікелей инвестициялау объектілерін (бейрезиденттерді) сақтандыру бойынша</w:t>
            </w:r>
          </w:p>
          <w:bookmarkEnd w:id="2812"/>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0" w:id="2813"/>
          <w:p>
            <w:pPr>
              <w:spacing w:after="20"/>
              <w:ind w:left="20"/>
              <w:jc w:val="both"/>
            </w:pPr>
            <w:r>
              <w:rPr>
                <w:rFonts w:ascii="Times New Roman"/>
                <w:b w:val="false"/>
                <w:i w:val="false"/>
                <w:color w:val="000000"/>
                <w:sz w:val="20"/>
              </w:rPr>
              <w:t>
бейрезидент тікелей инвесторларды сақтандыру бойынша</w:t>
            </w:r>
          </w:p>
          <w:bookmarkEnd w:id="2813"/>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1" w:id="2814"/>
          <w:p>
            <w:pPr>
              <w:spacing w:after="20"/>
              <w:ind w:left="20"/>
              <w:jc w:val="both"/>
            </w:pPr>
            <w:r>
              <w:rPr>
                <w:rFonts w:ascii="Times New Roman"/>
                <w:b w:val="false"/>
                <w:i w:val="false"/>
                <w:color w:val="000000"/>
                <w:sz w:val="20"/>
              </w:rPr>
              <w:t>
бейрезидент тел компанияларды сақтандыру бойынша</w:t>
            </w:r>
          </w:p>
          <w:bookmarkEnd w:id="2814"/>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2815"/>
          <w:p>
            <w:pPr>
              <w:spacing w:after="20"/>
              <w:ind w:left="20"/>
              <w:jc w:val="both"/>
            </w:pPr>
            <w:r>
              <w:rPr>
                <w:rFonts w:ascii="Times New Roman"/>
                <w:b w:val="false"/>
                <w:i w:val="false"/>
                <w:color w:val="000000"/>
                <w:sz w:val="20"/>
              </w:rPr>
              <w:t>
басқа бейрезиденттерді сақтандыру бойынша</w:t>
            </w:r>
          </w:p>
          <w:bookmarkEnd w:id="2815"/>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3" w:id="2816"/>
          <w:p>
            <w:pPr>
              <w:spacing w:after="20"/>
              <w:ind w:left="20"/>
              <w:jc w:val="both"/>
            </w:pPr>
            <w:r>
              <w:rPr>
                <w:rFonts w:ascii="Times New Roman"/>
                <w:b w:val="false"/>
                <w:i w:val="false"/>
                <w:color w:val="000000"/>
                <w:sz w:val="20"/>
              </w:rPr>
              <w:t>
шығындар резерві</w:t>
            </w:r>
          </w:p>
          <w:bookmarkEnd w:id="2816"/>
          <w:p>
            <w:pPr>
              <w:spacing w:after="20"/>
              <w:ind w:left="20"/>
              <w:jc w:val="both"/>
            </w:pPr>
            <w:r>
              <w:rPr>
                <w:rFonts w:ascii="Times New Roman"/>
                <w:b w:val="false"/>
                <w:i w:val="false"/>
                <w:color w:val="000000"/>
                <w:sz w:val="20"/>
              </w:rPr>
              <w:t>
резерв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4" w:id="2817"/>
          <w:p>
            <w:pPr>
              <w:spacing w:after="20"/>
              <w:ind w:left="20"/>
              <w:jc w:val="both"/>
            </w:pPr>
            <w:r>
              <w:rPr>
                <w:rFonts w:ascii="Times New Roman"/>
                <w:b w:val="false"/>
                <w:i w:val="false"/>
                <w:color w:val="000000"/>
                <w:sz w:val="20"/>
              </w:rPr>
              <w:t>
есепті кезеңнің басына</w:t>
            </w:r>
          </w:p>
          <w:bookmarkEnd w:id="2817"/>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2818"/>
          <w:p>
            <w:pPr>
              <w:spacing w:after="20"/>
              <w:ind w:left="20"/>
              <w:jc w:val="both"/>
            </w:pPr>
            <w:r>
              <w:rPr>
                <w:rFonts w:ascii="Times New Roman"/>
                <w:b w:val="false"/>
                <w:i w:val="false"/>
                <w:color w:val="000000"/>
                <w:sz w:val="20"/>
              </w:rPr>
              <w:t>
тікелей инвестициялау объектілерін (бейрезиденттерді) сақтандыру бойынша</w:t>
            </w:r>
          </w:p>
          <w:bookmarkEnd w:id="2818"/>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2819"/>
          <w:p>
            <w:pPr>
              <w:spacing w:after="20"/>
              <w:ind w:left="20"/>
              <w:jc w:val="both"/>
            </w:pPr>
            <w:r>
              <w:rPr>
                <w:rFonts w:ascii="Times New Roman"/>
                <w:b w:val="false"/>
                <w:i w:val="false"/>
                <w:color w:val="000000"/>
                <w:sz w:val="20"/>
              </w:rPr>
              <w:t>
бейрезидент тікелей инвесторларды сақтандыру бойынша</w:t>
            </w:r>
          </w:p>
          <w:bookmarkEnd w:id="2819"/>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2820"/>
          <w:p>
            <w:pPr>
              <w:spacing w:after="20"/>
              <w:ind w:left="20"/>
              <w:jc w:val="both"/>
            </w:pPr>
            <w:r>
              <w:rPr>
                <w:rFonts w:ascii="Times New Roman"/>
                <w:b w:val="false"/>
                <w:i w:val="false"/>
                <w:color w:val="000000"/>
                <w:sz w:val="20"/>
              </w:rPr>
              <w:t>
бейрезидент тел компанияларды сақтандыру бойынша</w:t>
            </w:r>
          </w:p>
          <w:bookmarkEnd w:id="2820"/>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8" w:id="2821"/>
          <w:p>
            <w:pPr>
              <w:spacing w:after="20"/>
              <w:ind w:left="20"/>
              <w:jc w:val="both"/>
            </w:pPr>
            <w:r>
              <w:rPr>
                <w:rFonts w:ascii="Times New Roman"/>
                <w:b w:val="false"/>
                <w:i w:val="false"/>
                <w:color w:val="000000"/>
                <w:sz w:val="20"/>
              </w:rPr>
              <w:t>
басқа бейрезиденттерді сақтандыру бойынша</w:t>
            </w:r>
          </w:p>
          <w:bookmarkEnd w:id="2821"/>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9" w:id="2822"/>
          <w:p>
            <w:pPr>
              <w:spacing w:after="20"/>
              <w:ind w:left="20"/>
              <w:jc w:val="both"/>
            </w:pPr>
            <w:r>
              <w:rPr>
                <w:rFonts w:ascii="Times New Roman"/>
                <w:b w:val="false"/>
                <w:i w:val="false"/>
                <w:color w:val="000000"/>
                <w:sz w:val="20"/>
              </w:rPr>
              <w:t>
есепті кезеңнің соңына</w:t>
            </w:r>
          </w:p>
          <w:bookmarkEnd w:id="2822"/>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0" w:id="2823"/>
          <w:p>
            <w:pPr>
              <w:spacing w:after="20"/>
              <w:ind w:left="20"/>
              <w:jc w:val="both"/>
            </w:pPr>
            <w:r>
              <w:rPr>
                <w:rFonts w:ascii="Times New Roman"/>
                <w:b w:val="false"/>
                <w:i w:val="false"/>
                <w:color w:val="000000"/>
                <w:sz w:val="20"/>
              </w:rPr>
              <w:t>
тікелей инвестициялау объектілерін (бейрезиденттерді) сақтандыру бойынша</w:t>
            </w:r>
          </w:p>
          <w:bookmarkEnd w:id="2823"/>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1" w:id="2824"/>
          <w:p>
            <w:pPr>
              <w:spacing w:after="20"/>
              <w:ind w:left="20"/>
              <w:jc w:val="both"/>
            </w:pPr>
            <w:r>
              <w:rPr>
                <w:rFonts w:ascii="Times New Roman"/>
                <w:b w:val="false"/>
                <w:i w:val="false"/>
                <w:color w:val="000000"/>
                <w:sz w:val="20"/>
              </w:rPr>
              <w:t>
бейрезидент тікелей инвесторларды сақтандыру бойынша</w:t>
            </w:r>
          </w:p>
          <w:bookmarkEnd w:id="2824"/>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2825"/>
          <w:p>
            <w:pPr>
              <w:spacing w:after="20"/>
              <w:ind w:left="20"/>
              <w:jc w:val="both"/>
            </w:pPr>
            <w:r>
              <w:rPr>
                <w:rFonts w:ascii="Times New Roman"/>
                <w:b w:val="false"/>
                <w:i w:val="false"/>
                <w:color w:val="000000"/>
                <w:sz w:val="20"/>
              </w:rPr>
              <w:t>
бейрезидент тел компанияларды сақтандыру бойынша</w:t>
            </w:r>
          </w:p>
          <w:bookmarkEnd w:id="2825"/>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2826"/>
          <w:p>
            <w:pPr>
              <w:spacing w:after="20"/>
              <w:ind w:left="20"/>
              <w:jc w:val="both"/>
            </w:pPr>
            <w:r>
              <w:rPr>
                <w:rFonts w:ascii="Times New Roman"/>
                <w:b w:val="false"/>
                <w:i w:val="false"/>
                <w:color w:val="000000"/>
                <w:sz w:val="20"/>
              </w:rPr>
              <w:t>
басқа бейрезиденттерді сақтандыру бойынша</w:t>
            </w:r>
          </w:p>
          <w:bookmarkEnd w:id="2826"/>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4" w:id="2827"/>
    <w:p>
      <w:pPr>
        <w:spacing w:after="0"/>
        <w:ind w:left="0"/>
        <w:jc w:val="both"/>
      </w:pPr>
      <w:r>
        <w:rPr>
          <w:rFonts w:ascii="Times New Roman"/>
          <w:b w:val="false"/>
          <w:i w:val="false"/>
          <w:color w:val="000000"/>
          <w:sz w:val="28"/>
        </w:rPr>
        <w:t>
      3. Бейрезиденттердің қайта сақтандыруы (шығыс қайта сақтандыру), мың АҚШ доллары</w:t>
      </w:r>
    </w:p>
    <w:bookmarkEnd w:id="2827"/>
    <w:bookmarkStart w:name="z3645" w:id="2828"/>
    <w:p>
      <w:pPr>
        <w:spacing w:after="0"/>
        <w:ind w:left="0"/>
        <w:jc w:val="both"/>
      </w:pPr>
      <w:r>
        <w:rPr>
          <w:rFonts w:ascii="Times New Roman"/>
          <w:b w:val="false"/>
          <w:i w:val="false"/>
          <w:color w:val="000000"/>
          <w:sz w:val="28"/>
        </w:rPr>
        <w:t>
      3. Перестрахование нерезидентами (исходящее перестрахование), тысяч долларов США</w:t>
      </w:r>
    </w:p>
    <w:bookmarkEnd w:id="2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6" w:id="2829"/>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282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7" w:id="2830"/>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bookmarkEnd w:id="2830"/>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8" w:id="2831"/>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831"/>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9" w:id="2832"/>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w:t>
            </w:r>
            <w:r>
              <w:rPr>
                <w:rFonts w:ascii="Times New Roman"/>
                <w:b w:val="false"/>
                <w:i w:val="false"/>
                <w:color w:val="000000"/>
                <w:sz w:val="20"/>
              </w:rPr>
              <w:t xml:space="preserve"> </w:t>
            </w:r>
            <w:r>
              <w:rPr>
                <w:rFonts w:ascii="Times New Roman"/>
                <w:b/>
                <w:i w:val="false"/>
                <w:color w:val="000000"/>
                <w:sz w:val="20"/>
              </w:rPr>
              <w:t>елдің</w:t>
            </w:r>
            <w:r>
              <w:rPr>
                <w:rFonts w:ascii="Times New Roman"/>
                <w:b w:val="false"/>
                <w:i w:val="false"/>
                <w:color w:val="000000"/>
                <w:sz w:val="20"/>
              </w:rPr>
              <w:t xml:space="preserve"> </w:t>
            </w:r>
            <w:r>
              <w:rPr>
                <w:rFonts w:ascii="Times New Roman"/>
                <w:b/>
                <w:i w:val="false"/>
                <w:color w:val="000000"/>
                <w:sz w:val="20"/>
              </w:rPr>
              <w:t>атауы</w:t>
            </w:r>
          </w:p>
          <w:bookmarkEnd w:id="283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страны</w:t>
            </w:r>
            <w:r>
              <w:rPr>
                <w:rFonts w:ascii="Times New Roman"/>
                <w:b w:val="false"/>
                <w:i w:val="false"/>
                <w:color w:val="000000"/>
                <w:sz w:val="20"/>
              </w:rPr>
              <w:t xml:space="preserve"> </w:t>
            </w:r>
            <w:r>
              <w:rPr>
                <w:rFonts w:ascii="Times New Roman"/>
                <w:b/>
                <w:i w:val="false"/>
                <w:color w:val="000000"/>
                <w:sz w:val="20"/>
              </w:rPr>
              <w:t>перестраховщика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0" w:id="2833"/>
          <w:p>
            <w:pPr>
              <w:spacing w:after="20"/>
              <w:ind w:left="20"/>
              <w:jc w:val="both"/>
            </w:pPr>
            <w:r>
              <w:rPr>
                <w:rFonts w:ascii="Times New Roman"/>
                <w:b w:val="false"/>
                <w:i w:val="false"/>
                <w:color w:val="000000"/>
                <w:sz w:val="20"/>
              </w:rPr>
              <w:t>
3.1-бөлік. Есепті кезеңнің операциялары</w:t>
            </w:r>
          </w:p>
          <w:bookmarkEnd w:id="2833"/>
          <w:p>
            <w:pPr>
              <w:spacing w:after="20"/>
              <w:ind w:left="20"/>
              <w:jc w:val="both"/>
            </w:pPr>
            <w:r>
              <w:rPr>
                <w:rFonts w:ascii="Times New Roman"/>
                <w:b w:val="false"/>
                <w:i w:val="false"/>
                <w:color w:val="000000"/>
                <w:sz w:val="20"/>
              </w:rPr>
              <w:t>
Часть 3.1. Операции за отчетный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1" w:id="2834"/>
          <w:p>
            <w:pPr>
              <w:spacing w:after="20"/>
              <w:ind w:left="20"/>
              <w:jc w:val="both"/>
            </w:pPr>
            <w:r>
              <w:rPr>
                <w:rFonts w:ascii="Times New Roman"/>
                <w:b w:val="false"/>
                <w:i w:val="false"/>
                <w:color w:val="000000"/>
                <w:sz w:val="20"/>
              </w:rPr>
              <w:t>
бейрезидент қайта сақтандыру ұйымына, оның ішінде сақтандыру брокері арқылы берілген сақтандыру сыйлықақылары</w:t>
            </w:r>
          </w:p>
          <w:bookmarkEnd w:id="2834"/>
          <w:p>
            <w:pPr>
              <w:spacing w:after="20"/>
              <w:ind w:left="20"/>
              <w:jc w:val="both"/>
            </w:pPr>
            <w:r>
              <w:rPr>
                <w:rFonts w:ascii="Times New Roman"/>
                <w:b w:val="false"/>
                <w:i w:val="false"/>
                <w:color w:val="000000"/>
                <w:sz w:val="20"/>
              </w:rPr>
              <w:t>
страховые премии, переданные перестраховочной организации – нерезиденту, в том числе через страхового брокера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2" w:id="2835"/>
          <w:p>
            <w:pPr>
              <w:spacing w:after="20"/>
              <w:ind w:left="20"/>
              <w:jc w:val="both"/>
            </w:pPr>
            <w:r>
              <w:rPr>
                <w:rFonts w:ascii="Times New Roman"/>
                <w:b w:val="false"/>
                <w:i w:val="false"/>
                <w:color w:val="000000"/>
                <w:sz w:val="20"/>
              </w:rPr>
              <w:t>
бейрезиденттермен қайта сақтандыру шарттары бойынша алынған өтемақы</w:t>
            </w:r>
          </w:p>
          <w:bookmarkEnd w:id="2835"/>
          <w:p>
            <w:pPr>
              <w:spacing w:after="20"/>
              <w:ind w:left="20"/>
              <w:jc w:val="both"/>
            </w:pPr>
            <w:r>
              <w:rPr>
                <w:rFonts w:ascii="Times New Roman"/>
                <w:b w:val="false"/>
                <w:i w:val="false"/>
                <w:color w:val="000000"/>
                <w:sz w:val="20"/>
              </w:rPr>
              <w:t>
возмещение, полученное по договорам перестрахования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2836"/>
          <w:p>
            <w:pPr>
              <w:spacing w:after="20"/>
              <w:ind w:left="20"/>
              <w:jc w:val="both"/>
            </w:pPr>
            <w:r>
              <w:rPr>
                <w:rFonts w:ascii="Times New Roman"/>
                <w:b w:val="false"/>
                <w:i w:val="false"/>
                <w:color w:val="000000"/>
                <w:sz w:val="20"/>
              </w:rPr>
              <w:t>
алынуға жататын комиссиялар</w:t>
            </w:r>
          </w:p>
          <w:bookmarkEnd w:id="2836"/>
          <w:p>
            <w:pPr>
              <w:spacing w:after="20"/>
              <w:ind w:left="20"/>
              <w:jc w:val="both"/>
            </w:pPr>
            <w:r>
              <w:rPr>
                <w:rFonts w:ascii="Times New Roman"/>
                <w:b w:val="false"/>
                <w:i w:val="false"/>
                <w:color w:val="000000"/>
                <w:sz w:val="20"/>
              </w:rPr>
              <w:t>
комиссионные, подлежащие к получению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 w:id="2837"/>
          <w:p>
            <w:pPr>
              <w:spacing w:after="20"/>
              <w:ind w:left="20"/>
              <w:jc w:val="both"/>
            </w:pPr>
            <w:r>
              <w:rPr>
                <w:rFonts w:ascii="Times New Roman"/>
                <w:b w:val="false"/>
                <w:i w:val="false"/>
                <w:color w:val="000000"/>
                <w:sz w:val="20"/>
              </w:rPr>
              <w:t>
теңбе-тең қайта сақтандыру болған жағдайда</w:t>
            </w:r>
          </w:p>
          <w:bookmarkEnd w:id="2837"/>
          <w:p>
            <w:pPr>
              <w:spacing w:after="20"/>
              <w:ind w:left="20"/>
              <w:jc w:val="both"/>
            </w:pPr>
            <w:r>
              <w:rPr>
                <w:rFonts w:ascii="Times New Roman"/>
                <w:b w:val="false"/>
                <w:i w:val="false"/>
                <w:color w:val="000000"/>
                <w:sz w:val="20"/>
              </w:rPr>
              <w:t>
в случае 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5" w:id="2838"/>
          <w:p>
            <w:pPr>
              <w:spacing w:after="20"/>
              <w:ind w:left="20"/>
              <w:jc w:val="both"/>
            </w:pPr>
            <w:r>
              <w:rPr>
                <w:rFonts w:ascii="Times New Roman"/>
                <w:b w:val="false"/>
                <w:i w:val="false"/>
                <w:color w:val="000000"/>
                <w:sz w:val="20"/>
              </w:rPr>
              <w:t>
теңбе-тең емес қайта сақтандыру болған жағдайда</w:t>
            </w:r>
          </w:p>
          <w:bookmarkEnd w:id="2838"/>
          <w:p>
            <w:pPr>
              <w:spacing w:after="20"/>
              <w:ind w:left="20"/>
              <w:jc w:val="both"/>
            </w:pPr>
            <w:r>
              <w:rPr>
                <w:rFonts w:ascii="Times New Roman"/>
                <w:b w:val="false"/>
                <w:i w:val="false"/>
                <w:color w:val="000000"/>
                <w:sz w:val="20"/>
              </w:rPr>
              <w:t>
в случае непропорционального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56" w:id="2839"/>
    <w:p>
      <w:pPr>
        <w:spacing w:after="0"/>
        <w:ind w:left="0"/>
        <w:jc w:val="both"/>
      </w:pPr>
      <w:r>
        <w:rPr>
          <w:rFonts w:ascii="Times New Roman"/>
          <w:b w:val="false"/>
          <w:i w:val="false"/>
          <w:color w:val="000000"/>
          <w:sz w:val="28"/>
        </w:rPr>
        <w:t>
      4. Сақтандыру брокерлерінің және бейрезидент сақтандыру агенттерінің (делдалдық қызмет) қатысуымен сақтандыру (қайта сақтандыру), мың АҚШ доллары</w:t>
      </w:r>
    </w:p>
    <w:bookmarkEnd w:id="2839"/>
    <w:bookmarkStart w:name="z3657" w:id="2840"/>
    <w:p>
      <w:pPr>
        <w:spacing w:after="0"/>
        <w:ind w:left="0"/>
        <w:jc w:val="both"/>
      </w:pPr>
      <w:r>
        <w:rPr>
          <w:rFonts w:ascii="Times New Roman"/>
          <w:b w:val="false"/>
          <w:i w:val="false"/>
          <w:color w:val="000000"/>
          <w:sz w:val="28"/>
        </w:rPr>
        <w:t>
      4. Страхование (перестрахование) с участием страховых брокеров и страховых агентов нерезидентов (посредническая деятельность), тысяч долларов США</w:t>
      </w:r>
    </w:p>
    <w:bookmarkEnd w:id="2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8" w:id="2841"/>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284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2842"/>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bookmarkEnd w:id="2842"/>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2843"/>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843"/>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1" w:id="2844"/>
          <w:p>
            <w:pPr>
              <w:spacing w:after="20"/>
              <w:ind w:left="20"/>
              <w:jc w:val="both"/>
            </w:pPr>
            <w:r>
              <w:rPr>
                <w:rFonts w:ascii="Times New Roman"/>
                <w:b w:val="false"/>
                <w:i w:val="false"/>
                <w:color w:val="000000"/>
                <w:sz w:val="20"/>
              </w:rPr>
              <w:t>
</w:t>
            </w:r>
            <w:r>
              <w:rPr>
                <w:rFonts w:ascii="Times New Roman"/>
                <w:b/>
                <w:i w:val="false"/>
                <w:color w:val="000000"/>
                <w:sz w:val="20"/>
              </w:rPr>
              <w:t>Брокер</w:t>
            </w:r>
            <w:r>
              <w:rPr>
                <w:rFonts w:ascii="Times New Roman"/>
                <w:b w:val="false"/>
                <w:i w:val="false"/>
                <w:color w:val="000000"/>
                <w:sz w:val="20"/>
              </w:rPr>
              <w:t xml:space="preserve"> </w:t>
            </w:r>
            <w:r>
              <w:rPr>
                <w:rFonts w:ascii="Times New Roman"/>
                <w:b/>
                <w:i w:val="false"/>
                <w:color w:val="000000"/>
                <w:sz w:val="20"/>
              </w:rPr>
              <w:t>(агент)</w:t>
            </w:r>
            <w:r>
              <w:rPr>
                <w:rFonts w:ascii="Times New Roman"/>
                <w:b w:val="false"/>
                <w:i w:val="false"/>
                <w:color w:val="000000"/>
                <w:sz w:val="20"/>
              </w:rPr>
              <w:t xml:space="preserve"> </w:t>
            </w:r>
            <w:r>
              <w:rPr>
                <w:rFonts w:ascii="Times New Roman"/>
                <w:b/>
                <w:i w:val="false"/>
                <w:color w:val="000000"/>
                <w:sz w:val="20"/>
              </w:rPr>
              <w:t>елдің</w:t>
            </w:r>
            <w:r>
              <w:rPr>
                <w:rFonts w:ascii="Times New Roman"/>
                <w:b w:val="false"/>
                <w:i w:val="false"/>
                <w:color w:val="000000"/>
                <w:sz w:val="20"/>
              </w:rPr>
              <w:t xml:space="preserve"> </w:t>
            </w:r>
            <w:r>
              <w:rPr>
                <w:rFonts w:ascii="Times New Roman"/>
                <w:b/>
                <w:i w:val="false"/>
                <w:color w:val="000000"/>
                <w:sz w:val="20"/>
              </w:rPr>
              <w:t>атауы</w:t>
            </w:r>
          </w:p>
          <w:bookmarkEnd w:id="284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страны</w:t>
            </w:r>
            <w:r>
              <w:rPr>
                <w:rFonts w:ascii="Times New Roman"/>
                <w:b w:val="false"/>
                <w:i w:val="false"/>
                <w:color w:val="000000"/>
                <w:sz w:val="20"/>
              </w:rPr>
              <w:t xml:space="preserve"> </w:t>
            </w:r>
            <w:r>
              <w:rPr>
                <w:rFonts w:ascii="Times New Roman"/>
                <w:b/>
                <w:i w:val="false"/>
                <w:color w:val="000000"/>
                <w:sz w:val="20"/>
              </w:rPr>
              <w:t>брокера</w:t>
            </w:r>
            <w:r>
              <w:rPr>
                <w:rFonts w:ascii="Times New Roman"/>
                <w:b w:val="false"/>
                <w:i w:val="false"/>
                <w:color w:val="000000"/>
                <w:sz w:val="20"/>
              </w:rPr>
              <w:t xml:space="preserve"> </w:t>
            </w:r>
            <w:r>
              <w:rPr>
                <w:rFonts w:ascii="Times New Roman"/>
                <w:b/>
                <w:i w:val="false"/>
                <w:color w:val="000000"/>
                <w:sz w:val="20"/>
              </w:rPr>
              <w:t>(агента)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2" w:id="2845"/>
          <w:p>
            <w:pPr>
              <w:spacing w:after="20"/>
              <w:ind w:left="20"/>
              <w:jc w:val="both"/>
            </w:pPr>
            <w:r>
              <w:rPr>
                <w:rFonts w:ascii="Times New Roman"/>
                <w:b w:val="false"/>
                <w:i w:val="false"/>
                <w:color w:val="000000"/>
                <w:sz w:val="20"/>
              </w:rPr>
              <w:t>
4.1-бөлік. Есепті кезеңнің операциялары</w:t>
            </w:r>
          </w:p>
          <w:bookmarkEnd w:id="2845"/>
          <w:p>
            <w:pPr>
              <w:spacing w:after="20"/>
              <w:ind w:left="20"/>
              <w:jc w:val="both"/>
            </w:pPr>
            <w:r>
              <w:rPr>
                <w:rFonts w:ascii="Times New Roman"/>
                <w:b w:val="false"/>
                <w:i w:val="false"/>
                <w:color w:val="000000"/>
                <w:sz w:val="20"/>
              </w:rPr>
              <w:t>
Часть 4.1. Операции за отчетный период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3" w:id="2846"/>
          <w:p>
            <w:pPr>
              <w:spacing w:after="20"/>
              <w:ind w:left="20"/>
              <w:jc w:val="both"/>
            </w:pPr>
            <w:r>
              <w:rPr>
                <w:rFonts w:ascii="Times New Roman"/>
                <w:b w:val="false"/>
                <w:i w:val="false"/>
                <w:color w:val="000000"/>
                <w:sz w:val="20"/>
              </w:rPr>
              <w:t>
Бейрезидент сақтандыру брокеріне немесе бейрезидент сақтандыру агентіне алынған қызметтер үшін төленген комиссия</w:t>
            </w:r>
          </w:p>
          <w:bookmarkEnd w:id="2846"/>
          <w:p>
            <w:pPr>
              <w:spacing w:after="20"/>
              <w:ind w:left="20"/>
              <w:jc w:val="both"/>
            </w:pPr>
            <w:r>
              <w:rPr>
                <w:rFonts w:ascii="Times New Roman"/>
                <w:b w:val="false"/>
                <w:i w:val="false"/>
                <w:color w:val="000000"/>
                <w:sz w:val="20"/>
              </w:rPr>
              <w:t>
Комиссия, выплаченная страховому брокеру-нерезиденту или страховому агенту-нерезиденту за полученные 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4" w:id="2847"/>
          <w:p>
            <w:pPr>
              <w:spacing w:after="20"/>
              <w:ind w:left="20"/>
              <w:jc w:val="both"/>
            </w:pPr>
            <w:r>
              <w:rPr>
                <w:rFonts w:ascii="Times New Roman"/>
                <w:b w:val="false"/>
                <w:i w:val="false"/>
                <w:color w:val="000000"/>
                <w:sz w:val="20"/>
              </w:rPr>
              <w:t>
Атауы</w:t>
            </w:r>
          </w:p>
          <w:bookmarkEnd w:id="284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 (респонденттің)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(респондента)_________________________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стационарлық</w:t>
            </w:r>
          </w:p>
          <w:p>
            <w:pPr>
              <w:spacing w:after="20"/>
              <w:ind w:left="20"/>
              <w:jc w:val="both"/>
            </w:pPr>
            <w:r>
              <w:rPr>
                <w:rFonts w:ascii="Times New Roman"/>
                <w:b w:val="false"/>
                <w:i w:val="false"/>
                <w:color w:val="000000"/>
                <w:sz w:val="20"/>
              </w:rPr>
              <w:t>
стационарный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0" w:id="2848"/>
          <w:p>
            <w:pPr>
              <w:spacing w:after="20"/>
              <w:ind w:left="20"/>
              <w:jc w:val="both"/>
            </w:pPr>
            <w:r>
              <w:rPr>
                <w:rFonts w:ascii="Times New Roman"/>
                <w:b w:val="false"/>
                <w:i w:val="false"/>
                <w:color w:val="000000"/>
                <w:sz w:val="20"/>
              </w:rPr>
              <w:t>
Мекенжайы (респонденттің)</w:t>
            </w:r>
          </w:p>
          <w:bookmarkEnd w:id="2848"/>
          <w:p>
            <w:pPr>
              <w:spacing w:after="20"/>
              <w:ind w:left="20"/>
              <w:jc w:val="both"/>
            </w:pPr>
            <w:r>
              <w:rPr>
                <w:rFonts w:ascii="Times New Roman"/>
                <w:b w:val="false"/>
                <w:i w:val="false"/>
                <w:color w:val="000000"/>
                <w:sz w:val="20"/>
              </w:rPr>
              <w:t>
</w:t>
            </w:r>
            <w:r>
              <w:rPr>
                <w:rFonts w:ascii="Times New Roman"/>
                <w:b w:val="false"/>
                <w:i w:val="false"/>
                <w:color w:val="000000"/>
                <w:sz w:val="20"/>
              </w:rPr>
              <w:t>Адрес (респондента) 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мобильді</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5" w:id="2849"/>
          <w:p>
            <w:pPr>
              <w:spacing w:after="20"/>
              <w:ind w:left="20"/>
              <w:jc w:val="both"/>
            </w:pPr>
            <w:r>
              <w:rPr>
                <w:rFonts w:ascii="Times New Roman"/>
                <w:b w:val="false"/>
                <w:i w:val="false"/>
                <w:color w:val="000000"/>
                <w:sz w:val="20"/>
              </w:rPr>
              <w:t>
Бастапқы статистикалық деректерді таратуға келісеміз</w:t>
            </w:r>
          </w:p>
          <w:bookmarkEnd w:id="2849"/>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5715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6" w:id="2850"/>
          <w:p>
            <w:pPr>
              <w:spacing w:after="20"/>
              <w:ind w:left="20"/>
              <w:jc w:val="both"/>
            </w:pPr>
            <w:r>
              <w:rPr>
                <w:rFonts w:ascii="Times New Roman"/>
                <w:b w:val="false"/>
                <w:i w:val="false"/>
                <w:color w:val="000000"/>
                <w:sz w:val="20"/>
              </w:rPr>
              <w:t>
Бастапқы статистикалық деректерді таратуға келіспейміз</w:t>
            </w:r>
          </w:p>
          <w:bookmarkEnd w:id="2850"/>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5715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2851"/>
          <w:p>
            <w:pPr>
              <w:spacing w:after="20"/>
              <w:ind w:left="20"/>
              <w:jc w:val="both"/>
            </w:pPr>
          </w:p>
          <w:bookmarkEnd w:id="2851"/>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почта мекенжайы (респонденттің)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(респондента)_________________________________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на которое возложена функция по подписанию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отчета_________________________________________________________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3" w:id="2852"/>
          <w:p>
            <w:pPr>
              <w:spacing w:after="20"/>
              <w:ind w:left="20"/>
              <w:jc w:val="both"/>
            </w:pPr>
          </w:p>
          <w:bookmarkEnd w:id="285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телефоны (орындаушының)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телефон (исполнителя)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подпись</w:t>
            </w:r>
          </w:p>
        </w:tc>
      </w:tr>
    </w:tbl>
    <w:bookmarkStart w:name="z3702" w:id="2853"/>
    <w:p>
      <w:pPr>
        <w:spacing w:after="0"/>
        <w:ind w:left="0"/>
        <w:jc w:val="both"/>
      </w:pPr>
      <w:r>
        <w:rPr>
          <w:rFonts w:ascii="Times New Roman"/>
          <w:b w:val="false"/>
          <w:i w:val="false"/>
          <w:color w:val="000000"/>
          <w:sz w:val="28"/>
        </w:rPr>
        <w:t>
      Ескертпе:</w:t>
      </w:r>
    </w:p>
    <w:bookmarkEnd w:id="2853"/>
    <w:bookmarkStart w:name="z3703" w:id="2854"/>
    <w:p>
      <w:pPr>
        <w:spacing w:after="0"/>
        <w:ind w:left="0"/>
        <w:jc w:val="both"/>
      </w:pPr>
      <w:r>
        <w:rPr>
          <w:rFonts w:ascii="Times New Roman"/>
          <w:b w:val="false"/>
          <w:i w:val="false"/>
          <w:color w:val="000000"/>
          <w:sz w:val="28"/>
        </w:rPr>
        <w:t>
      Примечание:</w:t>
      </w:r>
    </w:p>
    <w:bookmarkEnd w:id="2854"/>
    <w:bookmarkStart w:name="z3704" w:id="2855"/>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2855"/>
    <w:bookmarkStart w:name="z3705" w:id="2856"/>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28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bookmarkStart w:name="z3707" w:id="2857"/>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страховании (перестраховании) нерезидентов и перестраховании рисков у нерезидентов по отрасли "общее страхование" (индекс 11-ПБ-OC, периодичность квартальная)</w:t>
      </w:r>
    </w:p>
    <w:bookmarkEnd w:id="2857"/>
    <w:bookmarkStart w:name="z3708" w:id="2858"/>
    <w:p>
      <w:pPr>
        <w:spacing w:after="0"/>
        <w:ind w:left="0"/>
        <w:jc w:val="left"/>
      </w:pPr>
      <w:r>
        <w:rPr>
          <w:rFonts w:ascii="Times New Roman"/>
          <w:b/>
          <w:i w:val="false"/>
          <w:color w:val="000000"/>
        </w:rPr>
        <w:t xml:space="preserve"> Глава 1. Общие положения</w:t>
      </w:r>
    </w:p>
    <w:bookmarkEnd w:id="2858"/>
    <w:bookmarkStart w:name="z3709" w:id="2859"/>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страховании (перестраховании) нерезидентов и перестраховании рисков у нерезидентов по отрасли "общее страхование" (индекс 11-ПБ-OC, периодичность квартальная) (далее – статистическая форма) разработана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13 Закона Республики Казахстан "О государственной статистике" и детализирует заполнение статистической формы.</w:t>
      </w:r>
    </w:p>
    <w:bookmarkEnd w:id="2859"/>
    <w:bookmarkStart w:name="z3710" w:id="2860"/>
    <w:p>
      <w:pPr>
        <w:spacing w:after="0"/>
        <w:ind w:left="0"/>
        <w:jc w:val="both"/>
      </w:pPr>
      <w:r>
        <w:rPr>
          <w:rFonts w:ascii="Times New Roman"/>
          <w:b w:val="false"/>
          <w:i w:val="false"/>
          <w:color w:val="000000"/>
          <w:sz w:val="28"/>
        </w:rPr>
        <w:t>
      2. Статистическая форма представляется ежеквартально страховыми организациями, филиалами страховых (перестраховочных) организаций – нерезидентов осуществляющими свою деятельность на основании лицензии на право осуществления страховой (перестраховочной) деятельности по отрасли "общее страхование".</w:t>
      </w:r>
    </w:p>
    <w:bookmarkEnd w:id="2860"/>
    <w:bookmarkStart w:name="z3711" w:id="2861"/>
    <w:p>
      <w:pPr>
        <w:spacing w:after="0"/>
        <w:ind w:left="0"/>
        <w:jc w:val="both"/>
      </w:pPr>
      <w:r>
        <w:rPr>
          <w:rFonts w:ascii="Times New Roman"/>
          <w:b w:val="false"/>
          <w:i w:val="false"/>
          <w:color w:val="000000"/>
          <w:sz w:val="28"/>
        </w:rPr>
        <w:t>
      3. Информация, запрашиваемая в статистической форме, предназначена для составления статистики внешнего сектора Республики Казахстан.</w:t>
      </w:r>
    </w:p>
    <w:bookmarkEnd w:id="2861"/>
    <w:bookmarkStart w:name="z3712" w:id="2862"/>
    <w:p>
      <w:pPr>
        <w:spacing w:after="0"/>
        <w:ind w:left="0"/>
        <w:jc w:val="both"/>
      </w:pPr>
      <w:r>
        <w:rPr>
          <w:rFonts w:ascii="Times New Roman"/>
          <w:b w:val="false"/>
          <w:i w:val="false"/>
          <w:color w:val="000000"/>
          <w:sz w:val="28"/>
        </w:rPr>
        <w:t>
      4. Статистическую форму подписывает руководитель, главный бухгалтер или лица, на которых возложена функция по подписанию отчета, и исполнитель.</w:t>
      </w:r>
    </w:p>
    <w:bookmarkEnd w:id="2862"/>
    <w:bookmarkStart w:name="z3713" w:id="2863"/>
    <w:p>
      <w:pPr>
        <w:spacing w:after="0"/>
        <w:ind w:left="0"/>
        <w:jc w:val="left"/>
      </w:pPr>
      <w:r>
        <w:rPr>
          <w:rFonts w:ascii="Times New Roman"/>
          <w:b/>
          <w:i w:val="false"/>
          <w:color w:val="000000"/>
        </w:rPr>
        <w:t xml:space="preserve"> Глава 2. Заполнение статистической формы</w:t>
      </w:r>
    </w:p>
    <w:bookmarkEnd w:id="2863"/>
    <w:bookmarkStart w:name="z3714" w:id="2864"/>
    <w:p>
      <w:pPr>
        <w:spacing w:after="0"/>
        <w:ind w:left="0"/>
        <w:jc w:val="both"/>
      </w:pPr>
      <w:r>
        <w:rPr>
          <w:rFonts w:ascii="Times New Roman"/>
          <w:b w:val="false"/>
          <w:i w:val="false"/>
          <w:color w:val="000000"/>
          <w:sz w:val="28"/>
        </w:rPr>
        <w:t>
      5. При заполнении статистической формы применяются следующие определения:</w:t>
      </w:r>
    </w:p>
    <w:bookmarkEnd w:id="2864"/>
    <w:bookmarkStart w:name="z3715" w:id="2865"/>
    <w:p>
      <w:pPr>
        <w:spacing w:after="0"/>
        <w:ind w:left="0"/>
        <w:jc w:val="both"/>
      </w:pPr>
      <w:r>
        <w:rPr>
          <w:rFonts w:ascii="Times New Roman"/>
          <w:b w:val="false"/>
          <w:i w:val="false"/>
          <w:color w:val="000000"/>
          <w:sz w:val="28"/>
        </w:rPr>
        <w:t>
      1) резиденты:</w:t>
      </w:r>
    </w:p>
    <w:bookmarkEnd w:id="2865"/>
    <w:bookmarkStart w:name="z3716" w:id="2866"/>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2866"/>
    <w:bookmarkStart w:name="z3717" w:id="2867"/>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2867"/>
    <w:bookmarkStart w:name="z3718" w:id="2868"/>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2868"/>
    <w:bookmarkStart w:name="z3719" w:id="2869"/>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2869"/>
    <w:bookmarkStart w:name="z3720" w:id="2870"/>
    <w:p>
      <w:pPr>
        <w:spacing w:after="0"/>
        <w:ind w:left="0"/>
        <w:jc w:val="both"/>
      </w:pPr>
      <w:r>
        <w:rPr>
          <w:rFonts w:ascii="Times New Roman"/>
          <w:b w:val="false"/>
          <w:i w:val="false"/>
          <w:color w:val="000000"/>
          <w:sz w:val="28"/>
        </w:rPr>
        <w:t>
      2) нерезиденты:</w:t>
      </w:r>
    </w:p>
    <w:bookmarkEnd w:id="2870"/>
    <w:bookmarkStart w:name="z3721" w:id="2871"/>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bookmarkEnd w:id="2871"/>
    <w:bookmarkStart w:name="z3722" w:id="2872"/>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2872"/>
    <w:bookmarkStart w:name="z3723" w:id="2873"/>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2873"/>
    <w:bookmarkStart w:name="z3724" w:id="2874"/>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w:t>
      </w:r>
    </w:p>
    <w:bookmarkEnd w:id="2874"/>
    <w:bookmarkStart w:name="z3725" w:id="2875"/>
    <w:p>
      <w:pPr>
        <w:spacing w:after="0"/>
        <w:ind w:left="0"/>
        <w:jc w:val="both"/>
      </w:pPr>
      <w:r>
        <w:rPr>
          <w:rFonts w:ascii="Times New Roman"/>
          <w:b w:val="false"/>
          <w:i w:val="false"/>
          <w:color w:val="000000"/>
          <w:sz w:val="28"/>
        </w:rPr>
        <w:t>
      6. В статистической форме отражается информация, относящаяся к операциям платежного баланса в области страховой (перестраховочной) деятельности, а также остатки по резервам страховых (перестраховочных) организаций для международной инвестиционной позиции и внешнего долга страны:</w:t>
      </w:r>
    </w:p>
    <w:bookmarkEnd w:id="2875"/>
    <w:bookmarkStart w:name="z3726" w:id="2876"/>
    <w:p>
      <w:pPr>
        <w:spacing w:after="0"/>
        <w:ind w:left="0"/>
        <w:jc w:val="both"/>
      </w:pPr>
      <w:r>
        <w:rPr>
          <w:rFonts w:ascii="Times New Roman"/>
          <w:b w:val="false"/>
          <w:i w:val="false"/>
          <w:color w:val="000000"/>
          <w:sz w:val="28"/>
        </w:rPr>
        <w:t>
      1) по прямому страхованию нерезидентов – о деятельности и связанных с ней отношениях, возникающих в связи с принятием страховых рисков по договору страхования (раздел 1);</w:t>
      </w:r>
    </w:p>
    <w:bookmarkEnd w:id="2876"/>
    <w:bookmarkStart w:name="z3727" w:id="2877"/>
    <w:p>
      <w:pPr>
        <w:spacing w:after="0"/>
        <w:ind w:left="0"/>
        <w:jc w:val="both"/>
      </w:pPr>
      <w:r>
        <w:rPr>
          <w:rFonts w:ascii="Times New Roman"/>
          <w:b w:val="false"/>
          <w:i w:val="false"/>
          <w:color w:val="000000"/>
          <w:sz w:val="28"/>
        </w:rPr>
        <w:t>
      2) по перестрахованию нерезидентов (входящее перестрахование) – о деятельности и связанных с ней отношениях, возникающих в связи с принятием части страховых рисков в соответствии с заключенным договором перестрахования (раздел 2);</w:t>
      </w:r>
    </w:p>
    <w:bookmarkEnd w:id="2877"/>
    <w:bookmarkStart w:name="z3728" w:id="2878"/>
    <w:p>
      <w:pPr>
        <w:spacing w:after="0"/>
        <w:ind w:left="0"/>
        <w:jc w:val="both"/>
      </w:pPr>
      <w:r>
        <w:rPr>
          <w:rFonts w:ascii="Times New Roman"/>
          <w:b w:val="false"/>
          <w:i w:val="false"/>
          <w:color w:val="000000"/>
          <w:sz w:val="28"/>
        </w:rPr>
        <w:t>
      3) по перестрахованию нерезидентами (исходящее перестрахование) – о деятельности и связанных с ней отношениях, возникающих в связи с передачей части страховых рисков в перестрахование в соответствии с заключенным договором перестрахования (раздел 3).</w:t>
      </w:r>
    </w:p>
    <w:bookmarkEnd w:id="2878"/>
    <w:bookmarkStart w:name="z3729" w:id="2879"/>
    <w:p>
      <w:pPr>
        <w:spacing w:after="0"/>
        <w:ind w:left="0"/>
        <w:jc w:val="both"/>
      </w:pPr>
      <w:r>
        <w:rPr>
          <w:rFonts w:ascii="Times New Roman"/>
          <w:b w:val="false"/>
          <w:i w:val="false"/>
          <w:color w:val="000000"/>
          <w:sz w:val="28"/>
        </w:rPr>
        <w:t>
      7. Все операции за отчетный период, перечисленные в частях 1.1, 2.1, 3.1, 4,1 статистической формы (коды строк 11100, 11200, 11210, 11300, 12100, 12200, 12210, 12300, 12400, 12440, 12450, 13100, 13200, 13400, 13440, 13450, 14400), отражаются в соответствии с методом начисления.</w:t>
      </w:r>
    </w:p>
    <w:bookmarkEnd w:id="2879"/>
    <w:bookmarkStart w:name="z3730" w:id="2880"/>
    <w:p>
      <w:pPr>
        <w:spacing w:after="0"/>
        <w:ind w:left="0"/>
        <w:jc w:val="both"/>
      </w:pPr>
      <w:r>
        <w:rPr>
          <w:rFonts w:ascii="Times New Roman"/>
          <w:b w:val="false"/>
          <w:i w:val="false"/>
          <w:color w:val="000000"/>
          <w:sz w:val="28"/>
        </w:rPr>
        <w:t>
      Крупные страховые выплаты (коды строк 11210, 12210) включают выплаты по отдельному заключенному договору страхования (перестрахования) превышающие 25 процентов от суммы активов страховой (перестраховочной) организации, за вычетом активов, являющихся долей перестраховщика в страховых резервах.</w:t>
      </w:r>
    </w:p>
    <w:bookmarkEnd w:id="2880"/>
    <w:bookmarkStart w:name="z3731" w:id="2881"/>
    <w:p>
      <w:pPr>
        <w:spacing w:after="0"/>
        <w:ind w:left="0"/>
        <w:jc w:val="both"/>
      </w:pPr>
      <w:r>
        <w:rPr>
          <w:rFonts w:ascii="Times New Roman"/>
          <w:b w:val="false"/>
          <w:i w:val="false"/>
          <w:color w:val="000000"/>
          <w:sz w:val="28"/>
        </w:rPr>
        <w:t>
      В доходах от инвестирования (коды строк 11300, 12300) отражаются доходы, начисленные к получению в отчетном периоде от инвестирования в финансовые активы страховых резервов по договорам входящего страхования (перестрахования) с нерезидентами по соответствующим странам.</w:t>
      </w:r>
    </w:p>
    <w:bookmarkEnd w:id="2881"/>
    <w:bookmarkStart w:name="z3732" w:id="2882"/>
    <w:p>
      <w:pPr>
        <w:spacing w:after="0"/>
        <w:ind w:left="0"/>
        <w:jc w:val="both"/>
      </w:pPr>
      <w:r>
        <w:rPr>
          <w:rFonts w:ascii="Times New Roman"/>
          <w:b w:val="false"/>
          <w:i w:val="false"/>
          <w:color w:val="000000"/>
          <w:sz w:val="28"/>
        </w:rPr>
        <w:t>
      8. В разделе 4 указывается комиссия, выплаченная страховому брокеру-нерезиденту или страховому агенту-нерезиденту за полученные услуги. К таким услугам относятся посредническая деятельность по страхованию (перестрахованию), консультационная деятельность, услуги по стоимостной оценке, и урегулированию убытков, административные услуги по обеспечению спасательных работ, услуги по регулированию и мониторингу в отношении страховых выплат, прочие вспомогательные услуги, связанные со страховой деятельностью.</w:t>
      </w:r>
    </w:p>
    <w:bookmarkEnd w:id="2882"/>
    <w:bookmarkStart w:name="z3733" w:id="2883"/>
    <w:p>
      <w:pPr>
        <w:spacing w:after="0"/>
        <w:ind w:left="0"/>
        <w:jc w:val="both"/>
      </w:pPr>
      <w:r>
        <w:rPr>
          <w:rFonts w:ascii="Times New Roman"/>
          <w:b w:val="false"/>
          <w:i w:val="false"/>
          <w:color w:val="000000"/>
          <w:sz w:val="28"/>
        </w:rPr>
        <w:t>
      9. Все суммы отражаются в тысячах долларов Соединенных Штатов Америки (далее – США) с точностью до одного знака после запятой.</w:t>
      </w:r>
    </w:p>
    <w:bookmarkEnd w:id="2883"/>
    <w:bookmarkStart w:name="z3734" w:id="2884"/>
    <w:p>
      <w:pPr>
        <w:spacing w:after="0"/>
        <w:ind w:left="0"/>
        <w:jc w:val="both"/>
      </w:pPr>
      <w:r>
        <w:rPr>
          <w:rFonts w:ascii="Times New Roman"/>
          <w:b w:val="false"/>
          <w:i w:val="false"/>
          <w:color w:val="000000"/>
          <w:sz w:val="28"/>
        </w:rPr>
        <w:t>
      Суммы, выраженные в тенге, переводятся в доллары США. Суммы, выраженные в иных иностранных валютах, переводятся сначала в тенге, а затем в доллары США.</w:t>
      </w:r>
    </w:p>
    <w:bookmarkEnd w:id="2884"/>
    <w:bookmarkStart w:name="z3735" w:id="2885"/>
    <w:p>
      <w:pPr>
        <w:spacing w:after="0"/>
        <w:ind w:left="0"/>
        <w:jc w:val="both"/>
      </w:pPr>
      <w:r>
        <w:rPr>
          <w:rFonts w:ascii="Times New Roman"/>
          <w:b w:val="false"/>
          <w:i w:val="false"/>
          <w:color w:val="000000"/>
          <w:sz w:val="28"/>
        </w:rPr>
        <w:t>
      Для конвертации используются рыночные курсы обмена валют, применяемые в целях формирования финансовой отчетности. При этом для конвертации операций используются соответствующие курсы на дату совершения операций, для доходов и комиссионных - средневзвешенные курсы за отчетный период, для остатков на начало и конец квартала - курсы на соответствующую дату.</w:t>
      </w:r>
    </w:p>
    <w:bookmarkEnd w:id="2885"/>
    <w:bookmarkStart w:name="z3736" w:id="2886"/>
    <w:p>
      <w:pPr>
        <w:spacing w:after="0"/>
        <w:ind w:left="0"/>
        <w:jc w:val="both"/>
      </w:pPr>
      <w:r>
        <w:rPr>
          <w:rFonts w:ascii="Times New Roman"/>
          <w:b w:val="false"/>
          <w:i w:val="false"/>
          <w:color w:val="000000"/>
          <w:sz w:val="28"/>
        </w:rPr>
        <w:t>
      Коды валют указываются в соответствии с национальным классификатором Республики Казахстан НК РК 07 ISO 4217-2019 "Коды для представления валют и фондов".</w:t>
      </w:r>
    </w:p>
    <w:bookmarkEnd w:id="2886"/>
    <w:bookmarkStart w:name="z3737" w:id="2887"/>
    <w:p>
      <w:pPr>
        <w:spacing w:after="0"/>
        <w:ind w:left="0"/>
        <w:jc w:val="both"/>
      </w:pPr>
      <w:r>
        <w:rPr>
          <w:rFonts w:ascii="Times New Roman"/>
          <w:b w:val="false"/>
          <w:i w:val="false"/>
          <w:color w:val="000000"/>
          <w:sz w:val="28"/>
        </w:rPr>
        <w:t>
      10. Все операции отражаются в разбивке по странам партнеров (страхователей, перестрахователей, перестраховщиков, брокеров, агентов). Наименования стран указываются в графах с 2 по 10 разделов 1- 4. Если количество стран партнеров респондента превышает имеющееся в разделах статистической формы количество граф, добавляются недостающие графы.</w:t>
      </w:r>
    </w:p>
    <w:bookmarkEnd w:id="2887"/>
    <w:bookmarkStart w:name="z3738" w:id="2888"/>
    <w:p>
      <w:pPr>
        <w:spacing w:after="0"/>
        <w:ind w:left="0"/>
        <w:jc w:val="both"/>
      </w:pPr>
      <w:r>
        <w:rPr>
          <w:rFonts w:ascii="Times New Roman"/>
          <w:b w:val="false"/>
          <w:i w:val="false"/>
          <w:color w:val="000000"/>
          <w:sz w:val="28"/>
        </w:rPr>
        <w:t>
      По стране в разделах 1-4 указывается двухбуквенный код страны согласно национальному классификатору Республики Казахстан НК РК 06 ISО 3166-1-2016 "Коды для представления названий стран и единиц их административно-территориальных подразделений. Часть 1. Коды стран".</w:t>
      </w:r>
    </w:p>
    <w:bookmarkEnd w:id="2888"/>
    <w:bookmarkStart w:name="z3739" w:id="2889"/>
    <w:p>
      <w:pPr>
        <w:spacing w:after="0"/>
        <w:ind w:left="0"/>
        <w:jc w:val="both"/>
      </w:pPr>
      <w:r>
        <w:rPr>
          <w:rFonts w:ascii="Times New Roman"/>
          <w:b w:val="false"/>
          <w:i w:val="false"/>
          <w:color w:val="000000"/>
          <w:sz w:val="28"/>
        </w:rPr>
        <w:t>
      11. Остатки по страховым резервам на начало отчетного периода равны их остаткам на конец предыдущего периода и заполняются в следующей разбивке:</w:t>
      </w:r>
    </w:p>
    <w:bookmarkEnd w:id="2889"/>
    <w:bookmarkStart w:name="z3740" w:id="2890"/>
    <w:p>
      <w:pPr>
        <w:spacing w:after="0"/>
        <w:ind w:left="0"/>
        <w:jc w:val="both"/>
      </w:pPr>
      <w:r>
        <w:rPr>
          <w:rFonts w:ascii="Times New Roman"/>
          <w:b w:val="false"/>
          <w:i w:val="false"/>
          <w:color w:val="000000"/>
          <w:sz w:val="28"/>
        </w:rPr>
        <w:t>
      1) по страхованию объектов прямого инвестирования – объектов, в отношении которых респондент является прямым инвестором;</w:t>
      </w:r>
    </w:p>
    <w:bookmarkEnd w:id="2890"/>
    <w:bookmarkStart w:name="z3741" w:id="2891"/>
    <w:p>
      <w:pPr>
        <w:spacing w:after="0"/>
        <w:ind w:left="0"/>
        <w:jc w:val="both"/>
      </w:pPr>
      <w:r>
        <w:rPr>
          <w:rFonts w:ascii="Times New Roman"/>
          <w:b w:val="false"/>
          <w:i w:val="false"/>
          <w:color w:val="000000"/>
          <w:sz w:val="28"/>
        </w:rPr>
        <w:t>
      2) по страхованию прямых инвесторов – лиц, владеющих (напрямую или косвенно) десятью и более процентами голосующих акций. Прямыми инвесторами являются физические лица (домашние хозяйства), юридические лица, международные организации, а также иные субъекты без образования юридического лица;</w:t>
      </w:r>
    </w:p>
    <w:bookmarkEnd w:id="2891"/>
    <w:bookmarkStart w:name="z3742" w:id="2892"/>
    <w:p>
      <w:pPr>
        <w:spacing w:after="0"/>
        <w:ind w:left="0"/>
        <w:jc w:val="both"/>
      </w:pPr>
      <w:r>
        <w:rPr>
          <w:rFonts w:ascii="Times New Roman"/>
          <w:b w:val="false"/>
          <w:i w:val="false"/>
          <w:color w:val="000000"/>
          <w:sz w:val="28"/>
        </w:rPr>
        <w:t>
      3) по страхованию сестринских компаний – организаций, которые имеют общего с респондентом прямого инвестора, но ни данная организация, ни респондент не обладают 10 (десятью) % процентами или более инструментов участия в капитале друг друга.</w:t>
      </w:r>
    </w:p>
    <w:bookmarkEnd w:id="2892"/>
    <w:bookmarkStart w:name="z3743" w:id="2893"/>
    <w:p>
      <w:pPr>
        <w:spacing w:after="0"/>
        <w:ind w:left="0"/>
        <w:jc w:val="both"/>
      </w:pPr>
      <w:r>
        <w:rPr>
          <w:rFonts w:ascii="Times New Roman"/>
          <w:b w:val="false"/>
          <w:i w:val="false"/>
          <w:color w:val="000000"/>
          <w:sz w:val="28"/>
        </w:rPr>
        <w:t>
      12. Статистическая форма представляется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w:t>
      </w:r>
    </w:p>
    <w:bookmarkEnd w:id="2893"/>
    <w:bookmarkStart w:name="z3744" w:id="2894"/>
    <w:p>
      <w:pPr>
        <w:spacing w:after="0"/>
        <w:ind w:left="0"/>
        <w:jc w:val="both"/>
      </w:pPr>
      <w:r>
        <w:rPr>
          <w:rFonts w:ascii="Times New Roman"/>
          <w:b w:val="false"/>
          <w:i w:val="false"/>
          <w:color w:val="000000"/>
          <w:sz w:val="28"/>
        </w:rPr>
        <w:t>
      Корректировки (исправления, дополнения) в статистическую форму вносятся в течение 3 (трех) месяцев после завершения отчетного периода.</w:t>
      </w:r>
    </w:p>
    <w:bookmarkEnd w:id="2894"/>
    <w:bookmarkStart w:name="z3745" w:id="2895"/>
    <w:p>
      <w:pPr>
        <w:spacing w:after="0"/>
        <w:ind w:left="0"/>
        <w:jc w:val="left"/>
      </w:pPr>
      <w:r>
        <w:rPr>
          <w:rFonts w:ascii="Times New Roman"/>
          <w:b/>
          <w:i w:val="false"/>
          <w:color w:val="000000"/>
        </w:rPr>
        <w:t xml:space="preserve"> Глава 3. Арифметико-логический контроль</w:t>
      </w:r>
    </w:p>
    <w:bookmarkEnd w:id="2895"/>
    <w:bookmarkStart w:name="z3746" w:id="2896"/>
    <w:p>
      <w:pPr>
        <w:spacing w:after="0"/>
        <w:ind w:left="0"/>
        <w:jc w:val="both"/>
      </w:pPr>
      <w:r>
        <w:rPr>
          <w:rFonts w:ascii="Times New Roman"/>
          <w:b w:val="false"/>
          <w:i w:val="false"/>
          <w:color w:val="000000"/>
          <w:sz w:val="28"/>
        </w:rPr>
        <w:t>
      13. Арифметико-логический контроль:</w:t>
      </w:r>
    </w:p>
    <w:bookmarkEnd w:id="2896"/>
    <w:bookmarkStart w:name="z3747" w:id="2897"/>
    <w:p>
      <w:pPr>
        <w:spacing w:after="0"/>
        <w:ind w:left="0"/>
        <w:jc w:val="both"/>
      </w:pPr>
      <w:r>
        <w:rPr>
          <w:rFonts w:ascii="Times New Roman"/>
          <w:b w:val="false"/>
          <w:i w:val="false"/>
          <w:color w:val="000000"/>
          <w:sz w:val="28"/>
        </w:rPr>
        <w:t>
      строка 11520 = строка 11530 статистической формы за предыдущий период для каждой графы;</w:t>
      </w:r>
    </w:p>
    <w:bookmarkEnd w:id="2897"/>
    <w:bookmarkStart w:name="z3748" w:id="2898"/>
    <w:p>
      <w:pPr>
        <w:spacing w:after="0"/>
        <w:ind w:left="0"/>
        <w:jc w:val="both"/>
      </w:pPr>
      <w:r>
        <w:rPr>
          <w:rFonts w:ascii="Times New Roman"/>
          <w:b w:val="false"/>
          <w:i w:val="false"/>
          <w:color w:val="000000"/>
          <w:sz w:val="28"/>
        </w:rPr>
        <w:t>
      строка 11521 = строка 11531 статистической формы за предыдущий период для каждой графы;</w:t>
      </w:r>
    </w:p>
    <w:bookmarkEnd w:id="2898"/>
    <w:bookmarkStart w:name="z3749" w:id="2899"/>
    <w:p>
      <w:pPr>
        <w:spacing w:after="0"/>
        <w:ind w:left="0"/>
        <w:jc w:val="both"/>
      </w:pPr>
      <w:r>
        <w:rPr>
          <w:rFonts w:ascii="Times New Roman"/>
          <w:b w:val="false"/>
          <w:i w:val="false"/>
          <w:color w:val="000000"/>
          <w:sz w:val="28"/>
        </w:rPr>
        <w:t>
      строка 11522 = строка 11532 статистической формы за предыдущий период для каждой графы;</w:t>
      </w:r>
    </w:p>
    <w:bookmarkEnd w:id="2899"/>
    <w:bookmarkStart w:name="z3750" w:id="2900"/>
    <w:p>
      <w:pPr>
        <w:spacing w:after="0"/>
        <w:ind w:left="0"/>
        <w:jc w:val="both"/>
      </w:pPr>
      <w:r>
        <w:rPr>
          <w:rFonts w:ascii="Times New Roman"/>
          <w:b w:val="false"/>
          <w:i w:val="false"/>
          <w:color w:val="000000"/>
          <w:sz w:val="28"/>
        </w:rPr>
        <w:t>
      строка 11523 = строка 11533 статистической формы за предыдущий период для каждой графы;</w:t>
      </w:r>
    </w:p>
    <w:bookmarkEnd w:id="2900"/>
    <w:bookmarkStart w:name="z3751" w:id="2901"/>
    <w:p>
      <w:pPr>
        <w:spacing w:after="0"/>
        <w:ind w:left="0"/>
        <w:jc w:val="both"/>
      </w:pPr>
      <w:r>
        <w:rPr>
          <w:rFonts w:ascii="Times New Roman"/>
          <w:b w:val="false"/>
          <w:i w:val="false"/>
          <w:color w:val="000000"/>
          <w:sz w:val="28"/>
        </w:rPr>
        <w:t>
      строка 11524 = строка 11534 статистической формы за предыдущий период для каждой графы;</w:t>
      </w:r>
    </w:p>
    <w:bookmarkEnd w:id="2901"/>
    <w:bookmarkStart w:name="z3752" w:id="2902"/>
    <w:p>
      <w:pPr>
        <w:spacing w:after="0"/>
        <w:ind w:left="0"/>
        <w:jc w:val="both"/>
      </w:pPr>
      <w:r>
        <w:rPr>
          <w:rFonts w:ascii="Times New Roman"/>
          <w:b w:val="false"/>
          <w:i w:val="false"/>
          <w:color w:val="000000"/>
          <w:sz w:val="28"/>
        </w:rPr>
        <w:t>
      строка 11620 = строка 11630 статистической формы за предыдущий период для каждой графы;</w:t>
      </w:r>
    </w:p>
    <w:bookmarkEnd w:id="2902"/>
    <w:bookmarkStart w:name="z3753" w:id="2903"/>
    <w:p>
      <w:pPr>
        <w:spacing w:after="0"/>
        <w:ind w:left="0"/>
        <w:jc w:val="both"/>
      </w:pPr>
      <w:r>
        <w:rPr>
          <w:rFonts w:ascii="Times New Roman"/>
          <w:b w:val="false"/>
          <w:i w:val="false"/>
          <w:color w:val="000000"/>
          <w:sz w:val="28"/>
        </w:rPr>
        <w:t>
      строка 11621 = строка 11631 статистической формы за предыдущий период для каждой графы;</w:t>
      </w:r>
    </w:p>
    <w:bookmarkEnd w:id="2903"/>
    <w:bookmarkStart w:name="z3754" w:id="2904"/>
    <w:p>
      <w:pPr>
        <w:spacing w:after="0"/>
        <w:ind w:left="0"/>
        <w:jc w:val="both"/>
      </w:pPr>
      <w:r>
        <w:rPr>
          <w:rFonts w:ascii="Times New Roman"/>
          <w:b w:val="false"/>
          <w:i w:val="false"/>
          <w:color w:val="000000"/>
          <w:sz w:val="28"/>
        </w:rPr>
        <w:t>
      строка 11622 = строка 11632 статистической формы за предыдущий период для каждой графы;</w:t>
      </w:r>
    </w:p>
    <w:bookmarkEnd w:id="2904"/>
    <w:bookmarkStart w:name="z3755" w:id="2905"/>
    <w:p>
      <w:pPr>
        <w:spacing w:after="0"/>
        <w:ind w:left="0"/>
        <w:jc w:val="both"/>
      </w:pPr>
      <w:r>
        <w:rPr>
          <w:rFonts w:ascii="Times New Roman"/>
          <w:b w:val="false"/>
          <w:i w:val="false"/>
          <w:color w:val="000000"/>
          <w:sz w:val="28"/>
        </w:rPr>
        <w:t>
      строка 11623 = строка 11633 статистической формы за предыдущий период для каждой графы;</w:t>
      </w:r>
    </w:p>
    <w:bookmarkEnd w:id="2905"/>
    <w:bookmarkStart w:name="z3756" w:id="2906"/>
    <w:p>
      <w:pPr>
        <w:spacing w:after="0"/>
        <w:ind w:left="0"/>
        <w:jc w:val="both"/>
      </w:pPr>
      <w:r>
        <w:rPr>
          <w:rFonts w:ascii="Times New Roman"/>
          <w:b w:val="false"/>
          <w:i w:val="false"/>
          <w:color w:val="000000"/>
          <w:sz w:val="28"/>
        </w:rPr>
        <w:t>
      строка 11624 = строка 11634 статистической формы за предыдущий период для каждой графы;</w:t>
      </w:r>
    </w:p>
    <w:bookmarkEnd w:id="2906"/>
    <w:bookmarkStart w:name="z3757" w:id="2907"/>
    <w:p>
      <w:pPr>
        <w:spacing w:after="0"/>
        <w:ind w:left="0"/>
        <w:jc w:val="both"/>
      </w:pPr>
      <w:r>
        <w:rPr>
          <w:rFonts w:ascii="Times New Roman"/>
          <w:b w:val="false"/>
          <w:i w:val="false"/>
          <w:color w:val="000000"/>
          <w:sz w:val="28"/>
        </w:rPr>
        <w:t>
      строка 12520 = строка 12530 статистической формы за предыдущий период для каждой графы;</w:t>
      </w:r>
    </w:p>
    <w:bookmarkEnd w:id="2907"/>
    <w:bookmarkStart w:name="z3758" w:id="2908"/>
    <w:p>
      <w:pPr>
        <w:spacing w:after="0"/>
        <w:ind w:left="0"/>
        <w:jc w:val="both"/>
      </w:pPr>
      <w:r>
        <w:rPr>
          <w:rFonts w:ascii="Times New Roman"/>
          <w:b w:val="false"/>
          <w:i w:val="false"/>
          <w:color w:val="000000"/>
          <w:sz w:val="28"/>
        </w:rPr>
        <w:t>
      строка 12521 = строка 12531 статистической формы за предыдущий период для каждой графы;</w:t>
      </w:r>
    </w:p>
    <w:bookmarkEnd w:id="2908"/>
    <w:bookmarkStart w:name="z3759" w:id="2909"/>
    <w:p>
      <w:pPr>
        <w:spacing w:after="0"/>
        <w:ind w:left="0"/>
        <w:jc w:val="both"/>
      </w:pPr>
      <w:r>
        <w:rPr>
          <w:rFonts w:ascii="Times New Roman"/>
          <w:b w:val="false"/>
          <w:i w:val="false"/>
          <w:color w:val="000000"/>
          <w:sz w:val="28"/>
        </w:rPr>
        <w:t>
      строка 12522 = строка 12532 статистической формы за предыдущий период для каждой графы;</w:t>
      </w:r>
    </w:p>
    <w:bookmarkEnd w:id="2909"/>
    <w:bookmarkStart w:name="z3760" w:id="2910"/>
    <w:p>
      <w:pPr>
        <w:spacing w:after="0"/>
        <w:ind w:left="0"/>
        <w:jc w:val="both"/>
      </w:pPr>
      <w:r>
        <w:rPr>
          <w:rFonts w:ascii="Times New Roman"/>
          <w:b w:val="false"/>
          <w:i w:val="false"/>
          <w:color w:val="000000"/>
          <w:sz w:val="28"/>
        </w:rPr>
        <w:t>
      строка 12523 = строка 12533 статистической формы за предыдущий период для каждой графы;</w:t>
      </w:r>
    </w:p>
    <w:bookmarkEnd w:id="2910"/>
    <w:bookmarkStart w:name="z3761" w:id="2911"/>
    <w:p>
      <w:pPr>
        <w:spacing w:after="0"/>
        <w:ind w:left="0"/>
        <w:jc w:val="both"/>
      </w:pPr>
      <w:r>
        <w:rPr>
          <w:rFonts w:ascii="Times New Roman"/>
          <w:b w:val="false"/>
          <w:i w:val="false"/>
          <w:color w:val="000000"/>
          <w:sz w:val="28"/>
        </w:rPr>
        <w:t>
      строка 12524 = строка 12534 статистической формы за предыдущий период для каждой графы;</w:t>
      </w:r>
    </w:p>
    <w:bookmarkEnd w:id="2911"/>
    <w:bookmarkStart w:name="z3762" w:id="2912"/>
    <w:p>
      <w:pPr>
        <w:spacing w:after="0"/>
        <w:ind w:left="0"/>
        <w:jc w:val="both"/>
      </w:pPr>
      <w:r>
        <w:rPr>
          <w:rFonts w:ascii="Times New Roman"/>
          <w:b w:val="false"/>
          <w:i w:val="false"/>
          <w:color w:val="000000"/>
          <w:sz w:val="28"/>
        </w:rPr>
        <w:t>
      строка 12620 = строка 12630 статистической формы за предыдущий период для каждой графы;</w:t>
      </w:r>
    </w:p>
    <w:bookmarkEnd w:id="2912"/>
    <w:bookmarkStart w:name="z3763" w:id="2913"/>
    <w:p>
      <w:pPr>
        <w:spacing w:after="0"/>
        <w:ind w:left="0"/>
        <w:jc w:val="both"/>
      </w:pPr>
      <w:r>
        <w:rPr>
          <w:rFonts w:ascii="Times New Roman"/>
          <w:b w:val="false"/>
          <w:i w:val="false"/>
          <w:color w:val="000000"/>
          <w:sz w:val="28"/>
        </w:rPr>
        <w:t>
      строка 12621 = строка 12631 статистической формы за предыдущий период для каждой графы;</w:t>
      </w:r>
    </w:p>
    <w:bookmarkEnd w:id="2913"/>
    <w:bookmarkStart w:name="z3764" w:id="2914"/>
    <w:p>
      <w:pPr>
        <w:spacing w:after="0"/>
        <w:ind w:left="0"/>
        <w:jc w:val="both"/>
      </w:pPr>
      <w:r>
        <w:rPr>
          <w:rFonts w:ascii="Times New Roman"/>
          <w:b w:val="false"/>
          <w:i w:val="false"/>
          <w:color w:val="000000"/>
          <w:sz w:val="28"/>
        </w:rPr>
        <w:t>
      строка 12622 = строка 12632 статистической формы за предыдущий период для каждой графы;</w:t>
      </w:r>
    </w:p>
    <w:bookmarkEnd w:id="2914"/>
    <w:bookmarkStart w:name="z3765" w:id="2915"/>
    <w:p>
      <w:pPr>
        <w:spacing w:after="0"/>
        <w:ind w:left="0"/>
        <w:jc w:val="both"/>
      </w:pPr>
      <w:r>
        <w:rPr>
          <w:rFonts w:ascii="Times New Roman"/>
          <w:b w:val="false"/>
          <w:i w:val="false"/>
          <w:color w:val="000000"/>
          <w:sz w:val="28"/>
        </w:rPr>
        <w:t>
      строка 12623 = строка 12633 статистической формы за предыдущий период для каждой графы;</w:t>
      </w:r>
    </w:p>
    <w:bookmarkEnd w:id="2915"/>
    <w:bookmarkStart w:name="z3766" w:id="2916"/>
    <w:p>
      <w:pPr>
        <w:spacing w:after="0"/>
        <w:ind w:left="0"/>
        <w:jc w:val="both"/>
      </w:pPr>
      <w:r>
        <w:rPr>
          <w:rFonts w:ascii="Times New Roman"/>
          <w:b w:val="false"/>
          <w:i w:val="false"/>
          <w:color w:val="000000"/>
          <w:sz w:val="28"/>
        </w:rPr>
        <w:t>
      строка 12624 = строка 12634 статистической формы за предыдущий период для каждой графы;</w:t>
      </w:r>
    </w:p>
    <w:bookmarkEnd w:id="2916"/>
    <w:bookmarkStart w:name="z3767" w:id="2917"/>
    <w:p>
      <w:pPr>
        <w:spacing w:after="0"/>
        <w:ind w:left="0"/>
        <w:jc w:val="both"/>
      </w:pPr>
      <w:r>
        <w:rPr>
          <w:rFonts w:ascii="Times New Roman"/>
          <w:b w:val="false"/>
          <w:i w:val="false"/>
          <w:color w:val="000000"/>
          <w:sz w:val="28"/>
        </w:rPr>
        <w:t>
      строка 12400 = строка 12440 + строка 12450 для каждой графы;</w:t>
      </w:r>
    </w:p>
    <w:bookmarkEnd w:id="2917"/>
    <w:bookmarkStart w:name="z3768" w:id="2918"/>
    <w:p>
      <w:pPr>
        <w:spacing w:after="0"/>
        <w:ind w:left="0"/>
        <w:jc w:val="both"/>
      </w:pPr>
      <w:r>
        <w:rPr>
          <w:rFonts w:ascii="Times New Roman"/>
          <w:b w:val="false"/>
          <w:i w:val="false"/>
          <w:color w:val="000000"/>
          <w:sz w:val="28"/>
        </w:rPr>
        <w:t>
      строка 13400 = строка 13440 + строка 13450 для каждой графы;</w:t>
      </w:r>
    </w:p>
    <w:bookmarkEnd w:id="2918"/>
    <w:bookmarkStart w:name="z3769" w:id="2919"/>
    <w:p>
      <w:pPr>
        <w:spacing w:after="0"/>
        <w:ind w:left="0"/>
        <w:jc w:val="both"/>
      </w:pPr>
      <w:r>
        <w:rPr>
          <w:rFonts w:ascii="Times New Roman"/>
          <w:b w:val="false"/>
          <w:i w:val="false"/>
          <w:color w:val="000000"/>
          <w:sz w:val="28"/>
        </w:rPr>
        <w:t>
      строка 11520 = строка 11521 + строка 11522 + строка 11523 + строка 11524 для каждой графы;</w:t>
      </w:r>
    </w:p>
    <w:bookmarkEnd w:id="2919"/>
    <w:bookmarkStart w:name="z3770" w:id="2920"/>
    <w:p>
      <w:pPr>
        <w:spacing w:after="0"/>
        <w:ind w:left="0"/>
        <w:jc w:val="both"/>
      </w:pPr>
      <w:r>
        <w:rPr>
          <w:rFonts w:ascii="Times New Roman"/>
          <w:b w:val="false"/>
          <w:i w:val="false"/>
          <w:color w:val="000000"/>
          <w:sz w:val="28"/>
        </w:rPr>
        <w:t>
      строка 11530 = строка 11531 + строка 11532 + строка 11533 + строка 11534 для каждой графы;</w:t>
      </w:r>
    </w:p>
    <w:bookmarkEnd w:id="2920"/>
    <w:bookmarkStart w:name="z3771" w:id="2921"/>
    <w:p>
      <w:pPr>
        <w:spacing w:after="0"/>
        <w:ind w:left="0"/>
        <w:jc w:val="both"/>
      </w:pPr>
      <w:r>
        <w:rPr>
          <w:rFonts w:ascii="Times New Roman"/>
          <w:b w:val="false"/>
          <w:i w:val="false"/>
          <w:color w:val="000000"/>
          <w:sz w:val="28"/>
        </w:rPr>
        <w:t>
      строка 11620 = строка 11621 + строка 11622 + строка 11623 + строка 11624 для каждой графы;</w:t>
      </w:r>
    </w:p>
    <w:bookmarkEnd w:id="2921"/>
    <w:bookmarkStart w:name="z3772" w:id="2922"/>
    <w:p>
      <w:pPr>
        <w:spacing w:after="0"/>
        <w:ind w:left="0"/>
        <w:jc w:val="both"/>
      </w:pPr>
      <w:r>
        <w:rPr>
          <w:rFonts w:ascii="Times New Roman"/>
          <w:b w:val="false"/>
          <w:i w:val="false"/>
          <w:color w:val="000000"/>
          <w:sz w:val="28"/>
        </w:rPr>
        <w:t>
      строка 11630 = строка 11631 + строка 11632 + строка 11633 + строка 11634 для каждой графы;</w:t>
      </w:r>
    </w:p>
    <w:bookmarkEnd w:id="2922"/>
    <w:bookmarkStart w:name="z3773" w:id="2923"/>
    <w:p>
      <w:pPr>
        <w:spacing w:after="0"/>
        <w:ind w:left="0"/>
        <w:jc w:val="both"/>
      </w:pPr>
      <w:r>
        <w:rPr>
          <w:rFonts w:ascii="Times New Roman"/>
          <w:b w:val="false"/>
          <w:i w:val="false"/>
          <w:color w:val="000000"/>
          <w:sz w:val="28"/>
        </w:rPr>
        <w:t>
      строка 12520 = строка 12521 + строка 12522 + строка 12523 + строка 12524 для каждой графы;</w:t>
      </w:r>
    </w:p>
    <w:bookmarkEnd w:id="2923"/>
    <w:bookmarkStart w:name="z3774" w:id="2924"/>
    <w:p>
      <w:pPr>
        <w:spacing w:after="0"/>
        <w:ind w:left="0"/>
        <w:jc w:val="both"/>
      </w:pPr>
      <w:r>
        <w:rPr>
          <w:rFonts w:ascii="Times New Roman"/>
          <w:b w:val="false"/>
          <w:i w:val="false"/>
          <w:color w:val="000000"/>
          <w:sz w:val="28"/>
        </w:rPr>
        <w:t>
      строка 12530 = строка 12531 + строка 12532 + строка 12533 + строка 12534 для каждой графы;</w:t>
      </w:r>
    </w:p>
    <w:bookmarkEnd w:id="2924"/>
    <w:bookmarkStart w:name="z3775" w:id="2925"/>
    <w:p>
      <w:pPr>
        <w:spacing w:after="0"/>
        <w:ind w:left="0"/>
        <w:jc w:val="both"/>
      </w:pPr>
      <w:r>
        <w:rPr>
          <w:rFonts w:ascii="Times New Roman"/>
          <w:b w:val="false"/>
          <w:i w:val="false"/>
          <w:color w:val="000000"/>
          <w:sz w:val="28"/>
        </w:rPr>
        <w:t>
      строка 12620 = строка 12621 + строка 12622 + строка 12623 + строка 12624 для каждой графы;</w:t>
      </w:r>
    </w:p>
    <w:bookmarkEnd w:id="2925"/>
    <w:bookmarkStart w:name="z3776" w:id="2926"/>
    <w:p>
      <w:pPr>
        <w:spacing w:after="0"/>
        <w:ind w:left="0"/>
        <w:jc w:val="both"/>
      </w:pPr>
      <w:r>
        <w:rPr>
          <w:rFonts w:ascii="Times New Roman"/>
          <w:b w:val="false"/>
          <w:i w:val="false"/>
          <w:color w:val="000000"/>
          <w:sz w:val="28"/>
        </w:rPr>
        <w:t>
      строка 12630 = строка 12631 + строка 12632 + строка 12633 + строка 12634 для каждой графы.</w:t>
      </w:r>
    </w:p>
    <w:bookmarkEnd w:id="29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8" w:id="2927"/>
          <w:p>
            <w:pPr>
              <w:spacing w:after="20"/>
              <w:ind w:left="20"/>
              <w:jc w:val="both"/>
            </w:pPr>
          </w:p>
          <w:bookmarkEnd w:id="2927"/>
          <w:p>
            <w:pPr>
              <w:spacing w:after="20"/>
              <w:ind w:left="2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7810500" cy="152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9" w:id="2928"/>
          <w:p>
            <w:pPr>
              <w:spacing w:after="20"/>
              <w:ind w:left="20"/>
              <w:jc w:val="both"/>
            </w:pPr>
            <w:r>
              <w:rPr>
                <w:rFonts w:ascii="Times New Roman"/>
                <w:b w:val="false"/>
                <w:i w:val="false"/>
                <w:color w:val="000000"/>
                <w:sz w:val="20"/>
              </w:rPr>
              <w:t>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bookmarkEnd w:id="2928"/>
          <w:p>
            <w:pPr>
              <w:spacing w:after="20"/>
              <w:ind w:left="20"/>
              <w:jc w:val="both"/>
            </w:pPr>
            <w:r>
              <w:rPr>
                <w:rFonts w:ascii="Times New Roman"/>
                <w:b w:val="false"/>
                <w:i w:val="false"/>
                <w:color w:val="000000"/>
                <w:sz w:val="20"/>
              </w:rPr>
              <w:t>
</w:t>
            </w:r>
            <w:r>
              <w:rPr>
                <w:rFonts w:ascii="Times New Roman"/>
                <w:b/>
                <w:i w:val="false"/>
                <w:color w:val="000000"/>
                <w:sz w:val="20"/>
              </w:rPr>
              <w:t>Конфиденциальность</w:t>
            </w:r>
            <w:r>
              <w:rPr>
                <w:rFonts w:ascii="Times New Roman"/>
                <w:b w:val="false"/>
                <w:i w:val="false"/>
                <w:color w:val="000000"/>
                <w:sz w:val="20"/>
              </w:rPr>
              <w:t xml:space="preserve"> </w:t>
            </w:r>
            <w:r>
              <w:rPr>
                <w:rFonts w:ascii="Times New Roman"/>
                <w:b/>
                <w:i w:val="false"/>
                <w:color w:val="000000"/>
                <w:sz w:val="20"/>
              </w:rPr>
              <w:t>гарантируется</w:t>
            </w:r>
            <w:r>
              <w:rPr>
                <w:rFonts w:ascii="Times New Roman"/>
                <w:b w:val="false"/>
                <w:i w:val="false"/>
                <w:color w:val="000000"/>
                <w:sz w:val="20"/>
              </w:rPr>
              <w:t xml:space="preserve"> </w:t>
            </w:r>
            <w:r>
              <w:rPr>
                <w:rFonts w:ascii="Times New Roman"/>
                <w:b/>
                <w:i w:val="false"/>
                <w:color w:val="000000"/>
                <w:sz w:val="20"/>
              </w:rPr>
              <w:t>органами</w:t>
            </w:r>
            <w:r>
              <w:rPr>
                <w:rFonts w:ascii="Times New Roman"/>
                <w:b w:val="false"/>
                <w:i w:val="false"/>
                <w:color w:val="000000"/>
                <w:sz w:val="20"/>
              </w:rPr>
              <w:t xml:space="preserve"> </w:t>
            </w:r>
            <w:r>
              <w:rPr>
                <w:rFonts w:ascii="Times New Roman"/>
                <w:b/>
                <w:i w:val="false"/>
                <w:color w:val="000000"/>
                <w:sz w:val="20"/>
              </w:rPr>
              <w:t>получателями</w:t>
            </w:r>
            <w:r>
              <w:rPr>
                <w:rFonts w:ascii="Times New Roman"/>
                <w:b w:val="false"/>
                <w:i w:val="false"/>
                <w:color w:val="000000"/>
                <w:sz w:val="20"/>
              </w:rPr>
              <w:t xml:space="preserve"> </w:t>
            </w:r>
            <w:r>
              <w:rPr>
                <w:rFonts w:ascii="Times New Roman"/>
                <w:b/>
                <w:i w:val="false"/>
                <w:color w:val="000000"/>
                <w:sz w:val="20"/>
              </w:rPr>
              <w:t>информации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0" w:id="2929"/>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2929"/>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1" w:id="2930"/>
          <w:p>
            <w:pPr>
              <w:spacing w:after="20"/>
              <w:ind w:left="20"/>
              <w:jc w:val="both"/>
            </w:pPr>
            <w:r>
              <w:rPr>
                <w:rFonts w:ascii="Times New Roman"/>
                <w:b w:val="false"/>
                <w:i w:val="false"/>
                <w:color w:val="000000"/>
                <w:sz w:val="20"/>
              </w:rPr>
              <w:t>
Қазақстан Республикасының Ұлттық Банкіне ұсынылады</w:t>
            </w:r>
          </w:p>
          <w:bookmarkEnd w:id="2930"/>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бейрезиденттерді сақтандыру (қайта сақтандыру) және бейрезиденттердің тәуекелдерін қайта сақтандыру туралы есеп</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2" w:id="2931"/>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w:t>
            </w:r>
          </w:p>
          <w:bookmarkEnd w:id="2931"/>
          <w:p>
            <w:pPr>
              <w:spacing w:after="20"/>
              <w:ind w:left="20"/>
              <w:jc w:val="both"/>
            </w:pPr>
            <w:r>
              <w:rPr>
                <w:rFonts w:ascii="Times New Roman"/>
                <w:b w:val="false"/>
                <w:i w:val="false"/>
                <w:color w:val="000000"/>
                <w:sz w:val="20"/>
              </w:rPr>
              <w:t>
рисков у нерезидентов по отрасли "страхование жизни"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3" w:id="2932"/>
          <w:p>
            <w:pPr>
              <w:spacing w:after="20"/>
              <w:ind w:left="20"/>
              <w:jc w:val="both"/>
            </w:pPr>
            <w:r>
              <w:rPr>
                <w:rFonts w:ascii="Times New Roman"/>
                <w:b w:val="false"/>
                <w:i w:val="false"/>
                <w:color w:val="000000"/>
                <w:sz w:val="20"/>
              </w:rPr>
              <w:t>
Индексі</w:t>
            </w:r>
          </w:p>
          <w:bookmarkEnd w:id="2932"/>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4" w:id="2933"/>
          <w:p>
            <w:pPr>
              <w:spacing w:after="20"/>
              <w:ind w:left="20"/>
              <w:jc w:val="both"/>
            </w:pPr>
            <w:r>
              <w:rPr>
                <w:rFonts w:ascii="Times New Roman"/>
                <w:b w:val="false"/>
                <w:i w:val="false"/>
                <w:color w:val="000000"/>
                <w:sz w:val="20"/>
              </w:rPr>
              <w:t>
11-ТБ-ӨС</w:t>
            </w:r>
          </w:p>
          <w:bookmarkEnd w:id="2933"/>
          <w:p>
            <w:pPr>
              <w:spacing w:after="20"/>
              <w:ind w:left="20"/>
              <w:jc w:val="both"/>
            </w:pPr>
            <w:r>
              <w:rPr>
                <w:rFonts w:ascii="Times New Roman"/>
                <w:b w:val="false"/>
                <w:i w:val="false"/>
                <w:color w:val="000000"/>
                <w:sz w:val="20"/>
              </w:rPr>
              <w:t>
11-ПБ-СЖ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5" w:id="2934"/>
          <w:p>
            <w:pPr>
              <w:spacing w:after="20"/>
              <w:ind w:left="20"/>
              <w:jc w:val="both"/>
            </w:pPr>
            <w:r>
              <w:rPr>
                <w:rFonts w:ascii="Times New Roman"/>
                <w:b w:val="false"/>
                <w:i w:val="false"/>
                <w:color w:val="000000"/>
                <w:sz w:val="20"/>
              </w:rPr>
              <w:t>
тоқсандық</w:t>
            </w:r>
          </w:p>
          <w:bookmarkEnd w:id="2934"/>
          <w:p>
            <w:pPr>
              <w:spacing w:after="20"/>
              <w:ind w:left="20"/>
              <w:jc w:val="both"/>
            </w:pPr>
            <w:r>
              <w:rPr>
                <w:rFonts w:ascii="Times New Roman"/>
                <w:b w:val="false"/>
                <w:i w:val="false"/>
                <w:color w:val="000000"/>
                <w:sz w:val="20"/>
              </w:rPr>
              <w:t>
квартальная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6" w:id="2935"/>
          <w:p>
            <w:pPr>
              <w:spacing w:after="20"/>
              <w:ind w:left="20"/>
              <w:jc w:val="both"/>
            </w:pPr>
            <w:r>
              <w:rPr>
                <w:rFonts w:ascii="Times New Roman"/>
                <w:b w:val="false"/>
                <w:i w:val="false"/>
                <w:color w:val="000000"/>
                <w:sz w:val="20"/>
              </w:rPr>
              <w:t xml:space="preserve">
есепті кезең </w:t>
            </w:r>
          </w:p>
          <w:bookmarkEnd w:id="2935"/>
          <w:p>
            <w:pPr>
              <w:spacing w:after="20"/>
              <w:ind w:left="20"/>
              <w:jc w:val="both"/>
            </w:pPr>
            <w:r>
              <w:rPr>
                <w:rFonts w:ascii="Times New Roman"/>
                <w:b w:val="false"/>
                <w:i w:val="false"/>
                <w:color w:val="000000"/>
                <w:sz w:val="20"/>
              </w:rPr>
              <w:t>
</w:t>
            </w:r>
            <w:r>
              <w:rPr>
                <w:rFonts w:ascii="Times New Roman"/>
                <w:b w:val="false"/>
                <w:i w:val="false"/>
                <w:color w:val="000000"/>
                <w:sz w:val="20"/>
              </w:rPr>
              <w:t>отчетный</w:t>
            </w:r>
          </w:p>
          <w:p>
            <w:pPr>
              <w:spacing w:after="20"/>
              <w:ind w:left="20"/>
              <w:jc w:val="both"/>
            </w:pPr>
            <w:r>
              <w:rPr>
                <w:rFonts w:ascii="Times New Roman"/>
                <w:b w:val="false"/>
                <w:i w:val="false"/>
                <w:color w:val="000000"/>
                <w:sz w:val="20"/>
              </w:rPr>
              <w:t>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571500" cy="520700"/>
                          </a:xfrm>
                          <a:prstGeom prst="rect">
                            <a:avLst/>
                          </a:prstGeom>
                        </pic:spPr>
                      </pic:pic>
                    </a:graphicData>
                  </a:graphic>
                </wp:inline>
              </w:drawing>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8" w:id="2936"/>
          <w:p>
            <w:pPr>
              <w:spacing w:after="20"/>
              <w:ind w:left="20"/>
              <w:jc w:val="both"/>
            </w:pPr>
            <w:r>
              <w:rPr>
                <w:rFonts w:ascii="Times New Roman"/>
                <w:b w:val="false"/>
                <w:i w:val="false"/>
                <w:color w:val="000000"/>
                <w:sz w:val="20"/>
              </w:rPr>
              <w:t>
тоқсан</w:t>
            </w:r>
          </w:p>
          <w:bookmarkEnd w:id="2936"/>
          <w:p>
            <w:pPr>
              <w:spacing w:after="20"/>
              <w:ind w:left="20"/>
              <w:jc w:val="both"/>
            </w:pPr>
            <w:r>
              <w:rPr>
                <w:rFonts w:ascii="Times New Roman"/>
                <w:b w:val="false"/>
                <w:i w:val="false"/>
                <w:color w:val="000000"/>
                <w:sz w:val="20"/>
              </w:rPr>
              <w:t>
квартал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006600" cy="609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9" w:id="2937"/>
          <w:p>
            <w:pPr>
              <w:spacing w:after="20"/>
              <w:ind w:left="20"/>
              <w:jc w:val="both"/>
            </w:pPr>
            <w:r>
              <w:rPr>
                <w:rFonts w:ascii="Times New Roman"/>
                <w:b w:val="false"/>
                <w:i w:val="false"/>
                <w:color w:val="000000"/>
                <w:sz w:val="20"/>
              </w:rPr>
              <w:t>
жыл</w:t>
            </w:r>
          </w:p>
          <w:bookmarkEnd w:id="2937"/>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0" w:id="2938"/>
          <w:p>
            <w:pPr>
              <w:spacing w:after="20"/>
              <w:ind w:left="20"/>
              <w:jc w:val="both"/>
            </w:pPr>
            <w:r>
              <w:rPr>
                <w:rFonts w:ascii="Times New Roman"/>
                <w:b w:val="false"/>
                <w:i w:val="false"/>
                <w:color w:val="000000"/>
                <w:sz w:val="20"/>
              </w:rPr>
              <w:t>
"Өмірді сақтандыру" саласы бойынша лицензия негізінде өз қызметін жүзеге асыратын сақтандыру ұйымдары, бейрезидент сақтандыру (қайта сақтандыру) ұйымдарының филиалдары ұсынады</w:t>
            </w:r>
          </w:p>
          <w:bookmarkEnd w:id="2938"/>
          <w:p>
            <w:pPr>
              <w:spacing w:after="20"/>
              <w:ind w:left="20"/>
              <w:jc w:val="both"/>
            </w:pPr>
            <w:r>
              <w:rPr>
                <w:rFonts w:ascii="Times New Roman"/>
                <w:b w:val="false"/>
                <w:i w:val="false"/>
                <w:color w:val="000000"/>
                <w:sz w:val="20"/>
              </w:rPr>
              <w:t>
Представляют страховые организации, филиалы страховых(перестраховочных) организаций – нерезидентов осуществляющие свою деятельность на основании лицензии по отрасли "страхование жизни"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1" w:id="2939"/>
          <w:p>
            <w:pPr>
              <w:spacing w:after="20"/>
              <w:ind w:left="20"/>
              <w:jc w:val="both"/>
            </w:pPr>
            <w:r>
              <w:rPr>
                <w:rFonts w:ascii="Times New Roman"/>
                <w:b w:val="false"/>
                <w:i w:val="false"/>
                <w:color w:val="000000"/>
                <w:sz w:val="20"/>
              </w:rPr>
              <w:t>
Ұсыну мерзімі – есептік кезеңнен кейінгі бірінші айдың 20-нан кешіктірмей</w:t>
            </w:r>
          </w:p>
          <w:bookmarkEnd w:id="2939"/>
          <w:p>
            <w:pPr>
              <w:spacing w:after="20"/>
              <w:ind w:left="20"/>
              <w:jc w:val="both"/>
            </w:pPr>
            <w:r>
              <w:rPr>
                <w:rFonts w:ascii="Times New Roman"/>
                <w:b w:val="false"/>
                <w:i w:val="false"/>
                <w:color w:val="000000"/>
                <w:sz w:val="20"/>
              </w:rPr>
              <w:t>
Срок представления – не позднее 20 числа первого месяца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2" w:id="2940"/>
          <w:p>
            <w:pPr>
              <w:spacing w:after="20"/>
              <w:ind w:left="20"/>
              <w:jc w:val="both"/>
            </w:pPr>
            <w:r>
              <w:rPr>
                <w:rFonts w:ascii="Times New Roman"/>
                <w:b w:val="false"/>
                <w:i w:val="false"/>
                <w:color w:val="000000"/>
                <w:sz w:val="20"/>
              </w:rPr>
              <w:t>
БСН коды</w:t>
            </w:r>
          </w:p>
          <w:bookmarkEnd w:id="2940"/>
          <w:p>
            <w:pPr>
              <w:spacing w:after="20"/>
              <w:ind w:left="20"/>
              <w:jc w:val="both"/>
            </w:pPr>
            <w:r>
              <w:rPr>
                <w:rFonts w:ascii="Times New Roman"/>
                <w:b w:val="false"/>
                <w:i w:val="false"/>
                <w:color w:val="000000"/>
                <w:sz w:val="20"/>
              </w:rPr>
              <w:t>
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3" w:id="2941"/>
          <w:p>
            <w:pPr>
              <w:spacing w:after="20"/>
              <w:ind w:left="20"/>
              <w:jc w:val="both"/>
            </w:pPr>
          </w:p>
          <w:bookmarkEnd w:id="2941"/>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4" w:id="2942"/>
    <w:p>
      <w:pPr>
        <w:spacing w:after="0"/>
        <w:ind w:left="0"/>
        <w:jc w:val="both"/>
      </w:pPr>
      <w:r>
        <w:rPr>
          <w:rFonts w:ascii="Times New Roman"/>
          <w:b w:val="false"/>
          <w:i w:val="false"/>
          <w:color w:val="000000"/>
          <w:sz w:val="28"/>
        </w:rPr>
        <w:t>
      1. Бейрезиденттерді тікелей сақтандыру, мың Америка Құрама Штаттарының (бұдан әрі – АҚШ) доллары</w:t>
      </w:r>
    </w:p>
    <w:bookmarkEnd w:id="2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5" w:id="2943"/>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bookmarkEnd w:id="2943"/>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6" w:id="2944"/>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bookmarkEnd w:id="2944"/>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7" w:id="2945"/>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945"/>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8" w:id="2946"/>
          <w:p>
            <w:pPr>
              <w:spacing w:after="20"/>
              <w:ind w:left="20"/>
              <w:jc w:val="both"/>
            </w:pPr>
            <w:r>
              <w:rPr>
                <w:rFonts w:ascii="Times New Roman"/>
                <w:b w:val="false"/>
                <w:i w:val="false"/>
                <w:color w:val="000000"/>
                <w:sz w:val="20"/>
              </w:rPr>
              <w:t>
</w:t>
            </w:r>
            <w:r>
              <w:rPr>
                <w:rFonts w:ascii="Times New Roman"/>
                <w:b/>
                <w:i w:val="false"/>
                <w:color w:val="000000"/>
                <w:sz w:val="20"/>
              </w:rPr>
              <w:t>Сақтанушы елінің атауы</w:t>
            </w:r>
          </w:p>
          <w:bookmarkEnd w:id="2946"/>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страны страхователя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9" w:id="2947"/>
          <w:p>
            <w:pPr>
              <w:spacing w:after="20"/>
              <w:ind w:left="20"/>
              <w:jc w:val="both"/>
            </w:pPr>
            <w:r>
              <w:rPr>
                <w:rFonts w:ascii="Times New Roman"/>
                <w:b w:val="false"/>
                <w:i w:val="false"/>
                <w:color w:val="000000"/>
                <w:sz w:val="20"/>
              </w:rPr>
              <w:t>
1.1-бөлік. Есепті кезеңнің операциялары</w:t>
            </w:r>
          </w:p>
          <w:bookmarkEnd w:id="2947"/>
          <w:p>
            <w:pPr>
              <w:spacing w:after="20"/>
              <w:ind w:left="20"/>
              <w:jc w:val="both"/>
            </w:pPr>
            <w:r>
              <w:rPr>
                <w:rFonts w:ascii="Times New Roman"/>
                <w:b w:val="false"/>
                <w:i w:val="false"/>
                <w:color w:val="000000"/>
                <w:sz w:val="20"/>
              </w:rPr>
              <w:t>
Часть 1.1. Операции за отчетный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0" w:id="2948"/>
          <w:p>
            <w:pPr>
              <w:spacing w:after="20"/>
              <w:ind w:left="20"/>
              <w:jc w:val="both"/>
            </w:pPr>
            <w:r>
              <w:rPr>
                <w:rFonts w:ascii="Times New Roman"/>
                <w:b w:val="false"/>
                <w:i w:val="false"/>
                <w:color w:val="000000"/>
                <w:sz w:val="20"/>
              </w:rPr>
              <w:t>
Бейрезиденттермен жасалған сақтандыру шарттары бойынша қабылданған сақтандыру сыйлықақылары</w:t>
            </w:r>
          </w:p>
          <w:bookmarkEnd w:id="2948"/>
          <w:p>
            <w:pPr>
              <w:spacing w:after="20"/>
              <w:ind w:left="20"/>
              <w:jc w:val="both"/>
            </w:pPr>
            <w:r>
              <w:rPr>
                <w:rFonts w:ascii="Times New Roman"/>
                <w:b w:val="false"/>
                <w:i w:val="false"/>
                <w:color w:val="000000"/>
                <w:sz w:val="20"/>
              </w:rPr>
              <w:t>
Принятые страховые премии по договорам 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1" w:id="2949"/>
          <w:p>
            <w:pPr>
              <w:spacing w:after="20"/>
              <w:ind w:left="20"/>
              <w:jc w:val="both"/>
            </w:pPr>
            <w:r>
              <w:rPr>
                <w:rFonts w:ascii="Times New Roman"/>
                <w:b w:val="false"/>
                <w:i w:val="false"/>
                <w:color w:val="000000"/>
                <w:sz w:val="20"/>
              </w:rPr>
              <w:t>
Бейрезиденттермен жасалған сақтандыру шарттары бойынша сақтандыру төлемдерін жүзеге асыру шығыстары</w:t>
            </w:r>
          </w:p>
          <w:bookmarkEnd w:id="2949"/>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2" w:id="2950"/>
          <w:p>
            <w:pPr>
              <w:spacing w:after="20"/>
              <w:ind w:left="20"/>
              <w:jc w:val="both"/>
            </w:pPr>
            <w:r>
              <w:rPr>
                <w:rFonts w:ascii="Times New Roman"/>
                <w:b w:val="false"/>
                <w:i w:val="false"/>
                <w:color w:val="000000"/>
                <w:sz w:val="20"/>
              </w:rPr>
              <w:t>
оның ішінде ірі сақтандыру төлемдері</w:t>
            </w:r>
          </w:p>
          <w:bookmarkEnd w:id="2950"/>
          <w:p>
            <w:pPr>
              <w:spacing w:after="20"/>
              <w:ind w:left="20"/>
              <w:jc w:val="both"/>
            </w:pPr>
            <w:r>
              <w:rPr>
                <w:rFonts w:ascii="Times New Roman"/>
                <w:b w:val="false"/>
                <w:i w:val="false"/>
                <w:color w:val="000000"/>
                <w:sz w:val="20"/>
              </w:rPr>
              <w:t>
из них крупные страховые выплаты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3" w:id="2951"/>
          <w:p>
            <w:pPr>
              <w:spacing w:after="20"/>
              <w:ind w:left="20"/>
              <w:jc w:val="both"/>
            </w:pPr>
            <w:r>
              <w:rPr>
                <w:rFonts w:ascii="Times New Roman"/>
                <w:b w:val="false"/>
                <w:i w:val="false"/>
                <w:color w:val="000000"/>
                <w:sz w:val="20"/>
              </w:rPr>
              <w:t>
Полистерді ұстаушыларға компанияның пайдасына қатыса отырып есептелген бонустар</w:t>
            </w:r>
          </w:p>
          <w:bookmarkEnd w:id="2951"/>
          <w:p>
            <w:pPr>
              <w:spacing w:after="20"/>
              <w:ind w:left="20"/>
              <w:jc w:val="both"/>
            </w:pPr>
            <w:r>
              <w:rPr>
                <w:rFonts w:ascii="Times New Roman"/>
                <w:b w:val="false"/>
                <w:i w:val="false"/>
                <w:color w:val="000000"/>
                <w:sz w:val="20"/>
              </w:rPr>
              <w:t>
Бонусы, начисленные держателям полисов с участием в прибыли компании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4" w:id="2952"/>
          <w:p>
            <w:pPr>
              <w:spacing w:after="20"/>
              <w:ind w:left="20"/>
              <w:jc w:val="both"/>
            </w:pPr>
            <w:r>
              <w:rPr>
                <w:rFonts w:ascii="Times New Roman"/>
                <w:b w:val="false"/>
                <w:i w:val="false"/>
                <w:color w:val="000000"/>
                <w:sz w:val="20"/>
              </w:rPr>
              <w:t>
Сақтандыру ұйымының инвестициялық кірісіне қатысу шарты бойынша қалыптастырылатын ішкі резервтік қор</w:t>
            </w:r>
          </w:p>
          <w:bookmarkEnd w:id="2952"/>
          <w:p>
            <w:pPr>
              <w:spacing w:after="20"/>
              <w:ind w:left="20"/>
              <w:jc w:val="both"/>
            </w:pPr>
            <w:r>
              <w:rPr>
                <w:rFonts w:ascii="Times New Roman"/>
                <w:b w:val="false"/>
                <w:i w:val="false"/>
                <w:color w:val="000000"/>
                <w:sz w:val="20"/>
              </w:rPr>
              <w:t>
Внутренний резервный фонд, формируемый по договорам участия в инвестиционном доходе страховой организации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5" w:id="2953"/>
          <w:p>
            <w:pPr>
              <w:spacing w:after="20"/>
              <w:ind w:left="20"/>
              <w:jc w:val="both"/>
            </w:pPr>
            <w:r>
              <w:rPr>
                <w:rFonts w:ascii="Times New Roman"/>
                <w:b w:val="false"/>
                <w:i w:val="false"/>
                <w:color w:val="000000"/>
                <w:sz w:val="20"/>
              </w:rPr>
              <w:t>
1.2-бөлік. Бейрезиденттермен жасалған сақтандыру шарттары бойынша резервтер бойынша қалдықтар (позициялар) (қайта сақтандырушының үлесін қоспағанда)</w:t>
            </w:r>
          </w:p>
          <w:bookmarkEnd w:id="2953"/>
          <w:p>
            <w:pPr>
              <w:spacing w:after="20"/>
              <w:ind w:left="20"/>
              <w:jc w:val="both"/>
            </w:pPr>
            <w:r>
              <w:rPr>
                <w:rFonts w:ascii="Times New Roman"/>
                <w:b w:val="false"/>
                <w:i w:val="false"/>
                <w:color w:val="000000"/>
                <w:sz w:val="20"/>
              </w:rPr>
              <w:t>
Часть 1.2. Остатки (позиции) по резервам по договорам страхования с нерезидентами (за исключением доли перестраховщика)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6" w:id="2954"/>
          <w:p>
            <w:pPr>
              <w:spacing w:after="20"/>
              <w:ind w:left="20"/>
              <w:jc w:val="both"/>
            </w:pPr>
            <w:r>
              <w:rPr>
                <w:rFonts w:ascii="Times New Roman"/>
                <w:b w:val="false"/>
                <w:i w:val="false"/>
                <w:color w:val="000000"/>
                <w:sz w:val="20"/>
              </w:rPr>
              <w:t>
Еңбегі сіңбеген сыйлықақы резерві</w:t>
            </w:r>
          </w:p>
          <w:bookmarkEnd w:id="2954"/>
          <w:p>
            <w:pPr>
              <w:spacing w:after="20"/>
              <w:ind w:left="20"/>
              <w:jc w:val="both"/>
            </w:pPr>
            <w:r>
              <w:rPr>
                <w:rFonts w:ascii="Times New Roman"/>
                <w:b w:val="false"/>
                <w:i w:val="false"/>
                <w:color w:val="000000"/>
                <w:sz w:val="20"/>
              </w:rPr>
              <w:t>
Резерв незаработанной премии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7" w:id="2955"/>
          <w:p>
            <w:pPr>
              <w:spacing w:after="20"/>
              <w:ind w:left="20"/>
              <w:jc w:val="both"/>
            </w:pPr>
            <w:r>
              <w:rPr>
                <w:rFonts w:ascii="Times New Roman"/>
                <w:b w:val="false"/>
                <w:i w:val="false"/>
                <w:color w:val="000000"/>
                <w:sz w:val="20"/>
              </w:rPr>
              <w:t>
есепті кезеңнің басына</w:t>
            </w:r>
          </w:p>
          <w:bookmarkEnd w:id="2955"/>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8" w:id="2956"/>
          <w:p>
            <w:pPr>
              <w:spacing w:after="20"/>
              <w:ind w:left="20"/>
              <w:jc w:val="both"/>
            </w:pPr>
            <w:r>
              <w:rPr>
                <w:rFonts w:ascii="Times New Roman"/>
                <w:b w:val="false"/>
                <w:i w:val="false"/>
                <w:color w:val="000000"/>
                <w:sz w:val="20"/>
              </w:rPr>
              <w:t>
есепті кезеңнің соңына</w:t>
            </w:r>
          </w:p>
          <w:bookmarkEnd w:id="2956"/>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9" w:id="2957"/>
          <w:p>
            <w:pPr>
              <w:spacing w:after="20"/>
              <w:ind w:left="20"/>
              <w:jc w:val="both"/>
            </w:pPr>
            <w:r>
              <w:rPr>
                <w:rFonts w:ascii="Times New Roman"/>
                <w:b w:val="false"/>
                <w:i w:val="false"/>
                <w:color w:val="000000"/>
                <w:sz w:val="20"/>
              </w:rPr>
              <w:t>
Орын алмаған шығындар резерві</w:t>
            </w:r>
          </w:p>
          <w:bookmarkEnd w:id="2957"/>
          <w:p>
            <w:pPr>
              <w:spacing w:after="20"/>
              <w:ind w:left="20"/>
              <w:jc w:val="both"/>
            </w:pPr>
            <w:r>
              <w:rPr>
                <w:rFonts w:ascii="Times New Roman"/>
                <w:b w:val="false"/>
                <w:i w:val="false"/>
                <w:color w:val="000000"/>
                <w:sz w:val="20"/>
              </w:rPr>
              <w:t>
Резерв непроизошедших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0" w:id="2958"/>
          <w:p>
            <w:pPr>
              <w:spacing w:after="20"/>
              <w:ind w:left="20"/>
              <w:jc w:val="both"/>
            </w:pPr>
            <w:r>
              <w:rPr>
                <w:rFonts w:ascii="Times New Roman"/>
                <w:b w:val="false"/>
                <w:i w:val="false"/>
                <w:color w:val="000000"/>
                <w:sz w:val="20"/>
              </w:rPr>
              <w:t>
есепті кезеңнің басына</w:t>
            </w:r>
          </w:p>
          <w:bookmarkEnd w:id="2958"/>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1" w:id="2959"/>
          <w:p>
            <w:pPr>
              <w:spacing w:after="20"/>
              <w:ind w:left="20"/>
              <w:jc w:val="both"/>
            </w:pPr>
            <w:r>
              <w:rPr>
                <w:rFonts w:ascii="Times New Roman"/>
                <w:b w:val="false"/>
                <w:i w:val="false"/>
                <w:color w:val="000000"/>
                <w:sz w:val="20"/>
              </w:rPr>
              <w:t>
есепті кезеңнің соңына</w:t>
            </w:r>
          </w:p>
          <w:bookmarkEnd w:id="2959"/>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2" w:id="2960"/>
          <w:p>
            <w:pPr>
              <w:spacing w:after="20"/>
              <w:ind w:left="20"/>
              <w:jc w:val="both"/>
            </w:pPr>
            <w:r>
              <w:rPr>
                <w:rFonts w:ascii="Times New Roman"/>
                <w:b w:val="false"/>
                <w:i w:val="false"/>
                <w:color w:val="000000"/>
                <w:sz w:val="20"/>
              </w:rPr>
              <w:t>
Шығындар резерві</w:t>
            </w:r>
          </w:p>
          <w:bookmarkEnd w:id="2960"/>
          <w:p>
            <w:pPr>
              <w:spacing w:after="20"/>
              <w:ind w:left="20"/>
              <w:jc w:val="both"/>
            </w:pPr>
            <w:r>
              <w:rPr>
                <w:rFonts w:ascii="Times New Roman"/>
                <w:b w:val="false"/>
                <w:i w:val="false"/>
                <w:color w:val="000000"/>
                <w:sz w:val="20"/>
              </w:rPr>
              <w:t>
Резерв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3" w:id="2961"/>
          <w:p>
            <w:pPr>
              <w:spacing w:after="20"/>
              <w:ind w:left="20"/>
              <w:jc w:val="both"/>
            </w:pPr>
            <w:r>
              <w:rPr>
                <w:rFonts w:ascii="Times New Roman"/>
                <w:b w:val="false"/>
                <w:i w:val="false"/>
                <w:color w:val="000000"/>
                <w:sz w:val="20"/>
              </w:rPr>
              <w:t>
есепті кезеңнің басына</w:t>
            </w:r>
          </w:p>
          <w:bookmarkEnd w:id="2961"/>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4" w:id="2962"/>
          <w:p>
            <w:pPr>
              <w:spacing w:after="20"/>
              <w:ind w:left="20"/>
              <w:jc w:val="both"/>
            </w:pPr>
            <w:r>
              <w:rPr>
                <w:rFonts w:ascii="Times New Roman"/>
                <w:b w:val="false"/>
                <w:i w:val="false"/>
                <w:color w:val="000000"/>
                <w:sz w:val="20"/>
              </w:rPr>
              <w:t>
есепті кезеңнің соңына</w:t>
            </w:r>
          </w:p>
          <w:bookmarkEnd w:id="2962"/>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15" w:id="2963"/>
    <w:p>
      <w:pPr>
        <w:spacing w:after="0"/>
        <w:ind w:left="0"/>
        <w:jc w:val="both"/>
      </w:pPr>
      <w:r>
        <w:rPr>
          <w:rFonts w:ascii="Times New Roman"/>
          <w:b w:val="false"/>
          <w:i w:val="false"/>
          <w:color w:val="000000"/>
          <w:sz w:val="28"/>
        </w:rPr>
        <w:t>
      1. Прямое страхование нерезидентов, тысяч долларов Соединенных Штатов Америки (далее – США)</w:t>
      </w:r>
    </w:p>
    <w:bookmarkEnd w:id="2963"/>
    <w:bookmarkStart w:name="z3816" w:id="2964"/>
    <w:p>
      <w:pPr>
        <w:spacing w:after="0"/>
        <w:ind w:left="0"/>
        <w:jc w:val="both"/>
      </w:pPr>
      <w:r>
        <w:rPr>
          <w:rFonts w:ascii="Times New Roman"/>
          <w:b w:val="false"/>
          <w:i w:val="false"/>
          <w:color w:val="000000"/>
          <w:sz w:val="28"/>
        </w:rPr>
        <w:t>
      2. Бейрезиденттерді қайта сақтандыру (кіріс қайта сақтандыру), мың АҚШ доллары</w:t>
      </w:r>
    </w:p>
    <w:bookmarkEnd w:id="2964"/>
    <w:bookmarkStart w:name="z3817" w:id="2965"/>
    <w:p>
      <w:pPr>
        <w:spacing w:after="0"/>
        <w:ind w:left="0"/>
        <w:jc w:val="both"/>
      </w:pPr>
      <w:r>
        <w:rPr>
          <w:rFonts w:ascii="Times New Roman"/>
          <w:b w:val="false"/>
          <w:i w:val="false"/>
          <w:color w:val="000000"/>
          <w:sz w:val="28"/>
        </w:rPr>
        <w:t>
      2. Перестрахование нерезидентов (входящее перестрахование), тысяч долларов США</w:t>
      </w:r>
    </w:p>
    <w:bookmarkEnd w:id="2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8" w:id="2966"/>
          <w:p>
            <w:pPr>
              <w:spacing w:after="20"/>
              <w:ind w:left="20"/>
              <w:jc w:val="both"/>
            </w:pPr>
            <w:r>
              <w:rPr>
                <w:rFonts w:ascii="Times New Roman"/>
                <w:b w:val="false"/>
                <w:i w:val="false"/>
                <w:color w:val="000000"/>
                <w:sz w:val="20"/>
              </w:rPr>
              <w:t>
Көрсеткіштің атауы</w:t>
            </w:r>
          </w:p>
          <w:bookmarkEnd w:id="2966"/>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9" w:id="2967"/>
          <w:p>
            <w:pPr>
              <w:spacing w:after="20"/>
              <w:ind w:left="20"/>
              <w:jc w:val="both"/>
            </w:pPr>
            <w:r>
              <w:rPr>
                <w:rFonts w:ascii="Times New Roman"/>
                <w:b w:val="false"/>
                <w:i w:val="false"/>
                <w:color w:val="000000"/>
                <w:sz w:val="20"/>
              </w:rPr>
              <w:t>
Жол коды</w:t>
            </w:r>
          </w:p>
          <w:bookmarkEnd w:id="2967"/>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0" w:id="2968"/>
          <w:p>
            <w:pPr>
              <w:spacing w:after="20"/>
              <w:ind w:left="20"/>
              <w:jc w:val="both"/>
            </w:pPr>
            <w:r>
              <w:rPr>
                <w:rFonts w:ascii="Times New Roman"/>
                <w:b w:val="false"/>
                <w:i w:val="false"/>
                <w:color w:val="000000"/>
                <w:sz w:val="20"/>
              </w:rPr>
              <w:t>
Барлығы</w:t>
            </w:r>
          </w:p>
          <w:bookmarkEnd w:id="2968"/>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1" w:id="2969"/>
          <w:p>
            <w:pPr>
              <w:spacing w:after="20"/>
              <w:ind w:left="20"/>
              <w:jc w:val="both"/>
            </w:pPr>
            <w:r>
              <w:rPr>
                <w:rFonts w:ascii="Times New Roman"/>
                <w:b w:val="false"/>
                <w:i w:val="false"/>
                <w:color w:val="000000"/>
                <w:sz w:val="20"/>
              </w:rPr>
              <w:t>
Қайта сақтанушы елінің атауы</w:t>
            </w:r>
          </w:p>
          <w:bookmarkEnd w:id="2969"/>
          <w:p>
            <w:pPr>
              <w:spacing w:after="20"/>
              <w:ind w:left="20"/>
              <w:jc w:val="both"/>
            </w:pPr>
            <w:r>
              <w:rPr>
                <w:rFonts w:ascii="Times New Roman"/>
                <w:b w:val="false"/>
                <w:i w:val="false"/>
                <w:color w:val="000000"/>
                <w:sz w:val="20"/>
              </w:rPr>
              <w:t>
Наименование страны перестрахователя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2" w:id="2970"/>
          <w:p>
            <w:pPr>
              <w:spacing w:after="20"/>
              <w:ind w:left="20"/>
              <w:jc w:val="both"/>
            </w:pPr>
            <w:r>
              <w:rPr>
                <w:rFonts w:ascii="Times New Roman"/>
                <w:b w:val="false"/>
                <w:i w:val="false"/>
                <w:color w:val="000000"/>
                <w:sz w:val="20"/>
              </w:rPr>
              <w:t>
2.1-бөлік. Есепті кезеңнің операциялары</w:t>
            </w:r>
          </w:p>
          <w:bookmarkEnd w:id="2970"/>
          <w:p>
            <w:pPr>
              <w:spacing w:after="20"/>
              <w:ind w:left="20"/>
              <w:jc w:val="both"/>
            </w:pPr>
            <w:r>
              <w:rPr>
                <w:rFonts w:ascii="Times New Roman"/>
                <w:b w:val="false"/>
                <w:i w:val="false"/>
                <w:color w:val="000000"/>
                <w:sz w:val="20"/>
              </w:rPr>
              <w:t>
Часть 2.1. Операции за отчетный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3" w:id="2971"/>
          <w:p>
            <w:pPr>
              <w:spacing w:after="20"/>
              <w:ind w:left="20"/>
              <w:jc w:val="both"/>
            </w:pPr>
            <w:r>
              <w:rPr>
                <w:rFonts w:ascii="Times New Roman"/>
                <w:b w:val="false"/>
                <w:i w:val="false"/>
                <w:color w:val="000000"/>
                <w:sz w:val="20"/>
              </w:rPr>
              <w:t>
Бейрезиденттермен жасалған қайта сақтандыру шарттары бойынша алынған сақтандыру сыйлықақылары</w:t>
            </w:r>
          </w:p>
          <w:bookmarkEnd w:id="2971"/>
          <w:p>
            <w:pPr>
              <w:spacing w:after="20"/>
              <w:ind w:left="20"/>
              <w:jc w:val="both"/>
            </w:pPr>
            <w:r>
              <w:rPr>
                <w:rFonts w:ascii="Times New Roman"/>
                <w:b w:val="false"/>
                <w:i w:val="false"/>
                <w:color w:val="000000"/>
                <w:sz w:val="20"/>
              </w:rPr>
              <w:t>
Принятые страховые премии по договорам перестрахования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4" w:id="2972"/>
          <w:p>
            <w:pPr>
              <w:spacing w:after="20"/>
              <w:ind w:left="20"/>
              <w:jc w:val="both"/>
            </w:pPr>
            <w:r>
              <w:rPr>
                <w:rFonts w:ascii="Times New Roman"/>
                <w:b w:val="false"/>
                <w:i w:val="false"/>
                <w:color w:val="000000"/>
                <w:sz w:val="20"/>
              </w:rPr>
              <w:t>
Бейрезиденттермен жасалған қайта сақтандыру шарттары бойынша сақтандыру төлемдерін жүзеге асыру шығыстары</w:t>
            </w:r>
          </w:p>
          <w:bookmarkEnd w:id="2972"/>
          <w:p>
            <w:pPr>
              <w:spacing w:after="20"/>
              <w:ind w:left="20"/>
              <w:jc w:val="both"/>
            </w:pPr>
            <w:r>
              <w:rPr>
                <w:rFonts w:ascii="Times New Roman"/>
                <w:b w:val="false"/>
                <w:i w:val="false"/>
                <w:color w:val="000000"/>
                <w:sz w:val="20"/>
              </w:rPr>
              <w:t>
Расходы по осуществлению страховых выплат по договорам перестрахования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5" w:id="2973"/>
          <w:p>
            <w:pPr>
              <w:spacing w:after="20"/>
              <w:ind w:left="20"/>
              <w:jc w:val="both"/>
            </w:pPr>
            <w:r>
              <w:rPr>
                <w:rFonts w:ascii="Times New Roman"/>
                <w:b w:val="false"/>
                <w:i w:val="false"/>
                <w:color w:val="000000"/>
                <w:sz w:val="20"/>
              </w:rPr>
              <w:t>
оның ішінде ірі сақтандыру төлемдері</w:t>
            </w:r>
          </w:p>
          <w:bookmarkEnd w:id="2973"/>
          <w:p>
            <w:pPr>
              <w:spacing w:after="20"/>
              <w:ind w:left="20"/>
              <w:jc w:val="both"/>
            </w:pPr>
            <w:r>
              <w:rPr>
                <w:rFonts w:ascii="Times New Roman"/>
                <w:b w:val="false"/>
                <w:i w:val="false"/>
                <w:color w:val="000000"/>
                <w:sz w:val="20"/>
              </w:rPr>
              <w:t>
из них крупные страховые выплаты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6" w:id="2974"/>
          <w:p>
            <w:pPr>
              <w:spacing w:after="20"/>
              <w:ind w:left="20"/>
              <w:jc w:val="both"/>
            </w:pPr>
            <w:r>
              <w:rPr>
                <w:rFonts w:ascii="Times New Roman"/>
                <w:b w:val="false"/>
                <w:i w:val="false"/>
                <w:color w:val="000000"/>
                <w:sz w:val="20"/>
              </w:rPr>
              <w:t>
Төленуге тиіс комиссиялар</w:t>
            </w:r>
          </w:p>
          <w:bookmarkEnd w:id="2974"/>
          <w:p>
            <w:pPr>
              <w:spacing w:after="20"/>
              <w:ind w:left="20"/>
              <w:jc w:val="both"/>
            </w:pPr>
            <w:r>
              <w:rPr>
                <w:rFonts w:ascii="Times New Roman"/>
                <w:b w:val="false"/>
                <w:i w:val="false"/>
                <w:color w:val="000000"/>
                <w:sz w:val="20"/>
              </w:rPr>
              <w:t>
Комиссионные, подлежащие к выплате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7" w:id="2975"/>
          <w:p>
            <w:pPr>
              <w:spacing w:after="20"/>
              <w:ind w:left="20"/>
              <w:jc w:val="both"/>
            </w:pPr>
            <w:r>
              <w:rPr>
                <w:rFonts w:ascii="Times New Roman"/>
                <w:b w:val="false"/>
                <w:i w:val="false"/>
                <w:color w:val="000000"/>
                <w:sz w:val="20"/>
              </w:rPr>
              <w:t>
теңбе-тең қайта сақтандыру болған жағдайда</w:t>
            </w:r>
          </w:p>
          <w:bookmarkEnd w:id="2975"/>
          <w:p>
            <w:pPr>
              <w:spacing w:after="20"/>
              <w:ind w:left="20"/>
              <w:jc w:val="both"/>
            </w:pPr>
            <w:r>
              <w:rPr>
                <w:rFonts w:ascii="Times New Roman"/>
                <w:b w:val="false"/>
                <w:i w:val="false"/>
                <w:color w:val="000000"/>
                <w:sz w:val="20"/>
              </w:rPr>
              <w:t>
в случае 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8" w:id="2976"/>
          <w:p>
            <w:pPr>
              <w:spacing w:after="20"/>
              <w:ind w:left="20"/>
              <w:jc w:val="both"/>
            </w:pPr>
            <w:r>
              <w:rPr>
                <w:rFonts w:ascii="Times New Roman"/>
                <w:b w:val="false"/>
                <w:i w:val="false"/>
                <w:color w:val="000000"/>
                <w:sz w:val="20"/>
              </w:rPr>
              <w:t>
теңбе-тең емес қайта сақтандыру болған жағдайда</w:t>
            </w:r>
          </w:p>
          <w:bookmarkEnd w:id="2976"/>
          <w:p>
            <w:pPr>
              <w:spacing w:after="20"/>
              <w:ind w:left="20"/>
              <w:jc w:val="both"/>
            </w:pPr>
            <w:r>
              <w:rPr>
                <w:rFonts w:ascii="Times New Roman"/>
                <w:b w:val="false"/>
                <w:i w:val="false"/>
                <w:color w:val="000000"/>
                <w:sz w:val="20"/>
              </w:rPr>
              <w:t>
в случае непропорционального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9" w:id="2977"/>
          <w:p>
            <w:pPr>
              <w:spacing w:after="20"/>
              <w:ind w:left="20"/>
              <w:jc w:val="both"/>
            </w:pPr>
            <w:r>
              <w:rPr>
                <w:rFonts w:ascii="Times New Roman"/>
                <w:b w:val="false"/>
                <w:i w:val="false"/>
                <w:color w:val="000000"/>
                <w:sz w:val="20"/>
              </w:rPr>
              <w:t>
2.2-бөлік. Бейрезиденттермен жасалған қайта сақтандыру шарттары бойынша резервтері бойынша қалдықтар (позициялар) (қайта сақтандырушының үлесін қоспағанда)</w:t>
            </w:r>
          </w:p>
          <w:bookmarkEnd w:id="2977"/>
          <w:p>
            <w:pPr>
              <w:spacing w:after="20"/>
              <w:ind w:left="20"/>
              <w:jc w:val="both"/>
            </w:pPr>
            <w:r>
              <w:rPr>
                <w:rFonts w:ascii="Times New Roman"/>
                <w:b w:val="false"/>
                <w:i w:val="false"/>
                <w:color w:val="000000"/>
                <w:sz w:val="20"/>
              </w:rPr>
              <w:t>
Часть 2.2. Остатки (позиции) по резервам (доля перестраховщика по договорам перестрахования с нерезидентами)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0" w:id="2978"/>
          <w:p>
            <w:pPr>
              <w:spacing w:after="20"/>
              <w:ind w:left="20"/>
              <w:jc w:val="both"/>
            </w:pPr>
            <w:r>
              <w:rPr>
                <w:rFonts w:ascii="Times New Roman"/>
                <w:b w:val="false"/>
                <w:i w:val="false"/>
                <w:color w:val="000000"/>
                <w:sz w:val="20"/>
              </w:rPr>
              <w:t>
Еңбегі сіңбеген сыйлықақы резерві</w:t>
            </w:r>
          </w:p>
          <w:bookmarkEnd w:id="2978"/>
          <w:p>
            <w:pPr>
              <w:spacing w:after="20"/>
              <w:ind w:left="20"/>
              <w:jc w:val="both"/>
            </w:pPr>
            <w:r>
              <w:rPr>
                <w:rFonts w:ascii="Times New Roman"/>
                <w:b w:val="false"/>
                <w:i w:val="false"/>
                <w:color w:val="000000"/>
                <w:sz w:val="20"/>
              </w:rPr>
              <w:t>
Резерв незаработанной премии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1" w:id="2979"/>
          <w:p>
            <w:pPr>
              <w:spacing w:after="20"/>
              <w:ind w:left="20"/>
              <w:jc w:val="both"/>
            </w:pPr>
            <w:r>
              <w:rPr>
                <w:rFonts w:ascii="Times New Roman"/>
                <w:b w:val="false"/>
                <w:i w:val="false"/>
                <w:color w:val="000000"/>
                <w:sz w:val="20"/>
              </w:rPr>
              <w:t>
есепті кезеңнің басына</w:t>
            </w:r>
          </w:p>
          <w:bookmarkEnd w:id="2979"/>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2" w:id="2980"/>
          <w:p>
            <w:pPr>
              <w:spacing w:after="20"/>
              <w:ind w:left="20"/>
              <w:jc w:val="both"/>
            </w:pPr>
            <w:r>
              <w:rPr>
                <w:rFonts w:ascii="Times New Roman"/>
                <w:b w:val="false"/>
                <w:i w:val="false"/>
                <w:color w:val="000000"/>
                <w:sz w:val="20"/>
              </w:rPr>
              <w:t>
есепті кезеңнің соңына</w:t>
            </w:r>
          </w:p>
          <w:bookmarkEnd w:id="2980"/>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3" w:id="2981"/>
          <w:p>
            <w:pPr>
              <w:spacing w:after="20"/>
              <w:ind w:left="20"/>
              <w:jc w:val="both"/>
            </w:pPr>
            <w:r>
              <w:rPr>
                <w:rFonts w:ascii="Times New Roman"/>
                <w:b w:val="false"/>
                <w:i w:val="false"/>
                <w:color w:val="000000"/>
                <w:sz w:val="20"/>
              </w:rPr>
              <w:t>
Пайда болмаған шығындар резерві</w:t>
            </w:r>
          </w:p>
          <w:bookmarkEnd w:id="2981"/>
          <w:p>
            <w:pPr>
              <w:spacing w:after="20"/>
              <w:ind w:left="20"/>
              <w:jc w:val="both"/>
            </w:pPr>
            <w:r>
              <w:rPr>
                <w:rFonts w:ascii="Times New Roman"/>
                <w:b w:val="false"/>
                <w:i w:val="false"/>
                <w:color w:val="000000"/>
                <w:sz w:val="20"/>
              </w:rPr>
              <w:t>
Резерв непроизошедших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 w:id="2982"/>
          <w:p>
            <w:pPr>
              <w:spacing w:after="20"/>
              <w:ind w:left="20"/>
              <w:jc w:val="both"/>
            </w:pPr>
            <w:r>
              <w:rPr>
                <w:rFonts w:ascii="Times New Roman"/>
                <w:b w:val="false"/>
                <w:i w:val="false"/>
                <w:color w:val="000000"/>
                <w:sz w:val="20"/>
              </w:rPr>
              <w:t>
есепті кезеңнің басына</w:t>
            </w:r>
          </w:p>
          <w:bookmarkEnd w:id="2982"/>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5" w:id="2983"/>
          <w:p>
            <w:pPr>
              <w:spacing w:after="20"/>
              <w:ind w:left="20"/>
              <w:jc w:val="both"/>
            </w:pPr>
            <w:r>
              <w:rPr>
                <w:rFonts w:ascii="Times New Roman"/>
                <w:b w:val="false"/>
                <w:i w:val="false"/>
                <w:color w:val="000000"/>
                <w:sz w:val="20"/>
              </w:rPr>
              <w:t>
есепті кезеңнің соңына</w:t>
            </w:r>
          </w:p>
          <w:bookmarkEnd w:id="2983"/>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2984"/>
          <w:p>
            <w:pPr>
              <w:spacing w:after="20"/>
              <w:ind w:left="20"/>
              <w:jc w:val="both"/>
            </w:pPr>
            <w:r>
              <w:rPr>
                <w:rFonts w:ascii="Times New Roman"/>
                <w:b w:val="false"/>
                <w:i w:val="false"/>
                <w:color w:val="000000"/>
                <w:sz w:val="20"/>
              </w:rPr>
              <w:t>
Шығындар резерві</w:t>
            </w:r>
          </w:p>
          <w:bookmarkEnd w:id="2984"/>
          <w:p>
            <w:pPr>
              <w:spacing w:after="20"/>
              <w:ind w:left="20"/>
              <w:jc w:val="both"/>
            </w:pPr>
            <w:r>
              <w:rPr>
                <w:rFonts w:ascii="Times New Roman"/>
                <w:b w:val="false"/>
                <w:i w:val="false"/>
                <w:color w:val="000000"/>
                <w:sz w:val="20"/>
              </w:rPr>
              <w:t>
Резерв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7" w:id="2985"/>
          <w:p>
            <w:pPr>
              <w:spacing w:after="20"/>
              <w:ind w:left="20"/>
              <w:jc w:val="both"/>
            </w:pPr>
            <w:r>
              <w:rPr>
                <w:rFonts w:ascii="Times New Roman"/>
                <w:b w:val="false"/>
                <w:i w:val="false"/>
                <w:color w:val="000000"/>
                <w:sz w:val="20"/>
              </w:rPr>
              <w:t>
есепті кезеңнің басына</w:t>
            </w:r>
          </w:p>
          <w:bookmarkEnd w:id="2985"/>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2986"/>
          <w:p>
            <w:pPr>
              <w:spacing w:after="20"/>
              <w:ind w:left="20"/>
              <w:jc w:val="both"/>
            </w:pPr>
            <w:r>
              <w:rPr>
                <w:rFonts w:ascii="Times New Roman"/>
                <w:b w:val="false"/>
                <w:i w:val="false"/>
                <w:color w:val="000000"/>
                <w:sz w:val="20"/>
              </w:rPr>
              <w:t>
есепті кезеңнің соңына</w:t>
            </w:r>
          </w:p>
          <w:bookmarkEnd w:id="2986"/>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9" w:id="2987"/>
    <w:p>
      <w:pPr>
        <w:spacing w:after="0"/>
        <w:ind w:left="0"/>
        <w:jc w:val="both"/>
      </w:pPr>
      <w:r>
        <w:rPr>
          <w:rFonts w:ascii="Times New Roman"/>
          <w:b w:val="false"/>
          <w:i w:val="false"/>
          <w:color w:val="000000"/>
          <w:sz w:val="28"/>
        </w:rPr>
        <w:t>
      3. Бейрезиденттердің қайта сақтандыруы (шығыс қайта сақтандыру), мың АҚШ доллары</w:t>
      </w:r>
    </w:p>
    <w:bookmarkEnd w:id="2987"/>
    <w:bookmarkStart w:name="z3840" w:id="2988"/>
    <w:p>
      <w:pPr>
        <w:spacing w:after="0"/>
        <w:ind w:left="0"/>
        <w:jc w:val="both"/>
      </w:pPr>
      <w:r>
        <w:rPr>
          <w:rFonts w:ascii="Times New Roman"/>
          <w:b w:val="false"/>
          <w:i w:val="false"/>
          <w:color w:val="000000"/>
          <w:sz w:val="28"/>
        </w:rPr>
        <w:t>
      3. Перестрахование нерезидентами (исходящее перестрахование), тысяч долларов США</w:t>
      </w:r>
    </w:p>
    <w:bookmarkEnd w:id="29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1" w:id="2989"/>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298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2990"/>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bookmarkEnd w:id="2990"/>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3" w:id="2991"/>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991"/>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4" w:id="2992"/>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w:t>
            </w:r>
            <w:r>
              <w:rPr>
                <w:rFonts w:ascii="Times New Roman"/>
                <w:b w:val="false"/>
                <w:i w:val="false"/>
                <w:color w:val="000000"/>
                <w:sz w:val="20"/>
              </w:rPr>
              <w:t xml:space="preserve"> </w:t>
            </w:r>
            <w:r>
              <w:rPr>
                <w:rFonts w:ascii="Times New Roman"/>
                <w:b/>
                <w:i w:val="false"/>
                <w:color w:val="000000"/>
                <w:sz w:val="20"/>
              </w:rPr>
              <w:t>елінің</w:t>
            </w:r>
            <w:r>
              <w:rPr>
                <w:rFonts w:ascii="Times New Roman"/>
                <w:b w:val="false"/>
                <w:i w:val="false"/>
                <w:color w:val="000000"/>
                <w:sz w:val="20"/>
              </w:rPr>
              <w:t xml:space="preserve"> </w:t>
            </w:r>
            <w:r>
              <w:rPr>
                <w:rFonts w:ascii="Times New Roman"/>
                <w:b/>
                <w:i w:val="false"/>
                <w:color w:val="000000"/>
                <w:sz w:val="20"/>
              </w:rPr>
              <w:t>атауы</w:t>
            </w:r>
          </w:p>
          <w:bookmarkEnd w:id="299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страны</w:t>
            </w:r>
            <w:r>
              <w:rPr>
                <w:rFonts w:ascii="Times New Roman"/>
                <w:b w:val="false"/>
                <w:i w:val="false"/>
                <w:color w:val="000000"/>
                <w:sz w:val="20"/>
              </w:rPr>
              <w:t xml:space="preserve"> </w:t>
            </w:r>
            <w:r>
              <w:rPr>
                <w:rFonts w:ascii="Times New Roman"/>
                <w:b/>
                <w:i w:val="false"/>
                <w:color w:val="000000"/>
                <w:sz w:val="20"/>
              </w:rPr>
              <w:t>перестраховщика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5" w:id="2993"/>
          <w:p>
            <w:pPr>
              <w:spacing w:after="20"/>
              <w:ind w:left="20"/>
              <w:jc w:val="both"/>
            </w:pPr>
            <w:r>
              <w:rPr>
                <w:rFonts w:ascii="Times New Roman"/>
                <w:b w:val="false"/>
                <w:i w:val="false"/>
                <w:color w:val="000000"/>
                <w:sz w:val="20"/>
              </w:rPr>
              <w:t>
3.1-бөлік. Есепті кезеңнің операциялары</w:t>
            </w:r>
          </w:p>
          <w:bookmarkEnd w:id="2993"/>
          <w:p>
            <w:pPr>
              <w:spacing w:after="20"/>
              <w:ind w:left="20"/>
              <w:jc w:val="both"/>
            </w:pPr>
            <w:r>
              <w:rPr>
                <w:rFonts w:ascii="Times New Roman"/>
                <w:b w:val="false"/>
                <w:i w:val="false"/>
                <w:color w:val="000000"/>
                <w:sz w:val="20"/>
              </w:rPr>
              <w:t>
Часть 3.1. Операции за отчетный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6" w:id="2994"/>
          <w:p>
            <w:pPr>
              <w:spacing w:after="20"/>
              <w:ind w:left="20"/>
              <w:jc w:val="both"/>
            </w:pPr>
            <w:r>
              <w:rPr>
                <w:rFonts w:ascii="Times New Roman"/>
                <w:b w:val="false"/>
                <w:i w:val="false"/>
                <w:color w:val="000000"/>
                <w:sz w:val="20"/>
              </w:rPr>
              <w:t>
Бейрезидент қайта сақтандыру ұйымына, оның ішінде сақтандыру брокері арқылы берілген сақтандыру сыйлықақылары</w:t>
            </w:r>
          </w:p>
          <w:bookmarkEnd w:id="2994"/>
          <w:p>
            <w:pPr>
              <w:spacing w:after="20"/>
              <w:ind w:left="20"/>
              <w:jc w:val="both"/>
            </w:pPr>
            <w:r>
              <w:rPr>
                <w:rFonts w:ascii="Times New Roman"/>
                <w:b w:val="false"/>
                <w:i w:val="false"/>
                <w:color w:val="000000"/>
                <w:sz w:val="20"/>
              </w:rPr>
              <w:t>
Страховые премии, переданные перестраховочной организации – нерезиденту, в том числе через страхового брокера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7" w:id="2995"/>
          <w:p>
            <w:pPr>
              <w:spacing w:after="20"/>
              <w:ind w:left="20"/>
              <w:jc w:val="both"/>
            </w:pPr>
            <w:r>
              <w:rPr>
                <w:rFonts w:ascii="Times New Roman"/>
                <w:b w:val="false"/>
                <w:i w:val="false"/>
                <w:color w:val="000000"/>
                <w:sz w:val="20"/>
              </w:rPr>
              <w:t>
Бейрезиденттермен жасалған қайта сақтандыру шарттары бойынша алынған өтемақы</w:t>
            </w:r>
          </w:p>
          <w:bookmarkEnd w:id="2995"/>
          <w:p>
            <w:pPr>
              <w:spacing w:after="20"/>
              <w:ind w:left="20"/>
              <w:jc w:val="both"/>
            </w:pPr>
            <w:r>
              <w:rPr>
                <w:rFonts w:ascii="Times New Roman"/>
                <w:b w:val="false"/>
                <w:i w:val="false"/>
                <w:color w:val="000000"/>
                <w:sz w:val="20"/>
              </w:rPr>
              <w:t>
Возмещение, полученное по договорам перестрахования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8" w:id="2996"/>
          <w:p>
            <w:pPr>
              <w:spacing w:after="20"/>
              <w:ind w:left="20"/>
              <w:jc w:val="both"/>
            </w:pPr>
            <w:r>
              <w:rPr>
                <w:rFonts w:ascii="Times New Roman"/>
                <w:b w:val="false"/>
                <w:i w:val="false"/>
                <w:color w:val="000000"/>
                <w:sz w:val="20"/>
              </w:rPr>
              <w:t>
Алынуға тиіс комиссиялар</w:t>
            </w:r>
          </w:p>
          <w:bookmarkEnd w:id="2996"/>
          <w:p>
            <w:pPr>
              <w:spacing w:after="20"/>
              <w:ind w:left="20"/>
              <w:jc w:val="both"/>
            </w:pPr>
            <w:r>
              <w:rPr>
                <w:rFonts w:ascii="Times New Roman"/>
                <w:b w:val="false"/>
                <w:i w:val="false"/>
                <w:color w:val="000000"/>
                <w:sz w:val="20"/>
              </w:rPr>
              <w:t>
Комиссионные, подлежащие к получению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9" w:id="2997"/>
          <w:p>
            <w:pPr>
              <w:spacing w:after="20"/>
              <w:ind w:left="20"/>
              <w:jc w:val="both"/>
            </w:pPr>
            <w:r>
              <w:rPr>
                <w:rFonts w:ascii="Times New Roman"/>
                <w:b w:val="false"/>
                <w:i w:val="false"/>
                <w:color w:val="000000"/>
                <w:sz w:val="20"/>
              </w:rPr>
              <w:t>
теңбе-тең қайта сақтандыру болған жағдайда</w:t>
            </w:r>
          </w:p>
          <w:bookmarkEnd w:id="2997"/>
          <w:p>
            <w:pPr>
              <w:spacing w:after="20"/>
              <w:ind w:left="20"/>
              <w:jc w:val="both"/>
            </w:pPr>
            <w:r>
              <w:rPr>
                <w:rFonts w:ascii="Times New Roman"/>
                <w:b w:val="false"/>
                <w:i w:val="false"/>
                <w:color w:val="000000"/>
                <w:sz w:val="20"/>
              </w:rPr>
              <w:t>
в случае 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0" w:id="2998"/>
          <w:p>
            <w:pPr>
              <w:spacing w:after="20"/>
              <w:ind w:left="20"/>
              <w:jc w:val="both"/>
            </w:pPr>
            <w:r>
              <w:rPr>
                <w:rFonts w:ascii="Times New Roman"/>
                <w:b w:val="false"/>
                <w:i w:val="false"/>
                <w:color w:val="000000"/>
                <w:sz w:val="20"/>
              </w:rPr>
              <w:t>
теңбе-тең емес қайта сақтандыру болған жағдайда</w:t>
            </w:r>
          </w:p>
          <w:bookmarkEnd w:id="2998"/>
          <w:p>
            <w:pPr>
              <w:spacing w:after="20"/>
              <w:ind w:left="20"/>
              <w:jc w:val="both"/>
            </w:pPr>
            <w:r>
              <w:rPr>
                <w:rFonts w:ascii="Times New Roman"/>
                <w:b w:val="false"/>
                <w:i w:val="false"/>
                <w:color w:val="000000"/>
                <w:sz w:val="20"/>
              </w:rPr>
              <w:t>
в случае непропорционального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51" w:id="2999"/>
    <w:p>
      <w:pPr>
        <w:spacing w:after="0"/>
        <w:ind w:left="0"/>
        <w:jc w:val="both"/>
      </w:pPr>
      <w:r>
        <w:rPr>
          <w:rFonts w:ascii="Times New Roman"/>
          <w:b w:val="false"/>
          <w:i w:val="false"/>
          <w:color w:val="000000"/>
          <w:sz w:val="28"/>
        </w:rPr>
        <w:t>
      4. Сақтандыру брокерлерінің және бейрезидент сақтандыру агенттерінің (делдалдық қызмет) қатысуымен сақтандыру (қайта сақтандыру), мың АҚШ доллары</w:t>
      </w:r>
    </w:p>
    <w:bookmarkEnd w:id="2999"/>
    <w:bookmarkStart w:name="z3852" w:id="3000"/>
    <w:p>
      <w:pPr>
        <w:spacing w:after="0"/>
        <w:ind w:left="0"/>
        <w:jc w:val="both"/>
      </w:pPr>
      <w:r>
        <w:rPr>
          <w:rFonts w:ascii="Times New Roman"/>
          <w:b w:val="false"/>
          <w:i w:val="false"/>
          <w:color w:val="000000"/>
          <w:sz w:val="28"/>
        </w:rPr>
        <w:t>
      4. Страхование (перестрахование) с участием страховых брокеров и страховых агентов нерезидентов (посредническая деятельность), тысяч долларов США</w:t>
      </w:r>
    </w:p>
    <w:bookmarkEnd w:id="3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3" w:id="3001"/>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bookmarkEnd w:id="300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4" w:id="3002"/>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bookmarkEnd w:id="3002"/>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5" w:id="3003"/>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3003"/>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6" w:id="3004"/>
          <w:p>
            <w:pPr>
              <w:spacing w:after="20"/>
              <w:ind w:left="20"/>
              <w:jc w:val="both"/>
            </w:pPr>
            <w:r>
              <w:rPr>
                <w:rFonts w:ascii="Times New Roman"/>
                <w:b w:val="false"/>
                <w:i w:val="false"/>
                <w:color w:val="000000"/>
                <w:sz w:val="20"/>
              </w:rPr>
              <w:t>
</w:t>
            </w:r>
            <w:r>
              <w:rPr>
                <w:rFonts w:ascii="Times New Roman"/>
                <w:b/>
                <w:i w:val="false"/>
                <w:color w:val="000000"/>
                <w:sz w:val="20"/>
              </w:rPr>
              <w:t>Брокер</w:t>
            </w:r>
            <w:r>
              <w:rPr>
                <w:rFonts w:ascii="Times New Roman"/>
                <w:b w:val="false"/>
                <w:i w:val="false"/>
                <w:color w:val="000000"/>
                <w:sz w:val="20"/>
              </w:rPr>
              <w:t xml:space="preserve"> </w:t>
            </w:r>
            <w:r>
              <w:rPr>
                <w:rFonts w:ascii="Times New Roman"/>
                <w:b/>
                <w:i w:val="false"/>
                <w:color w:val="000000"/>
                <w:sz w:val="20"/>
              </w:rPr>
              <w:t>(агент)</w:t>
            </w:r>
            <w:r>
              <w:rPr>
                <w:rFonts w:ascii="Times New Roman"/>
                <w:b w:val="false"/>
                <w:i w:val="false"/>
                <w:color w:val="000000"/>
                <w:sz w:val="20"/>
              </w:rPr>
              <w:t xml:space="preserve"> </w:t>
            </w:r>
            <w:r>
              <w:rPr>
                <w:rFonts w:ascii="Times New Roman"/>
                <w:b/>
                <w:i w:val="false"/>
                <w:color w:val="000000"/>
                <w:sz w:val="20"/>
              </w:rPr>
              <w:t>елдің</w:t>
            </w:r>
            <w:r>
              <w:rPr>
                <w:rFonts w:ascii="Times New Roman"/>
                <w:b w:val="false"/>
                <w:i w:val="false"/>
                <w:color w:val="000000"/>
                <w:sz w:val="20"/>
              </w:rPr>
              <w:t xml:space="preserve"> </w:t>
            </w:r>
            <w:r>
              <w:rPr>
                <w:rFonts w:ascii="Times New Roman"/>
                <w:b/>
                <w:i w:val="false"/>
                <w:color w:val="000000"/>
                <w:sz w:val="20"/>
              </w:rPr>
              <w:t>атауы</w:t>
            </w:r>
          </w:p>
          <w:bookmarkEnd w:id="300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страны</w:t>
            </w:r>
            <w:r>
              <w:rPr>
                <w:rFonts w:ascii="Times New Roman"/>
                <w:b w:val="false"/>
                <w:i w:val="false"/>
                <w:color w:val="000000"/>
                <w:sz w:val="20"/>
              </w:rPr>
              <w:t xml:space="preserve"> </w:t>
            </w:r>
            <w:r>
              <w:rPr>
                <w:rFonts w:ascii="Times New Roman"/>
                <w:b/>
                <w:i w:val="false"/>
                <w:color w:val="000000"/>
                <w:sz w:val="20"/>
              </w:rPr>
              <w:t>брокера</w:t>
            </w:r>
            <w:r>
              <w:rPr>
                <w:rFonts w:ascii="Times New Roman"/>
                <w:b w:val="false"/>
                <w:i w:val="false"/>
                <w:color w:val="000000"/>
                <w:sz w:val="20"/>
              </w:rPr>
              <w:t xml:space="preserve"> </w:t>
            </w:r>
            <w:r>
              <w:rPr>
                <w:rFonts w:ascii="Times New Roman"/>
                <w:b/>
                <w:i w:val="false"/>
                <w:color w:val="000000"/>
                <w:sz w:val="20"/>
              </w:rPr>
              <w:t>(агента)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7" w:id="3005"/>
          <w:p>
            <w:pPr>
              <w:spacing w:after="20"/>
              <w:ind w:left="20"/>
              <w:jc w:val="both"/>
            </w:pPr>
            <w:r>
              <w:rPr>
                <w:rFonts w:ascii="Times New Roman"/>
                <w:b w:val="false"/>
                <w:i w:val="false"/>
                <w:color w:val="000000"/>
                <w:sz w:val="20"/>
              </w:rPr>
              <w:t>
4.1-бөлік. Есепті кезеңнің операциялары</w:t>
            </w:r>
          </w:p>
          <w:bookmarkEnd w:id="3005"/>
          <w:p>
            <w:pPr>
              <w:spacing w:after="20"/>
              <w:ind w:left="20"/>
              <w:jc w:val="both"/>
            </w:pPr>
            <w:r>
              <w:rPr>
                <w:rFonts w:ascii="Times New Roman"/>
                <w:b w:val="false"/>
                <w:i w:val="false"/>
                <w:color w:val="000000"/>
                <w:sz w:val="20"/>
              </w:rPr>
              <w:t>
Часть 4.1. Операции за отчетный период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8" w:id="3006"/>
          <w:p>
            <w:pPr>
              <w:spacing w:after="20"/>
              <w:ind w:left="20"/>
              <w:jc w:val="both"/>
            </w:pPr>
            <w:r>
              <w:rPr>
                <w:rFonts w:ascii="Times New Roman"/>
                <w:b w:val="false"/>
                <w:i w:val="false"/>
                <w:color w:val="000000"/>
                <w:sz w:val="20"/>
              </w:rPr>
              <w:t>
Бейрезидент сақтандыру брокеріне немесе бейрезидент сақтандыру агентіне төленген комиссия</w:t>
            </w:r>
          </w:p>
          <w:bookmarkEnd w:id="3006"/>
          <w:p>
            <w:pPr>
              <w:spacing w:after="20"/>
              <w:ind w:left="20"/>
              <w:jc w:val="both"/>
            </w:pPr>
            <w:r>
              <w:rPr>
                <w:rFonts w:ascii="Times New Roman"/>
                <w:b w:val="false"/>
                <w:i w:val="false"/>
                <w:color w:val="000000"/>
                <w:sz w:val="20"/>
              </w:rPr>
              <w:t>
Комиссия, выплаченная страховому брокеру-нерезиденту или страховому агенту-нерезиденту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9" w:id="3007"/>
          <w:p>
            <w:pPr>
              <w:spacing w:after="20"/>
              <w:ind w:left="20"/>
              <w:jc w:val="both"/>
            </w:pPr>
            <w:r>
              <w:rPr>
                <w:rFonts w:ascii="Times New Roman"/>
                <w:b w:val="false"/>
                <w:i w:val="false"/>
                <w:color w:val="000000"/>
                <w:sz w:val="20"/>
              </w:rPr>
              <w:t>
Атауы</w:t>
            </w:r>
          </w:p>
          <w:bookmarkEnd w:id="300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 (респонденттің)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(респондента)____________________________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w:t>
            </w:r>
          </w:p>
          <w:p>
            <w:pPr>
              <w:spacing w:after="20"/>
              <w:ind w:left="20"/>
              <w:jc w:val="both"/>
            </w:pPr>
            <w:r>
              <w:rPr>
                <w:rFonts w:ascii="Times New Roman"/>
                <w:b w:val="false"/>
                <w:i w:val="false"/>
                <w:color w:val="000000"/>
                <w:sz w:val="20"/>
              </w:rPr>
              <w:t>
стационарный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5" w:id="3008"/>
          <w:p>
            <w:pPr>
              <w:spacing w:after="20"/>
              <w:ind w:left="20"/>
              <w:jc w:val="both"/>
            </w:pPr>
            <w:r>
              <w:rPr>
                <w:rFonts w:ascii="Times New Roman"/>
                <w:b w:val="false"/>
                <w:i w:val="false"/>
                <w:color w:val="000000"/>
                <w:sz w:val="20"/>
              </w:rPr>
              <w:t>
Мекенжайы (респонденттің)</w:t>
            </w:r>
          </w:p>
          <w:bookmarkEnd w:id="3008"/>
          <w:p>
            <w:pPr>
              <w:spacing w:after="20"/>
              <w:ind w:left="20"/>
              <w:jc w:val="both"/>
            </w:pPr>
            <w:r>
              <w:rPr>
                <w:rFonts w:ascii="Times New Roman"/>
                <w:b w:val="false"/>
                <w:i w:val="false"/>
                <w:color w:val="000000"/>
                <w:sz w:val="20"/>
              </w:rPr>
              <w:t>
</w:t>
            </w:r>
            <w:r>
              <w:rPr>
                <w:rFonts w:ascii="Times New Roman"/>
                <w:b w:val="false"/>
                <w:i w:val="false"/>
                <w:color w:val="000000"/>
                <w:sz w:val="20"/>
              </w:rPr>
              <w:t>Адрес (респондента) 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мобильді</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0" w:id="3009"/>
          <w:p>
            <w:pPr>
              <w:spacing w:after="20"/>
              <w:ind w:left="20"/>
              <w:jc w:val="both"/>
            </w:pPr>
            <w:r>
              <w:rPr>
                <w:rFonts w:ascii="Times New Roman"/>
                <w:b w:val="false"/>
                <w:i w:val="false"/>
                <w:color w:val="000000"/>
                <w:sz w:val="20"/>
              </w:rPr>
              <w:t>
Бастапқы статистикалық деректерді таратуға келісеміз</w:t>
            </w:r>
          </w:p>
          <w:bookmarkEnd w:id="3009"/>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5715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1" w:id="3010"/>
          <w:p>
            <w:pPr>
              <w:spacing w:after="20"/>
              <w:ind w:left="20"/>
              <w:jc w:val="both"/>
            </w:pPr>
            <w:r>
              <w:rPr>
                <w:rFonts w:ascii="Times New Roman"/>
                <w:b w:val="false"/>
                <w:i w:val="false"/>
                <w:color w:val="000000"/>
                <w:sz w:val="20"/>
              </w:rPr>
              <w:t>
Бастапқы статистикалық деректерді таратуға келіспейміз</w:t>
            </w:r>
          </w:p>
          <w:bookmarkEnd w:id="3010"/>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5715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2" w:id="3011"/>
          <w:p>
            <w:pPr>
              <w:spacing w:after="20"/>
              <w:ind w:left="20"/>
              <w:jc w:val="both"/>
            </w:pPr>
            <w:r>
              <w:rPr>
                <w:rFonts w:ascii="Times New Roman"/>
                <w:b w:val="false"/>
                <w:i w:val="false"/>
                <w:color w:val="000000"/>
                <w:sz w:val="20"/>
              </w:rPr>
              <w:t>
Электрондық почта мекенжайы (респонденттің)</w:t>
            </w:r>
          </w:p>
          <w:bookmarkEnd w:id="3011"/>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(респондента) 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7" w:id="3012"/>
          <w:p>
            <w:pPr>
              <w:spacing w:after="20"/>
              <w:ind w:left="20"/>
              <w:jc w:val="both"/>
            </w:pPr>
          </w:p>
          <w:bookmarkEnd w:id="301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телефоны (орындаушының)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телефон (исполнителя)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подпись</w:t>
            </w:r>
          </w:p>
        </w:tc>
      </w:tr>
    </w:tbl>
    <w:bookmarkStart w:name="z3896" w:id="3013"/>
    <w:p>
      <w:pPr>
        <w:spacing w:after="0"/>
        <w:ind w:left="0"/>
        <w:jc w:val="both"/>
      </w:pPr>
      <w:r>
        <w:rPr>
          <w:rFonts w:ascii="Times New Roman"/>
          <w:b w:val="false"/>
          <w:i w:val="false"/>
          <w:color w:val="000000"/>
          <w:sz w:val="28"/>
        </w:rPr>
        <w:t>
      Ескертпе:</w:t>
      </w:r>
    </w:p>
    <w:bookmarkEnd w:id="3013"/>
    <w:bookmarkStart w:name="z3897" w:id="3014"/>
    <w:p>
      <w:pPr>
        <w:spacing w:after="0"/>
        <w:ind w:left="0"/>
        <w:jc w:val="both"/>
      </w:pPr>
      <w:r>
        <w:rPr>
          <w:rFonts w:ascii="Times New Roman"/>
          <w:b w:val="false"/>
          <w:i w:val="false"/>
          <w:color w:val="000000"/>
          <w:sz w:val="28"/>
        </w:rPr>
        <w:t>
      Примечание:</w:t>
      </w:r>
    </w:p>
    <w:bookmarkEnd w:id="3014"/>
    <w:bookmarkStart w:name="z3898" w:id="3015"/>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3015"/>
    <w:bookmarkStart w:name="z3899" w:id="3016"/>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30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bookmarkStart w:name="z3901" w:id="3017"/>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страховании (перестраховании) нерезидентов и перестраховании рисков у нерезидентов по отрасли "страхование жизни" (индекс 11-ПБ-CЖ, периодичность квартальная)</w:t>
      </w:r>
    </w:p>
    <w:bookmarkEnd w:id="3017"/>
    <w:bookmarkStart w:name="z3902" w:id="3018"/>
    <w:p>
      <w:pPr>
        <w:spacing w:after="0"/>
        <w:ind w:left="0"/>
        <w:jc w:val="left"/>
      </w:pPr>
      <w:r>
        <w:rPr>
          <w:rFonts w:ascii="Times New Roman"/>
          <w:b/>
          <w:i w:val="false"/>
          <w:color w:val="000000"/>
        </w:rPr>
        <w:t xml:space="preserve"> Глава 1. Общие положения</w:t>
      </w:r>
    </w:p>
    <w:bookmarkEnd w:id="3018"/>
    <w:bookmarkStart w:name="z3903" w:id="3019"/>
    <w:p>
      <w:pPr>
        <w:spacing w:after="0"/>
        <w:ind w:left="0"/>
        <w:jc w:val="both"/>
      </w:pPr>
      <w:r>
        <w:rPr>
          <w:rFonts w:ascii="Times New Roman"/>
          <w:b w:val="false"/>
          <w:i w:val="false"/>
          <w:color w:val="000000"/>
          <w:sz w:val="28"/>
        </w:rPr>
        <w:t>
      1. Настоящая Инструкция по заполнению статистической формы ведомственного статистического наблюдения "Отчет о страховании (перестраховании) нерезидентов и перестраховании рисков у нерезидентов по отрасли "страхование жизни" (индекс 11-ПБ-CЖ, периодичность квартальная) (далее – статистическая форма) разработана в соответствии с подпунктом 2-1) статьи 13 Закона Республики Казахстан "О государственной статистике" и детализирует заполнение статистической формы.</w:t>
      </w:r>
    </w:p>
    <w:bookmarkEnd w:id="3019"/>
    <w:bookmarkStart w:name="z3904" w:id="3020"/>
    <w:p>
      <w:pPr>
        <w:spacing w:after="0"/>
        <w:ind w:left="0"/>
        <w:jc w:val="both"/>
      </w:pPr>
      <w:r>
        <w:rPr>
          <w:rFonts w:ascii="Times New Roman"/>
          <w:b w:val="false"/>
          <w:i w:val="false"/>
          <w:color w:val="000000"/>
          <w:sz w:val="28"/>
        </w:rPr>
        <w:t>
      2. Статистическая форма представляется ежеквартально страховыми организациями, филиалами страховых (перестраховочных) организаций – нерезидентов осуществляющие свою деятельность на основании лицензии на осуществление деятельности по отрасли "страхование жизни".</w:t>
      </w:r>
    </w:p>
    <w:bookmarkEnd w:id="3020"/>
    <w:bookmarkStart w:name="z3905" w:id="3021"/>
    <w:p>
      <w:pPr>
        <w:spacing w:after="0"/>
        <w:ind w:left="0"/>
        <w:jc w:val="both"/>
      </w:pPr>
      <w:r>
        <w:rPr>
          <w:rFonts w:ascii="Times New Roman"/>
          <w:b w:val="false"/>
          <w:i w:val="false"/>
          <w:color w:val="000000"/>
          <w:sz w:val="28"/>
        </w:rPr>
        <w:t>
      3. Информация, запрашиваемая в статистической форме, предназначена для составления статистики внешнего сектора Республики Казахстан.</w:t>
      </w:r>
    </w:p>
    <w:bookmarkEnd w:id="3021"/>
    <w:bookmarkStart w:name="z3906" w:id="3022"/>
    <w:p>
      <w:pPr>
        <w:spacing w:after="0"/>
        <w:ind w:left="0"/>
        <w:jc w:val="both"/>
      </w:pPr>
      <w:r>
        <w:rPr>
          <w:rFonts w:ascii="Times New Roman"/>
          <w:b w:val="false"/>
          <w:i w:val="false"/>
          <w:color w:val="000000"/>
          <w:sz w:val="28"/>
        </w:rPr>
        <w:t>
      4. Статистическую форму подписывает руководитель, главный бухгалтер или лица, на которых возложена функция по подписанию отчета, и исполнитель.</w:t>
      </w:r>
    </w:p>
    <w:bookmarkEnd w:id="3022"/>
    <w:bookmarkStart w:name="z3907" w:id="3023"/>
    <w:p>
      <w:pPr>
        <w:spacing w:after="0"/>
        <w:ind w:left="0"/>
        <w:jc w:val="left"/>
      </w:pPr>
      <w:r>
        <w:rPr>
          <w:rFonts w:ascii="Times New Roman"/>
          <w:b/>
          <w:i w:val="false"/>
          <w:color w:val="000000"/>
        </w:rPr>
        <w:t xml:space="preserve"> Глава 2. Заполнение статистической формы</w:t>
      </w:r>
    </w:p>
    <w:bookmarkEnd w:id="3023"/>
    <w:bookmarkStart w:name="z3908" w:id="3024"/>
    <w:p>
      <w:pPr>
        <w:spacing w:after="0"/>
        <w:ind w:left="0"/>
        <w:jc w:val="both"/>
      </w:pPr>
      <w:r>
        <w:rPr>
          <w:rFonts w:ascii="Times New Roman"/>
          <w:b w:val="false"/>
          <w:i w:val="false"/>
          <w:color w:val="000000"/>
          <w:sz w:val="28"/>
        </w:rPr>
        <w:t>
      5. При заполнении статистической формы применяются следующие определения:</w:t>
      </w:r>
    </w:p>
    <w:bookmarkEnd w:id="3024"/>
    <w:bookmarkStart w:name="z3909" w:id="3025"/>
    <w:p>
      <w:pPr>
        <w:spacing w:after="0"/>
        <w:ind w:left="0"/>
        <w:jc w:val="both"/>
      </w:pPr>
      <w:r>
        <w:rPr>
          <w:rFonts w:ascii="Times New Roman"/>
          <w:b w:val="false"/>
          <w:i w:val="false"/>
          <w:color w:val="000000"/>
          <w:sz w:val="28"/>
        </w:rPr>
        <w:t>
      1) резиденты:</w:t>
      </w:r>
    </w:p>
    <w:bookmarkEnd w:id="3025"/>
    <w:bookmarkStart w:name="z3910" w:id="3026"/>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3026"/>
    <w:bookmarkStart w:name="z3911" w:id="3027"/>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3027"/>
    <w:bookmarkStart w:name="z3912" w:id="3028"/>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3028"/>
    <w:bookmarkStart w:name="z3913" w:id="3029"/>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3029"/>
    <w:bookmarkStart w:name="z3914" w:id="3030"/>
    <w:p>
      <w:pPr>
        <w:spacing w:after="0"/>
        <w:ind w:left="0"/>
        <w:jc w:val="both"/>
      </w:pPr>
      <w:r>
        <w:rPr>
          <w:rFonts w:ascii="Times New Roman"/>
          <w:b w:val="false"/>
          <w:i w:val="false"/>
          <w:color w:val="000000"/>
          <w:sz w:val="28"/>
        </w:rPr>
        <w:t>
      2) нерезиденты:</w:t>
      </w:r>
    </w:p>
    <w:bookmarkEnd w:id="3030"/>
    <w:bookmarkStart w:name="z3915" w:id="3031"/>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bookmarkEnd w:id="3031"/>
    <w:bookmarkStart w:name="z3916" w:id="3032"/>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3032"/>
    <w:bookmarkStart w:name="z3917" w:id="3033"/>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3033"/>
    <w:bookmarkStart w:name="z3918" w:id="3034"/>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w:t>
      </w:r>
    </w:p>
    <w:bookmarkEnd w:id="3034"/>
    <w:bookmarkStart w:name="z3919" w:id="3035"/>
    <w:p>
      <w:pPr>
        <w:spacing w:after="0"/>
        <w:ind w:left="0"/>
        <w:jc w:val="both"/>
      </w:pPr>
      <w:r>
        <w:rPr>
          <w:rFonts w:ascii="Times New Roman"/>
          <w:b w:val="false"/>
          <w:i w:val="false"/>
          <w:color w:val="000000"/>
          <w:sz w:val="28"/>
        </w:rPr>
        <w:t>
      6. В статистической форме отражается информация, относящаяся к операциям платежного баланса в области страховой (перестраховочной) деятельности, а также остатки по резервам страховых (перестраховочных) организаций для международной инвестиционной позиции и внешнего долга страны:</w:t>
      </w:r>
    </w:p>
    <w:bookmarkEnd w:id="3035"/>
    <w:bookmarkStart w:name="z3920" w:id="3036"/>
    <w:p>
      <w:pPr>
        <w:spacing w:after="0"/>
        <w:ind w:left="0"/>
        <w:jc w:val="both"/>
      </w:pPr>
      <w:r>
        <w:rPr>
          <w:rFonts w:ascii="Times New Roman"/>
          <w:b w:val="false"/>
          <w:i w:val="false"/>
          <w:color w:val="000000"/>
          <w:sz w:val="28"/>
        </w:rPr>
        <w:t>
      1) по прямому страхованию нерезидентов – о деятельности и связанных с ней отношениях, возникающих в связи с принятием страховых рисков по договору страхования (раздел 1);</w:t>
      </w:r>
    </w:p>
    <w:bookmarkEnd w:id="3036"/>
    <w:bookmarkStart w:name="z3921" w:id="3037"/>
    <w:p>
      <w:pPr>
        <w:spacing w:after="0"/>
        <w:ind w:left="0"/>
        <w:jc w:val="both"/>
      </w:pPr>
      <w:r>
        <w:rPr>
          <w:rFonts w:ascii="Times New Roman"/>
          <w:b w:val="false"/>
          <w:i w:val="false"/>
          <w:color w:val="000000"/>
          <w:sz w:val="28"/>
        </w:rPr>
        <w:t>
      2) по перестрахованию нерезидентов (входящее перестрахование) – о деятельности и связанных с ней отношениях, возникающих в связи с принятием части страховых рисков в соответствии с заключенным договором перестрахования (раздел 2);</w:t>
      </w:r>
    </w:p>
    <w:bookmarkEnd w:id="3037"/>
    <w:bookmarkStart w:name="z3922" w:id="3038"/>
    <w:p>
      <w:pPr>
        <w:spacing w:after="0"/>
        <w:ind w:left="0"/>
        <w:jc w:val="both"/>
      </w:pPr>
      <w:r>
        <w:rPr>
          <w:rFonts w:ascii="Times New Roman"/>
          <w:b w:val="false"/>
          <w:i w:val="false"/>
          <w:color w:val="000000"/>
          <w:sz w:val="28"/>
        </w:rPr>
        <w:t>
      3) по перестрахованию нерезидентами (исходящее перестрахование) – о деятельности и связанных с ней отношениях, возникающих в связи с передачей части страховых рисков в перестрахование в соответствии с заключенным договором перестрахования (раздел 3).</w:t>
      </w:r>
    </w:p>
    <w:bookmarkEnd w:id="3038"/>
    <w:bookmarkStart w:name="z3923" w:id="3039"/>
    <w:p>
      <w:pPr>
        <w:spacing w:after="0"/>
        <w:ind w:left="0"/>
        <w:jc w:val="both"/>
      </w:pPr>
      <w:r>
        <w:rPr>
          <w:rFonts w:ascii="Times New Roman"/>
          <w:b w:val="false"/>
          <w:i w:val="false"/>
          <w:color w:val="000000"/>
          <w:sz w:val="28"/>
        </w:rPr>
        <w:t>
      7. Все операции за отчетный период, перечисленные в частях 1.1, 2.1, 3.1, 4.1 статистической формы (коды строк 21100, 21200, 21210, 21305, 21306, 22100, 22200, 22210, 22400, 22440, 22450, 23100, 23200, 23400, 23440, 23450, 24400), отражаются в соответствии с методом начисления.</w:t>
      </w:r>
    </w:p>
    <w:bookmarkEnd w:id="3039"/>
    <w:bookmarkStart w:name="z3924" w:id="3040"/>
    <w:p>
      <w:pPr>
        <w:spacing w:after="0"/>
        <w:ind w:left="0"/>
        <w:jc w:val="both"/>
      </w:pPr>
      <w:r>
        <w:rPr>
          <w:rFonts w:ascii="Times New Roman"/>
          <w:b w:val="false"/>
          <w:i w:val="false"/>
          <w:color w:val="000000"/>
          <w:sz w:val="28"/>
        </w:rPr>
        <w:t>
      Крупные страховые выплаты (коды строк 21210, 22210) включают выплаты по отдельному заключенному договору страхования (перестрахования) превышающие 25 процентов от суммы активов страховой (перестраховочной) организации, за вычетом активов, являющихся долей перестраховщика в страховых резервах.</w:t>
      </w:r>
    </w:p>
    <w:bookmarkEnd w:id="3040"/>
    <w:bookmarkStart w:name="z3925" w:id="3041"/>
    <w:p>
      <w:pPr>
        <w:spacing w:after="0"/>
        <w:ind w:left="0"/>
        <w:jc w:val="both"/>
      </w:pPr>
      <w:r>
        <w:rPr>
          <w:rFonts w:ascii="Times New Roman"/>
          <w:b w:val="false"/>
          <w:i w:val="false"/>
          <w:color w:val="000000"/>
          <w:sz w:val="28"/>
        </w:rPr>
        <w:t>
      8. В разделе 4 указывается комиссия, выплаченная страховому брокеру-нерезиденту или страховому агенту-нерезиденту за полученные услуги. К таким услугам относятся посредническая деятельность по страхованию (перестрахованию), консультационная деятельность, услуги, по стоимостной оценке, и урегулированию убытков, административные услуги по обеспечению спасательных работ, услуги по регулированию и мониторингу в отношении страховых выплат, прочие вспомогательные услуги, связанные со страховой деятельностью.</w:t>
      </w:r>
    </w:p>
    <w:bookmarkEnd w:id="3041"/>
    <w:bookmarkStart w:name="z3926" w:id="3042"/>
    <w:p>
      <w:pPr>
        <w:spacing w:after="0"/>
        <w:ind w:left="0"/>
        <w:jc w:val="both"/>
      </w:pPr>
      <w:r>
        <w:rPr>
          <w:rFonts w:ascii="Times New Roman"/>
          <w:b w:val="false"/>
          <w:i w:val="false"/>
          <w:color w:val="000000"/>
          <w:sz w:val="28"/>
        </w:rPr>
        <w:t>
      9. Все суммы отражаются в тысячах долларов Соединенных Штатов Америки (далее – США) с точностью до одного знака после запятой.</w:t>
      </w:r>
    </w:p>
    <w:bookmarkEnd w:id="3042"/>
    <w:bookmarkStart w:name="z3927" w:id="3043"/>
    <w:p>
      <w:pPr>
        <w:spacing w:after="0"/>
        <w:ind w:left="0"/>
        <w:jc w:val="both"/>
      </w:pPr>
      <w:r>
        <w:rPr>
          <w:rFonts w:ascii="Times New Roman"/>
          <w:b w:val="false"/>
          <w:i w:val="false"/>
          <w:color w:val="000000"/>
          <w:sz w:val="28"/>
        </w:rPr>
        <w:t>
      Суммы, выраженные в тенге, переводятся в доллары США. Суммы, выраженные в иных иностранных валютах, переводятся сначала в тенге, а затем в доллары США.</w:t>
      </w:r>
    </w:p>
    <w:bookmarkEnd w:id="3043"/>
    <w:bookmarkStart w:name="z3928" w:id="3044"/>
    <w:p>
      <w:pPr>
        <w:spacing w:after="0"/>
        <w:ind w:left="0"/>
        <w:jc w:val="both"/>
      </w:pPr>
      <w:r>
        <w:rPr>
          <w:rFonts w:ascii="Times New Roman"/>
          <w:b w:val="false"/>
          <w:i w:val="false"/>
          <w:color w:val="000000"/>
          <w:sz w:val="28"/>
        </w:rPr>
        <w:t>
      Для конвертации используются рыночные курсы обмена валют, применяемые в целях формирования финансовой отчетности. При этом для конвертации операций используются соответствующие курсы на дату совершения операций, для доходов и комиссионных – средневзвешенные курсы за отчетный период, для остатков на начало и конец квартала – курсы на соответствующую дату.</w:t>
      </w:r>
    </w:p>
    <w:bookmarkEnd w:id="3044"/>
    <w:bookmarkStart w:name="z3929" w:id="3045"/>
    <w:p>
      <w:pPr>
        <w:spacing w:after="0"/>
        <w:ind w:left="0"/>
        <w:jc w:val="both"/>
      </w:pPr>
      <w:r>
        <w:rPr>
          <w:rFonts w:ascii="Times New Roman"/>
          <w:b w:val="false"/>
          <w:i w:val="false"/>
          <w:color w:val="000000"/>
          <w:sz w:val="28"/>
        </w:rPr>
        <w:t>
      Коды валют указываются в соответствии с национальным классификатором Республики Казахстан НК РК 07 ISO 4217-2019 "Коды для представления валют и фондов".</w:t>
      </w:r>
    </w:p>
    <w:bookmarkEnd w:id="3045"/>
    <w:bookmarkStart w:name="z3930" w:id="3046"/>
    <w:p>
      <w:pPr>
        <w:spacing w:after="0"/>
        <w:ind w:left="0"/>
        <w:jc w:val="both"/>
      </w:pPr>
      <w:r>
        <w:rPr>
          <w:rFonts w:ascii="Times New Roman"/>
          <w:b w:val="false"/>
          <w:i w:val="false"/>
          <w:color w:val="000000"/>
          <w:sz w:val="28"/>
        </w:rPr>
        <w:t>
      10. Все операции отражаются в разбивке по странам партнеров (страхователей, перестрахователей, перестраховщиков, брокеров, агентов). Наименования стран указываются в графах с 2 по 10 разделов 1, 2, 3 и 4 статистической формы. Если количество стран партнеров респондента превышает имеющееся в разделах статистической формы количество граф, добавляются недостающие графы.</w:t>
      </w:r>
    </w:p>
    <w:bookmarkEnd w:id="3046"/>
    <w:bookmarkStart w:name="z3931" w:id="3047"/>
    <w:p>
      <w:pPr>
        <w:spacing w:after="0"/>
        <w:ind w:left="0"/>
        <w:jc w:val="both"/>
      </w:pPr>
      <w:r>
        <w:rPr>
          <w:rFonts w:ascii="Times New Roman"/>
          <w:b w:val="false"/>
          <w:i w:val="false"/>
          <w:color w:val="000000"/>
          <w:sz w:val="28"/>
        </w:rPr>
        <w:t>
      По стране в разделах 1-4 указывается двухбуквенный код страны согласно национальному классификатору Республики Казахстан НК РК 06 ISО 3166-1-2016 "Коды для представления названий стран и единиц их административно-территориальных подразделений. Часть 1. Коды стран".</w:t>
      </w:r>
    </w:p>
    <w:bookmarkEnd w:id="3047"/>
    <w:bookmarkStart w:name="z3932" w:id="3048"/>
    <w:p>
      <w:pPr>
        <w:spacing w:after="0"/>
        <w:ind w:left="0"/>
        <w:jc w:val="both"/>
      </w:pPr>
      <w:r>
        <w:rPr>
          <w:rFonts w:ascii="Times New Roman"/>
          <w:b w:val="false"/>
          <w:i w:val="false"/>
          <w:color w:val="000000"/>
          <w:sz w:val="28"/>
        </w:rPr>
        <w:t>
      11. Остатки по страховым резервам на начало отчетного периода равны их остаткам на конец предыдущего периода.</w:t>
      </w:r>
    </w:p>
    <w:bookmarkEnd w:id="3048"/>
    <w:bookmarkStart w:name="z3933" w:id="3049"/>
    <w:p>
      <w:pPr>
        <w:spacing w:after="0"/>
        <w:ind w:left="0"/>
        <w:jc w:val="both"/>
      </w:pPr>
      <w:r>
        <w:rPr>
          <w:rFonts w:ascii="Times New Roman"/>
          <w:b w:val="false"/>
          <w:i w:val="false"/>
          <w:color w:val="000000"/>
          <w:sz w:val="28"/>
        </w:rPr>
        <w:t>
      12. Статистическая форма представляется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w:t>
      </w:r>
    </w:p>
    <w:bookmarkEnd w:id="3049"/>
    <w:bookmarkStart w:name="z3934" w:id="3050"/>
    <w:p>
      <w:pPr>
        <w:spacing w:after="0"/>
        <w:ind w:left="0"/>
        <w:jc w:val="both"/>
      </w:pPr>
      <w:r>
        <w:rPr>
          <w:rFonts w:ascii="Times New Roman"/>
          <w:b w:val="false"/>
          <w:i w:val="false"/>
          <w:color w:val="000000"/>
          <w:sz w:val="28"/>
        </w:rPr>
        <w:t>
      Корректировки (исправления, дополнения) в статистическую форму вносятся в течение 3 (трех) месяцев после завершения отчетного периода.</w:t>
      </w:r>
    </w:p>
    <w:bookmarkEnd w:id="3050"/>
    <w:bookmarkStart w:name="z3935" w:id="3051"/>
    <w:p>
      <w:pPr>
        <w:spacing w:after="0"/>
        <w:ind w:left="0"/>
        <w:jc w:val="left"/>
      </w:pPr>
      <w:r>
        <w:rPr>
          <w:rFonts w:ascii="Times New Roman"/>
          <w:b/>
          <w:i w:val="false"/>
          <w:color w:val="000000"/>
        </w:rPr>
        <w:t xml:space="preserve"> Глава 3. Арифметико-логический контроль</w:t>
      </w:r>
    </w:p>
    <w:bookmarkEnd w:id="3051"/>
    <w:bookmarkStart w:name="z3936" w:id="3052"/>
    <w:p>
      <w:pPr>
        <w:spacing w:after="0"/>
        <w:ind w:left="0"/>
        <w:jc w:val="both"/>
      </w:pPr>
      <w:r>
        <w:rPr>
          <w:rFonts w:ascii="Times New Roman"/>
          <w:b w:val="false"/>
          <w:i w:val="false"/>
          <w:color w:val="000000"/>
          <w:sz w:val="28"/>
        </w:rPr>
        <w:t>
      13. Арифметико-логический контроль:</w:t>
      </w:r>
    </w:p>
    <w:bookmarkEnd w:id="3052"/>
    <w:bookmarkStart w:name="z3937" w:id="3053"/>
    <w:p>
      <w:pPr>
        <w:spacing w:after="0"/>
        <w:ind w:left="0"/>
        <w:jc w:val="both"/>
      </w:pPr>
      <w:r>
        <w:rPr>
          <w:rFonts w:ascii="Times New Roman"/>
          <w:b w:val="false"/>
          <w:i w:val="false"/>
          <w:color w:val="000000"/>
          <w:sz w:val="28"/>
        </w:rPr>
        <w:t>
      строка 21520 = строка 21530 статистической формы за предыдущий период для каждой графы;</w:t>
      </w:r>
    </w:p>
    <w:bookmarkEnd w:id="3053"/>
    <w:bookmarkStart w:name="z3938" w:id="3054"/>
    <w:p>
      <w:pPr>
        <w:spacing w:after="0"/>
        <w:ind w:left="0"/>
        <w:jc w:val="both"/>
      </w:pPr>
      <w:r>
        <w:rPr>
          <w:rFonts w:ascii="Times New Roman"/>
          <w:b w:val="false"/>
          <w:i w:val="false"/>
          <w:color w:val="000000"/>
          <w:sz w:val="28"/>
        </w:rPr>
        <w:t>
      строка 21620 = строка 21630 статистической формы за предыдущий период для каждой графы;</w:t>
      </w:r>
    </w:p>
    <w:bookmarkEnd w:id="3054"/>
    <w:bookmarkStart w:name="z3939" w:id="3055"/>
    <w:p>
      <w:pPr>
        <w:spacing w:after="0"/>
        <w:ind w:left="0"/>
        <w:jc w:val="both"/>
      </w:pPr>
      <w:r>
        <w:rPr>
          <w:rFonts w:ascii="Times New Roman"/>
          <w:b w:val="false"/>
          <w:i w:val="false"/>
          <w:color w:val="000000"/>
          <w:sz w:val="28"/>
        </w:rPr>
        <w:t>
      строка 21720 = строка 21730 статистической формы за предыдущий период для каждой графы;</w:t>
      </w:r>
    </w:p>
    <w:bookmarkEnd w:id="3055"/>
    <w:bookmarkStart w:name="z3940" w:id="3056"/>
    <w:p>
      <w:pPr>
        <w:spacing w:after="0"/>
        <w:ind w:left="0"/>
        <w:jc w:val="both"/>
      </w:pPr>
      <w:r>
        <w:rPr>
          <w:rFonts w:ascii="Times New Roman"/>
          <w:b w:val="false"/>
          <w:i w:val="false"/>
          <w:color w:val="000000"/>
          <w:sz w:val="28"/>
        </w:rPr>
        <w:t>
      строка 22520 = строка 22530 статистической формы за предыдущий период для каждой графы;</w:t>
      </w:r>
    </w:p>
    <w:bookmarkEnd w:id="3056"/>
    <w:bookmarkStart w:name="z3941" w:id="3057"/>
    <w:p>
      <w:pPr>
        <w:spacing w:after="0"/>
        <w:ind w:left="0"/>
        <w:jc w:val="both"/>
      </w:pPr>
      <w:r>
        <w:rPr>
          <w:rFonts w:ascii="Times New Roman"/>
          <w:b w:val="false"/>
          <w:i w:val="false"/>
          <w:color w:val="000000"/>
          <w:sz w:val="28"/>
        </w:rPr>
        <w:t>
      строка 22620 = строка 22630 статистической формы за предыдущий период для каждой графы;</w:t>
      </w:r>
    </w:p>
    <w:bookmarkEnd w:id="3057"/>
    <w:bookmarkStart w:name="z3942" w:id="3058"/>
    <w:p>
      <w:pPr>
        <w:spacing w:after="0"/>
        <w:ind w:left="0"/>
        <w:jc w:val="both"/>
      </w:pPr>
      <w:r>
        <w:rPr>
          <w:rFonts w:ascii="Times New Roman"/>
          <w:b w:val="false"/>
          <w:i w:val="false"/>
          <w:color w:val="000000"/>
          <w:sz w:val="28"/>
        </w:rPr>
        <w:t>
      строка 22720 = строка 22730 статистической формы за предыдущий период для каждой графы;</w:t>
      </w:r>
    </w:p>
    <w:bookmarkEnd w:id="3058"/>
    <w:bookmarkStart w:name="z3943" w:id="3059"/>
    <w:p>
      <w:pPr>
        <w:spacing w:after="0"/>
        <w:ind w:left="0"/>
        <w:jc w:val="both"/>
      </w:pPr>
      <w:r>
        <w:rPr>
          <w:rFonts w:ascii="Times New Roman"/>
          <w:b w:val="false"/>
          <w:i w:val="false"/>
          <w:color w:val="000000"/>
          <w:sz w:val="28"/>
        </w:rPr>
        <w:t>
      строка 22400 = строка 22440 + строка 22450 для каждой графы;</w:t>
      </w:r>
    </w:p>
    <w:bookmarkEnd w:id="3059"/>
    <w:bookmarkStart w:name="z3944" w:id="3060"/>
    <w:p>
      <w:pPr>
        <w:spacing w:after="0"/>
        <w:ind w:left="0"/>
        <w:jc w:val="both"/>
      </w:pPr>
      <w:r>
        <w:rPr>
          <w:rFonts w:ascii="Times New Roman"/>
          <w:b w:val="false"/>
          <w:i w:val="false"/>
          <w:color w:val="000000"/>
          <w:sz w:val="28"/>
        </w:rPr>
        <w:t>
      строка 23400 = строка 23440 + строка 23450 для каждой графы.</w:t>
      </w:r>
    </w:p>
    <w:bookmarkEnd w:id="30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6" w:id="3061"/>
          <w:p>
            <w:pPr>
              <w:spacing w:after="20"/>
              <w:ind w:left="20"/>
              <w:jc w:val="both"/>
            </w:pPr>
          </w:p>
          <w:bookmarkEnd w:id="3061"/>
          <w:p>
            <w:pPr>
              <w:spacing w:after="20"/>
              <w:ind w:left="2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7810500" cy="152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7" w:id="3062"/>
          <w:p>
            <w:pPr>
              <w:spacing w:after="20"/>
              <w:ind w:left="20"/>
              <w:jc w:val="both"/>
            </w:pPr>
            <w:r>
              <w:rPr>
                <w:rFonts w:ascii="Times New Roman"/>
                <w:b w:val="false"/>
                <w:i w:val="false"/>
                <w:color w:val="000000"/>
                <w:sz w:val="20"/>
              </w:rPr>
              <w:t>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bookmarkEnd w:id="3062"/>
          <w:p>
            <w:pPr>
              <w:spacing w:after="20"/>
              <w:ind w:left="20"/>
              <w:jc w:val="both"/>
            </w:pPr>
            <w:r>
              <w:rPr>
                <w:rFonts w:ascii="Times New Roman"/>
                <w:b w:val="false"/>
                <w:i w:val="false"/>
                <w:color w:val="000000"/>
                <w:sz w:val="20"/>
              </w:rPr>
              <w:t>
</w:t>
            </w:r>
            <w:r>
              <w:rPr>
                <w:rFonts w:ascii="Times New Roman"/>
                <w:b/>
                <w:i w:val="false"/>
                <w:color w:val="000000"/>
                <w:sz w:val="20"/>
              </w:rPr>
              <w:t>Конфиденциальность</w:t>
            </w:r>
            <w:r>
              <w:rPr>
                <w:rFonts w:ascii="Times New Roman"/>
                <w:b w:val="false"/>
                <w:i w:val="false"/>
                <w:color w:val="000000"/>
                <w:sz w:val="20"/>
              </w:rPr>
              <w:t xml:space="preserve"> </w:t>
            </w:r>
            <w:r>
              <w:rPr>
                <w:rFonts w:ascii="Times New Roman"/>
                <w:b/>
                <w:i w:val="false"/>
                <w:color w:val="000000"/>
                <w:sz w:val="20"/>
              </w:rPr>
              <w:t>гарантируется</w:t>
            </w:r>
            <w:r>
              <w:rPr>
                <w:rFonts w:ascii="Times New Roman"/>
                <w:b w:val="false"/>
                <w:i w:val="false"/>
                <w:color w:val="000000"/>
                <w:sz w:val="20"/>
              </w:rPr>
              <w:t xml:space="preserve"> </w:t>
            </w:r>
            <w:r>
              <w:rPr>
                <w:rFonts w:ascii="Times New Roman"/>
                <w:b/>
                <w:i w:val="false"/>
                <w:color w:val="000000"/>
                <w:sz w:val="20"/>
              </w:rPr>
              <w:t>органами</w:t>
            </w:r>
            <w:r>
              <w:rPr>
                <w:rFonts w:ascii="Times New Roman"/>
                <w:b w:val="false"/>
                <w:i w:val="false"/>
                <w:color w:val="000000"/>
                <w:sz w:val="20"/>
              </w:rPr>
              <w:t xml:space="preserve"> </w:t>
            </w:r>
            <w:r>
              <w:rPr>
                <w:rFonts w:ascii="Times New Roman"/>
                <w:b/>
                <w:i w:val="false"/>
                <w:color w:val="000000"/>
                <w:sz w:val="20"/>
              </w:rPr>
              <w:t>получателями</w:t>
            </w:r>
            <w:r>
              <w:rPr>
                <w:rFonts w:ascii="Times New Roman"/>
                <w:b w:val="false"/>
                <w:i w:val="false"/>
                <w:color w:val="000000"/>
                <w:sz w:val="20"/>
              </w:rPr>
              <w:t xml:space="preserve"> </w:t>
            </w:r>
            <w:r>
              <w:rPr>
                <w:rFonts w:ascii="Times New Roman"/>
                <w:b/>
                <w:i w:val="false"/>
                <w:color w:val="000000"/>
                <w:sz w:val="20"/>
              </w:rPr>
              <w:t>информации</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8" w:id="3063"/>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3063"/>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9" w:id="3064"/>
          <w:p>
            <w:pPr>
              <w:spacing w:after="20"/>
              <w:ind w:left="20"/>
              <w:jc w:val="both"/>
            </w:pPr>
            <w:r>
              <w:rPr>
                <w:rFonts w:ascii="Times New Roman"/>
                <w:b w:val="false"/>
                <w:i w:val="false"/>
                <w:color w:val="000000"/>
                <w:sz w:val="20"/>
              </w:rPr>
              <w:t>
Қазақстан Республикасы Ұлттық Банкіне ұсынылады</w:t>
            </w:r>
          </w:p>
          <w:bookmarkEnd w:id="3064"/>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0" w:id="3065"/>
          <w:p>
            <w:pPr>
              <w:spacing w:after="20"/>
              <w:ind w:left="20"/>
              <w:jc w:val="both"/>
            </w:pPr>
            <w:r>
              <w:rPr>
                <w:rFonts w:ascii="Times New Roman"/>
                <w:b w:val="false"/>
                <w:i w:val="false"/>
                <w:color w:val="000000"/>
                <w:sz w:val="20"/>
              </w:rPr>
              <w:t>
Мемлекеттік, мемлекет кепілдік берген сыртқы қарыздар және Қазақстан Республикасының кепілдемесімен тартылған қарыздар туралы есеп</w:t>
            </w:r>
          </w:p>
          <w:bookmarkEnd w:id="3065"/>
          <w:p>
            <w:pPr>
              <w:spacing w:after="20"/>
              <w:ind w:left="20"/>
              <w:jc w:val="both"/>
            </w:pPr>
            <w:r>
              <w:rPr>
                <w:rFonts w:ascii="Times New Roman"/>
                <w:b w:val="false"/>
                <w:i w:val="false"/>
                <w:color w:val="000000"/>
                <w:sz w:val="20"/>
              </w:rPr>
              <w:t>
Отчет о внешних государственных, гарантированных государством займах и займах, привлеченных под поручительство Республики Казахстан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1" w:id="3066"/>
          <w:p>
            <w:pPr>
              <w:spacing w:after="20"/>
              <w:ind w:left="20"/>
              <w:jc w:val="both"/>
            </w:pPr>
            <w:r>
              <w:rPr>
                <w:rFonts w:ascii="Times New Roman"/>
                <w:b w:val="false"/>
                <w:i w:val="false"/>
                <w:color w:val="000000"/>
                <w:sz w:val="20"/>
              </w:rPr>
              <w:t>
Индексі</w:t>
            </w:r>
          </w:p>
          <w:bookmarkEnd w:id="3066"/>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3067"/>
          <w:p>
            <w:pPr>
              <w:spacing w:after="20"/>
              <w:ind w:left="20"/>
              <w:jc w:val="both"/>
            </w:pPr>
            <w:r>
              <w:rPr>
                <w:rFonts w:ascii="Times New Roman"/>
                <w:b w:val="false"/>
                <w:i w:val="false"/>
                <w:color w:val="000000"/>
                <w:sz w:val="20"/>
              </w:rPr>
              <w:t>
14-ТБ</w:t>
            </w:r>
          </w:p>
          <w:bookmarkEnd w:id="3067"/>
          <w:p>
            <w:pPr>
              <w:spacing w:after="20"/>
              <w:ind w:left="20"/>
              <w:jc w:val="both"/>
            </w:pPr>
            <w:r>
              <w:rPr>
                <w:rFonts w:ascii="Times New Roman"/>
                <w:b w:val="false"/>
                <w:i w:val="false"/>
                <w:color w:val="000000"/>
                <w:sz w:val="20"/>
              </w:rPr>
              <w:t>
14-ПБ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3" w:id="3068"/>
          <w:p>
            <w:pPr>
              <w:spacing w:after="20"/>
              <w:ind w:left="20"/>
              <w:jc w:val="both"/>
            </w:pPr>
            <w:r>
              <w:rPr>
                <w:rFonts w:ascii="Times New Roman"/>
                <w:b w:val="false"/>
                <w:i w:val="false"/>
                <w:color w:val="000000"/>
                <w:sz w:val="20"/>
              </w:rPr>
              <w:t>
тоқсандық</w:t>
            </w:r>
          </w:p>
          <w:bookmarkEnd w:id="3068"/>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4" w:id="3069"/>
          <w:p>
            <w:pPr>
              <w:spacing w:after="20"/>
              <w:ind w:left="20"/>
              <w:jc w:val="both"/>
            </w:pPr>
            <w:r>
              <w:rPr>
                <w:rFonts w:ascii="Times New Roman"/>
                <w:b w:val="false"/>
                <w:i w:val="false"/>
                <w:color w:val="000000"/>
                <w:sz w:val="20"/>
              </w:rPr>
              <w:t>
есепті кезең</w:t>
            </w:r>
          </w:p>
          <w:bookmarkEnd w:id="3069"/>
          <w:p>
            <w:pPr>
              <w:spacing w:after="20"/>
              <w:ind w:left="20"/>
              <w:jc w:val="both"/>
            </w:pPr>
            <w:r>
              <w:rPr>
                <w:rFonts w:ascii="Times New Roman"/>
                <w:b w:val="false"/>
                <w:i w:val="false"/>
                <w:color w:val="000000"/>
                <w:sz w:val="20"/>
              </w:rPr>
              <w:t>
</w:t>
            </w:r>
            <w:r>
              <w:rPr>
                <w:rFonts w:ascii="Times New Roman"/>
                <w:b w:val="false"/>
                <w:i w:val="false"/>
                <w:color w:val="000000"/>
                <w:sz w:val="20"/>
              </w:rPr>
              <w:t>отчетный</w:t>
            </w:r>
          </w:p>
          <w:p>
            <w:pPr>
              <w:spacing w:after="20"/>
              <w:ind w:left="20"/>
              <w:jc w:val="both"/>
            </w:pPr>
            <w:r>
              <w:rPr>
                <w:rFonts w:ascii="Times New Roman"/>
                <w:b w:val="false"/>
                <w:i w:val="false"/>
                <w:color w:val="000000"/>
                <w:sz w:val="20"/>
              </w:rPr>
              <w:t>
период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5715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6" w:id="3070"/>
          <w:p>
            <w:pPr>
              <w:spacing w:after="20"/>
              <w:ind w:left="20"/>
              <w:jc w:val="both"/>
            </w:pPr>
            <w:r>
              <w:rPr>
                <w:rFonts w:ascii="Times New Roman"/>
                <w:b w:val="false"/>
                <w:i w:val="false"/>
                <w:color w:val="000000"/>
                <w:sz w:val="20"/>
              </w:rPr>
              <w:t>
тоқсан</w:t>
            </w:r>
          </w:p>
          <w:bookmarkEnd w:id="3070"/>
          <w:p>
            <w:pPr>
              <w:spacing w:after="20"/>
              <w:ind w:left="20"/>
              <w:jc w:val="both"/>
            </w:pPr>
            <w:r>
              <w:rPr>
                <w:rFonts w:ascii="Times New Roman"/>
                <w:b w:val="false"/>
                <w:i w:val="false"/>
                <w:color w:val="000000"/>
                <w:sz w:val="20"/>
              </w:rPr>
              <w:t>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006600" cy="609600"/>
                          </a:xfrm>
                          <a:prstGeom prst="rect">
                            <a:avLst/>
                          </a:prstGeom>
                        </pic:spPr>
                      </pic:pic>
                    </a:graphicData>
                  </a:graphic>
                </wp:inline>
              </w:drawing>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3071"/>
          <w:p>
            <w:pPr>
              <w:spacing w:after="20"/>
              <w:ind w:left="20"/>
              <w:jc w:val="both"/>
            </w:pPr>
            <w:r>
              <w:rPr>
                <w:rFonts w:ascii="Times New Roman"/>
                <w:b w:val="false"/>
                <w:i w:val="false"/>
                <w:color w:val="000000"/>
                <w:sz w:val="20"/>
              </w:rPr>
              <w:t>
жыл</w:t>
            </w:r>
          </w:p>
          <w:bookmarkEnd w:id="3071"/>
          <w:p>
            <w:pPr>
              <w:spacing w:after="20"/>
              <w:ind w:left="20"/>
              <w:jc w:val="both"/>
            </w:pPr>
            <w:r>
              <w:rPr>
                <w:rFonts w:ascii="Times New Roman"/>
                <w:b w:val="false"/>
                <w:i w:val="false"/>
                <w:color w:val="000000"/>
                <w:sz w:val="20"/>
              </w:rPr>
              <w:t>
год</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8" w:id="3072"/>
          <w:p>
            <w:pPr>
              <w:spacing w:after="20"/>
              <w:ind w:left="20"/>
              <w:jc w:val="both"/>
            </w:pPr>
            <w:r>
              <w:rPr>
                <w:rFonts w:ascii="Times New Roman"/>
                <w:b w:val="false"/>
                <w:i w:val="false"/>
                <w:color w:val="000000"/>
                <w:sz w:val="20"/>
              </w:rPr>
              <w:t>
Қазақстан Республикасының Қаржы министрлігі Қазақстан Республикасының Ұлттық Банкіне тапсырады</w:t>
            </w:r>
          </w:p>
          <w:bookmarkEnd w:id="3072"/>
          <w:p>
            <w:pPr>
              <w:spacing w:after="20"/>
              <w:ind w:left="20"/>
              <w:jc w:val="both"/>
            </w:pPr>
            <w:r>
              <w:rPr>
                <w:rFonts w:ascii="Times New Roman"/>
                <w:b w:val="false"/>
                <w:i w:val="false"/>
                <w:color w:val="000000"/>
                <w:sz w:val="20"/>
              </w:rPr>
              <w:t>
Представляется Министерством финансов Республики Казахстан в Национальный Банк Республики Казахстан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3073"/>
          <w:p>
            <w:pPr>
              <w:spacing w:after="20"/>
              <w:ind w:left="20"/>
              <w:jc w:val="both"/>
            </w:pPr>
            <w:r>
              <w:rPr>
                <w:rFonts w:ascii="Times New Roman"/>
                <w:b w:val="false"/>
                <w:i w:val="false"/>
                <w:color w:val="000000"/>
                <w:sz w:val="20"/>
              </w:rPr>
              <w:t>
Ұсыну мерзімі: есепті кезеңнен кейінгі бірінші айдың 30-нан кешіктірмей</w:t>
            </w:r>
          </w:p>
          <w:bookmarkEnd w:id="3073"/>
          <w:p>
            <w:pPr>
              <w:spacing w:after="20"/>
              <w:ind w:left="20"/>
              <w:jc w:val="both"/>
            </w:pPr>
            <w:r>
              <w:rPr>
                <w:rFonts w:ascii="Times New Roman"/>
                <w:b w:val="false"/>
                <w:i w:val="false"/>
                <w:color w:val="000000"/>
                <w:sz w:val="20"/>
              </w:rPr>
              <w:t>
Срок представления: не позднее 30 числа первого месяца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0" w:id="3074"/>
          <w:p>
            <w:pPr>
              <w:spacing w:after="20"/>
              <w:ind w:left="20"/>
              <w:jc w:val="both"/>
            </w:pPr>
            <w:r>
              <w:rPr>
                <w:rFonts w:ascii="Times New Roman"/>
                <w:b w:val="false"/>
                <w:i w:val="false"/>
                <w:color w:val="000000"/>
                <w:sz w:val="20"/>
              </w:rPr>
              <w:t>
БСН коды</w:t>
            </w:r>
          </w:p>
          <w:bookmarkEnd w:id="3074"/>
          <w:p>
            <w:pPr>
              <w:spacing w:after="20"/>
              <w:ind w:left="20"/>
              <w:jc w:val="both"/>
            </w:pPr>
            <w:r>
              <w:rPr>
                <w:rFonts w:ascii="Times New Roman"/>
                <w:b w:val="false"/>
                <w:i w:val="false"/>
                <w:color w:val="000000"/>
                <w:sz w:val="20"/>
              </w:rPr>
              <w:t>
Код БИН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1" w:id="3075"/>
          <w:p>
            <w:pPr>
              <w:spacing w:after="20"/>
              <w:ind w:left="20"/>
              <w:jc w:val="both"/>
            </w:pPr>
          </w:p>
          <w:bookmarkEnd w:id="3075"/>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2" w:id="3076"/>
    <w:p>
      <w:pPr>
        <w:spacing w:after="0"/>
        <w:ind w:left="0"/>
        <w:jc w:val="both"/>
      </w:pPr>
      <w:r>
        <w:rPr>
          <w:rFonts w:ascii="Times New Roman"/>
          <w:b w:val="false"/>
          <w:i w:val="false"/>
          <w:color w:val="000000"/>
          <w:sz w:val="28"/>
        </w:rPr>
        <w:t>
      1-бөлім. Мемлекеттік және мемлекет кепілдік берген сыртқы қарыздар туралы мәліметтер</w:t>
      </w:r>
    </w:p>
    <w:bookmarkEnd w:id="3076"/>
    <w:bookmarkStart w:name="z3963" w:id="3077"/>
    <w:p>
      <w:pPr>
        <w:spacing w:after="0"/>
        <w:ind w:left="0"/>
        <w:jc w:val="both"/>
      </w:pPr>
      <w:r>
        <w:rPr>
          <w:rFonts w:ascii="Times New Roman"/>
          <w:b w:val="false"/>
          <w:i w:val="false"/>
          <w:color w:val="000000"/>
          <w:sz w:val="28"/>
        </w:rPr>
        <w:t>
      Раздел 1. Сведения о государственных и гарантированных государством внешних займах</w:t>
      </w:r>
    </w:p>
    <w:bookmarkEnd w:id="3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3078"/>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p>
          <w:bookmarkEnd w:id="307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кредитора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3079"/>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елі</w:t>
            </w:r>
          </w:p>
          <w:bookmarkEnd w:id="3079"/>
          <w:p>
            <w:pPr>
              <w:spacing w:after="20"/>
              <w:ind w:left="20"/>
              <w:jc w:val="both"/>
            </w:pPr>
            <w:r>
              <w:rPr>
                <w:rFonts w:ascii="Times New Roman"/>
                <w:b w:val="false"/>
                <w:i w:val="false"/>
                <w:color w:val="000000"/>
                <w:sz w:val="20"/>
              </w:rPr>
              <w:t>
</w:t>
            </w:r>
            <w:r>
              <w:rPr>
                <w:rFonts w:ascii="Times New Roman"/>
                <w:b/>
                <w:i w:val="false"/>
                <w:color w:val="000000"/>
                <w:sz w:val="20"/>
              </w:rPr>
              <w:t>Страна</w:t>
            </w:r>
          </w:p>
          <w:p>
            <w:pPr>
              <w:spacing w:after="20"/>
              <w:ind w:left="20"/>
              <w:jc w:val="both"/>
            </w:pPr>
            <w:r>
              <w:rPr>
                <w:rFonts w:ascii="Times New Roman"/>
                <w:b w:val="false"/>
                <w:i w:val="false"/>
                <w:color w:val="000000"/>
                <w:sz w:val="20"/>
              </w:rPr>
              <w:t>
</w:t>
            </w:r>
            <w:r>
              <w:rPr>
                <w:rFonts w:ascii="Times New Roman"/>
                <w:b/>
                <w:i w:val="false"/>
                <w:color w:val="000000"/>
                <w:sz w:val="20"/>
              </w:rPr>
              <w:t>кредитора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3080"/>
          <w:p>
            <w:pPr>
              <w:spacing w:after="20"/>
              <w:ind w:left="20"/>
              <w:jc w:val="both"/>
            </w:pPr>
            <w:r>
              <w:rPr>
                <w:rFonts w:ascii="Times New Roman"/>
                <w:b w:val="false"/>
                <w:i w:val="false"/>
                <w:color w:val="000000"/>
                <w:sz w:val="20"/>
              </w:rPr>
              <w:t>
</w:t>
            </w:r>
            <w:r>
              <w:rPr>
                <w:rFonts w:ascii="Times New Roman"/>
                <w:b/>
                <w:i w:val="false"/>
                <w:color w:val="000000"/>
                <w:sz w:val="20"/>
              </w:rPr>
              <w:t>Қарыздың</w:t>
            </w:r>
            <w:r>
              <w:rPr>
                <w:rFonts w:ascii="Times New Roman"/>
                <w:b w:val="false"/>
                <w:i w:val="false"/>
                <w:color w:val="000000"/>
                <w:sz w:val="20"/>
              </w:rPr>
              <w:t xml:space="preserve"> </w:t>
            </w:r>
            <w:r>
              <w:rPr>
                <w:rFonts w:ascii="Times New Roman"/>
                <w:b/>
                <w:i w:val="false"/>
                <w:color w:val="000000"/>
                <w:sz w:val="20"/>
              </w:rPr>
              <w:t>нөмірі</w:t>
            </w:r>
          </w:p>
          <w:bookmarkEnd w:id="3080"/>
          <w:p>
            <w:pPr>
              <w:spacing w:after="20"/>
              <w:ind w:left="20"/>
              <w:jc w:val="both"/>
            </w:pPr>
            <w:r>
              <w:rPr>
                <w:rFonts w:ascii="Times New Roman"/>
                <w:b w:val="false"/>
                <w:i w:val="false"/>
                <w:color w:val="000000"/>
                <w:sz w:val="20"/>
              </w:rPr>
              <w:t>
</w:t>
            </w:r>
            <w:r>
              <w:rPr>
                <w:rFonts w:ascii="Times New Roman"/>
                <w:b/>
                <w:i w:val="false"/>
                <w:color w:val="000000"/>
                <w:sz w:val="20"/>
              </w:rPr>
              <w:t>Номер</w:t>
            </w:r>
            <w:r>
              <w:rPr>
                <w:rFonts w:ascii="Times New Roman"/>
                <w:b w:val="false"/>
                <w:i w:val="false"/>
                <w:color w:val="000000"/>
                <w:sz w:val="20"/>
              </w:rPr>
              <w:t xml:space="preserve"> </w:t>
            </w:r>
            <w:r>
              <w:rPr>
                <w:rFonts w:ascii="Times New Roman"/>
                <w:b/>
                <w:i w:val="false"/>
                <w:color w:val="000000"/>
                <w:sz w:val="20"/>
              </w:rPr>
              <w:t>займа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8" w:id="3081"/>
          <w:p>
            <w:pPr>
              <w:spacing w:after="20"/>
              <w:ind w:left="20"/>
              <w:jc w:val="both"/>
            </w:pPr>
            <w:r>
              <w:rPr>
                <w:rFonts w:ascii="Times New Roman"/>
                <w:b w:val="false"/>
                <w:i w:val="false"/>
                <w:color w:val="000000"/>
                <w:sz w:val="20"/>
              </w:rPr>
              <w:t>
</w:t>
            </w:r>
            <w:r>
              <w:rPr>
                <w:rFonts w:ascii="Times New Roman"/>
                <w:b/>
                <w:i w:val="false"/>
                <w:color w:val="000000"/>
                <w:sz w:val="20"/>
              </w:rPr>
              <w:t>Қарыздың</w:t>
            </w:r>
            <w:r>
              <w:rPr>
                <w:rFonts w:ascii="Times New Roman"/>
                <w:b w:val="false"/>
                <w:i w:val="false"/>
                <w:color w:val="000000"/>
                <w:sz w:val="20"/>
              </w:rPr>
              <w:t xml:space="preserve"> </w:t>
            </w:r>
            <w:r>
              <w:rPr>
                <w:rFonts w:ascii="Times New Roman"/>
                <w:b/>
                <w:i w:val="false"/>
                <w:color w:val="000000"/>
                <w:sz w:val="20"/>
              </w:rPr>
              <w:t>мақсаты</w:t>
            </w:r>
          </w:p>
          <w:bookmarkEnd w:id="3081"/>
          <w:p>
            <w:pPr>
              <w:spacing w:after="20"/>
              <w:ind w:left="20"/>
              <w:jc w:val="both"/>
            </w:pPr>
            <w:r>
              <w:rPr>
                <w:rFonts w:ascii="Times New Roman"/>
                <w:b w:val="false"/>
                <w:i w:val="false"/>
                <w:color w:val="000000"/>
                <w:sz w:val="20"/>
              </w:rPr>
              <w:t>
</w:t>
            </w:r>
            <w:r>
              <w:rPr>
                <w:rFonts w:ascii="Times New Roman"/>
                <w:b/>
                <w:i w:val="false"/>
                <w:color w:val="000000"/>
                <w:sz w:val="20"/>
              </w:rPr>
              <w:t>Цель</w:t>
            </w:r>
            <w:r>
              <w:rPr>
                <w:rFonts w:ascii="Times New Roman"/>
                <w:b w:val="false"/>
                <w:i w:val="false"/>
                <w:color w:val="000000"/>
                <w:sz w:val="20"/>
              </w:rPr>
              <w:t xml:space="preserve"> </w:t>
            </w:r>
            <w:r>
              <w:rPr>
                <w:rFonts w:ascii="Times New Roman"/>
                <w:b/>
                <w:i w:val="false"/>
                <w:color w:val="000000"/>
                <w:sz w:val="20"/>
              </w:rPr>
              <w:t>займа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3082"/>
          <w:p>
            <w:pPr>
              <w:spacing w:after="20"/>
              <w:ind w:left="20"/>
              <w:jc w:val="both"/>
            </w:pPr>
            <w:r>
              <w:rPr>
                <w:rFonts w:ascii="Times New Roman"/>
                <w:b w:val="false"/>
                <w:i w:val="false"/>
                <w:color w:val="000000"/>
                <w:sz w:val="20"/>
              </w:rPr>
              <w:t>
</w:t>
            </w:r>
            <w:r>
              <w:rPr>
                <w:rFonts w:ascii="Times New Roman"/>
                <w:b/>
                <w:i w:val="false"/>
                <w:color w:val="000000"/>
                <w:sz w:val="20"/>
              </w:rPr>
              <w:t>Қарызды</w:t>
            </w:r>
            <w:r>
              <w:rPr>
                <w:rFonts w:ascii="Times New Roman"/>
                <w:b w:val="false"/>
                <w:i w:val="false"/>
                <w:color w:val="000000"/>
                <w:sz w:val="20"/>
              </w:rPr>
              <w:t xml:space="preserve">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алушы</w:t>
            </w:r>
          </w:p>
          <w:bookmarkEnd w:id="3082"/>
          <w:p>
            <w:pPr>
              <w:spacing w:after="20"/>
              <w:ind w:left="20"/>
              <w:jc w:val="both"/>
            </w:pPr>
            <w:r>
              <w:rPr>
                <w:rFonts w:ascii="Times New Roman"/>
                <w:b w:val="false"/>
                <w:i w:val="false"/>
                <w:color w:val="000000"/>
                <w:sz w:val="20"/>
              </w:rPr>
              <w:t>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кәсіпорынның</w:t>
            </w:r>
            <w:r>
              <w:rPr>
                <w:rFonts w:ascii="Times New Roman"/>
                <w:b w:val="false"/>
                <w:i w:val="false"/>
                <w:color w:val="000000"/>
                <w:sz w:val="20"/>
              </w:rPr>
              <w:t xml:space="preserve"> </w:t>
            </w:r>
            <w:r>
              <w:rPr>
                <w:rFonts w:ascii="Times New Roman"/>
                <w:b/>
                <w:i w:val="false"/>
                <w:color w:val="000000"/>
                <w:sz w:val="20"/>
              </w:rPr>
              <w:t>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i w:val="false"/>
                <w:color w:val="000000"/>
                <w:sz w:val="20"/>
              </w:rPr>
              <w:t>организации,</w:t>
            </w:r>
            <w:r>
              <w:rPr>
                <w:rFonts w:ascii="Times New Roman"/>
                <w:b w:val="false"/>
                <w:i w:val="false"/>
                <w:color w:val="000000"/>
                <w:sz w:val="20"/>
              </w:rPr>
              <w:t xml:space="preserve"> </w:t>
            </w:r>
            <w:r>
              <w:rPr>
                <w:rFonts w:ascii="Times New Roman"/>
                <w:b/>
                <w:i w:val="false"/>
                <w:color w:val="000000"/>
                <w:sz w:val="20"/>
              </w:rPr>
              <w:t>предприятия</w:t>
            </w:r>
            <w:r>
              <w:rPr>
                <w:rFonts w:ascii="Times New Roman"/>
                <w:b w:val="false"/>
                <w:i w:val="false"/>
                <w:color w:val="000000"/>
                <w:sz w:val="20"/>
              </w:rPr>
              <w:t xml:space="preserve">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конечного</w:t>
            </w:r>
          </w:p>
          <w:p>
            <w:pPr>
              <w:spacing w:after="20"/>
              <w:ind w:left="20"/>
              <w:jc w:val="both"/>
            </w:pPr>
            <w:r>
              <w:rPr>
                <w:rFonts w:ascii="Times New Roman"/>
                <w:b w:val="false"/>
                <w:i w:val="false"/>
                <w:color w:val="000000"/>
                <w:sz w:val="20"/>
              </w:rPr>
              <w:t>
</w:t>
            </w:r>
            <w:r>
              <w:rPr>
                <w:rFonts w:ascii="Times New Roman"/>
                <w:b/>
                <w:i w:val="false"/>
                <w:color w:val="000000"/>
                <w:sz w:val="20"/>
              </w:rPr>
              <w:t>получателя</w:t>
            </w:r>
            <w:r>
              <w:rPr>
                <w:rFonts w:ascii="Times New Roman"/>
                <w:b w:val="false"/>
                <w:i w:val="false"/>
                <w:color w:val="000000"/>
                <w:sz w:val="20"/>
              </w:rPr>
              <w:t xml:space="preserve"> </w:t>
            </w:r>
            <w:r>
              <w:rPr>
                <w:rFonts w:ascii="Times New Roman"/>
                <w:b/>
                <w:i w:val="false"/>
                <w:color w:val="000000"/>
                <w:sz w:val="20"/>
              </w:rPr>
              <w:t>займа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3083"/>
          <w:p>
            <w:pPr>
              <w:spacing w:after="20"/>
              <w:ind w:left="20"/>
              <w:jc w:val="both"/>
            </w:pPr>
            <w:r>
              <w:rPr>
                <w:rFonts w:ascii="Times New Roman"/>
                <w:b w:val="false"/>
                <w:i w:val="false"/>
                <w:color w:val="000000"/>
                <w:sz w:val="20"/>
              </w:rPr>
              <w:t>
</w:t>
            </w:r>
            <w:r>
              <w:rPr>
                <w:rFonts w:ascii="Times New Roman"/>
                <w:b/>
                <w:i w:val="false"/>
                <w:color w:val="000000"/>
                <w:sz w:val="20"/>
              </w:rPr>
              <w:t>Қарыздың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(қарыз</w:t>
            </w:r>
          </w:p>
          <w:bookmarkEnd w:id="3083"/>
          <w:p>
            <w:pPr>
              <w:spacing w:after="20"/>
              <w:ind w:left="20"/>
              <w:jc w:val="both"/>
            </w:pPr>
            <w:r>
              <w:rPr>
                <w:rFonts w:ascii="Times New Roman"/>
                <w:b w:val="false"/>
                <w:i w:val="false"/>
                <w:color w:val="000000"/>
                <w:sz w:val="20"/>
              </w:rPr>
              <w:t>
</w:t>
            </w:r>
            <w:r>
              <w:rPr>
                <w:rFonts w:ascii="Times New Roman"/>
                <w:b/>
                <w:i w:val="false"/>
                <w:color w:val="000000"/>
                <w:sz w:val="20"/>
              </w:rPr>
              <w:t>валютасының</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бірлігі)</w:t>
            </w:r>
          </w:p>
          <w:p>
            <w:pPr>
              <w:spacing w:after="20"/>
              <w:ind w:left="20"/>
              <w:jc w:val="both"/>
            </w:pPr>
            <w:r>
              <w:rPr>
                <w:rFonts w:ascii="Times New Roman"/>
                <w:b w:val="false"/>
                <w:i w:val="false"/>
                <w:color w:val="000000"/>
                <w:sz w:val="20"/>
              </w:rPr>
              <w:t>
</w:t>
            </w:r>
            <w:r>
              <w:rPr>
                <w:rFonts w:ascii="Times New Roman"/>
                <w:b/>
                <w:i w:val="false"/>
                <w:color w:val="000000"/>
                <w:sz w:val="20"/>
              </w:rPr>
              <w:t>Сумма</w:t>
            </w:r>
            <w:r>
              <w:rPr>
                <w:rFonts w:ascii="Times New Roman"/>
                <w:b w:val="false"/>
                <w:i w:val="false"/>
                <w:color w:val="000000"/>
                <w:sz w:val="20"/>
              </w:rPr>
              <w:t xml:space="preserve"> </w:t>
            </w:r>
            <w:r>
              <w:rPr>
                <w:rFonts w:ascii="Times New Roman"/>
                <w:b/>
                <w:i w:val="false"/>
                <w:color w:val="000000"/>
                <w:sz w:val="20"/>
              </w:rPr>
              <w:t>займа</w:t>
            </w:r>
          </w:p>
          <w:p>
            <w:pPr>
              <w:spacing w:after="20"/>
              <w:ind w:left="20"/>
              <w:jc w:val="both"/>
            </w:pPr>
            <w:r>
              <w:rPr>
                <w:rFonts w:ascii="Times New Roman"/>
                <w:b w:val="false"/>
                <w:i w:val="false"/>
                <w:color w:val="000000"/>
                <w:sz w:val="20"/>
              </w:rPr>
              <w:t>
</w:t>
            </w:r>
            <w:r>
              <w:rPr>
                <w:rFonts w:ascii="Times New Roman"/>
                <w:b/>
                <w:i w:val="false"/>
                <w:color w:val="000000"/>
                <w:sz w:val="20"/>
              </w:rPr>
              <w:t>(тысяч</w:t>
            </w:r>
            <w:r>
              <w:rPr>
                <w:rFonts w:ascii="Times New Roman"/>
                <w:b w:val="false"/>
                <w:i w:val="false"/>
                <w:color w:val="000000"/>
                <w:sz w:val="20"/>
              </w:rPr>
              <w:t xml:space="preserve"> </w:t>
            </w:r>
            <w:r>
              <w:rPr>
                <w:rFonts w:ascii="Times New Roman"/>
                <w:b/>
                <w:i w:val="false"/>
                <w:color w:val="000000"/>
                <w:sz w:val="20"/>
              </w:rPr>
              <w:t>единиц</w:t>
            </w:r>
          </w:p>
          <w:p>
            <w:pPr>
              <w:spacing w:after="20"/>
              <w:ind w:left="20"/>
              <w:jc w:val="both"/>
            </w:pPr>
            <w:r>
              <w:rPr>
                <w:rFonts w:ascii="Times New Roman"/>
                <w:b w:val="false"/>
                <w:i w:val="false"/>
                <w:color w:val="000000"/>
                <w:sz w:val="20"/>
              </w:rPr>
              <w:t>
</w:t>
            </w:r>
            <w:r>
              <w:rPr>
                <w:rFonts w:ascii="Times New Roman"/>
                <w:b/>
                <w:i w:val="false"/>
                <w:color w:val="000000"/>
                <w:sz w:val="20"/>
              </w:rPr>
              <w:t>валюты</w:t>
            </w:r>
            <w:r>
              <w:rPr>
                <w:rFonts w:ascii="Times New Roman"/>
                <w:b w:val="false"/>
                <w:i w:val="false"/>
                <w:color w:val="000000"/>
                <w:sz w:val="20"/>
              </w:rPr>
              <w:t xml:space="preserve"> </w:t>
            </w:r>
            <w:r>
              <w:rPr>
                <w:rFonts w:ascii="Times New Roman"/>
                <w:b/>
                <w:i w:val="false"/>
                <w:color w:val="000000"/>
                <w:sz w:val="20"/>
              </w:rPr>
              <w:t>займа)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8" w:id="3084"/>
          <w:p>
            <w:pPr>
              <w:spacing w:after="20"/>
              <w:ind w:left="20"/>
              <w:jc w:val="both"/>
            </w:pPr>
            <w:r>
              <w:rPr>
                <w:rFonts w:ascii="Times New Roman"/>
                <w:b w:val="false"/>
                <w:i w:val="false"/>
                <w:color w:val="000000"/>
                <w:sz w:val="20"/>
              </w:rPr>
              <w:t>
</w:t>
            </w:r>
            <w:r>
              <w:rPr>
                <w:rFonts w:ascii="Times New Roman"/>
                <w:b/>
                <w:i w:val="false"/>
                <w:color w:val="000000"/>
                <w:sz w:val="20"/>
              </w:rPr>
              <w:t>Қарыздың</w:t>
            </w:r>
            <w:r>
              <w:rPr>
                <w:rFonts w:ascii="Times New Roman"/>
                <w:b w:val="false"/>
                <w:i w:val="false"/>
                <w:color w:val="000000"/>
                <w:sz w:val="20"/>
              </w:rPr>
              <w:t xml:space="preserve"> </w:t>
            </w:r>
            <w:r>
              <w:rPr>
                <w:rFonts w:ascii="Times New Roman"/>
                <w:b/>
                <w:i w:val="false"/>
                <w:color w:val="000000"/>
                <w:sz w:val="20"/>
              </w:rPr>
              <w:t>валютасы</w:t>
            </w:r>
          </w:p>
          <w:bookmarkEnd w:id="3084"/>
          <w:p>
            <w:pPr>
              <w:spacing w:after="20"/>
              <w:ind w:left="20"/>
              <w:jc w:val="both"/>
            </w:pPr>
            <w:r>
              <w:rPr>
                <w:rFonts w:ascii="Times New Roman"/>
                <w:b w:val="false"/>
                <w:i w:val="false"/>
                <w:color w:val="000000"/>
                <w:sz w:val="20"/>
              </w:rPr>
              <w:t>
</w:t>
            </w:r>
            <w:r>
              <w:rPr>
                <w:rFonts w:ascii="Times New Roman"/>
                <w:b/>
                <w:i w:val="false"/>
                <w:color w:val="000000"/>
                <w:sz w:val="20"/>
              </w:rPr>
              <w:t>Валюта</w:t>
            </w:r>
            <w:r>
              <w:rPr>
                <w:rFonts w:ascii="Times New Roman"/>
                <w:b w:val="false"/>
                <w:i w:val="false"/>
                <w:color w:val="000000"/>
                <w:sz w:val="20"/>
              </w:rPr>
              <w:t xml:space="preserve"> </w:t>
            </w:r>
            <w:r>
              <w:rPr>
                <w:rFonts w:ascii="Times New Roman"/>
                <w:b/>
                <w:i w:val="false"/>
                <w:color w:val="000000"/>
                <w:sz w:val="20"/>
              </w:rPr>
              <w:t>займа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9" w:id="3085"/>
          <w:p>
            <w:pPr>
              <w:spacing w:after="20"/>
              <w:ind w:left="20"/>
              <w:jc w:val="both"/>
            </w:pPr>
            <w:r>
              <w:rPr>
                <w:rFonts w:ascii="Times New Roman"/>
                <w:b w:val="false"/>
                <w:i w:val="false"/>
                <w:color w:val="000000"/>
                <w:sz w:val="20"/>
              </w:rPr>
              <w:t>
А Бөлігі. Қазақстан Республикасының мемлекеттік сыртқы қарыздары</w:t>
            </w:r>
          </w:p>
          <w:bookmarkEnd w:id="3085"/>
          <w:p>
            <w:pPr>
              <w:spacing w:after="20"/>
              <w:ind w:left="20"/>
              <w:jc w:val="both"/>
            </w:pPr>
            <w:r>
              <w:rPr>
                <w:rFonts w:ascii="Times New Roman"/>
                <w:b w:val="false"/>
                <w:i w:val="false"/>
                <w:color w:val="000000"/>
                <w:sz w:val="20"/>
              </w:rPr>
              <w:t>
Часть А. Внешние государственные займы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0" w:id="3086"/>
          <w:p>
            <w:pPr>
              <w:spacing w:after="20"/>
              <w:ind w:left="20"/>
              <w:jc w:val="both"/>
            </w:pPr>
            <w:r>
              <w:rPr>
                <w:rFonts w:ascii="Times New Roman"/>
                <w:b w:val="false"/>
                <w:i w:val="false"/>
                <w:color w:val="000000"/>
                <w:sz w:val="20"/>
              </w:rPr>
              <w:t>
Б Бөлігі. Қазақстан Республикасының Үкіметі кепілдік берген сыртқы қарыздар</w:t>
            </w:r>
          </w:p>
          <w:bookmarkEnd w:id="3086"/>
          <w:p>
            <w:pPr>
              <w:spacing w:after="20"/>
              <w:ind w:left="20"/>
              <w:jc w:val="both"/>
            </w:pPr>
            <w:r>
              <w:rPr>
                <w:rFonts w:ascii="Times New Roman"/>
                <w:b w:val="false"/>
                <w:i w:val="false"/>
                <w:color w:val="000000"/>
                <w:sz w:val="20"/>
              </w:rPr>
              <w:t>
Часть Б. Внешние займы, гарантированные Правительством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81" w:id="3087"/>
    <w:p>
      <w:pPr>
        <w:spacing w:after="0"/>
        <w:ind w:left="0"/>
        <w:jc w:val="both"/>
      </w:pPr>
      <w:r>
        <w:rPr>
          <w:rFonts w:ascii="Times New Roman"/>
          <w:b w:val="false"/>
          <w:i w:val="false"/>
          <w:color w:val="000000"/>
          <w:sz w:val="28"/>
        </w:rPr>
        <w:t>
      Кестенің жалғасы</w:t>
      </w:r>
    </w:p>
    <w:bookmarkEnd w:id="3087"/>
    <w:bookmarkStart w:name="z3982" w:id="3088"/>
    <w:p>
      <w:pPr>
        <w:spacing w:after="0"/>
        <w:ind w:left="0"/>
        <w:jc w:val="both"/>
      </w:pPr>
      <w:r>
        <w:rPr>
          <w:rFonts w:ascii="Times New Roman"/>
          <w:b w:val="false"/>
          <w:i w:val="false"/>
          <w:color w:val="000000"/>
          <w:sz w:val="28"/>
        </w:rPr>
        <w:t>
      Продолжение таблицы</w:t>
      </w:r>
    </w:p>
    <w:bookmarkEnd w:id="30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3" w:id="3089"/>
          <w:p>
            <w:pPr>
              <w:spacing w:after="20"/>
              <w:ind w:left="20"/>
              <w:jc w:val="both"/>
            </w:pPr>
            <w:r>
              <w:rPr>
                <w:rFonts w:ascii="Times New Roman"/>
                <w:b w:val="false"/>
                <w:i w:val="false"/>
                <w:color w:val="000000"/>
                <w:sz w:val="20"/>
              </w:rPr>
              <w:t>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мөлшерлемесінің</w:t>
            </w:r>
            <w:r>
              <w:rPr>
                <w:rFonts w:ascii="Times New Roman"/>
                <w:b w:val="false"/>
                <w:i w:val="false"/>
                <w:color w:val="000000"/>
                <w:sz w:val="20"/>
              </w:rPr>
              <w:t xml:space="preserve"> </w:t>
            </w:r>
            <w:r>
              <w:rPr>
                <w:rFonts w:ascii="Times New Roman"/>
                <w:b/>
                <w:i w:val="false"/>
                <w:color w:val="000000"/>
                <w:sz w:val="20"/>
              </w:rPr>
              <w:t>түрі</w:t>
            </w:r>
          </w:p>
          <w:bookmarkEnd w:id="3089"/>
          <w:p>
            <w:pPr>
              <w:spacing w:after="20"/>
              <w:ind w:left="20"/>
              <w:jc w:val="both"/>
            </w:pPr>
            <w:r>
              <w:rPr>
                <w:rFonts w:ascii="Times New Roman"/>
                <w:b w:val="false"/>
                <w:i w:val="false"/>
                <w:color w:val="000000"/>
                <w:sz w:val="20"/>
              </w:rPr>
              <w:t>
</w:t>
            </w:r>
            <w:r>
              <w:rPr>
                <w:rFonts w:ascii="Times New Roman"/>
                <w:b/>
                <w:i w:val="false"/>
                <w:color w:val="000000"/>
                <w:sz w:val="20"/>
              </w:rPr>
              <w:t>Вид</w:t>
            </w:r>
            <w:r>
              <w:rPr>
                <w:rFonts w:ascii="Times New Roman"/>
                <w:b w:val="false"/>
                <w:i w:val="false"/>
                <w:color w:val="000000"/>
                <w:sz w:val="20"/>
              </w:rPr>
              <w:t xml:space="preserve"> </w:t>
            </w:r>
            <w:r>
              <w:rPr>
                <w:rFonts w:ascii="Times New Roman"/>
                <w:b/>
                <w:i w:val="false"/>
                <w:color w:val="000000"/>
                <w:sz w:val="20"/>
              </w:rPr>
              <w:t>ставки</w:t>
            </w:r>
            <w:r>
              <w:rPr>
                <w:rFonts w:ascii="Times New Roman"/>
                <w:b w:val="false"/>
                <w:i w:val="false"/>
                <w:color w:val="000000"/>
                <w:sz w:val="20"/>
              </w:rPr>
              <w:t xml:space="preserve"> </w:t>
            </w:r>
            <w:r>
              <w:rPr>
                <w:rFonts w:ascii="Times New Roman"/>
                <w:b/>
                <w:i w:val="false"/>
                <w:color w:val="000000"/>
                <w:sz w:val="20"/>
              </w:rPr>
              <w:t>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4" w:id="3090"/>
          <w:p>
            <w:pPr>
              <w:spacing w:after="20"/>
              <w:ind w:left="20"/>
              <w:jc w:val="both"/>
            </w:pPr>
            <w:r>
              <w:rPr>
                <w:rFonts w:ascii="Times New Roman"/>
                <w:b w:val="false"/>
                <w:i w:val="false"/>
                <w:color w:val="000000"/>
                <w:sz w:val="20"/>
              </w:rPr>
              <w:t>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мөлшерлемесінің</w:t>
            </w:r>
            <w:r>
              <w:rPr>
                <w:rFonts w:ascii="Times New Roman"/>
                <w:b w:val="false"/>
                <w:i w:val="false"/>
                <w:color w:val="000000"/>
                <w:sz w:val="20"/>
              </w:rPr>
              <w:t xml:space="preserve"> </w:t>
            </w:r>
            <w:r>
              <w:rPr>
                <w:rFonts w:ascii="Times New Roman"/>
                <w:b/>
                <w:i w:val="false"/>
                <w:color w:val="000000"/>
                <w:sz w:val="20"/>
              </w:rPr>
              <w:t>көлемі</w:t>
            </w:r>
          </w:p>
          <w:bookmarkEnd w:id="3090"/>
          <w:p>
            <w:pPr>
              <w:spacing w:after="20"/>
              <w:ind w:left="20"/>
              <w:jc w:val="both"/>
            </w:pPr>
            <w:r>
              <w:rPr>
                <w:rFonts w:ascii="Times New Roman"/>
                <w:b w:val="false"/>
                <w:i w:val="false"/>
                <w:color w:val="000000"/>
                <w:sz w:val="20"/>
              </w:rPr>
              <w:t>
</w:t>
            </w:r>
            <w:r>
              <w:rPr>
                <w:rFonts w:ascii="Times New Roman"/>
                <w:b/>
                <w:i w:val="false"/>
                <w:color w:val="000000"/>
                <w:sz w:val="20"/>
              </w:rPr>
              <w:t>Размер</w:t>
            </w:r>
            <w:r>
              <w:rPr>
                <w:rFonts w:ascii="Times New Roman"/>
                <w:b w:val="false"/>
                <w:i w:val="false"/>
                <w:color w:val="000000"/>
                <w:sz w:val="20"/>
              </w:rPr>
              <w:t xml:space="preserve"> </w:t>
            </w:r>
            <w:r>
              <w:rPr>
                <w:rFonts w:ascii="Times New Roman"/>
                <w:b/>
                <w:i w:val="false"/>
                <w:color w:val="000000"/>
                <w:sz w:val="20"/>
              </w:rPr>
              <w:t>ставки</w:t>
            </w:r>
          </w:p>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6" w:id="3091"/>
          <w:p>
            <w:pPr>
              <w:spacing w:after="20"/>
              <w:ind w:left="20"/>
              <w:jc w:val="both"/>
            </w:pPr>
            <w:r>
              <w:rPr>
                <w:rFonts w:ascii="Times New Roman"/>
                <w:b w:val="false"/>
                <w:i w:val="false"/>
                <w:color w:val="000000"/>
                <w:sz w:val="20"/>
              </w:rPr>
              <w:t>
</w:t>
            </w:r>
            <w:r>
              <w:rPr>
                <w:rFonts w:ascii="Times New Roman"/>
                <w:b/>
                <w:i w:val="false"/>
                <w:color w:val="000000"/>
                <w:sz w:val="20"/>
              </w:rPr>
              <w:t>Ілеспе</w:t>
            </w:r>
            <w:r>
              <w:rPr>
                <w:rFonts w:ascii="Times New Roman"/>
                <w:b w:val="false"/>
                <w:i w:val="false"/>
                <w:color w:val="000000"/>
                <w:sz w:val="20"/>
              </w:rPr>
              <w:t xml:space="preserve"> </w:t>
            </w:r>
            <w:r>
              <w:rPr>
                <w:rFonts w:ascii="Times New Roman"/>
                <w:b/>
                <w:i w:val="false"/>
                <w:color w:val="000000"/>
                <w:sz w:val="20"/>
              </w:rPr>
              <w:t>төлемдер</w:t>
            </w:r>
          </w:p>
          <w:bookmarkEnd w:id="3091"/>
          <w:p>
            <w:pPr>
              <w:spacing w:after="20"/>
              <w:ind w:left="20"/>
              <w:jc w:val="both"/>
            </w:pPr>
            <w:r>
              <w:rPr>
                <w:rFonts w:ascii="Times New Roman"/>
                <w:b w:val="false"/>
                <w:i w:val="false"/>
                <w:color w:val="000000"/>
                <w:sz w:val="20"/>
              </w:rPr>
              <w:t>
</w:t>
            </w:r>
            <w:r>
              <w:rPr>
                <w:rFonts w:ascii="Times New Roman"/>
                <w:b/>
                <w:i w:val="false"/>
                <w:color w:val="000000"/>
                <w:sz w:val="20"/>
              </w:rPr>
              <w:t>Сопутствующие</w:t>
            </w:r>
            <w:r>
              <w:rPr>
                <w:rFonts w:ascii="Times New Roman"/>
                <w:b w:val="false"/>
                <w:i w:val="false"/>
                <w:color w:val="000000"/>
                <w:sz w:val="20"/>
              </w:rPr>
              <w:t xml:space="preserve"> </w:t>
            </w:r>
            <w:r>
              <w:rPr>
                <w:rFonts w:ascii="Times New Roman"/>
                <w:b/>
                <w:i w:val="false"/>
                <w:color w:val="000000"/>
                <w:sz w:val="20"/>
              </w:rPr>
              <w:t>платежи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7" w:id="3092"/>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игеру</w:t>
            </w:r>
            <w:r>
              <w:rPr>
                <w:rFonts w:ascii="Times New Roman"/>
                <w:b w:val="false"/>
                <w:i w:val="false"/>
                <w:color w:val="000000"/>
                <w:sz w:val="20"/>
              </w:rPr>
              <w:t xml:space="preserve"> </w:t>
            </w:r>
            <w:r>
              <w:rPr>
                <w:rFonts w:ascii="Times New Roman"/>
                <w:b/>
                <w:i w:val="false"/>
                <w:color w:val="000000"/>
                <w:sz w:val="20"/>
              </w:rPr>
              <w:t>кезеңі</w:t>
            </w:r>
          </w:p>
          <w:bookmarkEnd w:id="3092"/>
          <w:p>
            <w:pPr>
              <w:spacing w:after="20"/>
              <w:ind w:left="20"/>
              <w:jc w:val="both"/>
            </w:pPr>
            <w:r>
              <w:rPr>
                <w:rFonts w:ascii="Times New Roman"/>
                <w:b w:val="false"/>
                <w:i w:val="false"/>
                <w:color w:val="000000"/>
                <w:sz w:val="20"/>
              </w:rPr>
              <w:t>
</w:t>
            </w:r>
            <w:r>
              <w:rPr>
                <w:rFonts w:ascii="Times New Roman"/>
                <w:b/>
                <w:i w:val="false"/>
                <w:color w:val="000000"/>
                <w:sz w:val="20"/>
              </w:rPr>
              <w:t>Период</w:t>
            </w:r>
            <w:r>
              <w:rPr>
                <w:rFonts w:ascii="Times New Roman"/>
                <w:b w:val="false"/>
                <w:i w:val="false"/>
                <w:color w:val="000000"/>
                <w:sz w:val="20"/>
              </w:rPr>
              <w:t xml:space="preserve"> </w:t>
            </w:r>
            <w:r>
              <w:rPr>
                <w:rFonts w:ascii="Times New Roman"/>
                <w:b/>
                <w:i w:val="false"/>
                <w:color w:val="000000"/>
                <w:sz w:val="20"/>
              </w:rPr>
              <w:t>освоения</w:t>
            </w:r>
            <w:r>
              <w:rPr>
                <w:rFonts w:ascii="Times New Roman"/>
                <w:b w:val="false"/>
                <w:i w:val="false"/>
                <w:color w:val="000000"/>
                <w:sz w:val="20"/>
              </w:rPr>
              <w:t xml:space="preserve"> </w:t>
            </w:r>
            <w:r>
              <w:rPr>
                <w:rFonts w:ascii="Times New Roman"/>
                <w:b/>
                <w:i w:val="false"/>
                <w:color w:val="000000"/>
                <w:sz w:val="20"/>
              </w:rPr>
              <w:t>займа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8" w:id="3093"/>
          <w:p>
            <w:pPr>
              <w:spacing w:after="20"/>
              <w:ind w:left="20"/>
              <w:jc w:val="both"/>
            </w:pPr>
            <w:r>
              <w:rPr>
                <w:rFonts w:ascii="Times New Roman"/>
                <w:b w:val="false"/>
                <w:i w:val="false"/>
                <w:color w:val="000000"/>
                <w:sz w:val="20"/>
              </w:rPr>
              <w:t>
</w:t>
            </w:r>
            <w:r>
              <w:rPr>
                <w:rFonts w:ascii="Times New Roman"/>
                <w:b/>
                <w:i w:val="false"/>
                <w:color w:val="000000"/>
                <w:sz w:val="20"/>
              </w:rPr>
              <w:t>Жеңілдік</w:t>
            </w:r>
            <w:r>
              <w:rPr>
                <w:rFonts w:ascii="Times New Roman"/>
                <w:b w:val="false"/>
                <w:i w:val="false"/>
                <w:color w:val="000000"/>
                <w:sz w:val="20"/>
              </w:rPr>
              <w:t xml:space="preserve"> </w:t>
            </w:r>
            <w:r>
              <w:rPr>
                <w:rFonts w:ascii="Times New Roman"/>
                <w:b/>
                <w:i w:val="false"/>
                <w:color w:val="000000"/>
                <w:sz w:val="20"/>
              </w:rPr>
              <w:t>кезеңі</w:t>
            </w:r>
          </w:p>
          <w:bookmarkEnd w:id="3093"/>
          <w:p>
            <w:pPr>
              <w:spacing w:after="20"/>
              <w:ind w:left="20"/>
              <w:jc w:val="both"/>
            </w:pPr>
            <w:r>
              <w:rPr>
                <w:rFonts w:ascii="Times New Roman"/>
                <w:b w:val="false"/>
                <w:i w:val="false"/>
                <w:color w:val="000000"/>
                <w:sz w:val="20"/>
              </w:rPr>
              <w:t>
</w:t>
            </w:r>
            <w:r>
              <w:rPr>
                <w:rFonts w:ascii="Times New Roman"/>
                <w:b/>
                <w:i w:val="false"/>
                <w:color w:val="000000"/>
                <w:sz w:val="20"/>
              </w:rPr>
              <w:t>Льготный</w:t>
            </w:r>
            <w:r>
              <w:rPr>
                <w:rFonts w:ascii="Times New Roman"/>
                <w:b w:val="false"/>
                <w:i w:val="false"/>
                <w:color w:val="000000"/>
                <w:sz w:val="20"/>
              </w:rPr>
              <w:t xml:space="preserve"> </w:t>
            </w:r>
            <w:r>
              <w:rPr>
                <w:rFonts w:ascii="Times New Roman"/>
                <w:b/>
                <w:i w:val="false"/>
                <w:color w:val="000000"/>
                <w:sz w:val="20"/>
              </w:rPr>
              <w:t>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3094"/>
          <w:p>
            <w:pPr>
              <w:spacing w:after="20"/>
              <w:ind w:left="20"/>
              <w:jc w:val="both"/>
            </w:pPr>
            <w:r>
              <w:rPr>
                <w:rFonts w:ascii="Times New Roman"/>
                <w:b w:val="false"/>
                <w:i w:val="false"/>
                <w:color w:val="000000"/>
                <w:sz w:val="20"/>
              </w:rPr>
              <w:t>
</w:t>
            </w:r>
            <w:r>
              <w:rPr>
                <w:rFonts w:ascii="Times New Roman"/>
                <w:b/>
                <w:i w:val="false"/>
                <w:color w:val="000000"/>
                <w:sz w:val="20"/>
              </w:rPr>
              <w:t>Төлемдердің</w:t>
            </w:r>
            <w:r>
              <w:rPr>
                <w:rFonts w:ascii="Times New Roman"/>
                <w:b w:val="false"/>
                <w:i w:val="false"/>
                <w:color w:val="000000"/>
                <w:sz w:val="20"/>
              </w:rPr>
              <w:t xml:space="preserve"> </w:t>
            </w:r>
            <w:r>
              <w:rPr>
                <w:rFonts w:ascii="Times New Roman"/>
                <w:b/>
                <w:i w:val="false"/>
                <w:color w:val="000000"/>
                <w:sz w:val="20"/>
              </w:rPr>
              <w:t>күндері</w:t>
            </w:r>
            <w:r>
              <w:rPr>
                <w:rFonts w:ascii="Times New Roman"/>
                <w:b w:val="false"/>
                <w:i w:val="false"/>
                <w:color w:val="000000"/>
                <w:sz w:val="20"/>
              </w:rPr>
              <w:t xml:space="preserve"> </w:t>
            </w:r>
            <w:r>
              <w:rPr>
                <w:rFonts w:ascii="Times New Roman"/>
                <w:b/>
                <w:i w:val="false"/>
                <w:color w:val="000000"/>
                <w:sz w:val="20"/>
              </w:rPr>
              <w:t>(қарызды</w:t>
            </w:r>
          </w:p>
          <w:bookmarkEnd w:id="3094"/>
          <w:p>
            <w:pPr>
              <w:spacing w:after="20"/>
              <w:ind w:left="20"/>
              <w:jc w:val="both"/>
            </w:pPr>
            <w:r>
              <w:rPr>
                <w:rFonts w:ascii="Times New Roman"/>
                <w:b w:val="false"/>
                <w:i w:val="false"/>
                <w:color w:val="000000"/>
                <w:sz w:val="20"/>
              </w:rPr>
              <w:t>
</w:t>
            </w:r>
            <w:r>
              <w:rPr>
                <w:rFonts w:ascii="Times New Roman"/>
                <w:b/>
                <w:i w:val="false"/>
                <w:color w:val="000000"/>
                <w:sz w:val="20"/>
              </w:rPr>
              <w:t>өтеудің</w:t>
            </w:r>
            <w:r>
              <w:rPr>
                <w:rFonts w:ascii="Times New Roman"/>
                <w:b w:val="false"/>
                <w:i w:val="false"/>
                <w:color w:val="000000"/>
                <w:sz w:val="20"/>
              </w:rPr>
              <w:t xml:space="preserve">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күнін</w:t>
            </w:r>
            <w:r>
              <w:rPr>
                <w:rFonts w:ascii="Times New Roman"/>
                <w:b w:val="false"/>
                <w:i w:val="false"/>
                <w:color w:val="000000"/>
                <w:sz w:val="20"/>
              </w:rPr>
              <w:t xml:space="preserve"> </w:t>
            </w:r>
            <w:r>
              <w:rPr>
                <w:rFonts w:ascii="Times New Roman"/>
                <w:b/>
                <w:i w:val="false"/>
                <w:color w:val="000000"/>
                <w:sz w:val="20"/>
              </w:rPr>
              <w:t>қоса.)</w:t>
            </w:r>
          </w:p>
          <w:p>
            <w:pPr>
              <w:spacing w:after="20"/>
              <w:ind w:left="20"/>
              <w:jc w:val="both"/>
            </w:pPr>
            <w:r>
              <w:rPr>
                <w:rFonts w:ascii="Times New Roman"/>
                <w:b w:val="false"/>
                <w:i w:val="false"/>
                <w:color w:val="000000"/>
                <w:sz w:val="20"/>
              </w:rPr>
              <w:t>
</w:t>
            </w:r>
            <w:r>
              <w:rPr>
                <w:rFonts w:ascii="Times New Roman"/>
                <w:b/>
                <w:i w:val="false"/>
                <w:color w:val="000000"/>
                <w:sz w:val="20"/>
              </w:rPr>
              <w:t>Даты</w:t>
            </w:r>
            <w:r>
              <w:rPr>
                <w:rFonts w:ascii="Times New Roman"/>
                <w:b w:val="false"/>
                <w:i w:val="false"/>
                <w:color w:val="000000"/>
                <w:sz w:val="20"/>
              </w:rPr>
              <w:t xml:space="preserve"> </w:t>
            </w:r>
            <w:r>
              <w:rPr>
                <w:rFonts w:ascii="Times New Roman"/>
                <w:b/>
                <w:i w:val="false"/>
                <w:color w:val="000000"/>
                <w:sz w:val="20"/>
              </w:rPr>
              <w:t>платежей</w:t>
            </w:r>
            <w:r>
              <w:rPr>
                <w:rFonts w:ascii="Times New Roman"/>
                <w:b w:val="false"/>
                <w:i w:val="false"/>
                <w:color w:val="000000"/>
                <w:sz w:val="20"/>
              </w:rPr>
              <w:t xml:space="preserve"> </w:t>
            </w:r>
            <w:r>
              <w:rPr>
                <w:rFonts w:ascii="Times New Roman"/>
                <w:b/>
                <w:i w:val="false"/>
                <w:color w:val="000000"/>
                <w:sz w:val="20"/>
              </w:rPr>
              <w:t>(включая</w:t>
            </w:r>
            <w:r>
              <w:rPr>
                <w:rFonts w:ascii="Times New Roman"/>
                <w:b w:val="false"/>
                <w:i w:val="false"/>
                <w:color w:val="000000"/>
                <w:sz w:val="20"/>
              </w:rPr>
              <w:t xml:space="preserve"> </w:t>
            </w:r>
            <w:r>
              <w:rPr>
                <w:rFonts w:ascii="Times New Roman"/>
                <w:b/>
                <w:i w:val="false"/>
                <w:color w:val="000000"/>
                <w:sz w:val="20"/>
              </w:rPr>
              <w:t>последнюю</w:t>
            </w:r>
            <w:r>
              <w:rPr>
                <w:rFonts w:ascii="Times New Roman"/>
                <w:b w:val="false"/>
                <w:i w:val="false"/>
                <w:color w:val="000000"/>
                <w:sz w:val="20"/>
              </w:rPr>
              <w:t xml:space="preserve"> </w:t>
            </w:r>
            <w:r>
              <w:rPr>
                <w:rFonts w:ascii="Times New Roman"/>
                <w:b/>
                <w:i w:val="false"/>
                <w:color w:val="000000"/>
                <w:sz w:val="20"/>
              </w:rPr>
              <w:t>дату</w:t>
            </w:r>
            <w:r>
              <w:rPr>
                <w:rFonts w:ascii="Times New Roman"/>
                <w:b w:val="false"/>
                <w:i w:val="false"/>
                <w:color w:val="000000"/>
                <w:sz w:val="20"/>
              </w:rPr>
              <w:t xml:space="preserve"> </w:t>
            </w:r>
            <w:r>
              <w:rPr>
                <w:rFonts w:ascii="Times New Roman"/>
                <w:b/>
                <w:i w:val="false"/>
                <w:color w:val="000000"/>
                <w:sz w:val="20"/>
              </w:rPr>
              <w:t>погашения</w:t>
            </w:r>
            <w:r>
              <w:rPr>
                <w:rFonts w:ascii="Times New Roman"/>
                <w:b w:val="false"/>
                <w:i w:val="false"/>
                <w:color w:val="000000"/>
                <w:sz w:val="20"/>
              </w:rPr>
              <w:t xml:space="preserve"> </w:t>
            </w:r>
            <w:r>
              <w:rPr>
                <w:rFonts w:ascii="Times New Roman"/>
                <w:b/>
                <w:i w:val="false"/>
                <w:color w:val="000000"/>
                <w:sz w:val="20"/>
              </w:rPr>
              <w:t>займа)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1" w:id="3095"/>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bookmarkEnd w:id="3095"/>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3096"/>
          <w:p>
            <w:pPr>
              <w:spacing w:after="20"/>
              <w:ind w:left="20"/>
              <w:jc w:val="both"/>
            </w:pPr>
            <w:r>
              <w:rPr>
                <w:rFonts w:ascii="Times New Roman"/>
                <w:b w:val="false"/>
                <w:i w:val="false"/>
                <w:color w:val="000000"/>
                <w:sz w:val="20"/>
              </w:rPr>
              <w:t>
А Бөлігі. Қазақстан Республикасының мемлекеттік сыртқы қарыздары</w:t>
            </w:r>
          </w:p>
          <w:bookmarkEnd w:id="3096"/>
          <w:p>
            <w:pPr>
              <w:spacing w:after="20"/>
              <w:ind w:left="20"/>
              <w:jc w:val="both"/>
            </w:pPr>
            <w:r>
              <w:rPr>
                <w:rFonts w:ascii="Times New Roman"/>
                <w:b w:val="false"/>
                <w:i w:val="false"/>
                <w:color w:val="000000"/>
                <w:sz w:val="20"/>
              </w:rPr>
              <w:t>
Часть А. Внешние государственные займы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3097"/>
          <w:p>
            <w:pPr>
              <w:spacing w:after="20"/>
              <w:ind w:left="20"/>
              <w:jc w:val="both"/>
            </w:pPr>
            <w:r>
              <w:rPr>
                <w:rFonts w:ascii="Times New Roman"/>
                <w:b w:val="false"/>
                <w:i w:val="false"/>
                <w:color w:val="000000"/>
                <w:sz w:val="20"/>
              </w:rPr>
              <w:t>
Б Бөлігі. Қазақстан Республикасының Үкіметі кепілдік берген сыртқы қарыздар</w:t>
            </w:r>
          </w:p>
          <w:bookmarkEnd w:id="3097"/>
          <w:p>
            <w:pPr>
              <w:spacing w:after="20"/>
              <w:ind w:left="20"/>
              <w:jc w:val="both"/>
            </w:pPr>
            <w:r>
              <w:rPr>
                <w:rFonts w:ascii="Times New Roman"/>
                <w:b w:val="false"/>
                <w:i w:val="false"/>
                <w:color w:val="000000"/>
                <w:sz w:val="20"/>
              </w:rPr>
              <w:t>
Часть Б. Внешние займы, гарантированные Правительством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94" w:id="3098"/>
    <w:p>
      <w:pPr>
        <w:spacing w:after="0"/>
        <w:ind w:left="0"/>
        <w:jc w:val="both"/>
      </w:pPr>
      <w:r>
        <w:rPr>
          <w:rFonts w:ascii="Times New Roman"/>
          <w:b w:val="false"/>
          <w:i w:val="false"/>
          <w:color w:val="000000"/>
          <w:sz w:val="28"/>
        </w:rPr>
        <w:t>
      2-бөлім. Мемлекеттің кепілгерлігімен тартылған қарыздар туралы мәліметтер</w:t>
      </w:r>
    </w:p>
    <w:bookmarkEnd w:id="3098"/>
    <w:bookmarkStart w:name="z3995" w:id="3099"/>
    <w:p>
      <w:pPr>
        <w:spacing w:after="0"/>
        <w:ind w:left="0"/>
        <w:jc w:val="both"/>
      </w:pPr>
      <w:r>
        <w:rPr>
          <w:rFonts w:ascii="Times New Roman"/>
          <w:b w:val="false"/>
          <w:i w:val="false"/>
          <w:color w:val="000000"/>
          <w:sz w:val="28"/>
        </w:rPr>
        <w:t>
      Раздел 2. Сведения о займах, привлеченных под поручительство государства</w:t>
      </w:r>
    </w:p>
    <w:bookmarkEnd w:id="30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6" w:id="3100"/>
          <w:p>
            <w:pPr>
              <w:spacing w:after="20"/>
              <w:ind w:left="20"/>
              <w:jc w:val="both"/>
            </w:pPr>
            <w:r>
              <w:rPr>
                <w:rFonts w:ascii="Times New Roman"/>
                <w:b w:val="false"/>
                <w:i w:val="false"/>
                <w:color w:val="000000"/>
                <w:sz w:val="20"/>
              </w:rPr>
              <w:t>
</w:t>
            </w:r>
            <w:r>
              <w:rPr>
                <w:rFonts w:ascii="Times New Roman"/>
                <w:b/>
                <w:i w:val="false"/>
                <w:color w:val="000000"/>
                <w:sz w:val="20"/>
              </w:rPr>
              <w:t>Эмиссия</w:t>
            </w:r>
            <w:r>
              <w:rPr>
                <w:rFonts w:ascii="Times New Roman"/>
                <w:b w:val="false"/>
                <w:i w:val="false"/>
                <w:color w:val="000000"/>
                <w:sz w:val="20"/>
              </w:rPr>
              <w:t xml:space="preserve"> </w:t>
            </w:r>
            <w:r>
              <w:rPr>
                <w:rFonts w:ascii="Times New Roman"/>
                <w:b/>
                <w:i w:val="false"/>
                <w:color w:val="000000"/>
                <w:sz w:val="20"/>
              </w:rPr>
              <w:t>аңдатпасының</w:t>
            </w:r>
          </w:p>
          <w:bookmarkEnd w:id="3100"/>
          <w:p>
            <w:pPr>
              <w:spacing w:after="20"/>
              <w:ind w:left="20"/>
              <w:jc w:val="both"/>
            </w:pPr>
            <w:r>
              <w:rPr>
                <w:rFonts w:ascii="Times New Roman"/>
                <w:b w:val="false"/>
                <w:i w:val="false"/>
                <w:color w:val="000000"/>
                <w:sz w:val="20"/>
              </w:rPr>
              <w:t>
</w:t>
            </w:r>
            <w:r>
              <w:rPr>
                <w:rFonts w:ascii="Times New Roman"/>
                <w:b/>
                <w:i w:val="false"/>
                <w:color w:val="000000"/>
                <w:sz w:val="20"/>
              </w:rPr>
              <w:t>Ұлттық</w:t>
            </w:r>
          </w:p>
          <w:p>
            <w:pPr>
              <w:spacing w:after="20"/>
              <w:ind w:left="20"/>
              <w:jc w:val="both"/>
            </w:pPr>
            <w:r>
              <w:rPr>
                <w:rFonts w:ascii="Times New Roman"/>
                <w:b w:val="false"/>
                <w:i w:val="false"/>
                <w:color w:val="000000"/>
                <w:sz w:val="20"/>
              </w:rPr>
              <w:t>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(ҰСН)</w:t>
            </w:r>
          </w:p>
          <w:p>
            <w:pPr>
              <w:spacing w:after="20"/>
              <w:ind w:left="20"/>
              <w:jc w:val="both"/>
            </w:pPr>
            <w:r>
              <w:rPr>
                <w:rFonts w:ascii="Times New Roman"/>
                <w:b w:val="false"/>
                <w:i w:val="false"/>
                <w:color w:val="000000"/>
                <w:sz w:val="20"/>
              </w:rPr>
              <w:t>
</w:t>
            </w:r>
            <w:r>
              <w:rPr>
                <w:rFonts w:ascii="Times New Roman"/>
                <w:b/>
                <w:i w:val="false"/>
                <w:color w:val="000000"/>
                <w:sz w:val="20"/>
              </w:rPr>
              <w:t>Национальный</w:t>
            </w:r>
            <w:r>
              <w:rPr>
                <w:rFonts w:ascii="Times New Roman"/>
                <w:b w:val="false"/>
                <w:i w:val="false"/>
                <w:color w:val="000000"/>
                <w:sz w:val="20"/>
              </w:rPr>
              <w:t xml:space="preserve"> </w:t>
            </w:r>
            <w:r>
              <w:rPr>
                <w:rFonts w:ascii="Times New Roman"/>
                <w:b/>
                <w:i w:val="false"/>
                <w:color w:val="000000"/>
                <w:sz w:val="20"/>
              </w:rPr>
              <w:t>идентификационный</w:t>
            </w:r>
            <w:r>
              <w:rPr>
                <w:rFonts w:ascii="Times New Roman"/>
                <w:b w:val="false"/>
                <w:i w:val="false"/>
                <w:color w:val="000000"/>
                <w:sz w:val="20"/>
              </w:rPr>
              <w:t xml:space="preserve"> </w:t>
            </w:r>
            <w:r>
              <w:rPr>
                <w:rFonts w:ascii="Times New Roman"/>
                <w:b/>
                <w:i w:val="false"/>
                <w:color w:val="000000"/>
                <w:sz w:val="20"/>
              </w:rPr>
              <w:t>номер</w:t>
            </w:r>
            <w:r>
              <w:rPr>
                <w:rFonts w:ascii="Times New Roman"/>
                <w:b w:val="false"/>
                <w:i w:val="false"/>
                <w:color w:val="000000"/>
                <w:sz w:val="20"/>
              </w:rPr>
              <w:t xml:space="preserve"> </w:t>
            </w:r>
            <w:r>
              <w:rPr>
                <w:rFonts w:ascii="Times New Roman"/>
                <w:b/>
                <w:i w:val="false"/>
                <w:color w:val="000000"/>
                <w:sz w:val="20"/>
              </w:rPr>
              <w:t>(НИН)</w:t>
            </w:r>
            <w:r>
              <w:rPr>
                <w:rFonts w:ascii="Times New Roman"/>
                <w:b w:val="false"/>
                <w:i w:val="false"/>
                <w:color w:val="000000"/>
                <w:sz w:val="20"/>
              </w:rPr>
              <w:t xml:space="preserve"> </w:t>
            </w:r>
            <w:r>
              <w:rPr>
                <w:rFonts w:ascii="Times New Roman"/>
                <w:b/>
                <w:i w:val="false"/>
                <w:color w:val="000000"/>
                <w:sz w:val="20"/>
              </w:rPr>
              <w:t>проспекта</w:t>
            </w:r>
            <w:r>
              <w:rPr>
                <w:rFonts w:ascii="Times New Roman"/>
                <w:b w:val="false"/>
                <w:i w:val="false"/>
                <w:color w:val="000000"/>
                <w:sz w:val="20"/>
              </w:rPr>
              <w:t xml:space="preserve"> </w:t>
            </w:r>
            <w:r>
              <w:rPr>
                <w:rFonts w:ascii="Times New Roman"/>
                <w:b/>
                <w:i w:val="false"/>
                <w:color w:val="000000"/>
                <w:sz w:val="20"/>
              </w:rPr>
              <w:t>эмиссии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9" w:id="3101"/>
          <w:p>
            <w:pPr>
              <w:spacing w:after="20"/>
              <w:ind w:left="20"/>
              <w:jc w:val="both"/>
            </w:pPr>
            <w:r>
              <w:rPr>
                <w:rFonts w:ascii="Times New Roman"/>
                <w:b w:val="false"/>
                <w:i w:val="false"/>
                <w:color w:val="000000"/>
                <w:sz w:val="20"/>
              </w:rPr>
              <w:t>
</w:t>
            </w:r>
            <w:r>
              <w:rPr>
                <w:rFonts w:ascii="Times New Roman"/>
                <w:b/>
                <w:i w:val="false"/>
                <w:color w:val="000000"/>
                <w:sz w:val="20"/>
              </w:rPr>
              <w:t>Эмитенттің</w:t>
            </w:r>
            <w:r>
              <w:rPr>
                <w:rFonts w:ascii="Times New Roman"/>
                <w:b w:val="false"/>
                <w:i w:val="false"/>
                <w:color w:val="000000"/>
                <w:sz w:val="20"/>
              </w:rPr>
              <w:t xml:space="preserve"> </w:t>
            </w:r>
            <w:r>
              <w:rPr>
                <w:rFonts w:ascii="Times New Roman"/>
                <w:b/>
                <w:i w:val="false"/>
                <w:color w:val="000000"/>
                <w:sz w:val="20"/>
              </w:rPr>
              <w:t>атауы</w:t>
            </w:r>
          </w:p>
          <w:bookmarkEnd w:id="310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i w:val="false"/>
                <w:color w:val="000000"/>
                <w:sz w:val="20"/>
              </w:rPr>
              <w:t>эмитента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1" w:id="3102"/>
          <w:p>
            <w:pPr>
              <w:spacing w:after="20"/>
              <w:ind w:left="20"/>
              <w:jc w:val="both"/>
            </w:pPr>
            <w:r>
              <w:rPr>
                <w:rFonts w:ascii="Times New Roman"/>
                <w:b w:val="false"/>
                <w:i w:val="false"/>
                <w:color w:val="000000"/>
                <w:sz w:val="20"/>
              </w:rPr>
              <w:t>
</w:t>
            </w:r>
            <w:r>
              <w:rPr>
                <w:rFonts w:ascii="Times New Roman"/>
                <w:b/>
                <w:i w:val="false"/>
                <w:color w:val="000000"/>
                <w:sz w:val="20"/>
              </w:rPr>
              <w:t>Эмитенттің</w:t>
            </w:r>
          </w:p>
          <w:bookmarkEnd w:id="3102"/>
          <w:p>
            <w:pPr>
              <w:spacing w:after="20"/>
              <w:ind w:left="20"/>
              <w:jc w:val="both"/>
            </w:pPr>
            <w:r>
              <w:rPr>
                <w:rFonts w:ascii="Times New Roman"/>
                <w:b w:val="false"/>
                <w:i w:val="false"/>
                <w:color w:val="000000"/>
                <w:sz w:val="20"/>
              </w:rPr>
              <w:t>
</w:t>
            </w:r>
            <w:r>
              <w:rPr>
                <w:rFonts w:ascii="Times New Roman"/>
                <w:b/>
                <w:i w:val="false"/>
                <w:color w:val="000000"/>
                <w:sz w:val="20"/>
              </w:rPr>
              <w:t>Бизнес-</w:t>
            </w:r>
          </w:p>
          <w:p>
            <w:pPr>
              <w:spacing w:after="20"/>
              <w:ind w:left="20"/>
              <w:jc w:val="both"/>
            </w:pPr>
            <w:r>
              <w:rPr>
                <w:rFonts w:ascii="Times New Roman"/>
                <w:b w:val="false"/>
                <w:i w:val="false"/>
                <w:color w:val="000000"/>
                <w:sz w:val="20"/>
              </w:rPr>
              <w:t>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нөмері</w:t>
            </w:r>
            <w:r>
              <w:rPr>
                <w:rFonts w:ascii="Times New Roman"/>
                <w:b w:val="false"/>
                <w:i w:val="false"/>
                <w:color w:val="000000"/>
                <w:sz w:val="20"/>
              </w:rPr>
              <w:t xml:space="preserve"> </w:t>
            </w:r>
            <w:r>
              <w:rPr>
                <w:rFonts w:ascii="Times New Roman"/>
                <w:b/>
                <w:i w:val="false"/>
                <w:color w:val="000000"/>
                <w:sz w:val="20"/>
              </w:rPr>
              <w:t>(БСН)</w:t>
            </w:r>
          </w:p>
          <w:p>
            <w:pPr>
              <w:spacing w:after="20"/>
              <w:ind w:left="20"/>
              <w:jc w:val="both"/>
            </w:pPr>
            <w:r>
              <w:rPr>
                <w:rFonts w:ascii="Times New Roman"/>
                <w:b w:val="false"/>
                <w:i w:val="false"/>
                <w:color w:val="000000"/>
                <w:sz w:val="20"/>
              </w:rPr>
              <w:t>
</w:t>
            </w:r>
            <w:r>
              <w:rPr>
                <w:rFonts w:ascii="Times New Roman"/>
                <w:b/>
                <w:i w:val="false"/>
                <w:color w:val="000000"/>
                <w:sz w:val="20"/>
              </w:rPr>
              <w:t>Бизнес-</w:t>
            </w:r>
          </w:p>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w:t>
            </w:r>
            <w:r>
              <w:rPr>
                <w:rFonts w:ascii="Times New Roman"/>
                <w:b w:val="false"/>
                <w:i w:val="false"/>
                <w:color w:val="000000"/>
                <w:sz w:val="20"/>
              </w:rPr>
              <w:t xml:space="preserve"> </w:t>
            </w:r>
            <w:r>
              <w:rPr>
                <w:rFonts w:ascii="Times New Roman"/>
                <w:b/>
                <w:i w:val="false"/>
                <w:color w:val="000000"/>
                <w:sz w:val="20"/>
              </w:rPr>
              <w:t>номер</w:t>
            </w:r>
            <w:r>
              <w:rPr>
                <w:rFonts w:ascii="Times New Roman"/>
                <w:b w:val="false"/>
                <w:i w:val="false"/>
                <w:color w:val="000000"/>
                <w:sz w:val="20"/>
              </w:rPr>
              <w:t xml:space="preserve"> </w:t>
            </w:r>
            <w:r>
              <w:rPr>
                <w:rFonts w:ascii="Times New Roman"/>
                <w:b/>
                <w:i w:val="false"/>
                <w:color w:val="000000"/>
                <w:sz w:val="20"/>
              </w:rPr>
              <w:t>(БИН)</w:t>
            </w:r>
          </w:p>
          <w:p>
            <w:pPr>
              <w:spacing w:after="20"/>
              <w:ind w:left="20"/>
              <w:jc w:val="both"/>
            </w:pPr>
            <w:r>
              <w:rPr>
                <w:rFonts w:ascii="Times New Roman"/>
                <w:b w:val="false"/>
                <w:i w:val="false"/>
                <w:color w:val="000000"/>
                <w:sz w:val="20"/>
              </w:rPr>
              <w:t>
</w:t>
            </w:r>
            <w:r>
              <w:rPr>
                <w:rFonts w:ascii="Times New Roman"/>
                <w:b/>
                <w:i w:val="false"/>
                <w:color w:val="000000"/>
                <w:sz w:val="20"/>
              </w:rPr>
              <w:t>эмитента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6" w:id="3103"/>
          <w:p>
            <w:pPr>
              <w:spacing w:after="20"/>
              <w:ind w:left="20"/>
              <w:jc w:val="both"/>
            </w:pPr>
            <w:r>
              <w:rPr>
                <w:rFonts w:ascii="Times New Roman"/>
                <w:b w:val="false"/>
                <w:i w:val="false"/>
                <w:color w:val="000000"/>
                <w:sz w:val="20"/>
              </w:rPr>
              <w:t>
</w:t>
            </w:r>
            <w:r>
              <w:rPr>
                <w:rFonts w:ascii="Times New Roman"/>
                <w:b/>
                <w:i w:val="false"/>
                <w:color w:val="000000"/>
                <w:sz w:val="20"/>
              </w:rPr>
              <w:t>Шығарудың</w:t>
            </w:r>
            <w:r>
              <w:rPr>
                <w:rFonts w:ascii="Times New Roman"/>
                <w:b w:val="false"/>
                <w:i w:val="false"/>
                <w:color w:val="000000"/>
                <w:sz w:val="20"/>
              </w:rPr>
              <w:t xml:space="preserve"> </w:t>
            </w:r>
            <w:r>
              <w:rPr>
                <w:rFonts w:ascii="Times New Roman"/>
                <w:b/>
                <w:i w:val="false"/>
                <w:color w:val="000000"/>
                <w:sz w:val="20"/>
              </w:rPr>
              <w:t>мақсаты</w:t>
            </w:r>
          </w:p>
          <w:bookmarkEnd w:id="3103"/>
          <w:p>
            <w:pPr>
              <w:spacing w:after="20"/>
              <w:ind w:left="20"/>
              <w:jc w:val="both"/>
            </w:pPr>
            <w:r>
              <w:rPr>
                <w:rFonts w:ascii="Times New Roman"/>
                <w:b w:val="false"/>
                <w:i w:val="false"/>
                <w:color w:val="000000"/>
                <w:sz w:val="20"/>
              </w:rPr>
              <w:t>
</w:t>
            </w:r>
            <w:r>
              <w:rPr>
                <w:rFonts w:ascii="Times New Roman"/>
                <w:b/>
                <w:i w:val="false"/>
                <w:color w:val="000000"/>
                <w:sz w:val="20"/>
              </w:rPr>
              <w:t>Цель</w:t>
            </w:r>
          </w:p>
          <w:p>
            <w:pPr>
              <w:spacing w:after="20"/>
              <w:ind w:left="20"/>
              <w:jc w:val="both"/>
            </w:pPr>
            <w:r>
              <w:rPr>
                <w:rFonts w:ascii="Times New Roman"/>
                <w:b w:val="false"/>
                <w:i w:val="false"/>
                <w:color w:val="000000"/>
                <w:sz w:val="20"/>
              </w:rPr>
              <w:t>
</w:t>
            </w:r>
            <w:r>
              <w:rPr>
                <w:rFonts w:ascii="Times New Roman"/>
                <w:b/>
                <w:i w:val="false"/>
                <w:color w:val="000000"/>
                <w:sz w:val="20"/>
              </w:rPr>
              <w:t>выпуска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8" w:id="3104"/>
          <w:p>
            <w:pPr>
              <w:spacing w:after="20"/>
              <w:ind w:left="20"/>
              <w:jc w:val="both"/>
            </w:pPr>
            <w:r>
              <w:rPr>
                <w:rFonts w:ascii="Times New Roman"/>
                <w:b w:val="false"/>
                <w:i w:val="false"/>
                <w:color w:val="000000"/>
                <w:sz w:val="20"/>
              </w:rPr>
              <w:t>
</w:t>
            </w:r>
            <w:r>
              <w:rPr>
                <w:rFonts w:ascii="Times New Roman"/>
                <w:b/>
                <w:i w:val="false"/>
                <w:color w:val="000000"/>
                <w:sz w:val="20"/>
              </w:rPr>
              <w:t>Эмиссияның</w:t>
            </w:r>
          </w:p>
          <w:bookmarkEnd w:id="3104"/>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20"/>
              <w:ind w:left="20"/>
              <w:jc w:val="both"/>
            </w:pPr>
            <w:r>
              <w:rPr>
                <w:rFonts w:ascii="Times New Roman"/>
                <w:b w:val="false"/>
                <w:i w:val="false"/>
                <w:color w:val="000000"/>
                <w:sz w:val="20"/>
              </w:rPr>
              <w:t>
</w:t>
            </w:r>
            <w:r>
              <w:rPr>
                <w:rFonts w:ascii="Times New Roman"/>
                <w:b/>
                <w:i w:val="false"/>
                <w:color w:val="000000"/>
                <w:sz w:val="20"/>
              </w:rPr>
              <w:t>Сумма</w:t>
            </w:r>
            <w:r>
              <w:rPr>
                <w:rFonts w:ascii="Times New Roman"/>
                <w:b w:val="false"/>
                <w:i w:val="false"/>
                <w:color w:val="000000"/>
                <w:sz w:val="20"/>
              </w:rPr>
              <w:t xml:space="preserve"> </w:t>
            </w:r>
            <w:r>
              <w:rPr>
                <w:rFonts w:ascii="Times New Roman"/>
                <w:b/>
                <w:i w:val="false"/>
                <w:color w:val="000000"/>
                <w:sz w:val="20"/>
              </w:rPr>
              <w:t>эмиссии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0" w:id="3105"/>
          <w:p>
            <w:pPr>
              <w:spacing w:after="20"/>
              <w:ind w:left="20"/>
              <w:jc w:val="both"/>
            </w:pPr>
            <w:r>
              <w:rPr>
                <w:rFonts w:ascii="Times New Roman"/>
                <w:b w:val="false"/>
                <w:i w:val="false"/>
                <w:color w:val="000000"/>
                <w:sz w:val="20"/>
              </w:rPr>
              <w:t>
</w:t>
            </w:r>
            <w:r>
              <w:rPr>
                <w:rFonts w:ascii="Times New Roman"/>
                <w:b/>
                <w:i w:val="false"/>
                <w:color w:val="000000"/>
                <w:sz w:val="20"/>
              </w:rPr>
              <w:t>Эмиссияның</w:t>
            </w:r>
          </w:p>
          <w:bookmarkEnd w:id="3105"/>
          <w:p>
            <w:pPr>
              <w:spacing w:after="20"/>
              <w:ind w:left="20"/>
              <w:jc w:val="both"/>
            </w:pPr>
            <w:r>
              <w:rPr>
                <w:rFonts w:ascii="Times New Roman"/>
                <w:b w:val="false"/>
                <w:i w:val="false"/>
                <w:color w:val="000000"/>
                <w:sz w:val="20"/>
              </w:rPr>
              <w:t>
</w:t>
            </w:r>
            <w:r>
              <w:rPr>
                <w:rFonts w:ascii="Times New Roman"/>
                <w:b/>
                <w:i w:val="false"/>
                <w:color w:val="000000"/>
                <w:sz w:val="20"/>
              </w:rPr>
              <w:t>валютасы</w:t>
            </w:r>
          </w:p>
          <w:p>
            <w:pPr>
              <w:spacing w:after="20"/>
              <w:ind w:left="20"/>
              <w:jc w:val="both"/>
            </w:pPr>
            <w:r>
              <w:rPr>
                <w:rFonts w:ascii="Times New Roman"/>
                <w:b w:val="false"/>
                <w:i w:val="false"/>
                <w:color w:val="000000"/>
                <w:sz w:val="20"/>
              </w:rPr>
              <w:t>
</w:t>
            </w:r>
            <w:r>
              <w:rPr>
                <w:rFonts w:ascii="Times New Roman"/>
                <w:b/>
                <w:i w:val="false"/>
                <w:color w:val="000000"/>
                <w:sz w:val="20"/>
              </w:rPr>
              <w:t>Валюта</w:t>
            </w:r>
            <w:r>
              <w:rPr>
                <w:rFonts w:ascii="Times New Roman"/>
                <w:b w:val="false"/>
                <w:i w:val="false"/>
                <w:color w:val="000000"/>
                <w:sz w:val="20"/>
              </w:rPr>
              <w:t xml:space="preserve"> </w:t>
            </w:r>
            <w:r>
              <w:rPr>
                <w:rFonts w:ascii="Times New Roman"/>
                <w:b/>
                <w:i w:val="false"/>
                <w:color w:val="000000"/>
                <w:sz w:val="20"/>
              </w:rPr>
              <w:t>эмиссии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2" w:id="3106"/>
          <w:p>
            <w:pPr>
              <w:spacing w:after="20"/>
              <w:ind w:left="20"/>
              <w:jc w:val="both"/>
            </w:pPr>
            <w:r>
              <w:rPr>
                <w:rFonts w:ascii="Times New Roman"/>
                <w:b w:val="false"/>
                <w:i w:val="false"/>
                <w:color w:val="000000"/>
                <w:sz w:val="20"/>
              </w:rPr>
              <w:t>
</w:t>
            </w:r>
            <w:r>
              <w:rPr>
                <w:rFonts w:ascii="Times New Roman"/>
                <w:b/>
                <w:i w:val="false"/>
                <w:color w:val="000000"/>
                <w:sz w:val="20"/>
              </w:rPr>
              <w:t>Мемлекет</w:t>
            </w:r>
            <w:r>
              <w:rPr>
                <w:rFonts w:ascii="Times New Roman"/>
                <w:b w:val="false"/>
                <w:i w:val="false"/>
                <w:color w:val="000000"/>
                <w:sz w:val="20"/>
              </w:rPr>
              <w:t xml:space="preserve"> </w:t>
            </w:r>
            <w:r>
              <w:rPr>
                <w:rFonts w:ascii="Times New Roman"/>
                <w:b/>
                <w:i w:val="false"/>
                <w:color w:val="000000"/>
                <w:sz w:val="20"/>
              </w:rPr>
              <w:t>кепілгерлігінің</w:t>
            </w:r>
          </w:p>
          <w:bookmarkEnd w:id="3106"/>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20"/>
              <w:ind w:left="20"/>
              <w:jc w:val="both"/>
            </w:pPr>
            <w:r>
              <w:rPr>
                <w:rFonts w:ascii="Times New Roman"/>
                <w:b w:val="false"/>
                <w:i w:val="false"/>
                <w:color w:val="000000"/>
                <w:sz w:val="20"/>
              </w:rPr>
              <w:t>
</w:t>
            </w:r>
            <w:r>
              <w:rPr>
                <w:rFonts w:ascii="Times New Roman"/>
                <w:b/>
                <w:i w:val="false"/>
                <w:color w:val="000000"/>
                <w:sz w:val="20"/>
              </w:rPr>
              <w:t>Сумма</w:t>
            </w:r>
            <w:r>
              <w:rPr>
                <w:rFonts w:ascii="Times New Roman"/>
                <w:b w:val="false"/>
                <w:i w:val="false"/>
                <w:color w:val="000000"/>
                <w:sz w:val="20"/>
              </w:rPr>
              <w:t xml:space="preserve"> </w:t>
            </w:r>
            <w:r>
              <w:rPr>
                <w:rFonts w:ascii="Times New Roman"/>
                <w:b/>
                <w:i w:val="false"/>
                <w:color w:val="000000"/>
                <w:sz w:val="20"/>
              </w:rPr>
              <w:t>поручительства</w:t>
            </w:r>
            <w:r>
              <w:rPr>
                <w:rFonts w:ascii="Times New Roman"/>
                <w:b w:val="false"/>
                <w:i w:val="false"/>
                <w:color w:val="000000"/>
                <w:sz w:val="20"/>
              </w:rPr>
              <w:t xml:space="preserve"> </w:t>
            </w:r>
            <w:r>
              <w:rPr>
                <w:rFonts w:ascii="Times New Roman"/>
                <w:b/>
                <w:i w:val="false"/>
                <w:color w:val="000000"/>
                <w:sz w:val="20"/>
              </w:rPr>
              <w:t>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3107"/>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bookmarkEnd w:id="3107"/>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5" w:id="3108"/>
    <w:p>
      <w:pPr>
        <w:spacing w:after="0"/>
        <w:ind w:left="0"/>
        <w:jc w:val="both"/>
      </w:pPr>
      <w:r>
        <w:rPr>
          <w:rFonts w:ascii="Times New Roman"/>
          <w:b w:val="false"/>
          <w:i w:val="false"/>
          <w:color w:val="000000"/>
          <w:sz w:val="28"/>
        </w:rPr>
        <w:t xml:space="preserve">
      3-бөлім. Мемлекеттік және мемлекет кепілдік берген сыртқы қарыздарды игеру және өтеу туралы есебі Раздел </w:t>
      </w:r>
    </w:p>
    <w:bookmarkEnd w:id="3108"/>
    <w:bookmarkStart w:name="z4016" w:id="3109"/>
    <w:p>
      <w:pPr>
        <w:spacing w:after="0"/>
        <w:ind w:left="0"/>
        <w:jc w:val="both"/>
      </w:pPr>
      <w:r>
        <w:rPr>
          <w:rFonts w:ascii="Times New Roman"/>
          <w:b w:val="false"/>
          <w:i w:val="false"/>
          <w:color w:val="000000"/>
          <w:sz w:val="28"/>
        </w:rPr>
        <w:t>
      3. Отчет об освоении и погашении государственных и гарантированных государством внешних займов</w:t>
      </w:r>
    </w:p>
    <w:bookmarkEnd w:id="3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3110"/>
          <w:p>
            <w:pPr>
              <w:spacing w:after="20"/>
              <w:ind w:left="20"/>
              <w:jc w:val="both"/>
            </w:pPr>
            <w:r>
              <w:rPr>
                <w:rFonts w:ascii="Times New Roman"/>
                <w:b w:val="false"/>
                <w:i w:val="false"/>
                <w:color w:val="000000"/>
                <w:sz w:val="20"/>
              </w:rPr>
              <w:t>
Қарыз берушінің атауы</w:t>
            </w:r>
          </w:p>
          <w:bookmarkEnd w:id="311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кредитора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9" w:id="3111"/>
          <w:p>
            <w:pPr>
              <w:spacing w:after="20"/>
              <w:ind w:left="20"/>
              <w:jc w:val="both"/>
            </w:pPr>
            <w:r>
              <w:rPr>
                <w:rFonts w:ascii="Times New Roman"/>
                <w:b w:val="false"/>
                <w:i w:val="false"/>
                <w:color w:val="000000"/>
                <w:sz w:val="20"/>
              </w:rPr>
              <w:t>
Қарыздың нөмірі</w:t>
            </w:r>
          </w:p>
          <w:bookmarkEnd w:id="3111"/>
          <w:p>
            <w:pPr>
              <w:spacing w:after="20"/>
              <w:ind w:left="20"/>
              <w:jc w:val="both"/>
            </w:pPr>
            <w:r>
              <w:rPr>
                <w:rFonts w:ascii="Times New Roman"/>
                <w:b w:val="false"/>
                <w:i w:val="false"/>
                <w:color w:val="000000"/>
                <w:sz w:val="20"/>
              </w:rPr>
              <w:t>
Номер займа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0" w:id="3112"/>
          <w:p>
            <w:pPr>
              <w:spacing w:after="20"/>
              <w:ind w:left="20"/>
              <w:jc w:val="both"/>
            </w:pPr>
            <w:r>
              <w:rPr>
                <w:rFonts w:ascii="Times New Roman"/>
                <w:b w:val="false"/>
                <w:i w:val="false"/>
                <w:color w:val="000000"/>
                <w:sz w:val="20"/>
              </w:rPr>
              <w:t>
Жол коды</w:t>
            </w:r>
          </w:p>
          <w:bookmarkEnd w:id="3112"/>
          <w:p>
            <w:pPr>
              <w:spacing w:after="20"/>
              <w:ind w:left="20"/>
              <w:jc w:val="both"/>
            </w:pPr>
            <w:r>
              <w:rPr>
                <w:rFonts w:ascii="Times New Roman"/>
                <w:b w:val="false"/>
                <w:i w:val="false"/>
                <w:color w:val="000000"/>
                <w:sz w:val="20"/>
              </w:rPr>
              <w:t>
Код строки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1" w:id="3113"/>
          <w:p>
            <w:pPr>
              <w:spacing w:after="20"/>
              <w:ind w:left="20"/>
              <w:jc w:val="both"/>
            </w:pPr>
            <w:r>
              <w:rPr>
                <w:rFonts w:ascii="Times New Roman"/>
                <w:b w:val="false"/>
                <w:i w:val="false"/>
                <w:color w:val="000000"/>
                <w:sz w:val="20"/>
              </w:rPr>
              <w:t>
Негізгі қарыз</w:t>
            </w:r>
          </w:p>
          <w:bookmarkEnd w:id="3113"/>
          <w:p>
            <w:pPr>
              <w:spacing w:after="20"/>
              <w:ind w:left="20"/>
              <w:jc w:val="both"/>
            </w:pPr>
            <w:r>
              <w:rPr>
                <w:rFonts w:ascii="Times New Roman"/>
                <w:b w:val="false"/>
                <w:i w:val="false"/>
                <w:color w:val="000000"/>
                <w:sz w:val="20"/>
              </w:rPr>
              <w:t>
Основной долг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2" w:id="3114"/>
          <w:p>
            <w:pPr>
              <w:spacing w:after="20"/>
              <w:ind w:left="20"/>
              <w:jc w:val="both"/>
            </w:pPr>
            <w:r>
              <w:rPr>
                <w:rFonts w:ascii="Times New Roman"/>
                <w:b w:val="false"/>
                <w:i w:val="false"/>
                <w:color w:val="000000"/>
                <w:sz w:val="20"/>
              </w:rPr>
              <w:t>
Есептік кезеңнің</w:t>
            </w:r>
          </w:p>
          <w:bookmarkEnd w:id="3114"/>
          <w:p>
            <w:pPr>
              <w:spacing w:after="20"/>
              <w:ind w:left="20"/>
              <w:jc w:val="both"/>
            </w:pPr>
            <w:r>
              <w:rPr>
                <w:rFonts w:ascii="Times New Roman"/>
                <w:b w:val="false"/>
                <w:i w:val="false"/>
                <w:color w:val="000000"/>
                <w:sz w:val="20"/>
              </w:rPr>
              <w:t>
</w:t>
            </w:r>
            <w:r>
              <w:rPr>
                <w:rFonts w:ascii="Times New Roman"/>
                <w:b w:val="false"/>
                <w:i w:val="false"/>
                <w:color w:val="000000"/>
                <w:sz w:val="20"/>
              </w:rPr>
              <w:t>басындағы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w:t>
            </w:r>
          </w:p>
          <w:p>
            <w:pPr>
              <w:spacing w:after="20"/>
              <w:ind w:left="20"/>
              <w:jc w:val="both"/>
            </w:pPr>
            <w:r>
              <w:rPr>
                <w:rFonts w:ascii="Times New Roman"/>
                <w:b w:val="false"/>
                <w:i w:val="false"/>
                <w:color w:val="000000"/>
                <w:sz w:val="20"/>
              </w:rPr>
              <w:t>
Остаток на начало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5" w:id="3115"/>
          <w:p>
            <w:pPr>
              <w:spacing w:after="20"/>
              <w:ind w:left="20"/>
              <w:jc w:val="both"/>
            </w:pPr>
            <w:r>
              <w:rPr>
                <w:rFonts w:ascii="Times New Roman"/>
                <w:b w:val="false"/>
                <w:i w:val="false"/>
                <w:color w:val="000000"/>
                <w:sz w:val="20"/>
              </w:rPr>
              <w:t>
Игеру, сыйақыны капиталға</w:t>
            </w:r>
          </w:p>
          <w:bookmarkEnd w:id="3115"/>
          <w:p>
            <w:pPr>
              <w:spacing w:after="20"/>
              <w:ind w:left="20"/>
              <w:jc w:val="both"/>
            </w:pPr>
            <w:r>
              <w:rPr>
                <w:rFonts w:ascii="Times New Roman"/>
                <w:b w:val="false"/>
                <w:i w:val="false"/>
                <w:color w:val="000000"/>
                <w:sz w:val="20"/>
              </w:rPr>
              <w:t>
</w:t>
            </w:r>
            <w:r>
              <w:rPr>
                <w:rFonts w:ascii="Times New Roman"/>
                <w:b w:val="false"/>
                <w:i w:val="false"/>
                <w:color w:val="000000"/>
                <w:sz w:val="20"/>
              </w:rPr>
              <w:t>айналдыру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Освоение,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капитализация</w:t>
            </w:r>
          </w:p>
          <w:p>
            <w:pPr>
              <w:spacing w:after="20"/>
              <w:ind w:left="20"/>
              <w:jc w:val="both"/>
            </w:pPr>
            <w:r>
              <w:rPr>
                <w:rFonts w:ascii="Times New Roman"/>
                <w:b w:val="false"/>
                <w:i w:val="false"/>
                <w:color w:val="000000"/>
                <w:sz w:val="20"/>
              </w:rPr>
              <w:t>
вознаграждения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9" w:id="3116"/>
          <w:p>
            <w:pPr>
              <w:spacing w:after="20"/>
              <w:ind w:left="20"/>
              <w:jc w:val="both"/>
            </w:pPr>
            <w:r>
              <w:rPr>
                <w:rFonts w:ascii="Times New Roman"/>
                <w:b w:val="false"/>
                <w:i w:val="false"/>
                <w:color w:val="000000"/>
                <w:sz w:val="20"/>
              </w:rPr>
              <w:t>
оның ішінде, қайтарым</w:t>
            </w:r>
          </w:p>
          <w:bookmarkEnd w:id="3116"/>
          <w:p>
            <w:pPr>
              <w:spacing w:after="20"/>
              <w:ind w:left="20"/>
              <w:jc w:val="both"/>
            </w:pPr>
            <w:r>
              <w:rPr>
                <w:rFonts w:ascii="Times New Roman"/>
                <w:b w:val="false"/>
                <w:i w:val="false"/>
                <w:color w:val="000000"/>
                <w:sz w:val="20"/>
              </w:rPr>
              <w:t>
в т.ч. возврат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0" w:id="3117"/>
          <w:p>
            <w:pPr>
              <w:spacing w:after="20"/>
              <w:ind w:left="20"/>
              <w:jc w:val="both"/>
            </w:pPr>
            <w:r>
              <w:rPr>
                <w:rFonts w:ascii="Times New Roman"/>
                <w:b w:val="false"/>
                <w:i w:val="false"/>
                <w:color w:val="000000"/>
                <w:sz w:val="20"/>
              </w:rPr>
              <w:t>
Өтеу</w:t>
            </w:r>
          </w:p>
          <w:bookmarkEnd w:id="3117"/>
          <w:p>
            <w:pPr>
              <w:spacing w:after="20"/>
              <w:ind w:left="20"/>
              <w:jc w:val="both"/>
            </w:pPr>
            <w:r>
              <w:rPr>
                <w:rFonts w:ascii="Times New Roman"/>
                <w:b w:val="false"/>
                <w:i w:val="false"/>
                <w:color w:val="000000"/>
                <w:sz w:val="20"/>
              </w:rPr>
              <w:t>
</w:t>
            </w:r>
            <w:r>
              <w:rPr>
                <w:rFonts w:ascii="Times New Roman"/>
                <w:b w:val="false"/>
                <w:i w:val="false"/>
                <w:color w:val="000000"/>
                <w:sz w:val="20"/>
              </w:rPr>
              <w:t>Пога-</w:t>
            </w:r>
          </w:p>
          <w:p>
            <w:pPr>
              <w:spacing w:after="20"/>
              <w:ind w:left="20"/>
              <w:jc w:val="both"/>
            </w:pPr>
            <w:r>
              <w:rPr>
                <w:rFonts w:ascii="Times New Roman"/>
                <w:b w:val="false"/>
                <w:i w:val="false"/>
                <w:color w:val="000000"/>
                <w:sz w:val="20"/>
              </w:rPr>
              <w:t>
шение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2" w:id="3118"/>
          <w:p>
            <w:pPr>
              <w:spacing w:after="20"/>
              <w:ind w:left="20"/>
              <w:jc w:val="both"/>
            </w:pPr>
            <w:r>
              <w:rPr>
                <w:rFonts w:ascii="Times New Roman"/>
                <w:b w:val="false"/>
                <w:i w:val="false"/>
                <w:color w:val="000000"/>
                <w:sz w:val="20"/>
              </w:rPr>
              <w:t>
А Бөлігі. Қазақстан Республикасының мемлекеттік сыртқы қарыздары</w:t>
            </w:r>
          </w:p>
          <w:bookmarkEnd w:id="3118"/>
          <w:p>
            <w:pPr>
              <w:spacing w:after="20"/>
              <w:ind w:left="20"/>
              <w:jc w:val="both"/>
            </w:pPr>
            <w:r>
              <w:rPr>
                <w:rFonts w:ascii="Times New Roman"/>
                <w:b w:val="false"/>
                <w:i w:val="false"/>
                <w:color w:val="000000"/>
                <w:sz w:val="20"/>
              </w:rPr>
              <w:t>
Часть А. Внешние государственные займы Республики Казахстан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3" w:id="3119"/>
          <w:p>
            <w:pPr>
              <w:spacing w:after="20"/>
              <w:ind w:left="20"/>
              <w:jc w:val="both"/>
            </w:pPr>
            <w:r>
              <w:rPr>
                <w:rFonts w:ascii="Times New Roman"/>
                <w:b w:val="false"/>
                <w:i w:val="false"/>
                <w:color w:val="000000"/>
                <w:sz w:val="20"/>
              </w:rPr>
              <w:t>
1 Қарыз беруші</w:t>
            </w:r>
          </w:p>
          <w:bookmarkEnd w:id="3119"/>
          <w:p>
            <w:pPr>
              <w:spacing w:after="20"/>
              <w:ind w:left="20"/>
              <w:jc w:val="both"/>
            </w:pPr>
            <w:r>
              <w:rPr>
                <w:rFonts w:ascii="Times New Roman"/>
                <w:b w:val="false"/>
                <w:i w:val="false"/>
                <w:color w:val="000000"/>
                <w:sz w:val="20"/>
              </w:rPr>
              <w:t>
Кредитор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4" w:id="3120"/>
          <w:p>
            <w:pPr>
              <w:spacing w:after="20"/>
              <w:ind w:left="20"/>
              <w:jc w:val="both"/>
            </w:pPr>
            <w:r>
              <w:rPr>
                <w:rFonts w:ascii="Times New Roman"/>
                <w:b w:val="false"/>
                <w:i w:val="false"/>
                <w:color w:val="000000"/>
                <w:sz w:val="20"/>
              </w:rPr>
              <w:t>
1 Қарызы</w:t>
            </w:r>
          </w:p>
          <w:bookmarkEnd w:id="3120"/>
          <w:p>
            <w:pPr>
              <w:spacing w:after="20"/>
              <w:ind w:left="20"/>
              <w:jc w:val="both"/>
            </w:pPr>
            <w:r>
              <w:rPr>
                <w:rFonts w:ascii="Times New Roman"/>
                <w:b w:val="false"/>
                <w:i w:val="false"/>
                <w:color w:val="000000"/>
                <w:sz w:val="20"/>
              </w:rPr>
              <w:t>
Заем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3121"/>
          <w:p>
            <w:pPr>
              <w:spacing w:after="20"/>
              <w:ind w:left="20"/>
              <w:jc w:val="both"/>
            </w:pPr>
            <w:r>
              <w:rPr>
                <w:rFonts w:ascii="Times New Roman"/>
                <w:b w:val="false"/>
                <w:i w:val="false"/>
                <w:color w:val="000000"/>
                <w:sz w:val="20"/>
              </w:rPr>
              <w:t>
оның ішінде, мерзімі өткен берешек</w:t>
            </w:r>
          </w:p>
          <w:bookmarkEnd w:id="3121"/>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6" w:id="3122"/>
          <w:p>
            <w:pPr>
              <w:spacing w:after="20"/>
              <w:ind w:left="20"/>
              <w:jc w:val="both"/>
            </w:pPr>
            <w:r>
              <w:rPr>
                <w:rFonts w:ascii="Times New Roman"/>
                <w:b w:val="false"/>
                <w:i w:val="false"/>
                <w:color w:val="000000"/>
                <w:sz w:val="20"/>
              </w:rPr>
              <w:t>
2 Қарызы</w:t>
            </w:r>
          </w:p>
          <w:bookmarkEnd w:id="3122"/>
          <w:p>
            <w:pPr>
              <w:spacing w:after="20"/>
              <w:ind w:left="20"/>
              <w:jc w:val="both"/>
            </w:pPr>
            <w:r>
              <w:rPr>
                <w:rFonts w:ascii="Times New Roman"/>
                <w:b w:val="false"/>
                <w:i w:val="false"/>
                <w:color w:val="000000"/>
                <w:sz w:val="20"/>
              </w:rPr>
              <w:t>
Заем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7" w:id="3123"/>
          <w:p>
            <w:pPr>
              <w:spacing w:after="20"/>
              <w:ind w:left="20"/>
              <w:jc w:val="both"/>
            </w:pPr>
            <w:r>
              <w:rPr>
                <w:rFonts w:ascii="Times New Roman"/>
                <w:b w:val="false"/>
                <w:i w:val="false"/>
                <w:color w:val="000000"/>
                <w:sz w:val="20"/>
              </w:rPr>
              <w:t>
оның ішінде, мерзімі өткен берешек</w:t>
            </w:r>
          </w:p>
          <w:bookmarkEnd w:id="3123"/>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8" w:id="3124"/>
          <w:p>
            <w:pPr>
              <w:spacing w:after="20"/>
              <w:ind w:left="20"/>
              <w:jc w:val="both"/>
            </w:pPr>
            <w:r>
              <w:rPr>
                <w:rFonts w:ascii="Times New Roman"/>
                <w:b w:val="false"/>
                <w:i w:val="false"/>
                <w:color w:val="000000"/>
                <w:sz w:val="20"/>
              </w:rPr>
              <w:t>
1 Қарыз беруші бойынша жиынтығы</w:t>
            </w:r>
          </w:p>
          <w:bookmarkEnd w:id="3124"/>
          <w:p>
            <w:pPr>
              <w:spacing w:after="20"/>
              <w:ind w:left="20"/>
              <w:jc w:val="both"/>
            </w:pPr>
            <w:r>
              <w:rPr>
                <w:rFonts w:ascii="Times New Roman"/>
                <w:b w:val="false"/>
                <w:i w:val="false"/>
                <w:color w:val="000000"/>
                <w:sz w:val="20"/>
              </w:rPr>
              <w:t>
Итого по Кредитору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9" w:id="3125"/>
          <w:p>
            <w:pPr>
              <w:spacing w:after="20"/>
              <w:ind w:left="20"/>
              <w:jc w:val="both"/>
            </w:pPr>
            <w:r>
              <w:rPr>
                <w:rFonts w:ascii="Times New Roman"/>
                <w:b w:val="false"/>
                <w:i w:val="false"/>
                <w:color w:val="000000"/>
                <w:sz w:val="20"/>
              </w:rPr>
              <w:t>
оның ішінде, мерзімі өткен берешек</w:t>
            </w:r>
          </w:p>
          <w:bookmarkEnd w:id="3125"/>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0" w:id="3126"/>
          <w:p>
            <w:pPr>
              <w:spacing w:after="20"/>
              <w:ind w:left="20"/>
              <w:jc w:val="both"/>
            </w:pPr>
            <w:r>
              <w:rPr>
                <w:rFonts w:ascii="Times New Roman"/>
                <w:b w:val="false"/>
                <w:i w:val="false"/>
                <w:color w:val="000000"/>
                <w:sz w:val="20"/>
              </w:rPr>
              <w:t>
2 Қарыз беруші</w:t>
            </w:r>
          </w:p>
          <w:bookmarkEnd w:id="3126"/>
          <w:p>
            <w:pPr>
              <w:spacing w:after="20"/>
              <w:ind w:left="20"/>
              <w:jc w:val="both"/>
            </w:pPr>
            <w:r>
              <w:rPr>
                <w:rFonts w:ascii="Times New Roman"/>
                <w:b w:val="false"/>
                <w:i w:val="false"/>
                <w:color w:val="000000"/>
                <w:sz w:val="20"/>
              </w:rPr>
              <w:t>
Кредитор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1" w:id="3127"/>
          <w:p>
            <w:pPr>
              <w:spacing w:after="20"/>
              <w:ind w:left="20"/>
              <w:jc w:val="both"/>
            </w:pPr>
            <w:r>
              <w:rPr>
                <w:rFonts w:ascii="Times New Roman"/>
                <w:b w:val="false"/>
                <w:i w:val="false"/>
                <w:color w:val="000000"/>
                <w:sz w:val="20"/>
              </w:rPr>
              <w:t>
1 Қарызы</w:t>
            </w:r>
          </w:p>
          <w:bookmarkEnd w:id="3127"/>
          <w:p>
            <w:pPr>
              <w:spacing w:after="20"/>
              <w:ind w:left="20"/>
              <w:jc w:val="both"/>
            </w:pPr>
            <w:r>
              <w:rPr>
                <w:rFonts w:ascii="Times New Roman"/>
                <w:b w:val="false"/>
                <w:i w:val="false"/>
                <w:color w:val="000000"/>
                <w:sz w:val="20"/>
              </w:rPr>
              <w:t>
Заем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2" w:id="3128"/>
          <w:p>
            <w:pPr>
              <w:spacing w:after="20"/>
              <w:ind w:left="20"/>
              <w:jc w:val="both"/>
            </w:pPr>
            <w:r>
              <w:rPr>
                <w:rFonts w:ascii="Times New Roman"/>
                <w:b w:val="false"/>
                <w:i w:val="false"/>
                <w:color w:val="000000"/>
                <w:sz w:val="20"/>
              </w:rPr>
              <w:t>
оның ішінде, мерзімі өткен берешек</w:t>
            </w:r>
          </w:p>
          <w:bookmarkEnd w:id="3128"/>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3" w:id="3129"/>
          <w:p>
            <w:pPr>
              <w:spacing w:after="20"/>
              <w:ind w:left="20"/>
              <w:jc w:val="both"/>
            </w:pPr>
            <w:r>
              <w:rPr>
                <w:rFonts w:ascii="Times New Roman"/>
                <w:b w:val="false"/>
                <w:i w:val="false"/>
                <w:color w:val="000000"/>
                <w:sz w:val="20"/>
              </w:rPr>
              <w:t>
2 Қарызы</w:t>
            </w:r>
          </w:p>
          <w:bookmarkEnd w:id="3129"/>
          <w:p>
            <w:pPr>
              <w:spacing w:after="20"/>
              <w:ind w:left="20"/>
              <w:jc w:val="both"/>
            </w:pPr>
            <w:r>
              <w:rPr>
                <w:rFonts w:ascii="Times New Roman"/>
                <w:b w:val="false"/>
                <w:i w:val="false"/>
                <w:color w:val="000000"/>
                <w:sz w:val="20"/>
              </w:rPr>
              <w:t>
Заем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4" w:id="3130"/>
          <w:p>
            <w:pPr>
              <w:spacing w:after="20"/>
              <w:ind w:left="20"/>
              <w:jc w:val="both"/>
            </w:pPr>
            <w:r>
              <w:rPr>
                <w:rFonts w:ascii="Times New Roman"/>
                <w:b w:val="false"/>
                <w:i w:val="false"/>
                <w:color w:val="000000"/>
                <w:sz w:val="20"/>
              </w:rPr>
              <w:t>
оның ішінде, мерзімі өткен берешек</w:t>
            </w:r>
          </w:p>
          <w:bookmarkEnd w:id="3130"/>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5" w:id="3131"/>
          <w:p>
            <w:pPr>
              <w:spacing w:after="20"/>
              <w:ind w:left="20"/>
              <w:jc w:val="both"/>
            </w:pPr>
            <w:r>
              <w:rPr>
                <w:rFonts w:ascii="Times New Roman"/>
                <w:b w:val="false"/>
                <w:i w:val="false"/>
                <w:color w:val="000000"/>
                <w:sz w:val="20"/>
              </w:rPr>
              <w:t>
2 Қарыз беруші бойынша жиынтығы</w:t>
            </w:r>
          </w:p>
          <w:bookmarkEnd w:id="3131"/>
          <w:p>
            <w:pPr>
              <w:spacing w:after="20"/>
              <w:ind w:left="20"/>
              <w:jc w:val="both"/>
            </w:pPr>
            <w:r>
              <w:rPr>
                <w:rFonts w:ascii="Times New Roman"/>
                <w:b w:val="false"/>
                <w:i w:val="false"/>
                <w:color w:val="000000"/>
                <w:sz w:val="20"/>
              </w:rPr>
              <w:t>
Итого по Кредитору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6" w:id="3132"/>
          <w:p>
            <w:pPr>
              <w:spacing w:after="20"/>
              <w:ind w:left="20"/>
              <w:jc w:val="both"/>
            </w:pPr>
            <w:r>
              <w:rPr>
                <w:rFonts w:ascii="Times New Roman"/>
                <w:b w:val="false"/>
                <w:i w:val="false"/>
                <w:color w:val="000000"/>
                <w:sz w:val="20"/>
              </w:rPr>
              <w:t>
оның ішінде, мерзімі өткен берешек</w:t>
            </w:r>
          </w:p>
          <w:bookmarkEnd w:id="3132"/>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7" w:id="3133"/>
          <w:p>
            <w:pPr>
              <w:spacing w:after="20"/>
              <w:ind w:left="20"/>
              <w:jc w:val="both"/>
            </w:pPr>
            <w:r>
              <w:rPr>
                <w:rFonts w:ascii="Times New Roman"/>
                <w:b w:val="false"/>
                <w:i w:val="false"/>
                <w:color w:val="000000"/>
                <w:sz w:val="20"/>
              </w:rPr>
              <w:t>
А Бөлігі бойынша жиынтығы</w:t>
            </w:r>
          </w:p>
          <w:bookmarkEnd w:id="3133"/>
          <w:p>
            <w:pPr>
              <w:spacing w:after="20"/>
              <w:ind w:left="20"/>
              <w:jc w:val="both"/>
            </w:pPr>
            <w:r>
              <w:rPr>
                <w:rFonts w:ascii="Times New Roman"/>
                <w:b w:val="false"/>
                <w:i w:val="false"/>
                <w:color w:val="000000"/>
                <w:sz w:val="20"/>
              </w:rPr>
              <w:t>
Итогопо части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8" w:id="3134"/>
          <w:p>
            <w:pPr>
              <w:spacing w:after="20"/>
              <w:ind w:left="20"/>
              <w:jc w:val="both"/>
            </w:pPr>
            <w:r>
              <w:rPr>
                <w:rFonts w:ascii="Times New Roman"/>
                <w:b w:val="false"/>
                <w:i w:val="false"/>
                <w:color w:val="000000"/>
                <w:sz w:val="20"/>
              </w:rPr>
              <w:t>
оның ішінде, мерзімі өткен берешек</w:t>
            </w:r>
          </w:p>
          <w:bookmarkEnd w:id="3134"/>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9" w:id="3135"/>
          <w:p>
            <w:pPr>
              <w:spacing w:after="20"/>
              <w:ind w:left="20"/>
              <w:jc w:val="both"/>
            </w:pPr>
            <w:r>
              <w:rPr>
                <w:rFonts w:ascii="Times New Roman"/>
                <w:b w:val="false"/>
                <w:i w:val="false"/>
                <w:color w:val="000000"/>
                <w:sz w:val="20"/>
              </w:rPr>
              <w:t>
Б Бөлігі. Қазақстан Республикасының Үкіметі кепілдік берген сыртқы қарыздар</w:t>
            </w:r>
          </w:p>
          <w:bookmarkEnd w:id="3135"/>
          <w:p>
            <w:pPr>
              <w:spacing w:after="20"/>
              <w:ind w:left="20"/>
              <w:jc w:val="both"/>
            </w:pPr>
            <w:r>
              <w:rPr>
                <w:rFonts w:ascii="Times New Roman"/>
                <w:b w:val="false"/>
                <w:i w:val="false"/>
                <w:color w:val="000000"/>
                <w:sz w:val="20"/>
              </w:rPr>
              <w:t>
Часть Б. Внешние займы, гарантированные Правительством Республики Казахстан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0" w:id="3136"/>
          <w:p>
            <w:pPr>
              <w:spacing w:after="20"/>
              <w:ind w:left="20"/>
              <w:jc w:val="both"/>
            </w:pPr>
            <w:r>
              <w:rPr>
                <w:rFonts w:ascii="Times New Roman"/>
                <w:b w:val="false"/>
                <w:i w:val="false"/>
                <w:color w:val="000000"/>
                <w:sz w:val="20"/>
              </w:rPr>
              <w:t>
1 Қарыз беруші</w:t>
            </w:r>
          </w:p>
          <w:bookmarkEnd w:id="3136"/>
          <w:p>
            <w:pPr>
              <w:spacing w:after="20"/>
              <w:ind w:left="20"/>
              <w:jc w:val="both"/>
            </w:pPr>
            <w:r>
              <w:rPr>
                <w:rFonts w:ascii="Times New Roman"/>
                <w:b w:val="false"/>
                <w:i w:val="false"/>
                <w:color w:val="000000"/>
                <w:sz w:val="20"/>
              </w:rPr>
              <w:t>
Кредитор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1" w:id="3137"/>
          <w:p>
            <w:pPr>
              <w:spacing w:after="20"/>
              <w:ind w:left="20"/>
              <w:jc w:val="both"/>
            </w:pPr>
            <w:r>
              <w:rPr>
                <w:rFonts w:ascii="Times New Roman"/>
                <w:b w:val="false"/>
                <w:i w:val="false"/>
                <w:color w:val="000000"/>
                <w:sz w:val="20"/>
              </w:rPr>
              <w:t>
1 Қарызы</w:t>
            </w:r>
          </w:p>
          <w:bookmarkEnd w:id="3137"/>
          <w:p>
            <w:pPr>
              <w:spacing w:after="20"/>
              <w:ind w:left="20"/>
              <w:jc w:val="both"/>
            </w:pPr>
            <w:r>
              <w:rPr>
                <w:rFonts w:ascii="Times New Roman"/>
                <w:b w:val="false"/>
                <w:i w:val="false"/>
                <w:color w:val="000000"/>
                <w:sz w:val="20"/>
              </w:rPr>
              <w:t>
Заем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2" w:id="3138"/>
          <w:p>
            <w:pPr>
              <w:spacing w:after="20"/>
              <w:ind w:left="20"/>
              <w:jc w:val="both"/>
            </w:pPr>
            <w:r>
              <w:rPr>
                <w:rFonts w:ascii="Times New Roman"/>
                <w:b w:val="false"/>
                <w:i w:val="false"/>
                <w:color w:val="000000"/>
                <w:sz w:val="20"/>
              </w:rPr>
              <w:t>
оның ішінде, мерзімі өткен берешек</w:t>
            </w:r>
          </w:p>
          <w:bookmarkEnd w:id="3138"/>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3" w:id="3139"/>
          <w:p>
            <w:pPr>
              <w:spacing w:after="20"/>
              <w:ind w:left="20"/>
              <w:jc w:val="both"/>
            </w:pPr>
            <w:r>
              <w:rPr>
                <w:rFonts w:ascii="Times New Roman"/>
                <w:b w:val="false"/>
                <w:i w:val="false"/>
                <w:color w:val="000000"/>
                <w:sz w:val="20"/>
              </w:rPr>
              <w:t>
2 Қарызы</w:t>
            </w:r>
          </w:p>
          <w:bookmarkEnd w:id="3139"/>
          <w:p>
            <w:pPr>
              <w:spacing w:after="20"/>
              <w:ind w:left="20"/>
              <w:jc w:val="both"/>
            </w:pPr>
            <w:r>
              <w:rPr>
                <w:rFonts w:ascii="Times New Roman"/>
                <w:b w:val="false"/>
                <w:i w:val="false"/>
                <w:color w:val="000000"/>
                <w:sz w:val="20"/>
              </w:rPr>
              <w:t>
Заем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4" w:id="3140"/>
          <w:p>
            <w:pPr>
              <w:spacing w:after="20"/>
              <w:ind w:left="20"/>
              <w:jc w:val="both"/>
            </w:pPr>
            <w:r>
              <w:rPr>
                <w:rFonts w:ascii="Times New Roman"/>
                <w:b w:val="false"/>
                <w:i w:val="false"/>
                <w:color w:val="000000"/>
                <w:sz w:val="20"/>
              </w:rPr>
              <w:t>
оның ішінде, мерзімі өткен берешек</w:t>
            </w:r>
          </w:p>
          <w:bookmarkEnd w:id="3140"/>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5" w:id="3141"/>
          <w:p>
            <w:pPr>
              <w:spacing w:after="20"/>
              <w:ind w:left="20"/>
              <w:jc w:val="both"/>
            </w:pPr>
            <w:r>
              <w:rPr>
                <w:rFonts w:ascii="Times New Roman"/>
                <w:b w:val="false"/>
                <w:i w:val="false"/>
                <w:color w:val="000000"/>
                <w:sz w:val="20"/>
              </w:rPr>
              <w:t>
1 Қарыз беруші бойынша жиынтығы</w:t>
            </w:r>
          </w:p>
          <w:bookmarkEnd w:id="3141"/>
          <w:p>
            <w:pPr>
              <w:spacing w:after="20"/>
              <w:ind w:left="20"/>
              <w:jc w:val="both"/>
            </w:pPr>
            <w:r>
              <w:rPr>
                <w:rFonts w:ascii="Times New Roman"/>
                <w:b w:val="false"/>
                <w:i w:val="false"/>
                <w:color w:val="000000"/>
                <w:sz w:val="20"/>
              </w:rPr>
              <w:t>
Итого по Кредитору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6" w:id="3142"/>
          <w:p>
            <w:pPr>
              <w:spacing w:after="20"/>
              <w:ind w:left="20"/>
              <w:jc w:val="both"/>
            </w:pPr>
            <w:r>
              <w:rPr>
                <w:rFonts w:ascii="Times New Roman"/>
                <w:b w:val="false"/>
                <w:i w:val="false"/>
                <w:color w:val="000000"/>
                <w:sz w:val="20"/>
              </w:rPr>
              <w:t>
оның ішінде, мерзімі өткен берешек</w:t>
            </w:r>
          </w:p>
          <w:bookmarkEnd w:id="3142"/>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7" w:id="3143"/>
          <w:p>
            <w:pPr>
              <w:spacing w:after="20"/>
              <w:ind w:left="20"/>
              <w:jc w:val="both"/>
            </w:pPr>
            <w:r>
              <w:rPr>
                <w:rFonts w:ascii="Times New Roman"/>
                <w:b w:val="false"/>
                <w:i w:val="false"/>
                <w:color w:val="000000"/>
                <w:sz w:val="20"/>
              </w:rPr>
              <w:t>
2 Қарыз беруші</w:t>
            </w:r>
          </w:p>
          <w:bookmarkEnd w:id="3143"/>
          <w:p>
            <w:pPr>
              <w:spacing w:after="20"/>
              <w:ind w:left="20"/>
              <w:jc w:val="both"/>
            </w:pPr>
            <w:r>
              <w:rPr>
                <w:rFonts w:ascii="Times New Roman"/>
                <w:b w:val="false"/>
                <w:i w:val="false"/>
                <w:color w:val="000000"/>
                <w:sz w:val="20"/>
              </w:rPr>
              <w:t>
Кредитор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8" w:id="3144"/>
          <w:p>
            <w:pPr>
              <w:spacing w:after="20"/>
              <w:ind w:left="20"/>
              <w:jc w:val="both"/>
            </w:pPr>
            <w:r>
              <w:rPr>
                <w:rFonts w:ascii="Times New Roman"/>
                <w:b w:val="false"/>
                <w:i w:val="false"/>
                <w:color w:val="000000"/>
                <w:sz w:val="20"/>
              </w:rPr>
              <w:t>
1 Қарызы</w:t>
            </w:r>
          </w:p>
          <w:bookmarkEnd w:id="3144"/>
          <w:p>
            <w:pPr>
              <w:spacing w:after="20"/>
              <w:ind w:left="20"/>
              <w:jc w:val="both"/>
            </w:pPr>
            <w:r>
              <w:rPr>
                <w:rFonts w:ascii="Times New Roman"/>
                <w:b w:val="false"/>
                <w:i w:val="false"/>
                <w:color w:val="000000"/>
                <w:sz w:val="20"/>
              </w:rPr>
              <w:t>
Заем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9" w:id="3145"/>
          <w:p>
            <w:pPr>
              <w:spacing w:after="20"/>
              <w:ind w:left="20"/>
              <w:jc w:val="both"/>
            </w:pPr>
            <w:r>
              <w:rPr>
                <w:rFonts w:ascii="Times New Roman"/>
                <w:b w:val="false"/>
                <w:i w:val="false"/>
                <w:color w:val="000000"/>
                <w:sz w:val="20"/>
              </w:rPr>
              <w:t>
оның ішінде, мерзімі өткен берешек</w:t>
            </w:r>
          </w:p>
          <w:bookmarkEnd w:id="3145"/>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0" w:id="3146"/>
          <w:p>
            <w:pPr>
              <w:spacing w:after="20"/>
              <w:ind w:left="20"/>
              <w:jc w:val="both"/>
            </w:pPr>
            <w:r>
              <w:rPr>
                <w:rFonts w:ascii="Times New Roman"/>
                <w:b w:val="false"/>
                <w:i w:val="false"/>
                <w:color w:val="000000"/>
                <w:sz w:val="20"/>
              </w:rPr>
              <w:t>
2 Қарызы</w:t>
            </w:r>
          </w:p>
          <w:bookmarkEnd w:id="3146"/>
          <w:p>
            <w:pPr>
              <w:spacing w:after="20"/>
              <w:ind w:left="20"/>
              <w:jc w:val="both"/>
            </w:pPr>
            <w:r>
              <w:rPr>
                <w:rFonts w:ascii="Times New Roman"/>
                <w:b w:val="false"/>
                <w:i w:val="false"/>
                <w:color w:val="000000"/>
                <w:sz w:val="20"/>
              </w:rPr>
              <w:t>
Заем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3147"/>
          <w:p>
            <w:pPr>
              <w:spacing w:after="20"/>
              <w:ind w:left="20"/>
              <w:jc w:val="both"/>
            </w:pPr>
            <w:r>
              <w:rPr>
                <w:rFonts w:ascii="Times New Roman"/>
                <w:b w:val="false"/>
                <w:i w:val="false"/>
                <w:color w:val="000000"/>
                <w:sz w:val="20"/>
              </w:rPr>
              <w:t>
оның ішінде, мерзімі өткен берешек</w:t>
            </w:r>
          </w:p>
          <w:bookmarkEnd w:id="3147"/>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2" w:id="3148"/>
          <w:p>
            <w:pPr>
              <w:spacing w:after="20"/>
              <w:ind w:left="20"/>
              <w:jc w:val="both"/>
            </w:pPr>
            <w:r>
              <w:rPr>
                <w:rFonts w:ascii="Times New Roman"/>
                <w:b w:val="false"/>
                <w:i w:val="false"/>
                <w:color w:val="000000"/>
                <w:sz w:val="20"/>
              </w:rPr>
              <w:t>
2 Қарыз беруші бойынша жиынтығы</w:t>
            </w:r>
          </w:p>
          <w:bookmarkEnd w:id="3148"/>
          <w:p>
            <w:pPr>
              <w:spacing w:after="20"/>
              <w:ind w:left="20"/>
              <w:jc w:val="both"/>
            </w:pPr>
            <w:r>
              <w:rPr>
                <w:rFonts w:ascii="Times New Roman"/>
                <w:b w:val="false"/>
                <w:i w:val="false"/>
                <w:color w:val="000000"/>
                <w:sz w:val="20"/>
              </w:rPr>
              <w:t>
Итого по Кредитору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3" w:id="3149"/>
          <w:p>
            <w:pPr>
              <w:spacing w:after="20"/>
              <w:ind w:left="20"/>
              <w:jc w:val="both"/>
            </w:pPr>
            <w:r>
              <w:rPr>
                <w:rFonts w:ascii="Times New Roman"/>
                <w:b w:val="false"/>
                <w:i w:val="false"/>
                <w:color w:val="000000"/>
                <w:sz w:val="20"/>
              </w:rPr>
              <w:t>
оның ішінде, мерзімі өткен берешек</w:t>
            </w:r>
          </w:p>
          <w:bookmarkEnd w:id="3149"/>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4" w:id="3150"/>
          <w:p>
            <w:pPr>
              <w:spacing w:after="20"/>
              <w:ind w:left="20"/>
              <w:jc w:val="both"/>
            </w:pPr>
            <w:r>
              <w:rPr>
                <w:rFonts w:ascii="Times New Roman"/>
                <w:b w:val="false"/>
                <w:i w:val="false"/>
                <w:color w:val="000000"/>
                <w:sz w:val="20"/>
              </w:rPr>
              <w:t>
Б Бөлігі бойынша жиынтығы</w:t>
            </w:r>
          </w:p>
          <w:bookmarkEnd w:id="3150"/>
          <w:p>
            <w:pPr>
              <w:spacing w:after="20"/>
              <w:ind w:left="20"/>
              <w:jc w:val="both"/>
            </w:pPr>
            <w:r>
              <w:rPr>
                <w:rFonts w:ascii="Times New Roman"/>
                <w:b w:val="false"/>
                <w:i w:val="false"/>
                <w:color w:val="000000"/>
                <w:sz w:val="20"/>
              </w:rPr>
              <w:t>
Итого по части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5" w:id="3151"/>
          <w:p>
            <w:pPr>
              <w:spacing w:after="20"/>
              <w:ind w:left="20"/>
              <w:jc w:val="both"/>
            </w:pPr>
            <w:r>
              <w:rPr>
                <w:rFonts w:ascii="Times New Roman"/>
                <w:b w:val="false"/>
                <w:i w:val="false"/>
                <w:color w:val="000000"/>
                <w:sz w:val="20"/>
              </w:rPr>
              <w:t>
оның ішінде, мерзімі өткен берешек</w:t>
            </w:r>
          </w:p>
          <w:bookmarkEnd w:id="3151"/>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66" w:id="3152"/>
    <w:p>
      <w:pPr>
        <w:spacing w:after="0"/>
        <w:ind w:left="0"/>
        <w:jc w:val="both"/>
      </w:pPr>
      <w:r>
        <w:rPr>
          <w:rFonts w:ascii="Times New Roman"/>
          <w:b w:val="false"/>
          <w:i w:val="false"/>
          <w:color w:val="000000"/>
          <w:sz w:val="28"/>
        </w:rPr>
        <w:t>
      Кестенің жалғасы</w:t>
      </w:r>
    </w:p>
    <w:bookmarkEnd w:id="3152"/>
    <w:bookmarkStart w:name="z4067" w:id="3153"/>
    <w:p>
      <w:pPr>
        <w:spacing w:after="0"/>
        <w:ind w:left="0"/>
        <w:jc w:val="both"/>
      </w:pPr>
      <w:r>
        <w:rPr>
          <w:rFonts w:ascii="Times New Roman"/>
          <w:b w:val="false"/>
          <w:i w:val="false"/>
          <w:color w:val="000000"/>
          <w:sz w:val="28"/>
        </w:rPr>
        <w:t>
      Продолжение таблицы</w:t>
      </w:r>
    </w:p>
    <w:bookmarkEnd w:id="3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8" w:id="3154"/>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қарыз</w:t>
            </w:r>
          </w:p>
          <w:bookmarkEnd w:id="3154"/>
          <w:p>
            <w:pPr>
              <w:spacing w:after="20"/>
              <w:ind w:left="20"/>
              <w:jc w:val="both"/>
            </w:pPr>
            <w:r>
              <w:rPr>
                <w:rFonts w:ascii="Times New Roman"/>
                <w:b w:val="false"/>
                <w:i w:val="false"/>
                <w:color w:val="000000"/>
                <w:sz w:val="20"/>
              </w:rPr>
              <w:t>
</w:t>
            </w:r>
            <w:r>
              <w:rPr>
                <w:rFonts w:ascii="Times New Roman"/>
                <w:b/>
                <w:i w:val="false"/>
                <w:color w:val="000000"/>
                <w:sz w:val="20"/>
              </w:rPr>
              <w:t>Основной</w:t>
            </w:r>
            <w:r>
              <w:rPr>
                <w:rFonts w:ascii="Times New Roman"/>
                <w:b w:val="false"/>
                <w:i w:val="false"/>
                <w:color w:val="000000"/>
                <w:sz w:val="20"/>
              </w:rPr>
              <w:t xml:space="preserve"> </w:t>
            </w:r>
            <w:r>
              <w:rPr>
                <w:rFonts w:ascii="Times New Roman"/>
                <w:b/>
                <w:i w:val="false"/>
                <w:color w:val="000000"/>
                <w:sz w:val="20"/>
              </w:rPr>
              <w:t>долг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9" w:id="3155"/>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төледі:</w:t>
            </w:r>
          </w:p>
          <w:bookmarkEnd w:id="3155"/>
          <w:p>
            <w:pPr>
              <w:spacing w:after="20"/>
              <w:ind w:left="20"/>
              <w:jc w:val="both"/>
            </w:pPr>
            <w:r>
              <w:rPr>
                <w:rFonts w:ascii="Times New Roman"/>
                <w:b w:val="false"/>
                <w:i w:val="false"/>
                <w:color w:val="000000"/>
                <w:sz w:val="20"/>
              </w:rPr>
              <w:t>
</w:t>
            </w:r>
            <w:r>
              <w:rPr>
                <w:rFonts w:ascii="Times New Roman"/>
                <w:b/>
                <w:i w:val="false"/>
                <w:color w:val="000000"/>
                <w:sz w:val="20"/>
              </w:rPr>
              <w:t>Оплачено</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отчетном</w:t>
            </w:r>
            <w:r>
              <w:rPr>
                <w:rFonts w:ascii="Times New Roman"/>
                <w:b w:val="false"/>
                <w:i w:val="false"/>
                <w:color w:val="000000"/>
                <w:sz w:val="20"/>
              </w:rPr>
              <w:t xml:space="preserve"> </w:t>
            </w:r>
            <w:r>
              <w:rPr>
                <w:rFonts w:ascii="Times New Roman"/>
                <w:b/>
                <w:i w:val="false"/>
                <w:color w:val="000000"/>
                <w:sz w:val="20"/>
              </w:rPr>
              <w:t>периоде: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0" w:id="3156"/>
          <w:p>
            <w:pPr>
              <w:spacing w:after="20"/>
              <w:ind w:left="20"/>
              <w:jc w:val="both"/>
            </w:pPr>
            <w:r>
              <w:rPr>
                <w:rFonts w:ascii="Times New Roman"/>
                <w:b w:val="false"/>
                <w:i w:val="false"/>
                <w:color w:val="000000"/>
                <w:sz w:val="20"/>
              </w:rPr>
              <w:t>
Ескертпе</w:t>
            </w:r>
          </w:p>
          <w:bookmarkEnd w:id="3156"/>
          <w:p>
            <w:pPr>
              <w:spacing w:after="20"/>
              <w:ind w:left="20"/>
              <w:jc w:val="both"/>
            </w:pPr>
            <w:r>
              <w:rPr>
                <w:rFonts w:ascii="Times New Roman"/>
                <w:b w:val="false"/>
                <w:i w:val="false"/>
                <w:color w:val="000000"/>
                <w:sz w:val="20"/>
              </w:rPr>
              <w:t>
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1" w:id="3157"/>
          <w:p>
            <w:pPr>
              <w:spacing w:after="20"/>
              <w:ind w:left="20"/>
              <w:jc w:val="both"/>
            </w:pPr>
            <w:r>
              <w:rPr>
                <w:rFonts w:ascii="Times New Roman"/>
                <w:b w:val="false"/>
                <w:i w:val="false"/>
                <w:color w:val="000000"/>
                <w:sz w:val="20"/>
              </w:rPr>
              <w:t>
Құндық ауытқулар</w:t>
            </w:r>
          </w:p>
          <w:bookmarkEnd w:id="3157"/>
          <w:p>
            <w:pPr>
              <w:spacing w:after="20"/>
              <w:ind w:left="20"/>
              <w:jc w:val="both"/>
            </w:pPr>
            <w:r>
              <w:rPr>
                <w:rFonts w:ascii="Times New Roman"/>
                <w:b w:val="false"/>
                <w:i w:val="false"/>
                <w:color w:val="000000"/>
                <w:sz w:val="20"/>
              </w:rPr>
              <w:t>
Стоимостные колебания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2" w:id="3158"/>
          <w:p>
            <w:pPr>
              <w:spacing w:after="20"/>
              <w:ind w:left="20"/>
              <w:jc w:val="both"/>
            </w:pPr>
            <w:r>
              <w:rPr>
                <w:rFonts w:ascii="Times New Roman"/>
                <w:b w:val="false"/>
                <w:i w:val="false"/>
                <w:color w:val="000000"/>
                <w:sz w:val="20"/>
              </w:rPr>
              <w:t>
Басқа да</w:t>
            </w:r>
          </w:p>
          <w:bookmarkEnd w:id="3158"/>
          <w:p>
            <w:pPr>
              <w:spacing w:after="20"/>
              <w:ind w:left="20"/>
              <w:jc w:val="both"/>
            </w:pPr>
            <w:r>
              <w:rPr>
                <w:rFonts w:ascii="Times New Roman"/>
                <w:b w:val="false"/>
                <w:i w:val="false"/>
                <w:color w:val="000000"/>
                <w:sz w:val="20"/>
              </w:rPr>
              <w:t>
</w:t>
            </w:r>
            <w:r>
              <w:rPr>
                <w:rFonts w:ascii="Times New Roman"/>
                <w:b w:val="false"/>
                <w:i w:val="false"/>
                <w:color w:val="000000"/>
                <w:sz w:val="20"/>
              </w:rPr>
              <w:t>түзетулер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p>
            <w:pPr>
              <w:spacing w:after="20"/>
              <w:ind w:left="20"/>
              <w:jc w:val="both"/>
            </w:pPr>
            <w:r>
              <w:rPr>
                <w:rFonts w:ascii="Times New Roman"/>
                <w:b w:val="false"/>
                <w:i w:val="false"/>
                <w:color w:val="000000"/>
                <w:sz w:val="20"/>
              </w:rPr>
              <w:t>
корректировки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5" w:id="3159"/>
          <w:p>
            <w:pPr>
              <w:spacing w:after="20"/>
              <w:ind w:left="20"/>
              <w:jc w:val="both"/>
            </w:pPr>
            <w:r>
              <w:rPr>
                <w:rFonts w:ascii="Times New Roman"/>
                <w:b w:val="false"/>
                <w:i w:val="false"/>
                <w:color w:val="000000"/>
                <w:sz w:val="20"/>
              </w:rPr>
              <w:t>
Есептік кезеңнің соңындағы қалдық</w:t>
            </w:r>
          </w:p>
          <w:bookmarkEnd w:id="3159"/>
          <w:p>
            <w:pPr>
              <w:spacing w:after="20"/>
              <w:ind w:left="20"/>
              <w:jc w:val="both"/>
            </w:pPr>
            <w:r>
              <w:rPr>
                <w:rFonts w:ascii="Times New Roman"/>
                <w:b w:val="false"/>
                <w:i w:val="false"/>
                <w:color w:val="000000"/>
                <w:sz w:val="20"/>
              </w:rPr>
              <w:t>
</w:t>
            </w:r>
            <w:r>
              <w:rPr>
                <w:rFonts w:ascii="Times New Roman"/>
                <w:b w:val="false"/>
                <w:i w:val="false"/>
                <w:color w:val="000000"/>
                <w:sz w:val="20"/>
              </w:rPr>
              <w:t>Остаток на конец</w:t>
            </w:r>
          </w:p>
          <w:p>
            <w:pPr>
              <w:spacing w:after="20"/>
              <w:ind w:left="20"/>
              <w:jc w:val="both"/>
            </w:pPr>
            <w:r>
              <w:rPr>
                <w:rFonts w:ascii="Times New Roman"/>
                <w:b w:val="false"/>
                <w:i w:val="false"/>
                <w:color w:val="000000"/>
                <w:sz w:val="20"/>
              </w:rPr>
              <w:t>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7" w:id="3160"/>
          <w:p>
            <w:pPr>
              <w:spacing w:after="20"/>
              <w:ind w:left="20"/>
              <w:jc w:val="both"/>
            </w:pPr>
            <w:r>
              <w:rPr>
                <w:rFonts w:ascii="Times New Roman"/>
                <w:b w:val="false"/>
                <w:i w:val="false"/>
                <w:color w:val="000000"/>
                <w:sz w:val="20"/>
              </w:rPr>
              <w:t>
Сыйақы</w:t>
            </w:r>
          </w:p>
          <w:bookmarkEnd w:id="3160"/>
          <w:p>
            <w:pPr>
              <w:spacing w:after="20"/>
              <w:ind w:left="20"/>
              <w:jc w:val="both"/>
            </w:pPr>
            <w:r>
              <w:rPr>
                <w:rFonts w:ascii="Times New Roman"/>
                <w:b w:val="false"/>
                <w:i w:val="false"/>
                <w:color w:val="000000"/>
                <w:sz w:val="20"/>
              </w:rPr>
              <w:t>
Вознаграждение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8" w:id="3161"/>
          <w:p>
            <w:pPr>
              <w:spacing w:after="20"/>
              <w:ind w:left="20"/>
              <w:jc w:val="both"/>
            </w:pPr>
            <w:r>
              <w:rPr>
                <w:rFonts w:ascii="Times New Roman"/>
                <w:b w:val="false"/>
                <w:i w:val="false"/>
                <w:color w:val="000000"/>
                <w:sz w:val="20"/>
              </w:rPr>
              <w:t>
Делдал төлемдер</w:t>
            </w:r>
          </w:p>
          <w:bookmarkEnd w:id="3161"/>
          <w:p>
            <w:pPr>
              <w:spacing w:after="20"/>
              <w:ind w:left="20"/>
              <w:jc w:val="both"/>
            </w:pPr>
            <w:r>
              <w:rPr>
                <w:rFonts w:ascii="Times New Roman"/>
                <w:b w:val="false"/>
                <w:i w:val="false"/>
                <w:color w:val="000000"/>
                <w:sz w:val="20"/>
              </w:rPr>
              <w:t>
Комиссионные платежи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9" w:id="3162"/>
          <w:p>
            <w:pPr>
              <w:spacing w:after="20"/>
              <w:ind w:left="20"/>
              <w:jc w:val="both"/>
            </w:pPr>
            <w:r>
              <w:rPr>
                <w:rFonts w:ascii="Times New Roman"/>
                <w:b w:val="false"/>
                <w:i w:val="false"/>
                <w:color w:val="000000"/>
                <w:sz w:val="20"/>
              </w:rPr>
              <w:t>
Басқа да ілеспе төлемдер</w:t>
            </w:r>
          </w:p>
          <w:bookmarkEnd w:id="3162"/>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p>
            <w:pPr>
              <w:spacing w:after="20"/>
              <w:ind w:left="20"/>
              <w:jc w:val="both"/>
            </w:pPr>
            <w:r>
              <w:rPr>
                <w:rFonts w:ascii="Times New Roman"/>
                <w:b w:val="false"/>
                <w:i w:val="false"/>
                <w:color w:val="000000"/>
                <w:sz w:val="20"/>
              </w:rPr>
              <w:t>
сопутствующие платежи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1" w:id="3163"/>
          <w:p>
            <w:pPr>
              <w:spacing w:after="20"/>
              <w:ind w:left="20"/>
              <w:jc w:val="both"/>
            </w:pPr>
            <w:r>
              <w:rPr>
                <w:rFonts w:ascii="Times New Roman"/>
                <w:b w:val="false"/>
                <w:i w:val="false"/>
                <w:color w:val="000000"/>
                <w:sz w:val="20"/>
              </w:rPr>
              <w:t>
А Бөлігі. Қазақстан Республикасының мемлекеттік сыртқы қарыздары</w:t>
            </w:r>
          </w:p>
          <w:bookmarkEnd w:id="3163"/>
          <w:p>
            <w:pPr>
              <w:spacing w:after="20"/>
              <w:ind w:left="20"/>
              <w:jc w:val="both"/>
            </w:pPr>
            <w:r>
              <w:rPr>
                <w:rFonts w:ascii="Times New Roman"/>
                <w:b w:val="false"/>
                <w:i w:val="false"/>
                <w:color w:val="000000"/>
                <w:sz w:val="20"/>
              </w:rPr>
              <w:t>
Часть А. Внешние государственные займы Республики Казахстан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2" w:id="3164"/>
          <w:p>
            <w:pPr>
              <w:spacing w:after="20"/>
              <w:ind w:left="20"/>
              <w:jc w:val="both"/>
            </w:pPr>
            <w:r>
              <w:rPr>
                <w:rFonts w:ascii="Times New Roman"/>
                <w:b w:val="false"/>
                <w:i w:val="false"/>
                <w:color w:val="000000"/>
                <w:sz w:val="20"/>
              </w:rPr>
              <w:t>
Б Бөлігі. Қазақстан Республикасының Үкіметі кепілдік берген сыртқы қарыздар</w:t>
            </w:r>
          </w:p>
          <w:bookmarkEnd w:id="3164"/>
          <w:p>
            <w:pPr>
              <w:spacing w:after="20"/>
              <w:ind w:left="20"/>
              <w:jc w:val="both"/>
            </w:pPr>
            <w:r>
              <w:rPr>
                <w:rFonts w:ascii="Times New Roman"/>
                <w:b w:val="false"/>
                <w:i w:val="false"/>
                <w:color w:val="000000"/>
                <w:sz w:val="20"/>
              </w:rPr>
              <w:t>
Часть Б. Внешние займы, гарантированные Правительством Республики Казахстан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3" w:id="3165"/>
          <w:p>
            <w:pPr>
              <w:spacing w:after="20"/>
              <w:ind w:left="20"/>
              <w:jc w:val="both"/>
            </w:pPr>
            <w:r>
              <w:rPr>
                <w:rFonts w:ascii="Times New Roman"/>
                <w:b w:val="false"/>
                <w:i w:val="false"/>
                <w:color w:val="000000"/>
                <w:sz w:val="20"/>
              </w:rPr>
              <w:t xml:space="preserve">
Атауы </w:t>
            </w:r>
          </w:p>
          <w:bookmarkEnd w:id="31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Телефоны (респонденттің) </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(респондента)_________________________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стационарлық </w:t>
            </w:r>
          </w:p>
          <w:p>
            <w:pPr>
              <w:spacing w:after="20"/>
              <w:ind w:left="20"/>
              <w:jc w:val="both"/>
            </w:pPr>
            <w:r>
              <w:rPr>
                <w:rFonts w:ascii="Times New Roman"/>
                <w:b w:val="false"/>
                <w:i w:val="false"/>
                <w:color w:val="000000"/>
                <w:sz w:val="20"/>
              </w:rPr>
              <w:t>
 стационарный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3166"/>
          <w:p>
            <w:pPr>
              <w:spacing w:after="20"/>
              <w:ind w:left="20"/>
              <w:jc w:val="both"/>
            </w:pPr>
            <w:r>
              <w:rPr>
                <w:rFonts w:ascii="Times New Roman"/>
                <w:b w:val="false"/>
                <w:i w:val="false"/>
                <w:color w:val="000000"/>
                <w:sz w:val="20"/>
              </w:rPr>
              <w:t>
Мекенжайы (респонденттің)</w:t>
            </w:r>
          </w:p>
          <w:bookmarkEnd w:id="3166"/>
          <w:p>
            <w:pPr>
              <w:spacing w:after="20"/>
              <w:ind w:left="20"/>
              <w:jc w:val="both"/>
            </w:pPr>
            <w:r>
              <w:rPr>
                <w:rFonts w:ascii="Times New Roman"/>
                <w:b w:val="false"/>
                <w:i w:val="false"/>
                <w:color w:val="000000"/>
                <w:sz w:val="20"/>
              </w:rPr>
              <w:t>
</w:t>
            </w:r>
            <w:r>
              <w:rPr>
                <w:rFonts w:ascii="Times New Roman"/>
                <w:b w:val="false"/>
                <w:i w:val="false"/>
                <w:color w:val="000000"/>
                <w:sz w:val="20"/>
              </w:rPr>
              <w:t>Адрес (респондента)_______________________________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3167"/>
          <w:p>
            <w:pPr>
              <w:spacing w:after="20"/>
              <w:ind w:left="20"/>
              <w:jc w:val="both"/>
            </w:pPr>
            <w:r>
              <w:rPr>
                <w:rFonts w:ascii="Times New Roman"/>
                <w:b w:val="false"/>
                <w:i w:val="false"/>
                <w:color w:val="000000"/>
                <w:sz w:val="20"/>
              </w:rPr>
              <w:t>
Бастапқы статистикалық деректерді таратуға келісеміз</w:t>
            </w:r>
          </w:p>
          <w:bookmarkEnd w:id="3167"/>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5" w:id="3168"/>
          <w:p>
            <w:pPr>
              <w:spacing w:after="20"/>
              <w:ind w:left="20"/>
              <w:jc w:val="both"/>
            </w:pPr>
          </w:p>
          <w:bookmarkEnd w:id="3168"/>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6" w:id="3169"/>
          <w:p>
            <w:pPr>
              <w:spacing w:after="20"/>
              <w:ind w:left="20"/>
              <w:jc w:val="both"/>
            </w:pPr>
            <w:r>
              <w:rPr>
                <w:rFonts w:ascii="Times New Roman"/>
                <w:b w:val="false"/>
                <w:i w:val="false"/>
                <w:color w:val="000000"/>
                <w:sz w:val="20"/>
              </w:rPr>
              <w:t>
Бастапқы статистикалық деректерді таратуға келіспейміз</w:t>
            </w:r>
          </w:p>
          <w:bookmarkEnd w:id="3169"/>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7" w:id="3170"/>
          <w:p>
            <w:pPr>
              <w:spacing w:after="20"/>
              <w:ind w:left="20"/>
              <w:jc w:val="both"/>
            </w:pPr>
          </w:p>
          <w:bookmarkEnd w:id="3170"/>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98" w:id="3171"/>
    <w:p>
      <w:pPr>
        <w:spacing w:after="0"/>
        <w:ind w:left="0"/>
        <w:jc w:val="both"/>
      </w:pPr>
      <w:r>
        <w:rPr>
          <w:rFonts w:ascii="Times New Roman"/>
          <w:b w:val="false"/>
          <w:i w:val="false"/>
          <w:color w:val="000000"/>
          <w:sz w:val="28"/>
        </w:rPr>
        <w:t>
      Электрондық пошта мекенжайы (респонденттің)</w:t>
      </w:r>
    </w:p>
    <w:bookmarkEnd w:id="3171"/>
    <w:bookmarkStart w:name="z4099" w:id="3172"/>
    <w:p>
      <w:pPr>
        <w:spacing w:after="0"/>
        <w:ind w:left="0"/>
        <w:jc w:val="both"/>
      </w:pPr>
      <w:r>
        <w:rPr>
          <w:rFonts w:ascii="Times New Roman"/>
          <w:b w:val="false"/>
          <w:i w:val="false"/>
          <w:color w:val="000000"/>
          <w:sz w:val="28"/>
        </w:rPr>
        <w:t>
      Адрес электронной почты (респондента) _________________________________</w:t>
      </w:r>
    </w:p>
    <w:bookmarkEnd w:id="3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0" w:id="3173"/>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bookmarkEnd w:id="3173"/>
          <w:p>
            <w:pPr>
              <w:spacing w:after="20"/>
              <w:ind w:left="20"/>
              <w:jc w:val="both"/>
            </w:pPr>
            <w:r>
              <w:rPr>
                <w:rFonts w:ascii="Times New Roman"/>
                <w:b w:val="false"/>
                <w:i w:val="false"/>
                <w:color w:val="000000"/>
                <w:sz w:val="20"/>
              </w:rPr>
              <w:t>
</w:t>
            </w:r>
            <w:r>
              <w:rPr>
                <w:rFonts w:ascii="Times New Roman"/>
                <w:b/>
                <w:i w:val="false"/>
                <w:color w:val="000000"/>
                <w:sz w:val="20"/>
              </w:rPr>
              <w:t>Исполнитель</w:t>
            </w:r>
            <w:r>
              <w:rPr>
                <w:rFonts w:ascii="Times New Roman"/>
                <w:b w:val="false"/>
                <w:i w:val="false"/>
                <w:color w:val="000000"/>
                <w:sz w:val="20"/>
              </w:rPr>
              <w:t xml:space="preserve"> </w:t>
            </w:r>
            <w:r>
              <w:rPr>
                <w:rFonts w:ascii="Times New Roman"/>
                <w:b/>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
</w:t>
            </w:r>
            <w:r>
              <w:rPr>
                <w:rFonts w:ascii="Times New Roman"/>
                <w:b/>
                <w:i w:val="false"/>
                <w:color w:val="000000"/>
                <w:sz w:val="20"/>
              </w:rPr>
              <w:t>фамилия,</w:t>
            </w:r>
            <w:r>
              <w:rPr>
                <w:rFonts w:ascii="Times New Roman"/>
                <w:b w:val="false"/>
                <w:i w:val="false"/>
                <w:color w:val="000000"/>
                <w:sz w:val="20"/>
              </w:rPr>
              <w:t xml:space="preserve"> </w:t>
            </w:r>
            <w:r>
              <w:rPr>
                <w:rFonts w:ascii="Times New Roman"/>
                <w:b/>
                <w:i w:val="false"/>
                <w:color w:val="000000"/>
                <w:sz w:val="20"/>
              </w:rPr>
              <w:t>имя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отчество</w:t>
            </w:r>
            <w:r>
              <w:rPr>
                <w:rFonts w:ascii="Times New Roman"/>
                <w:b w:val="false"/>
                <w:i w:val="false"/>
                <w:color w:val="000000"/>
                <w:sz w:val="20"/>
              </w:rPr>
              <w:t xml:space="preserve"> </w:t>
            </w:r>
            <w:r>
              <w:rPr>
                <w:rFonts w:ascii="Times New Roman"/>
                <w:b/>
                <w:i w:val="false"/>
                <w:color w:val="000000"/>
                <w:sz w:val="20"/>
              </w:rPr>
              <w:t>(при</w:t>
            </w:r>
            <w:r>
              <w:rPr>
                <w:rFonts w:ascii="Times New Roman"/>
                <w:b w:val="false"/>
                <w:i w:val="false"/>
                <w:color w:val="000000"/>
                <w:sz w:val="20"/>
              </w:rPr>
              <w:t xml:space="preserve"> </w:t>
            </w:r>
            <w:r>
              <w:rPr>
                <w:rFonts w:ascii="Times New Roman"/>
                <w:b/>
                <w:i w:val="false"/>
                <w:color w:val="000000"/>
                <w:sz w:val="20"/>
              </w:rPr>
              <w:t>его</w:t>
            </w:r>
            <w:r>
              <w:rPr>
                <w:rFonts w:ascii="Times New Roman"/>
                <w:b w:val="false"/>
                <w:i w:val="false"/>
                <w:color w:val="000000"/>
                <w:sz w:val="20"/>
              </w:rPr>
              <w:t xml:space="preserve"> </w:t>
            </w:r>
            <w:r>
              <w:rPr>
                <w:rFonts w:ascii="Times New Roman"/>
                <w:b/>
                <w:i w:val="false"/>
                <w:color w:val="000000"/>
                <w:sz w:val="20"/>
              </w:rPr>
              <w:t>наличии)</w:t>
            </w:r>
          </w:p>
          <w:p>
            <w:pPr>
              <w:spacing w:after="20"/>
              <w:ind w:left="20"/>
              <w:jc w:val="both"/>
            </w:pPr>
            <w:r>
              <w:rPr>
                <w:rFonts w:ascii="Times New Roman"/>
                <w:b w:val="false"/>
                <w:i w:val="false"/>
                <w:color w:val="000000"/>
                <w:sz w:val="20"/>
              </w:rPr>
              <w:t>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бухгалтер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қою</w:t>
            </w:r>
            <w:r>
              <w:rPr>
                <w:rFonts w:ascii="Times New Roman"/>
                <w:b w:val="false"/>
                <w:i w:val="false"/>
                <w:color w:val="000000"/>
                <w:sz w:val="20"/>
              </w:rPr>
              <w:t xml:space="preserve"> </w:t>
            </w:r>
            <w:r>
              <w:rPr>
                <w:rFonts w:ascii="Times New Roman"/>
                <w:b/>
                <w:i w:val="false"/>
                <w:color w:val="000000"/>
                <w:sz w:val="20"/>
              </w:rPr>
              <w:t>функциясы</w:t>
            </w:r>
            <w:r>
              <w:rPr>
                <w:rFonts w:ascii="Times New Roman"/>
                <w:b w:val="false"/>
                <w:i w:val="false"/>
                <w:color w:val="000000"/>
                <w:sz w:val="20"/>
              </w:rPr>
              <w:t xml:space="preserve"> </w:t>
            </w:r>
            <w:r>
              <w:rPr>
                <w:rFonts w:ascii="Times New Roman"/>
                <w:b/>
                <w:i w:val="false"/>
                <w:color w:val="000000"/>
                <w:sz w:val="20"/>
              </w:rPr>
              <w:t>жүктелген</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w:t>
            </w:r>
            <w:r>
              <w:rPr>
                <w:rFonts w:ascii="Times New Roman"/>
                <w:b/>
                <w:i w:val="false"/>
                <w:color w:val="000000"/>
                <w:sz w:val="20"/>
              </w:rPr>
              <w:t>Главный</w:t>
            </w:r>
            <w:r>
              <w:rPr>
                <w:rFonts w:ascii="Times New Roman"/>
                <w:b w:val="false"/>
                <w:i w:val="false"/>
                <w:color w:val="000000"/>
                <w:sz w:val="20"/>
              </w:rPr>
              <w:t xml:space="preserve"> </w:t>
            </w:r>
            <w:r>
              <w:rPr>
                <w:rFonts w:ascii="Times New Roman"/>
                <w:b/>
                <w:i w:val="false"/>
                <w:color w:val="000000"/>
                <w:sz w:val="20"/>
              </w:rPr>
              <w:t>бухгалтер</w:t>
            </w:r>
            <w:r>
              <w:rPr>
                <w:rFonts w:ascii="Times New Roman"/>
                <w:b w:val="false"/>
                <w:i w:val="false"/>
                <w:color w:val="000000"/>
                <w:sz w:val="20"/>
              </w:rPr>
              <w:t xml:space="preserve"> </w:t>
            </w:r>
            <w:r>
              <w:rPr>
                <w:rFonts w:ascii="Times New Roman"/>
                <w:b/>
                <w:i w:val="false"/>
                <w:color w:val="000000"/>
                <w:sz w:val="20"/>
              </w:rPr>
              <w:t>или</w:t>
            </w:r>
            <w:r>
              <w:rPr>
                <w:rFonts w:ascii="Times New Roman"/>
                <w:b w:val="false"/>
                <w:i w:val="false"/>
                <w:color w:val="000000"/>
                <w:sz w:val="20"/>
              </w:rPr>
              <w:t xml:space="preserve"> </w:t>
            </w:r>
            <w:r>
              <w:rPr>
                <w:rFonts w:ascii="Times New Roman"/>
                <w:b/>
                <w:i w:val="false"/>
                <w:color w:val="000000"/>
                <w:sz w:val="20"/>
              </w:rPr>
              <w:t>лицо,</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которое</w:t>
            </w:r>
            <w:r>
              <w:rPr>
                <w:rFonts w:ascii="Times New Roman"/>
                <w:b w:val="false"/>
                <w:i w:val="false"/>
                <w:color w:val="000000"/>
                <w:sz w:val="20"/>
              </w:rPr>
              <w:t xml:space="preserve"> </w:t>
            </w:r>
            <w:r>
              <w:rPr>
                <w:rFonts w:ascii="Times New Roman"/>
                <w:b/>
                <w:i w:val="false"/>
                <w:color w:val="000000"/>
                <w:sz w:val="20"/>
              </w:rPr>
              <w:t>возложена</w:t>
            </w:r>
            <w:r>
              <w:rPr>
                <w:rFonts w:ascii="Times New Roman"/>
                <w:b w:val="false"/>
                <w:i w:val="false"/>
                <w:color w:val="000000"/>
                <w:sz w:val="20"/>
              </w:rPr>
              <w:t xml:space="preserve"> </w:t>
            </w:r>
            <w:r>
              <w:rPr>
                <w:rFonts w:ascii="Times New Roman"/>
                <w:b/>
                <w:i w:val="false"/>
                <w:color w:val="000000"/>
                <w:sz w:val="20"/>
              </w:rPr>
              <w:t>функция</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подписанию</w:t>
            </w:r>
            <w:r>
              <w:rPr>
                <w:rFonts w:ascii="Times New Roman"/>
                <w:b w:val="false"/>
                <w:i w:val="false"/>
                <w:color w:val="000000"/>
                <w:sz w:val="20"/>
              </w:rPr>
              <w:t xml:space="preserve"> </w:t>
            </w:r>
            <w:r>
              <w:rPr>
                <w:rFonts w:ascii="Times New Roman"/>
                <w:b/>
                <w:i w:val="false"/>
                <w:color w:val="000000"/>
                <w:sz w:val="20"/>
              </w:rPr>
              <w:t>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
</w:t>
            </w:r>
            <w:r>
              <w:rPr>
                <w:rFonts w:ascii="Times New Roman"/>
                <w:b/>
                <w:i w:val="false"/>
                <w:color w:val="000000"/>
                <w:sz w:val="20"/>
              </w:rPr>
              <w:t>фамилия,</w:t>
            </w:r>
            <w:r>
              <w:rPr>
                <w:rFonts w:ascii="Times New Roman"/>
                <w:b w:val="false"/>
                <w:i w:val="false"/>
                <w:color w:val="000000"/>
                <w:sz w:val="20"/>
              </w:rPr>
              <w:t xml:space="preserve"> </w:t>
            </w:r>
            <w:r>
              <w:rPr>
                <w:rFonts w:ascii="Times New Roman"/>
                <w:b/>
                <w:i w:val="false"/>
                <w:color w:val="000000"/>
                <w:sz w:val="20"/>
              </w:rPr>
              <w:t>имя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отчество</w:t>
            </w:r>
            <w:r>
              <w:rPr>
                <w:rFonts w:ascii="Times New Roman"/>
                <w:b w:val="false"/>
                <w:i w:val="false"/>
                <w:color w:val="000000"/>
                <w:sz w:val="20"/>
              </w:rPr>
              <w:t xml:space="preserve"> </w:t>
            </w:r>
            <w:r>
              <w:rPr>
                <w:rFonts w:ascii="Times New Roman"/>
                <w:b/>
                <w:i w:val="false"/>
                <w:color w:val="000000"/>
                <w:sz w:val="20"/>
              </w:rPr>
              <w:t>(при</w:t>
            </w:r>
            <w:r>
              <w:rPr>
                <w:rFonts w:ascii="Times New Roman"/>
                <w:b w:val="false"/>
                <w:i w:val="false"/>
                <w:color w:val="000000"/>
                <w:sz w:val="20"/>
              </w:rPr>
              <w:t xml:space="preserve"> </w:t>
            </w:r>
            <w:r>
              <w:rPr>
                <w:rFonts w:ascii="Times New Roman"/>
                <w:b/>
                <w:i w:val="false"/>
                <w:color w:val="000000"/>
                <w:sz w:val="20"/>
              </w:rPr>
              <w:t>его</w:t>
            </w:r>
            <w:r>
              <w:rPr>
                <w:rFonts w:ascii="Times New Roman"/>
                <w:b w:val="false"/>
                <w:i w:val="false"/>
                <w:color w:val="000000"/>
                <w:sz w:val="20"/>
              </w:rPr>
              <w:t xml:space="preserve"> </w:t>
            </w:r>
            <w:r>
              <w:rPr>
                <w:rFonts w:ascii="Times New Roman"/>
                <w:b/>
                <w:i w:val="false"/>
                <w:color w:val="000000"/>
                <w:sz w:val="20"/>
              </w:rPr>
              <w:t>наличии)</w:t>
            </w:r>
          </w:p>
          <w:p>
            <w:pPr>
              <w:spacing w:after="20"/>
              <w:ind w:left="20"/>
              <w:jc w:val="both"/>
            </w:pPr>
            <w:r>
              <w:rPr>
                <w:rFonts w:ascii="Times New Roman"/>
                <w:b w:val="false"/>
                <w:i w:val="false"/>
                <w:color w:val="000000"/>
                <w:sz w:val="20"/>
              </w:rPr>
              <w:t>
</w:t>
            </w:r>
            <w:r>
              <w:rPr>
                <w:rFonts w:ascii="Times New Roman"/>
                <w:b/>
                <w:i w:val="false"/>
                <w:color w:val="000000"/>
                <w:sz w:val="20"/>
              </w:rPr>
              <w:t>Басшы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қою</w:t>
            </w:r>
            <w:r>
              <w:rPr>
                <w:rFonts w:ascii="Times New Roman"/>
                <w:b w:val="false"/>
                <w:i w:val="false"/>
                <w:color w:val="000000"/>
                <w:sz w:val="20"/>
              </w:rPr>
              <w:t xml:space="preserve"> </w:t>
            </w:r>
            <w:r>
              <w:rPr>
                <w:rFonts w:ascii="Times New Roman"/>
                <w:b/>
                <w:i w:val="false"/>
                <w:color w:val="000000"/>
                <w:sz w:val="20"/>
              </w:rPr>
              <w:t>функциясы</w:t>
            </w:r>
            <w:r>
              <w:rPr>
                <w:rFonts w:ascii="Times New Roman"/>
                <w:b w:val="false"/>
                <w:i w:val="false"/>
                <w:color w:val="000000"/>
                <w:sz w:val="20"/>
              </w:rPr>
              <w:t xml:space="preserve"> </w:t>
            </w:r>
            <w:r>
              <w:rPr>
                <w:rFonts w:ascii="Times New Roman"/>
                <w:b/>
                <w:i w:val="false"/>
                <w:color w:val="000000"/>
                <w:sz w:val="20"/>
              </w:rPr>
              <w:t>жүктелген</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w:t>
            </w:r>
            <w:r>
              <w:rPr>
                <w:rFonts w:ascii="Times New Roman"/>
                <w:b/>
                <w:i w:val="false"/>
                <w:color w:val="000000"/>
                <w:sz w:val="20"/>
              </w:rPr>
              <w:t>Руководитель</w:t>
            </w:r>
            <w:r>
              <w:rPr>
                <w:rFonts w:ascii="Times New Roman"/>
                <w:b w:val="false"/>
                <w:i w:val="false"/>
                <w:color w:val="000000"/>
                <w:sz w:val="20"/>
              </w:rPr>
              <w:t xml:space="preserve"> </w:t>
            </w:r>
            <w:r>
              <w:rPr>
                <w:rFonts w:ascii="Times New Roman"/>
                <w:b/>
                <w:i w:val="false"/>
                <w:color w:val="000000"/>
                <w:sz w:val="20"/>
              </w:rPr>
              <w:t>или</w:t>
            </w:r>
            <w:r>
              <w:rPr>
                <w:rFonts w:ascii="Times New Roman"/>
                <w:b w:val="false"/>
                <w:i w:val="false"/>
                <w:color w:val="000000"/>
                <w:sz w:val="20"/>
              </w:rPr>
              <w:t xml:space="preserve"> </w:t>
            </w:r>
            <w:r>
              <w:rPr>
                <w:rFonts w:ascii="Times New Roman"/>
                <w:b/>
                <w:i w:val="false"/>
                <w:color w:val="000000"/>
                <w:sz w:val="20"/>
              </w:rPr>
              <w:t>лицо,</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которое</w:t>
            </w:r>
            <w:r>
              <w:rPr>
                <w:rFonts w:ascii="Times New Roman"/>
                <w:b w:val="false"/>
                <w:i w:val="false"/>
                <w:color w:val="000000"/>
                <w:sz w:val="20"/>
              </w:rPr>
              <w:t xml:space="preserve"> </w:t>
            </w:r>
            <w:r>
              <w:rPr>
                <w:rFonts w:ascii="Times New Roman"/>
                <w:b/>
                <w:i w:val="false"/>
                <w:color w:val="000000"/>
                <w:sz w:val="20"/>
              </w:rPr>
              <w:t>возложена</w:t>
            </w:r>
            <w:r>
              <w:rPr>
                <w:rFonts w:ascii="Times New Roman"/>
                <w:b w:val="false"/>
                <w:i w:val="false"/>
                <w:color w:val="000000"/>
                <w:sz w:val="20"/>
              </w:rPr>
              <w:t xml:space="preserve"> </w:t>
            </w:r>
            <w:r>
              <w:rPr>
                <w:rFonts w:ascii="Times New Roman"/>
                <w:b/>
                <w:i w:val="false"/>
                <w:color w:val="000000"/>
                <w:sz w:val="20"/>
              </w:rPr>
              <w:t>функция</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подписанию</w:t>
            </w:r>
            <w:r>
              <w:rPr>
                <w:rFonts w:ascii="Times New Roman"/>
                <w:b w:val="false"/>
                <w:i w:val="false"/>
                <w:color w:val="000000"/>
                <w:sz w:val="20"/>
              </w:rPr>
              <w:t xml:space="preserve"> </w:t>
            </w:r>
            <w:r>
              <w:rPr>
                <w:rFonts w:ascii="Times New Roman"/>
                <w:b/>
                <w:i w:val="false"/>
                <w:color w:val="000000"/>
                <w:sz w:val="20"/>
              </w:rPr>
              <w:t>отчета</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
</w:t>
            </w:r>
            <w:r>
              <w:rPr>
                <w:rFonts w:ascii="Times New Roman"/>
                <w:b/>
                <w:i w:val="false"/>
                <w:color w:val="000000"/>
                <w:sz w:val="20"/>
              </w:rPr>
              <w:t>фамилия,</w:t>
            </w:r>
            <w:r>
              <w:rPr>
                <w:rFonts w:ascii="Times New Roman"/>
                <w:b w:val="false"/>
                <w:i w:val="false"/>
                <w:color w:val="000000"/>
                <w:sz w:val="20"/>
              </w:rPr>
              <w:t xml:space="preserve"> </w:t>
            </w:r>
            <w:r>
              <w:rPr>
                <w:rFonts w:ascii="Times New Roman"/>
                <w:b/>
                <w:i w:val="false"/>
                <w:color w:val="000000"/>
                <w:sz w:val="20"/>
              </w:rPr>
              <w:t>имя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отчество</w:t>
            </w:r>
            <w:r>
              <w:rPr>
                <w:rFonts w:ascii="Times New Roman"/>
                <w:b w:val="false"/>
                <w:i w:val="false"/>
                <w:color w:val="000000"/>
                <w:sz w:val="20"/>
              </w:rPr>
              <w:t xml:space="preserve"> </w:t>
            </w:r>
            <w:r>
              <w:rPr>
                <w:rFonts w:ascii="Times New Roman"/>
                <w:b/>
                <w:i w:val="false"/>
                <w:color w:val="000000"/>
                <w:sz w:val="20"/>
              </w:rPr>
              <w:t>(при</w:t>
            </w:r>
            <w:r>
              <w:rPr>
                <w:rFonts w:ascii="Times New Roman"/>
                <w:b w:val="false"/>
                <w:i w:val="false"/>
                <w:color w:val="000000"/>
                <w:sz w:val="20"/>
              </w:rPr>
              <w:t xml:space="preserve"> </w:t>
            </w:r>
            <w:r>
              <w:rPr>
                <w:rFonts w:ascii="Times New Roman"/>
                <w:b/>
                <w:i w:val="false"/>
                <w:color w:val="000000"/>
                <w:sz w:val="20"/>
              </w:rPr>
              <w:t>его</w:t>
            </w:r>
            <w:r>
              <w:rPr>
                <w:rFonts w:ascii="Times New Roman"/>
                <w:b w:val="false"/>
                <w:i w:val="false"/>
                <w:color w:val="000000"/>
                <w:sz w:val="20"/>
              </w:rPr>
              <w:t xml:space="preserve"> </w:t>
            </w:r>
            <w:r>
              <w:rPr>
                <w:rFonts w:ascii="Times New Roman"/>
                <w:b/>
                <w:i w:val="false"/>
                <w:color w:val="000000"/>
                <w:sz w:val="20"/>
              </w:rPr>
              <w:t>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3" w:id="3174"/>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bookmarkEnd w:id="3174"/>
          <w:p>
            <w:pPr>
              <w:spacing w:after="20"/>
              <w:ind w:left="20"/>
              <w:jc w:val="both"/>
            </w:pPr>
            <w:r>
              <w:rPr>
                <w:rFonts w:ascii="Times New Roman"/>
                <w:b w:val="false"/>
                <w:i w:val="false"/>
                <w:color w:val="000000"/>
                <w:sz w:val="20"/>
              </w:rPr>
              <w:t>
</w:t>
            </w: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телефоны</w:t>
            </w:r>
            <w:r>
              <w:rPr>
                <w:rFonts w:ascii="Times New Roman"/>
                <w:b w:val="false"/>
                <w:i w:val="false"/>
                <w:color w:val="000000"/>
                <w:sz w:val="20"/>
              </w:rPr>
              <w:t xml:space="preserve"> </w:t>
            </w:r>
            <w:r>
              <w:rPr>
                <w:rFonts w:ascii="Times New Roman"/>
                <w:b/>
                <w:i w:val="false"/>
                <w:color w:val="000000"/>
                <w:sz w:val="20"/>
              </w:rPr>
              <w:t>(орындаушының)</w:t>
            </w:r>
          </w:p>
          <w:p>
            <w:pPr>
              <w:spacing w:after="20"/>
              <w:ind w:left="20"/>
              <w:jc w:val="both"/>
            </w:pPr>
            <w:r>
              <w:rPr>
                <w:rFonts w:ascii="Times New Roman"/>
                <w:b w:val="false"/>
                <w:i w:val="false"/>
                <w:color w:val="000000"/>
                <w:sz w:val="20"/>
              </w:rPr>
              <w:t>
</w:t>
            </w:r>
            <w:r>
              <w:rPr>
                <w:rFonts w:ascii="Times New Roman"/>
                <w:b/>
                <w:i w:val="false"/>
                <w:color w:val="000000"/>
                <w:sz w:val="20"/>
              </w:rPr>
              <w:t>подпись,</w:t>
            </w:r>
            <w:r>
              <w:rPr>
                <w:rFonts w:ascii="Times New Roman"/>
                <w:b w:val="false"/>
                <w:i w:val="false"/>
                <w:color w:val="000000"/>
                <w:sz w:val="20"/>
              </w:rPr>
              <w:t xml:space="preserve"> </w:t>
            </w:r>
            <w:r>
              <w:rPr>
                <w:rFonts w:ascii="Times New Roman"/>
                <w:b/>
                <w:i w:val="false"/>
                <w:color w:val="000000"/>
                <w:sz w:val="20"/>
              </w:rPr>
              <w:t>телефон</w:t>
            </w:r>
          </w:p>
          <w:p>
            <w:pPr>
              <w:spacing w:after="20"/>
              <w:ind w:left="20"/>
              <w:jc w:val="both"/>
            </w:pPr>
            <w:r>
              <w:rPr>
                <w:rFonts w:ascii="Times New Roman"/>
                <w:b w:val="false"/>
                <w:i w:val="false"/>
                <w:color w:val="000000"/>
                <w:sz w:val="20"/>
              </w:rPr>
              <w:t>
</w:t>
            </w:r>
            <w:r>
              <w:rPr>
                <w:rFonts w:ascii="Times New Roman"/>
                <w:b/>
                <w:i w:val="false"/>
                <w:color w:val="000000"/>
                <w:sz w:val="20"/>
              </w:rPr>
              <w:t>(исполнителя)</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w:t>
            </w:r>
            <w:r>
              <w:rPr>
                <w:rFonts w:ascii="Times New Roman"/>
                <w:b/>
                <w:i w:val="false"/>
                <w:color w:val="000000"/>
                <w:sz w:val="20"/>
              </w:rPr>
              <w:t>подпись</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w:t>
            </w:r>
            <w:r>
              <w:rPr>
                <w:rFonts w:ascii="Times New Roman"/>
                <w:b/>
                <w:i w:val="false"/>
                <w:color w:val="000000"/>
                <w:sz w:val="20"/>
              </w:rPr>
              <w:t>подпись</w:t>
            </w:r>
          </w:p>
        </w:tc>
      </w:tr>
    </w:tbl>
    <w:bookmarkStart w:name="z4122" w:id="3175"/>
    <w:p>
      <w:pPr>
        <w:spacing w:after="0"/>
        <w:ind w:left="0"/>
        <w:jc w:val="both"/>
      </w:pPr>
      <w:r>
        <w:rPr>
          <w:rFonts w:ascii="Times New Roman"/>
          <w:b w:val="false"/>
          <w:i w:val="false"/>
          <w:color w:val="000000"/>
          <w:sz w:val="28"/>
        </w:rPr>
        <w:t>
      Ескертпе:</w:t>
      </w:r>
    </w:p>
    <w:bookmarkEnd w:id="3175"/>
    <w:bookmarkStart w:name="z4123" w:id="3176"/>
    <w:p>
      <w:pPr>
        <w:spacing w:after="0"/>
        <w:ind w:left="0"/>
        <w:jc w:val="both"/>
      </w:pPr>
      <w:r>
        <w:rPr>
          <w:rFonts w:ascii="Times New Roman"/>
          <w:b w:val="false"/>
          <w:i w:val="false"/>
          <w:color w:val="000000"/>
          <w:sz w:val="28"/>
        </w:rPr>
        <w:t>
      Примечание:</w:t>
      </w:r>
    </w:p>
    <w:bookmarkEnd w:id="3176"/>
    <w:bookmarkStart w:name="z4124" w:id="3177"/>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3177"/>
    <w:bookmarkStart w:name="z4125" w:id="3178"/>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3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bookmarkStart w:name="z4127" w:id="3179"/>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внешних государственных, гарантированных государством займах и займах, привлеченных под поручительство Республики Казахстан" (индекс 14-ПБ, периодичность квартальная)</w:t>
      </w:r>
    </w:p>
    <w:bookmarkEnd w:id="3179"/>
    <w:bookmarkStart w:name="z4128" w:id="3180"/>
    <w:p>
      <w:pPr>
        <w:spacing w:after="0"/>
        <w:ind w:left="0"/>
        <w:jc w:val="left"/>
      </w:pPr>
      <w:r>
        <w:rPr>
          <w:rFonts w:ascii="Times New Roman"/>
          <w:b/>
          <w:i w:val="false"/>
          <w:color w:val="000000"/>
        </w:rPr>
        <w:t xml:space="preserve"> Глава 1. Общие положения</w:t>
      </w:r>
    </w:p>
    <w:bookmarkEnd w:id="3180"/>
    <w:bookmarkStart w:name="z4129" w:id="3181"/>
    <w:p>
      <w:pPr>
        <w:spacing w:after="0"/>
        <w:ind w:left="0"/>
        <w:jc w:val="both"/>
      </w:pPr>
      <w:r>
        <w:rPr>
          <w:rFonts w:ascii="Times New Roman"/>
          <w:b w:val="false"/>
          <w:i w:val="false"/>
          <w:color w:val="000000"/>
          <w:sz w:val="28"/>
        </w:rPr>
        <w:t>
      1. Настоящая Инструкция по заполнению статистической формы ведомственного статистического наблюдения "Отчет о внешних государственных, гарантированных государством займах и займах, привлеченных под поручительство Республики Казахстан" (индекс 14-ПБ, периодичность квартальная) (далее – статистическая форма) разработана в соответствии с подпунктом 2-1) статьи 13 Закона Республики Казахстан "О государственной статистике" и детализирует заполнение статистической формы.</w:t>
      </w:r>
    </w:p>
    <w:bookmarkEnd w:id="3181"/>
    <w:bookmarkStart w:name="z4130" w:id="3182"/>
    <w:p>
      <w:pPr>
        <w:spacing w:after="0"/>
        <w:ind w:left="0"/>
        <w:jc w:val="both"/>
      </w:pPr>
      <w:r>
        <w:rPr>
          <w:rFonts w:ascii="Times New Roman"/>
          <w:b w:val="false"/>
          <w:i w:val="false"/>
          <w:color w:val="000000"/>
          <w:sz w:val="28"/>
        </w:rPr>
        <w:t>
      2. Статистическая форма заполняется ежеквартально Министерством финансов Республики Казахстан и предназначена для учета задолженности, освоения и погашения по внешним государственным и гарантированным государством займам, а также – по займам, привлеченным под поручительство государства.</w:t>
      </w:r>
    </w:p>
    <w:bookmarkEnd w:id="3182"/>
    <w:bookmarkStart w:name="z4131" w:id="3183"/>
    <w:p>
      <w:pPr>
        <w:spacing w:after="0"/>
        <w:ind w:left="0"/>
        <w:jc w:val="both"/>
      </w:pPr>
      <w:r>
        <w:rPr>
          <w:rFonts w:ascii="Times New Roman"/>
          <w:b w:val="false"/>
          <w:i w:val="false"/>
          <w:color w:val="000000"/>
          <w:sz w:val="28"/>
        </w:rPr>
        <w:t>
      3. Информация, запрашиваемая в статистической форме, предназначена для составления статистики внешнего сектора Республики Казахстан.</w:t>
      </w:r>
    </w:p>
    <w:bookmarkEnd w:id="3183"/>
    <w:bookmarkStart w:name="z4132" w:id="3184"/>
    <w:p>
      <w:pPr>
        <w:spacing w:after="0"/>
        <w:ind w:left="0"/>
        <w:jc w:val="both"/>
      </w:pPr>
      <w:r>
        <w:rPr>
          <w:rFonts w:ascii="Times New Roman"/>
          <w:b w:val="false"/>
          <w:i w:val="false"/>
          <w:color w:val="000000"/>
          <w:sz w:val="28"/>
        </w:rPr>
        <w:t>
      4. Статистическую форму подписывает руководитель, главный бухгалтер или лица, на которых возложена функция по подписанию отчета, и исполнитель.</w:t>
      </w:r>
    </w:p>
    <w:bookmarkEnd w:id="3184"/>
    <w:bookmarkStart w:name="z4133" w:id="3185"/>
    <w:p>
      <w:pPr>
        <w:spacing w:after="0"/>
        <w:ind w:left="0"/>
        <w:jc w:val="left"/>
      </w:pPr>
      <w:r>
        <w:rPr>
          <w:rFonts w:ascii="Times New Roman"/>
          <w:b/>
          <w:i w:val="false"/>
          <w:color w:val="000000"/>
        </w:rPr>
        <w:t xml:space="preserve"> Глава 2. Заполнение статистической формы</w:t>
      </w:r>
    </w:p>
    <w:bookmarkEnd w:id="3185"/>
    <w:bookmarkStart w:name="z4134" w:id="3186"/>
    <w:p>
      <w:pPr>
        <w:spacing w:after="0"/>
        <w:ind w:left="0"/>
        <w:jc w:val="both"/>
      </w:pPr>
      <w:r>
        <w:rPr>
          <w:rFonts w:ascii="Times New Roman"/>
          <w:b w:val="false"/>
          <w:i w:val="false"/>
          <w:color w:val="000000"/>
          <w:sz w:val="28"/>
        </w:rPr>
        <w:t>
      5. Статистическая форма состоит из 3 разделов:</w:t>
      </w:r>
    </w:p>
    <w:bookmarkEnd w:id="3186"/>
    <w:bookmarkStart w:name="z4135" w:id="3187"/>
    <w:p>
      <w:pPr>
        <w:spacing w:after="0"/>
        <w:ind w:left="0"/>
        <w:jc w:val="both"/>
      </w:pPr>
      <w:r>
        <w:rPr>
          <w:rFonts w:ascii="Times New Roman"/>
          <w:b w:val="false"/>
          <w:i w:val="false"/>
          <w:color w:val="000000"/>
          <w:sz w:val="28"/>
        </w:rPr>
        <w:t>
      раздел 1 – сведения о государственных и гарантированных государством внешних займах;</w:t>
      </w:r>
    </w:p>
    <w:bookmarkEnd w:id="3187"/>
    <w:bookmarkStart w:name="z4136" w:id="3188"/>
    <w:p>
      <w:pPr>
        <w:spacing w:after="0"/>
        <w:ind w:left="0"/>
        <w:jc w:val="both"/>
      </w:pPr>
      <w:r>
        <w:rPr>
          <w:rFonts w:ascii="Times New Roman"/>
          <w:b w:val="false"/>
          <w:i w:val="false"/>
          <w:color w:val="000000"/>
          <w:sz w:val="28"/>
        </w:rPr>
        <w:t>
      раздел 2 – сведения о займах, привлеченных под поручительство государства;</w:t>
      </w:r>
    </w:p>
    <w:bookmarkEnd w:id="3188"/>
    <w:bookmarkStart w:name="z4137" w:id="3189"/>
    <w:p>
      <w:pPr>
        <w:spacing w:after="0"/>
        <w:ind w:left="0"/>
        <w:jc w:val="both"/>
      </w:pPr>
      <w:r>
        <w:rPr>
          <w:rFonts w:ascii="Times New Roman"/>
          <w:b w:val="false"/>
          <w:i w:val="false"/>
          <w:color w:val="000000"/>
          <w:sz w:val="28"/>
        </w:rPr>
        <w:t>
      раздел 3 – отчет об освоении и погашении государственных и гарантированных государством внешних займов.</w:t>
      </w:r>
    </w:p>
    <w:bookmarkEnd w:id="3189"/>
    <w:bookmarkStart w:name="z4138" w:id="3190"/>
    <w:p>
      <w:pPr>
        <w:spacing w:after="0"/>
        <w:ind w:left="0"/>
        <w:jc w:val="both"/>
      </w:pPr>
      <w:r>
        <w:rPr>
          <w:rFonts w:ascii="Times New Roman"/>
          <w:b w:val="false"/>
          <w:i w:val="false"/>
          <w:color w:val="000000"/>
          <w:sz w:val="28"/>
        </w:rPr>
        <w:t>
      Разделы 1 и 2 представляются в случае изменения реквизитов по существующим инструментам, а также – в случае появления новых государственных и гарантированных государством внешних займов и займов, привлеченных под поручительство государства.</w:t>
      </w:r>
    </w:p>
    <w:bookmarkEnd w:id="3190"/>
    <w:bookmarkStart w:name="z4139" w:id="3191"/>
    <w:p>
      <w:pPr>
        <w:spacing w:after="0"/>
        <w:ind w:left="0"/>
        <w:jc w:val="both"/>
      </w:pPr>
      <w:r>
        <w:rPr>
          <w:rFonts w:ascii="Times New Roman"/>
          <w:b w:val="false"/>
          <w:i w:val="false"/>
          <w:color w:val="000000"/>
          <w:sz w:val="28"/>
        </w:rPr>
        <w:t>
      6. Раздел 1 заполняется отдельно в разрезе по каждому займу в соответствии с соглашением (договором) о займе.</w:t>
      </w:r>
    </w:p>
    <w:bookmarkEnd w:id="3191"/>
    <w:bookmarkStart w:name="z4140" w:id="3192"/>
    <w:p>
      <w:pPr>
        <w:spacing w:after="0"/>
        <w:ind w:left="0"/>
        <w:jc w:val="both"/>
      </w:pPr>
      <w:r>
        <w:rPr>
          <w:rFonts w:ascii="Times New Roman"/>
          <w:b w:val="false"/>
          <w:i w:val="false"/>
          <w:color w:val="000000"/>
          <w:sz w:val="28"/>
        </w:rPr>
        <w:t>
      В случае, если заем предоставлен консорциумом кредиторов (синдицированный заем), в графах 1 и 2 указывается наименование и страна агента займа (банка-агента).</w:t>
      </w:r>
    </w:p>
    <w:bookmarkEnd w:id="3192"/>
    <w:bookmarkStart w:name="z4141" w:id="3193"/>
    <w:p>
      <w:pPr>
        <w:spacing w:after="0"/>
        <w:ind w:left="0"/>
        <w:jc w:val="both"/>
      </w:pPr>
      <w:r>
        <w:rPr>
          <w:rFonts w:ascii="Times New Roman"/>
          <w:b w:val="false"/>
          <w:i w:val="false"/>
          <w:color w:val="000000"/>
          <w:sz w:val="28"/>
        </w:rPr>
        <w:t>
      По стране указывается двухбуквенный код страны согласно национальному классификатору Республики Казахстан НК РК 06 ISО 3166-1-2016 "Коды для представления названий стран и единиц их административно-территориальных подразделений. Часть 1. Коды стран".</w:t>
      </w:r>
    </w:p>
    <w:bookmarkEnd w:id="3193"/>
    <w:bookmarkStart w:name="z4142" w:id="3194"/>
    <w:p>
      <w:pPr>
        <w:spacing w:after="0"/>
        <w:ind w:left="0"/>
        <w:jc w:val="both"/>
      </w:pPr>
      <w:r>
        <w:rPr>
          <w:rFonts w:ascii="Times New Roman"/>
          <w:b w:val="false"/>
          <w:i w:val="false"/>
          <w:color w:val="000000"/>
          <w:sz w:val="28"/>
        </w:rPr>
        <w:t>
      В случае, если донором (кредитором) является международная финансовая организация, в графе 2 указывается "МФО".</w:t>
      </w:r>
    </w:p>
    <w:bookmarkEnd w:id="3194"/>
    <w:bookmarkStart w:name="z4143" w:id="3195"/>
    <w:p>
      <w:pPr>
        <w:spacing w:after="0"/>
        <w:ind w:left="0"/>
        <w:jc w:val="both"/>
      </w:pPr>
      <w:r>
        <w:rPr>
          <w:rFonts w:ascii="Times New Roman"/>
          <w:b w:val="false"/>
          <w:i w:val="false"/>
          <w:color w:val="000000"/>
          <w:sz w:val="28"/>
        </w:rPr>
        <w:t>
      В графе 4 указывается наименование проекта, для целей финансирования которого привлечен внешний государственный и гарантированный государством заем.</w:t>
      </w:r>
    </w:p>
    <w:bookmarkEnd w:id="3195"/>
    <w:bookmarkStart w:name="z4144" w:id="3196"/>
    <w:p>
      <w:pPr>
        <w:spacing w:after="0"/>
        <w:ind w:left="0"/>
        <w:jc w:val="both"/>
      </w:pPr>
      <w:r>
        <w:rPr>
          <w:rFonts w:ascii="Times New Roman"/>
          <w:b w:val="false"/>
          <w:i w:val="false"/>
          <w:color w:val="000000"/>
          <w:sz w:val="28"/>
        </w:rPr>
        <w:t>
      Графа 5 для части А не заполняется.</w:t>
      </w:r>
    </w:p>
    <w:bookmarkEnd w:id="3196"/>
    <w:bookmarkStart w:name="z4145" w:id="3197"/>
    <w:p>
      <w:pPr>
        <w:spacing w:after="0"/>
        <w:ind w:left="0"/>
        <w:jc w:val="both"/>
      </w:pPr>
      <w:r>
        <w:rPr>
          <w:rFonts w:ascii="Times New Roman"/>
          <w:b w:val="false"/>
          <w:i w:val="false"/>
          <w:color w:val="000000"/>
          <w:sz w:val="28"/>
        </w:rPr>
        <w:t>
      В графе 8 указывается вид ставки вознаграждения – фиксированная или плавающая.</w:t>
      </w:r>
    </w:p>
    <w:bookmarkEnd w:id="3197"/>
    <w:bookmarkStart w:name="z4146" w:id="3198"/>
    <w:p>
      <w:pPr>
        <w:spacing w:after="0"/>
        <w:ind w:left="0"/>
        <w:jc w:val="both"/>
      </w:pPr>
      <w:r>
        <w:rPr>
          <w:rFonts w:ascii="Times New Roman"/>
          <w:b w:val="false"/>
          <w:i w:val="false"/>
          <w:color w:val="000000"/>
          <w:sz w:val="28"/>
        </w:rPr>
        <w:t>
      В графе 9, если ставка фиксированная, указывается значение ставки (например, 7,5%), если плавающая - база ее расчета и маржа (например, ЛИБОР 6 мес. USD + 1,5%).</w:t>
      </w:r>
    </w:p>
    <w:bookmarkEnd w:id="3198"/>
    <w:bookmarkStart w:name="z4147" w:id="3199"/>
    <w:p>
      <w:pPr>
        <w:spacing w:after="0"/>
        <w:ind w:left="0"/>
        <w:jc w:val="both"/>
      </w:pPr>
      <w:r>
        <w:rPr>
          <w:rFonts w:ascii="Times New Roman"/>
          <w:b w:val="false"/>
          <w:i w:val="false"/>
          <w:color w:val="000000"/>
          <w:sz w:val="28"/>
        </w:rPr>
        <w:t>
      В графе 10 указываются предусмотренные соглашением (договором) о займе комиссии (за резервирование займа, разовый комиссионный сбор и т.д.), премии, штрафы, пени и т.д. с указанием процента от займа или суммы и срока выплаты.</w:t>
      </w:r>
    </w:p>
    <w:bookmarkEnd w:id="3199"/>
    <w:bookmarkStart w:name="z4148" w:id="3200"/>
    <w:p>
      <w:pPr>
        <w:spacing w:after="0"/>
        <w:ind w:left="0"/>
        <w:jc w:val="both"/>
      </w:pPr>
      <w:r>
        <w:rPr>
          <w:rFonts w:ascii="Times New Roman"/>
          <w:b w:val="false"/>
          <w:i w:val="false"/>
          <w:color w:val="000000"/>
          <w:sz w:val="28"/>
        </w:rPr>
        <w:t>
      В графе 12 при наличии указывается льготный период по выплате основного долга и (или) вознаграждения.</w:t>
      </w:r>
    </w:p>
    <w:bookmarkEnd w:id="3200"/>
    <w:bookmarkStart w:name="z4149" w:id="3201"/>
    <w:p>
      <w:pPr>
        <w:spacing w:after="0"/>
        <w:ind w:left="0"/>
        <w:jc w:val="both"/>
      </w:pPr>
      <w:r>
        <w:rPr>
          <w:rFonts w:ascii="Times New Roman"/>
          <w:b w:val="false"/>
          <w:i w:val="false"/>
          <w:color w:val="000000"/>
          <w:sz w:val="28"/>
        </w:rPr>
        <w:t>
      В графе 13 указываются оговоренные соглашением (договором) о займе даты погашения основного долга и выплаты вознаграждения (например, ежегодно 15 (пятнадцатого) июля и 15 (пятнадцатого) января), а также – последняя дата погашения займа.</w:t>
      </w:r>
    </w:p>
    <w:bookmarkEnd w:id="3201"/>
    <w:bookmarkStart w:name="z4150" w:id="3202"/>
    <w:p>
      <w:pPr>
        <w:spacing w:after="0"/>
        <w:ind w:left="0"/>
        <w:jc w:val="both"/>
      </w:pPr>
      <w:r>
        <w:rPr>
          <w:rFonts w:ascii="Times New Roman"/>
          <w:b w:val="false"/>
          <w:i w:val="false"/>
          <w:color w:val="000000"/>
          <w:sz w:val="28"/>
        </w:rPr>
        <w:t>
      В графе 14 при наличии указывается возможность и условия капитализации вознаграждения и иные специфические условия займа, в том числе сведения об аннулировании средств займа.</w:t>
      </w:r>
    </w:p>
    <w:bookmarkEnd w:id="3202"/>
    <w:bookmarkStart w:name="z4151" w:id="3203"/>
    <w:p>
      <w:pPr>
        <w:spacing w:after="0"/>
        <w:ind w:left="0"/>
        <w:jc w:val="both"/>
      </w:pPr>
      <w:r>
        <w:rPr>
          <w:rFonts w:ascii="Times New Roman"/>
          <w:b w:val="false"/>
          <w:i w:val="false"/>
          <w:color w:val="000000"/>
          <w:sz w:val="28"/>
        </w:rPr>
        <w:t>
      7. Раздел 2 заполняется отдельно в разрезе по каждому проспекту эмиссии инфраструктурных облигаций.</w:t>
      </w:r>
    </w:p>
    <w:bookmarkEnd w:id="3203"/>
    <w:bookmarkStart w:name="z4152" w:id="3204"/>
    <w:p>
      <w:pPr>
        <w:spacing w:after="0"/>
        <w:ind w:left="0"/>
        <w:jc w:val="both"/>
      </w:pPr>
      <w:r>
        <w:rPr>
          <w:rFonts w:ascii="Times New Roman"/>
          <w:b w:val="false"/>
          <w:i w:val="false"/>
          <w:color w:val="000000"/>
          <w:sz w:val="28"/>
        </w:rPr>
        <w:t>
      8. Раздел 3 заполняется в разрезе донора (кредитора) по каждому внешнему займу. Все суммы в отчете отражаются в тысячах долларов Соединенных Штатов Америки (далее – США), в целых числах. Суммы в тенге и в иных иностранных валютах переводятся в доллары США. Для конвертации используются рыночные курсы обмена валют, применяемые в целях формирования финансовой отчетности в соответствии с законодательством Республики Казахстан. Для конвертации операций используются соответствующие курсы на дату совершения операций. Для конвертации запасов (остатков) на конец отчетного периода используются соответствующие курсы на конец отчетного периода.</w:t>
      </w:r>
    </w:p>
    <w:bookmarkEnd w:id="3204"/>
    <w:bookmarkStart w:name="z4153" w:id="3205"/>
    <w:p>
      <w:pPr>
        <w:spacing w:after="0"/>
        <w:ind w:left="0"/>
        <w:jc w:val="both"/>
      </w:pPr>
      <w:r>
        <w:rPr>
          <w:rFonts w:ascii="Times New Roman"/>
          <w:b w:val="false"/>
          <w:i w:val="false"/>
          <w:color w:val="000000"/>
          <w:sz w:val="28"/>
        </w:rPr>
        <w:t>
      Коды валют указываются в соответствии с национальным классификатором Республики Казахстан НК РК 07 ISO 4217-2019 "Коды для представления валют и фондов".</w:t>
      </w:r>
    </w:p>
    <w:bookmarkEnd w:id="3205"/>
    <w:bookmarkStart w:name="z4154" w:id="3206"/>
    <w:p>
      <w:pPr>
        <w:spacing w:after="0"/>
        <w:ind w:left="0"/>
        <w:jc w:val="both"/>
      </w:pPr>
      <w:r>
        <w:rPr>
          <w:rFonts w:ascii="Times New Roman"/>
          <w:b w:val="false"/>
          <w:i w:val="false"/>
          <w:color w:val="000000"/>
          <w:sz w:val="28"/>
        </w:rPr>
        <w:t>
      В графе 2А отражается объем ранее освоенных средств, возвращенных кредитору в отчетном периоде.</w:t>
      </w:r>
    </w:p>
    <w:bookmarkEnd w:id="3206"/>
    <w:bookmarkStart w:name="z4155" w:id="3207"/>
    <w:p>
      <w:pPr>
        <w:spacing w:after="0"/>
        <w:ind w:left="0"/>
        <w:jc w:val="both"/>
      </w:pPr>
      <w:r>
        <w:rPr>
          <w:rFonts w:ascii="Times New Roman"/>
          <w:b w:val="false"/>
          <w:i w:val="false"/>
          <w:color w:val="000000"/>
          <w:sz w:val="28"/>
        </w:rPr>
        <w:t>
      В случае, если выплаты были начислены в текущем периоде, но не оплачены (или оплачены частично), возникшее обязательство по выплате основного долга также указывается в строке "в том числе, просроченная задолженность".</w:t>
      </w:r>
    </w:p>
    <w:bookmarkEnd w:id="3207"/>
    <w:bookmarkStart w:name="z4156" w:id="3208"/>
    <w:p>
      <w:pPr>
        <w:spacing w:after="0"/>
        <w:ind w:left="0"/>
        <w:jc w:val="both"/>
      </w:pPr>
      <w:r>
        <w:rPr>
          <w:rFonts w:ascii="Times New Roman"/>
          <w:b w:val="false"/>
          <w:i w:val="false"/>
          <w:color w:val="000000"/>
          <w:sz w:val="28"/>
        </w:rPr>
        <w:t>
      В графе 4 отражается изменение за отчетный период стоимости займа в результате изменения курсов валют.</w:t>
      </w:r>
    </w:p>
    <w:bookmarkEnd w:id="3208"/>
    <w:bookmarkStart w:name="z4157" w:id="3209"/>
    <w:p>
      <w:pPr>
        <w:spacing w:after="0"/>
        <w:ind w:left="0"/>
        <w:jc w:val="both"/>
      </w:pPr>
      <w:r>
        <w:rPr>
          <w:rFonts w:ascii="Times New Roman"/>
          <w:b w:val="false"/>
          <w:i w:val="false"/>
          <w:color w:val="000000"/>
          <w:sz w:val="28"/>
        </w:rPr>
        <w:t>
      В графе 5 отражаются изменения за отчетный период стоимости займа, произошедшей в одностороннем порядке (списание задолженности кредитором, изменение резидентства партнера и так далее), а также - исправление ранее допущенных ошибок при заполнении отчета.</w:t>
      </w:r>
    </w:p>
    <w:bookmarkEnd w:id="3209"/>
    <w:bookmarkStart w:name="z4158" w:id="3210"/>
    <w:p>
      <w:pPr>
        <w:spacing w:after="0"/>
        <w:ind w:left="0"/>
        <w:jc w:val="both"/>
      </w:pPr>
      <w:r>
        <w:rPr>
          <w:rFonts w:ascii="Times New Roman"/>
          <w:b w:val="false"/>
          <w:i w:val="false"/>
          <w:color w:val="000000"/>
          <w:sz w:val="28"/>
        </w:rPr>
        <w:t>
      Графы 4 и 5 могут составить в отчетном периоде как положительное, так и отрицательное значение.</w:t>
      </w:r>
    </w:p>
    <w:bookmarkEnd w:id="3210"/>
    <w:bookmarkStart w:name="z4159" w:id="3211"/>
    <w:p>
      <w:pPr>
        <w:spacing w:after="0"/>
        <w:ind w:left="0"/>
        <w:jc w:val="both"/>
      </w:pPr>
      <w:r>
        <w:rPr>
          <w:rFonts w:ascii="Times New Roman"/>
          <w:b w:val="false"/>
          <w:i w:val="false"/>
          <w:color w:val="000000"/>
          <w:sz w:val="28"/>
        </w:rPr>
        <w:t>
      В случае выплаты просроченного обязательства по вознаграждению, комиссионным и прочим сопутствующим платежам заполняются графы 7, 8 и(или) 9, соответственно, строки "в том числе, просроченная задолженность".</w:t>
      </w:r>
    </w:p>
    <w:bookmarkEnd w:id="3211"/>
    <w:bookmarkStart w:name="z4160" w:id="3212"/>
    <w:p>
      <w:pPr>
        <w:spacing w:after="0"/>
        <w:ind w:left="0"/>
        <w:jc w:val="both"/>
      </w:pPr>
      <w:r>
        <w:rPr>
          <w:rFonts w:ascii="Times New Roman"/>
          <w:b w:val="false"/>
          <w:i w:val="false"/>
          <w:color w:val="000000"/>
          <w:sz w:val="28"/>
        </w:rPr>
        <w:t>
      Если по донору (кредитору) заполняется информация более, чем по одному займу, то по всем числовым графам статистической формы рассчитываются и заполняются строки "Итого по донору" и "в том числе, просроченная задолженность".</w:t>
      </w:r>
    </w:p>
    <w:bookmarkEnd w:id="3212"/>
    <w:bookmarkStart w:name="z4161" w:id="3213"/>
    <w:p>
      <w:pPr>
        <w:spacing w:after="0"/>
        <w:ind w:left="0"/>
        <w:jc w:val="both"/>
      </w:pPr>
      <w:r>
        <w:rPr>
          <w:rFonts w:ascii="Times New Roman"/>
          <w:b w:val="false"/>
          <w:i w:val="false"/>
          <w:color w:val="000000"/>
          <w:sz w:val="28"/>
        </w:rPr>
        <w:t>
      Графа 10 "Примечание" заполняется в случае необходимости указания дополнительных сведений (уточнения сумм, вида операции и так далее).</w:t>
      </w:r>
    </w:p>
    <w:bookmarkEnd w:id="3213"/>
    <w:bookmarkStart w:name="z4162" w:id="3214"/>
    <w:p>
      <w:pPr>
        <w:spacing w:after="0"/>
        <w:ind w:left="0"/>
        <w:jc w:val="both"/>
      </w:pPr>
      <w:r>
        <w:rPr>
          <w:rFonts w:ascii="Times New Roman"/>
          <w:b w:val="false"/>
          <w:i w:val="false"/>
          <w:color w:val="000000"/>
          <w:sz w:val="28"/>
        </w:rPr>
        <w:t>
      По частям А и Б рассчитываются и заполняются строки "Итого по разделу" и "в том числе, просроченная задолженность".</w:t>
      </w:r>
    </w:p>
    <w:bookmarkEnd w:id="3214"/>
    <w:bookmarkStart w:name="z4163" w:id="3215"/>
    <w:p>
      <w:pPr>
        <w:spacing w:after="0"/>
        <w:ind w:left="0"/>
        <w:jc w:val="both"/>
      </w:pPr>
      <w:r>
        <w:rPr>
          <w:rFonts w:ascii="Times New Roman"/>
          <w:b w:val="false"/>
          <w:i w:val="false"/>
          <w:color w:val="000000"/>
          <w:sz w:val="28"/>
        </w:rPr>
        <w:t>
      9. Отчет предоставляется на бумажном носителе либо в электронном виде посредством системы электронного документооборота "Documentolog" между государственными органами.</w:t>
      </w:r>
    </w:p>
    <w:bookmarkEnd w:id="3215"/>
    <w:bookmarkStart w:name="z4164" w:id="3216"/>
    <w:p>
      <w:pPr>
        <w:spacing w:after="0"/>
        <w:ind w:left="0"/>
        <w:jc w:val="both"/>
      </w:pPr>
      <w:r>
        <w:rPr>
          <w:rFonts w:ascii="Times New Roman"/>
          <w:b w:val="false"/>
          <w:i w:val="false"/>
          <w:color w:val="000000"/>
          <w:sz w:val="28"/>
        </w:rPr>
        <w:t>
      Корректировки (исправления, дополнения) в статистическую форму вносятся в течение 6 (шести) месяцев после завершения отчетного периода.</w:t>
      </w:r>
    </w:p>
    <w:bookmarkEnd w:id="3216"/>
    <w:bookmarkStart w:name="z4165" w:id="3217"/>
    <w:p>
      <w:pPr>
        <w:spacing w:after="0"/>
        <w:ind w:left="0"/>
        <w:jc w:val="left"/>
      </w:pPr>
      <w:r>
        <w:rPr>
          <w:rFonts w:ascii="Times New Roman"/>
          <w:b/>
          <w:i w:val="false"/>
          <w:color w:val="000000"/>
        </w:rPr>
        <w:t xml:space="preserve"> Глава 3. Арифметико-логический контроль</w:t>
      </w:r>
    </w:p>
    <w:bookmarkEnd w:id="3217"/>
    <w:bookmarkStart w:name="z4166" w:id="3218"/>
    <w:p>
      <w:pPr>
        <w:spacing w:after="0"/>
        <w:ind w:left="0"/>
        <w:jc w:val="both"/>
      </w:pPr>
      <w:r>
        <w:rPr>
          <w:rFonts w:ascii="Times New Roman"/>
          <w:b w:val="false"/>
          <w:i w:val="false"/>
          <w:color w:val="000000"/>
          <w:sz w:val="28"/>
        </w:rPr>
        <w:t>
      10. Арифметико-логический контроль:</w:t>
      </w:r>
    </w:p>
    <w:bookmarkEnd w:id="3218"/>
    <w:bookmarkStart w:name="z4167" w:id="3219"/>
    <w:p>
      <w:pPr>
        <w:spacing w:after="0"/>
        <w:ind w:left="0"/>
        <w:jc w:val="both"/>
      </w:pPr>
      <w:r>
        <w:rPr>
          <w:rFonts w:ascii="Times New Roman"/>
          <w:b w:val="false"/>
          <w:i w:val="false"/>
          <w:color w:val="000000"/>
          <w:sz w:val="28"/>
        </w:rPr>
        <w:t>
      Раздел 3. Отчет об освоении и погашении государственных и гарантированных государством внешних займов:</w:t>
      </w:r>
    </w:p>
    <w:bookmarkEnd w:id="3219"/>
    <w:bookmarkStart w:name="z4168" w:id="3220"/>
    <w:p>
      <w:pPr>
        <w:spacing w:after="0"/>
        <w:ind w:left="0"/>
        <w:jc w:val="both"/>
      </w:pPr>
      <w:r>
        <w:rPr>
          <w:rFonts w:ascii="Times New Roman"/>
          <w:b w:val="false"/>
          <w:i w:val="false"/>
          <w:color w:val="000000"/>
          <w:sz w:val="28"/>
        </w:rPr>
        <w:t>
      графа 6 = графа 1 + графа 2 – графа 2А – графа 3 + графа 4 + графа 5для каждой строки;</w:t>
      </w:r>
    </w:p>
    <w:bookmarkEnd w:id="3220"/>
    <w:bookmarkStart w:name="z4169" w:id="3221"/>
    <w:p>
      <w:pPr>
        <w:spacing w:after="0"/>
        <w:ind w:left="0"/>
        <w:jc w:val="both"/>
      </w:pPr>
      <w:r>
        <w:rPr>
          <w:rFonts w:ascii="Times New Roman"/>
          <w:b w:val="false"/>
          <w:i w:val="false"/>
          <w:color w:val="000000"/>
          <w:sz w:val="28"/>
        </w:rPr>
        <w:t>
      графа 1 = графа 6 предыдущего периода для каждой строки.</w:t>
      </w:r>
    </w:p>
    <w:bookmarkEnd w:id="3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1" w:id="3222"/>
          <w:p>
            <w:pPr>
              <w:spacing w:after="20"/>
              <w:ind w:left="20"/>
              <w:jc w:val="both"/>
            </w:pPr>
          </w:p>
          <w:bookmarkEnd w:id="3222"/>
          <w:p>
            <w:pPr>
              <w:spacing w:after="20"/>
              <w:ind w:left="2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7810500" cy="152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2" w:id="3223"/>
          <w:p>
            <w:pPr>
              <w:spacing w:after="20"/>
              <w:ind w:left="20"/>
              <w:jc w:val="both"/>
            </w:pPr>
            <w:r>
              <w:rPr>
                <w:rFonts w:ascii="Times New Roman"/>
                <w:b w:val="false"/>
                <w:i w:val="false"/>
                <w:color w:val="000000"/>
                <w:sz w:val="20"/>
              </w:rPr>
              <w:t>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bookmarkEnd w:id="3223"/>
          <w:p>
            <w:pPr>
              <w:spacing w:after="20"/>
              <w:ind w:left="20"/>
              <w:jc w:val="both"/>
            </w:pPr>
            <w:r>
              <w:rPr>
                <w:rFonts w:ascii="Times New Roman"/>
                <w:b w:val="false"/>
                <w:i w:val="false"/>
                <w:color w:val="000000"/>
                <w:sz w:val="20"/>
              </w:rPr>
              <w:t>
</w:t>
            </w:r>
            <w:r>
              <w:rPr>
                <w:rFonts w:ascii="Times New Roman"/>
                <w:b/>
                <w:i w:val="false"/>
                <w:color w:val="000000"/>
                <w:sz w:val="20"/>
              </w:rPr>
              <w:t>Конфиденциальность</w:t>
            </w:r>
            <w:r>
              <w:rPr>
                <w:rFonts w:ascii="Times New Roman"/>
                <w:b w:val="false"/>
                <w:i w:val="false"/>
                <w:color w:val="000000"/>
                <w:sz w:val="20"/>
              </w:rPr>
              <w:t xml:space="preserve"> </w:t>
            </w:r>
            <w:r>
              <w:rPr>
                <w:rFonts w:ascii="Times New Roman"/>
                <w:b/>
                <w:i w:val="false"/>
                <w:color w:val="000000"/>
                <w:sz w:val="20"/>
              </w:rPr>
              <w:t>гарантируется</w:t>
            </w:r>
            <w:r>
              <w:rPr>
                <w:rFonts w:ascii="Times New Roman"/>
                <w:b w:val="false"/>
                <w:i w:val="false"/>
                <w:color w:val="000000"/>
                <w:sz w:val="20"/>
              </w:rPr>
              <w:t xml:space="preserve"> </w:t>
            </w:r>
            <w:r>
              <w:rPr>
                <w:rFonts w:ascii="Times New Roman"/>
                <w:b/>
                <w:i w:val="false"/>
                <w:color w:val="000000"/>
                <w:sz w:val="20"/>
              </w:rPr>
              <w:t>органами</w:t>
            </w:r>
            <w:r>
              <w:rPr>
                <w:rFonts w:ascii="Times New Roman"/>
                <w:b w:val="false"/>
                <w:i w:val="false"/>
                <w:color w:val="000000"/>
                <w:sz w:val="20"/>
              </w:rPr>
              <w:t xml:space="preserve"> </w:t>
            </w:r>
            <w:r>
              <w:rPr>
                <w:rFonts w:ascii="Times New Roman"/>
                <w:b/>
                <w:i w:val="false"/>
                <w:color w:val="000000"/>
                <w:sz w:val="20"/>
              </w:rPr>
              <w:t>получателями</w:t>
            </w:r>
            <w:r>
              <w:rPr>
                <w:rFonts w:ascii="Times New Roman"/>
                <w:b w:val="false"/>
                <w:i w:val="false"/>
                <w:color w:val="000000"/>
                <w:sz w:val="20"/>
              </w:rPr>
              <w:t xml:space="preserve"> </w:t>
            </w:r>
            <w:r>
              <w:rPr>
                <w:rFonts w:ascii="Times New Roman"/>
                <w:b/>
                <w:i w:val="false"/>
                <w:color w:val="000000"/>
                <w:sz w:val="20"/>
              </w:rPr>
              <w:t>информации</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3" w:id="3224"/>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3224"/>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4" w:id="3225"/>
          <w:p>
            <w:pPr>
              <w:spacing w:after="20"/>
              <w:ind w:left="20"/>
              <w:jc w:val="both"/>
            </w:pPr>
            <w:r>
              <w:rPr>
                <w:rFonts w:ascii="Times New Roman"/>
                <w:b w:val="false"/>
                <w:i w:val="false"/>
                <w:color w:val="000000"/>
                <w:sz w:val="20"/>
              </w:rPr>
              <w:t>
Қазақстан Республикасы Ұлттық Банкіне ұсынылады</w:t>
            </w:r>
          </w:p>
          <w:bookmarkEnd w:id="3225"/>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5" w:id="3226"/>
          <w:p>
            <w:pPr>
              <w:spacing w:after="20"/>
              <w:ind w:left="20"/>
              <w:jc w:val="both"/>
            </w:pPr>
            <w:r>
              <w:rPr>
                <w:rFonts w:ascii="Times New Roman"/>
                <w:b w:val="false"/>
                <w:i w:val="false"/>
                <w:color w:val="000000"/>
                <w:sz w:val="20"/>
              </w:rPr>
              <w:t xml:space="preserve">
Бейрезиденттермен бағалы қағаздар бойынша халықаралық </w:t>
            </w:r>
          </w:p>
          <w:bookmarkEnd w:id="3226"/>
          <w:p>
            <w:pPr>
              <w:spacing w:after="20"/>
              <w:ind w:left="20"/>
              <w:jc w:val="both"/>
            </w:pPr>
            <w:r>
              <w:rPr>
                <w:rFonts w:ascii="Times New Roman"/>
                <w:b w:val="false"/>
                <w:i w:val="false"/>
                <w:color w:val="000000"/>
                <w:sz w:val="20"/>
              </w:rPr>
              <w:t>
</w:t>
            </w:r>
            <w:r>
              <w:rPr>
                <w:rFonts w:ascii="Times New Roman"/>
                <w:b w:val="false"/>
                <w:i w:val="false"/>
                <w:color w:val="000000"/>
                <w:sz w:val="20"/>
              </w:rPr>
              <w:t>операциялар туралы есеп</w:t>
            </w:r>
          </w:p>
          <w:p>
            <w:pPr>
              <w:spacing w:after="20"/>
              <w:ind w:left="20"/>
              <w:jc w:val="both"/>
            </w:pPr>
            <w:r>
              <w:rPr>
                <w:rFonts w:ascii="Times New Roman"/>
                <w:b w:val="false"/>
                <w:i w:val="false"/>
                <w:color w:val="000000"/>
                <w:sz w:val="20"/>
              </w:rPr>
              <w:t>
Отчет о международных операциях по ценным бумагам с нерезидентами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7" w:id="3227"/>
          <w:p>
            <w:pPr>
              <w:spacing w:after="20"/>
              <w:ind w:left="20"/>
              <w:jc w:val="both"/>
            </w:pPr>
            <w:r>
              <w:rPr>
                <w:rFonts w:ascii="Times New Roman"/>
                <w:b w:val="false"/>
                <w:i w:val="false"/>
                <w:color w:val="000000"/>
                <w:sz w:val="20"/>
              </w:rPr>
              <w:t>
Индексі</w:t>
            </w:r>
          </w:p>
          <w:bookmarkEnd w:id="3227"/>
          <w:p>
            <w:pPr>
              <w:spacing w:after="20"/>
              <w:ind w:left="20"/>
              <w:jc w:val="both"/>
            </w:pPr>
            <w:r>
              <w:rPr>
                <w:rFonts w:ascii="Times New Roman"/>
                <w:b w:val="false"/>
                <w:i w:val="false"/>
                <w:color w:val="000000"/>
                <w:sz w:val="20"/>
              </w:rPr>
              <w:t>
Индекс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8" w:id="3228"/>
          <w:p>
            <w:pPr>
              <w:spacing w:after="20"/>
              <w:ind w:left="20"/>
              <w:jc w:val="both"/>
            </w:pPr>
            <w:r>
              <w:rPr>
                <w:rFonts w:ascii="Times New Roman"/>
                <w:b w:val="false"/>
                <w:i w:val="false"/>
                <w:color w:val="000000"/>
                <w:sz w:val="20"/>
              </w:rPr>
              <w:t>
15-ТБ</w:t>
            </w:r>
          </w:p>
          <w:bookmarkEnd w:id="3228"/>
          <w:p>
            <w:pPr>
              <w:spacing w:after="20"/>
              <w:ind w:left="20"/>
              <w:jc w:val="both"/>
            </w:pPr>
            <w:r>
              <w:rPr>
                <w:rFonts w:ascii="Times New Roman"/>
                <w:b w:val="false"/>
                <w:i w:val="false"/>
                <w:color w:val="000000"/>
                <w:sz w:val="20"/>
              </w:rPr>
              <w:t>
15-ПБ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9" w:id="3229"/>
          <w:p>
            <w:pPr>
              <w:spacing w:after="20"/>
              <w:ind w:left="20"/>
              <w:jc w:val="both"/>
            </w:pPr>
            <w:r>
              <w:rPr>
                <w:rFonts w:ascii="Times New Roman"/>
                <w:b w:val="false"/>
                <w:i w:val="false"/>
                <w:color w:val="000000"/>
                <w:sz w:val="20"/>
              </w:rPr>
              <w:t>
тоқсандық</w:t>
            </w:r>
          </w:p>
          <w:bookmarkEnd w:id="3229"/>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0" w:id="3230"/>
          <w:p>
            <w:pPr>
              <w:spacing w:after="20"/>
              <w:ind w:left="20"/>
              <w:jc w:val="both"/>
            </w:pPr>
            <w:r>
              <w:rPr>
                <w:rFonts w:ascii="Times New Roman"/>
                <w:b w:val="false"/>
                <w:i w:val="false"/>
                <w:color w:val="000000"/>
                <w:sz w:val="20"/>
              </w:rPr>
              <w:t>
есепті кезең</w:t>
            </w:r>
          </w:p>
          <w:bookmarkEnd w:id="32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отчетный </w:t>
            </w:r>
          </w:p>
          <w:p>
            <w:pPr>
              <w:spacing w:after="20"/>
              <w:ind w:left="20"/>
              <w:jc w:val="both"/>
            </w:pPr>
            <w:r>
              <w:rPr>
                <w:rFonts w:ascii="Times New Roman"/>
                <w:b w:val="false"/>
                <w:i w:val="false"/>
                <w:color w:val="000000"/>
                <w:sz w:val="20"/>
              </w:rPr>
              <w:t>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5715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2" w:id="3231"/>
          <w:p>
            <w:pPr>
              <w:spacing w:after="20"/>
              <w:ind w:left="20"/>
              <w:jc w:val="both"/>
            </w:pPr>
            <w:r>
              <w:rPr>
                <w:rFonts w:ascii="Times New Roman"/>
                <w:b w:val="false"/>
                <w:i w:val="false"/>
                <w:color w:val="000000"/>
                <w:sz w:val="20"/>
              </w:rPr>
              <w:t>
тоқсан</w:t>
            </w:r>
          </w:p>
          <w:bookmarkEnd w:id="3231"/>
          <w:p>
            <w:pPr>
              <w:spacing w:after="20"/>
              <w:ind w:left="20"/>
              <w:jc w:val="both"/>
            </w:pPr>
            <w:r>
              <w:rPr>
                <w:rFonts w:ascii="Times New Roman"/>
                <w:b w:val="false"/>
                <w:i w:val="false"/>
                <w:color w:val="000000"/>
                <w:sz w:val="20"/>
              </w:rPr>
              <w:t>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006600" cy="609600"/>
                          </a:xfrm>
                          <a:prstGeom prst="rect">
                            <a:avLst/>
                          </a:prstGeom>
                        </pic:spPr>
                      </pic:pic>
                    </a:graphicData>
                  </a:graphic>
                </wp:inline>
              </w:drawing>
            </w: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3" w:id="3232"/>
          <w:p>
            <w:pPr>
              <w:spacing w:after="20"/>
              <w:ind w:left="20"/>
              <w:jc w:val="both"/>
            </w:pPr>
            <w:r>
              <w:rPr>
                <w:rFonts w:ascii="Times New Roman"/>
                <w:b w:val="false"/>
                <w:i w:val="false"/>
                <w:color w:val="000000"/>
                <w:sz w:val="20"/>
              </w:rPr>
              <w:t>
жыл</w:t>
            </w:r>
          </w:p>
          <w:bookmarkEnd w:id="3232"/>
          <w:p>
            <w:pPr>
              <w:spacing w:after="20"/>
              <w:ind w:left="20"/>
              <w:jc w:val="both"/>
            </w:pPr>
            <w:r>
              <w:rPr>
                <w:rFonts w:ascii="Times New Roman"/>
                <w:b w:val="false"/>
                <w:i w:val="false"/>
                <w:color w:val="000000"/>
                <w:sz w:val="20"/>
              </w:rPr>
              <w:t>
год</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4" w:id="3233"/>
          <w:p>
            <w:pPr>
              <w:spacing w:after="20"/>
              <w:ind w:left="20"/>
              <w:jc w:val="both"/>
            </w:pPr>
            <w:r>
              <w:rPr>
                <w:rFonts w:ascii="Times New Roman"/>
                <w:b w:val="false"/>
                <w:i w:val="false"/>
                <w:color w:val="000000"/>
                <w:sz w:val="20"/>
              </w:rPr>
              <w:t>
 </w:t>
            </w:r>
          </w:p>
          <w:bookmarkEnd w:id="3233"/>
          <w:p>
            <w:pPr>
              <w:spacing w:after="20"/>
              <w:ind w:left="20"/>
              <w:jc w:val="both"/>
            </w:pPr>
            <w:r>
              <w:rPr>
                <w:rFonts w:ascii="Times New Roman"/>
                <w:b w:val="false"/>
                <w:i w:val="false"/>
                <w:color w:val="000000"/>
                <w:sz w:val="20"/>
              </w:rPr>
              <w:t>
Банктер, Қазақстан Республикасында бейрезидент банктердің филиалдары; брокерлер және (немесе) дилерлер; инвестициялық портфельді басқаратын ұйымдар; бағалы қағаздардың номиналды ұстаушылары және тіркеушілері; кастодиандық қызметті жүзеге асыратын ұйымдар; депозитарлық қызметті жүзеге асыратын ұйымдар; зейнетақы активтерiн инвестициялық басқаруды жүзеге асыратын ұйымдар; бірыңғай жинақтаушы зейнетақы қоры, ерікті жинақтаушы зейнетақы қорларымен ұсынылады</w:t>
            </w:r>
          </w:p>
          <w:p>
            <w:pPr>
              <w:spacing w:after="20"/>
              <w:ind w:left="20"/>
              <w:jc w:val="both"/>
            </w:pPr>
            <w:r>
              <w:rPr>
                <w:rFonts w:ascii="Times New Roman"/>
                <w:b w:val="false"/>
                <w:i w:val="false"/>
                <w:color w:val="000000"/>
                <w:sz w:val="20"/>
              </w:rPr>
              <w:t>
Представляется банками, филиалами банков-нерезидентов в Республике Казахстан; брокерами и (или) дилерами; организациями по управлению инвестиционным портфелем; номинальными держателями и регистраторами ценных бумаг; организациями, осуществляющими кастодиальную деятельность; организациями, осуществляющими депозитарную деятельность; организациями, осуществляющими инвестиционное управление пенсионными активами; единым накопительным пенсионным фондом, добровольными накопительными пенсионными фондами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5" w:id="3234"/>
          <w:p>
            <w:pPr>
              <w:spacing w:after="20"/>
              <w:ind w:left="20"/>
              <w:jc w:val="both"/>
            </w:pPr>
            <w:r>
              <w:rPr>
                <w:rFonts w:ascii="Times New Roman"/>
                <w:b w:val="false"/>
                <w:i w:val="false"/>
                <w:color w:val="000000"/>
                <w:sz w:val="20"/>
              </w:rPr>
              <w:t>
Ұсыну мерзімі – есептік кезеңнен кейінгі бірінші айдың 20-нан кешіктірмей</w:t>
            </w:r>
          </w:p>
          <w:bookmarkEnd w:id="3234"/>
          <w:p>
            <w:pPr>
              <w:spacing w:after="20"/>
              <w:ind w:left="20"/>
              <w:jc w:val="both"/>
            </w:pPr>
            <w:r>
              <w:rPr>
                <w:rFonts w:ascii="Times New Roman"/>
                <w:b w:val="false"/>
                <w:i w:val="false"/>
                <w:color w:val="000000"/>
                <w:sz w:val="20"/>
              </w:rPr>
              <w:t>
Срок представления – не позднее 20 числа первого месяца после отчетного периода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6" w:id="3235"/>
          <w:p>
            <w:pPr>
              <w:spacing w:after="20"/>
              <w:ind w:left="20"/>
              <w:jc w:val="both"/>
            </w:pPr>
            <w:r>
              <w:rPr>
                <w:rFonts w:ascii="Times New Roman"/>
                <w:b w:val="false"/>
                <w:i w:val="false"/>
                <w:color w:val="000000"/>
                <w:sz w:val="20"/>
              </w:rPr>
              <w:t>
БСН коды</w:t>
            </w:r>
          </w:p>
          <w:bookmarkEnd w:id="3235"/>
          <w:p>
            <w:pPr>
              <w:spacing w:after="20"/>
              <w:ind w:left="20"/>
              <w:jc w:val="both"/>
            </w:pPr>
            <w:r>
              <w:rPr>
                <w:rFonts w:ascii="Times New Roman"/>
                <w:b w:val="false"/>
                <w:i w:val="false"/>
                <w:color w:val="000000"/>
                <w:sz w:val="20"/>
              </w:rPr>
              <w:t>
Код БИН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7" w:id="3236"/>
          <w:p>
            <w:pPr>
              <w:spacing w:after="20"/>
              <w:ind w:left="20"/>
              <w:jc w:val="both"/>
            </w:pPr>
          </w:p>
          <w:bookmarkEnd w:id="3236"/>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8" w:id="3237"/>
    <w:p>
      <w:pPr>
        <w:spacing w:after="0"/>
        <w:ind w:left="0"/>
        <w:jc w:val="both"/>
      </w:pPr>
      <w:r>
        <w:rPr>
          <w:rFonts w:ascii="Times New Roman"/>
          <w:b w:val="false"/>
          <w:i w:val="false"/>
          <w:color w:val="000000"/>
          <w:sz w:val="28"/>
        </w:rPr>
        <w:t>
      1. Қазақстан Республикасында эмиссияланған бағалы қағаздар (бұдан әрі – БҚ)</w:t>
      </w:r>
    </w:p>
    <w:bookmarkEnd w:id="3237"/>
    <w:bookmarkStart w:name="z4189" w:id="3238"/>
    <w:p>
      <w:pPr>
        <w:spacing w:after="0"/>
        <w:ind w:left="0"/>
        <w:jc w:val="both"/>
      </w:pPr>
      <w:r>
        <w:rPr>
          <w:rFonts w:ascii="Times New Roman"/>
          <w:b w:val="false"/>
          <w:i w:val="false"/>
          <w:color w:val="000000"/>
          <w:sz w:val="28"/>
        </w:rPr>
        <w:t>
      1. Ценные бумаги (далее – ЦБ), эмитированные в Республике Казахстан</w:t>
      </w:r>
    </w:p>
    <w:bookmarkEnd w:id="3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0" w:id="3239"/>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bookmarkEnd w:id="3239"/>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1" w:id="3240"/>
          <w:p>
            <w:pPr>
              <w:spacing w:after="20"/>
              <w:ind w:left="20"/>
              <w:jc w:val="both"/>
            </w:pPr>
            <w:r>
              <w:rPr>
                <w:rFonts w:ascii="Times New Roman"/>
                <w:b w:val="false"/>
                <w:i w:val="false"/>
                <w:color w:val="000000"/>
                <w:sz w:val="20"/>
              </w:rPr>
              <w:t>
</w:t>
            </w:r>
            <w:r>
              <w:rPr>
                <w:rFonts w:ascii="Times New Roman"/>
                <w:b/>
                <w:i w:val="false"/>
                <w:color w:val="000000"/>
                <w:sz w:val="20"/>
              </w:rPr>
              <w:t>Операцияның</w:t>
            </w:r>
            <w:r>
              <w:rPr>
                <w:rFonts w:ascii="Times New Roman"/>
                <w:b w:val="false"/>
                <w:i w:val="false"/>
                <w:color w:val="000000"/>
                <w:sz w:val="20"/>
              </w:rPr>
              <w:t xml:space="preserve"> </w:t>
            </w:r>
            <w:r>
              <w:rPr>
                <w:rFonts w:ascii="Times New Roman"/>
                <w:b/>
                <w:i w:val="false"/>
                <w:color w:val="000000"/>
                <w:sz w:val="20"/>
              </w:rPr>
              <w:t>коды</w:t>
            </w:r>
          </w:p>
          <w:bookmarkEnd w:id="3240"/>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операции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2" w:id="3241"/>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ISIN)</w:t>
            </w:r>
          </w:p>
          <w:bookmarkEnd w:id="3241"/>
          <w:p>
            <w:pPr>
              <w:spacing w:after="20"/>
              <w:ind w:left="20"/>
              <w:jc w:val="both"/>
            </w:pPr>
            <w:r>
              <w:rPr>
                <w:rFonts w:ascii="Times New Roman"/>
                <w:b w:val="false"/>
                <w:i w:val="false"/>
                <w:color w:val="000000"/>
                <w:sz w:val="20"/>
              </w:rPr>
              <w:t>
</w:t>
            </w:r>
            <w:r>
              <w:rPr>
                <w:rFonts w:ascii="Times New Roman"/>
                <w:b/>
                <w:i w:val="false"/>
                <w:color w:val="000000"/>
                <w:sz w:val="20"/>
              </w:rPr>
              <w:t>Международный</w:t>
            </w:r>
          </w:p>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w:t>
            </w:r>
          </w:p>
          <w:p>
            <w:pPr>
              <w:spacing w:after="20"/>
              <w:ind w:left="20"/>
              <w:jc w:val="both"/>
            </w:pPr>
            <w:r>
              <w:rPr>
                <w:rFonts w:ascii="Times New Roman"/>
                <w:b w:val="false"/>
                <w:i w:val="false"/>
                <w:color w:val="000000"/>
                <w:sz w:val="20"/>
              </w:rPr>
              <w:t>
</w:t>
            </w:r>
            <w:r>
              <w:rPr>
                <w:rFonts w:ascii="Times New Roman"/>
                <w:b/>
                <w:i w:val="false"/>
                <w:color w:val="000000"/>
                <w:sz w:val="20"/>
              </w:rPr>
              <w:t>номер</w:t>
            </w:r>
            <w:r>
              <w:rPr>
                <w:rFonts w:ascii="Times New Roman"/>
                <w:b w:val="false"/>
                <w:i w:val="false"/>
                <w:color w:val="000000"/>
                <w:sz w:val="20"/>
              </w:rPr>
              <w:t xml:space="preserve"> </w:t>
            </w:r>
            <w:r>
              <w:rPr>
                <w:rFonts w:ascii="Times New Roman"/>
                <w:b/>
                <w:i w:val="false"/>
                <w:color w:val="000000"/>
                <w:sz w:val="20"/>
              </w:rPr>
              <w:t>(далее</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ISIN)</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5" w:id="3242"/>
          <w:p>
            <w:pPr>
              <w:spacing w:after="20"/>
              <w:ind w:left="20"/>
              <w:jc w:val="both"/>
            </w:pPr>
            <w:r>
              <w:rPr>
                <w:rFonts w:ascii="Times New Roman"/>
                <w:b w:val="false"/>
                <w:i w:val="false"/>
                <w:color w:val="000000"/>
                <w:sz w:val="20"/>
              </w:rPr>
              <w:t>
</w:t>
            </w:r>
            <w:r>
              <w:rPr>
                <w:rFonts w:ascii="Times New Roman"/>
                <w:b/>
                <w:i w:val="false"/>
                <w:color w:val="000000"/>
                <w:sz w:val="20"/>
              </w:rPr>
              <w:t>Шот</w:t>
            </w:r>
            <w:r>
              <w:rPr>
                <w:rFonts w:ascii="Times New Roman"/>
                <w:b w:val="false"/>
                <w:i w:val="false"/>
                <w:color w:val="000000"/>
                <w:sz w:val="20"/>
              </w:rPr>
              <w:t xml:space="preserve"> </w:t>
            </w:r>
            <w:r>
              <w:rPr>
                <w:rFonts w:ascii="Times New Roman"/>
                <w:b/>
                <w:i w:val="false"/>
                <w:color w:val="000000"/>
                <w:sz w:val="20"/>
              </w:rPr>
              <w:t>иесі</w:t>
            </w:r>
            <w:r>
              <w:rPr>
                <w:rFonts w:ascii="Times New Roman"/>
                <w:b w:val="false"/>
                <w:i w:val="false"/>
                <w:color w:val="000000"/>
                <w:sz w:val="20"/>
              </w:rPr>
              <w:t xml:space="preserve"> </w:t>
            </w:r>
            <w:r>
              <w:rPr>
                <w:rFonts w:ascii="Times New Roman"/>
                <w:b/>
                <w:i w:val="false"/>
                <w:color w:val="000000"/>
                <w:sz w:val="20"/>
              </w:rPr>
              <w:t>типінің</w:t>
            </w:r>
            <w:r>
              <w:rPr>
                <w:rFonts w:ascii="Times New Roman"/>
                <w:b w:val="false"/>
                <w:i w:val="false"/>
                <w:color w:val="000000"/>
                <w:sz w:val="20"/>
              </w:rPr>
              <w:t xml:space="preserve"> </w:t>
            </w:r>
            <w:r>
              <w:rPr>
                <w:rFonts w:ascii="Times New Roman"/>
                <w:b/>
                <w:i w:val="false"/>
                <w:color w:val="000000"/>
                <w:sz w:val="20"/>
              </w:rPr>
              <w:t>коды</w:t>
            </w:r>
          </w:p>
          <w:bookmarkEnd w:id="3242"/>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типа</w:t>
            </w:r>
            <w:r>
              <w:rPr>
                <w:rFonts w:ascii="Times New Roman"/>
                <w:b w:val="false"/>
                <w:i w:val="false"/>
                <w:color w:val="000000"/>
                <w:sz w:val="20"/>
              </w:rPr>
              <w:t xml:space="preserve"> </w:t>
            </w:r>
            <w:r>
              <w:rPr>
                <w:rFonts w:ascii="Times New Roman"/>
                <w:b/>
                <w:i w:val="false"/>
                <w:color w:val="000000"/>
                <w:sz w:val="20"/>
              </w:rPr>
              <w:t>владельца</w:t>
            </w:r>
            <w:r>
              <w:rPr>
                <w:rFonts w:ascii="Times New Roman"/>
                <w:b w:val="false"/>
                <w:i w:val="false"/>
                <w:color w:val="000000"/>
                <w:sz w:val="20"/>
              </w:rPr>
              <w:t xml:space="preserve"> </w:t>
            </w:r>
            <w:r>
              <w:rPr>
                <w:rFonts w:ascii="Times New Roman"/>
                <w:b/>
                <w:i w:val="false"/>
                <w:color w:val="000000"/>
                <w:sz w:val="20"/>
              </w:rPr>
              <w:t>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6" w:id="3243"/>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басында</w:t>
            </w:r>
          </w:p>
          <w:bookmarkEnd w:id="3243"/>
          <w:p>
            <w:pPr>
              <w:spacing w:after="20"/>
              <w:ind w:left="20"/>
              <w:jc w:val="both"/>
            </w:pPr>
            <w:r>
              <w:rPr>
                <w:rFonts w:ascii="Times New Roman"/>
                <w:b w:val="false"/>
                <w:i w:val="false"/>
                <w:color w:val="000000"/>
                <w:sz w:val="20"/>
              </w:rPr>
              <w:t>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начало</w:t>
            </w:r>
            <w:r>
              <w:rPr>
                <w:rFonts w:ascii="Times New Roman"/>
                <w:b w:val="false"/>
                <w:i w:val="false"/>
                <w:color w:val="000000"/>
                <w:sz w:val="20"/>
              </w:rPr>
              <w:t xml:space="preserve"> </w:t>
            </w:r>
            <w:r>
              <w:rPr>
                <w:rFonts w:ascii="Times New Roman"/>
                <w:b/>
                <w:i w:val="false"/>
                <w:color w:val="000000"/>
                <w:sz w:val="20"/>
              </w:rPr>
              <w:t>отчетного</w:t>
            </w:r>
            <w:r>
              <w:rPr>
                <w:rFonts w:ascii="Times New Roman"/>
                <w:b w:val="false"/>
                <w:i w:val="false"/>
                <w:color w:val="000000"/>
                <w:sz w:val="20"/>
              </w:rPr>
              <w:t xml:space="preserve"> </w:t>
            </w:r>
            <w:r>
              <w:rPr>
                <w:rFonts w:ascii="Times New Roman"/>
                <w:b/>
                <w:i w:val="false"/>
                <w:color w:val="000000"/>
                <w:sz w:val="20"/>
              </w:rPr>
              <w:t>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3244"/>
          <w:p>
            <w:pPr>
              <w:spacing w:after="20"/>
              <w:ind w:left="20"/>
              <w:jc w:val="both"/>
            </w:pPr>
            <w:r>
              <w:rPr>
                <w:rFonts w:ascii="Times New Roman"/>
                <w:b w:val="false"/>
                <w:i w:val="false"/>
                <w:color w:val="000000"/>
                <w:sz w:val="20"/>
              </w:rPr>
              <w:t>
саны, дана</w:t>
            </w:r>
          </w:p>
          <w:bookmarkEnd w:id="3244"/>
          <w:p>
            <w:pPr>
              <w:spacing w:after="20"/>
              <w:ind w:left="20"/>
              <w:jc w:val="both"/>
            </w:pPr>
            <w:r>
              <w:rPr>
                <w:rFonts w:ascii="Times New Roman"/>
                <w:b w:val="false"/>
                <w:i w:val="false"/>
                <w:color w:val="000000"/>
                <w:sz w:val="20"/>
              </w:rPr>
              <w:t>
количество, штук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8" w:id="3245"/>
          <w:p>
            <w:pPr>
              <w:spacing w:after="20"/>
              <w:ind w:left="20"/>
              <w:jc w:val="both"/>
            </w:pPr>
            <w:r>
              <w:rPr>
                <w:rFonts w:ascii="Times New Roman"/>
                <w:b w:val="false"/>
                <w:i w:val="false"/>
                <w:color w:val="000000"/>
                <w:sz w:val="20"/>
              </w:rPr>
              <w:t>
БҚ құны</w:t>
            </w:r>
          </w:p>
          <w:bookmarkEnd w:id="3245"/>
          <w:p>
            <w:pPr>
              <w:spacing w:after="20"/>
              <w:ind w:left="20"/>
              <w:jc w:val="both"/>
            </w:pPr>
            <w:r>
              <w:rPr>
                <w:rFonts w:ascii="Times New Roman"/>
                <w:b w:val="false"/>
                <w:i w:val="false"/>
                <w:color w:val="000000"/>
                <w:sz w:val="20"/>
              </w:rPr>
              <w:t>
стоимость ЦБ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9" w:id="3246"/>
          <w:p>
            <w:pPr>
              <w:spacing w:after="20"/>
              <w:ind w:left="20"/>
              <w:jc w:val="both"/>
            </w:pPr>
            <w:r>
              <w:rPr>
                <w:rFonts w:ascii="Times New Roman"/>
                <w:b w:val="false"/>
                <w:i w:val="false"/>
                <w:color w:val="000000"/>
                <w:sz w:val="20"/>
              </w:rPr>
              <w:t>
Елдің коды</w:t>
            </w:r>
          </w:p>
          <w:bookmarkEnd w:id="3246"/>
          <w:p>
            <w:pPr>
              <w:spacing w:after="20"/>
              <w:ind w:left="20"/>
              <w:jc w:val="both"/>
            </w:pPr>
            <w:r>
              <w:rPr>
                <w:rFonts w:ascii="Times New Roman"/>
                <w:b w:val="false"/>
                <w:i w:val="false"/>
                <w:color w:val="000000"/>
                <w:sz w:val="20"/>
              </w:rPr>
              <w:t>
Код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0" w:id="3247"/>
          <w:p>
            <w:pPr>
              <w:spacing w:after="20"/>
              <w:ind w:left="20"/>
              <w:jc w:val="both"/>
            </w:pPr>
            <w:r>
              <w:rPr>
                <w:rFonts w:ascii="Times New Roman"/>
                <w:b w:val="false"/>
                <w:i w:val="false"/>
                <w:color w:val="000000"/>
                <w:sz w:val="20"/>
              </w:rPr>
              <w:t>
Шот иесі</w:t>
            </w:r>
          </w:p>
          <w:bookmarkEnd w:id="3247"/>
          <w:p>
            <w:pPr>
              <w:spacing w:after="20"/>
              <w:ind w:left="20"/>
              <w:jc w:val="both"/>
            </w:pPr>
            <w:r>
              <w:rPr>
                <w:rFonts w:ascii="Times New Roman"/>
                <w:b w:val="false"/>
                <w:i w:val="false"/>
                <w:color w:val="000000"/>
                <w:sz w:val="20"/>
              </w:rPr>
              <w:t>
</w:t>
            </w:r>
            <w:r>
              <w:rPr>
                <w:rFonts w:ascii="Times New Roman"/>
                <w:b w:val="false"/>
                <w:i w:val="false"/>
                <w:color w:val="000000"/>
                <w:sz w:val="20"/>
              </w:rPr>
              <w:t>санатының коды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категории</w:t>
            </w:r>
          </w:p>
          <w:p>
            <w:pPr>
              <w:spacing w:after="20"/>
              <w:ind w:left="20"/>
              <w:jc w:val="both"/>
            </w:pPr>
            <w:r>
              <w:rPr>
                <w:rFonts w:ascii="Times New Roman"/>
                <w:b w:val="false"/>
                <w:i w:val="false"/>
                <w:color w:val="000000"/>
                <w:sz w:val="20"/>
              </w:rPr>
              <w:t>
владельца счета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03" w:id="3248"/>
    <w:p>
      <w:pPr>
        <w:spacing w:after="0"/>
        <w:ind w:left="0"/>
        <w:jc w:val="both"/>
      </w:pPr>
      <w:r>
        <w:rPr>
          <w:rFonts w:ascii="Times New Roman"/>
          <w:b w:val="false"/>
          <w:i w:val="false"/>
          <w:color w:val="000000"/>
          <w:sz w:val="28"/>
        </w:rPr>
        <w:t>
      Кестенің жалғасы</w:t>
      </w:r>
    </w:p>
    <w:bookmarkEnd w:id="3248"/>
    <w:bookmarkStart w:name="z4204" w:id="3249"/>
    <w:p>
      <w:pPr>
        <w:spacing w:after="0"/>
        <w:ind w:left="0"/>
        <w:jc w:val="both"/>
      </w:pPr>
      <w:r>
        <w:rPr>
          <w:rFonts w:ascii="Times New Roman"/>
          <w:b w:val="false"/>
          <w:i w:val="false"/>
          <w:color w:val="000000"/>
          <w:sz w:val="28"/>
        </w:rPr>
        <w:t>
      Продолжение таблицы</w:t>
      </w:r>
    </w:p>
    <w:bookmarkEnd w:id="3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5" w:id="3250"/>
          <w:p>
            <w:pPr>
              <w:spacing w:after="20"/>
              <w:ind w:left="20"/>
              <w:jc w:val="both"/>
            </w:pPr>
            <w:r>
              <w:rPr>
                <w:rFonts w:ascii="Times New Roman"/>
                <w:b w:val="false"/>
                <w:i w:val="false"/>
                <w:color w:val="000000"/>
                <w:sz w:val="20"/>
              </w:rPr>
              <w:t>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операциялар</w:t>
            </w:r>
          </w:p>
          <w:bookmarkEnd w:id="3250"/>
          <w:p>
            <w:pPr>
              <w:spacing w:after="20"/>
              <w:ind w:left="20"/>
              <w:jc w:val="both"/>
            </w:pPr>
            <w:r>
              <w:rPr>
                <w:rFonts w:ascii="Times New Roman"/>
                <w:b w:val="false"/>
                <w:i w:val="false"/>
                <w:color w:val="000000"/>
                <w:sz w:val="20"/>
              </w:rPr>
              <w:t>
</w:t>
            </w:r>
            <w:r>
              <w:rPr>
                <w:rFonts w:ascii="Times New Roman"/>
                <w:b/>
                <w:i w:val="false"/>
                <w:color w:val="000000"/>
                <w:sz w:val="20"/>
              </w:rPr>
              <w:t>Финансовые</w:t>
            </w:r>
            <w:r>
              <w:rPr>
                <w:rFonts w:ascii="Times New Roman"/>
                <w:b w:val="false"/>
                <w:i w:val="false"/>
                <w:color w:val="000000"/>
                <w:sz w:val="20"/>
              </w:rPr>
              <w:t xml:space="preserve"> </w:t>
            </w:r>
            <w:r>
              <w:rPr>
                <w:rFonts w:ascii="Times New Roman"/>
                <w:b/>
                <w:i w:val="false"/>
                <w:color w:val="000000"/>
                <w:sz w:val="20"/>
              </w:rPr>
              <w:t>операции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6" w:id="3251"/>
          <w:p>
            <w:pPr>
              <w:spacing w:after="20"/>
              <w:ind w:left="20"/>
              <w:jc w:val="both"/>
            </w:pPr>
            <w:r>
              <w:rPr>
                <w:rFonts w:ascii="Times New Roman"/>
                <w:b w:val="false"/>
                <w:i w:val="false"/>
                <w:color w:val="000000"/>
                <w:sz w:val="20"/>
              </w:rPr>
              <w:t>
бастапқы нарықта сатып алу</w:t>
            </w:r>
          </w:p>
          <w:bookmarkEnd w:id="3251"/>
          <w:p>
            <w:pPr>
              <w:spacing w:after="20"/>
              <w:ind w:left="20"/>
              <w:jc w:val="both"/>
            </w:pPr>
            <w:r>
              <w:rPr>
                <w:rFonts w:ascii="Times New Roman"/>
                <w:b w:val="false"/>
                <w:i w:val="false"/>
                <w:color w:val="000000"/>
                <w:sz w:val="20"/>
              </w:rPr>
              <w:t>
покупка на первичном рынке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3252"/>
          <w:p>
            <w:pPr>
              <w:spacing w:after="20"/>
              <w:ind w:left="20"/>
              <w:jc w:val="both"/>
            </w:pPr>
            <w:r>
              <w:rPr>
                <w:rFonts w:ascii="Times New Roman"/>
                <w:b w:val="false"/>
                <w:i w:val="false"/>
                <w:color w:val="000000"/>
                <w:sz w:val="20"/>
              </w:rPr>
              <w:t>
эмитенттің өтеуі (сатып алуы)</w:t>
            </w:r>
          </w:p>
          <w:bookmarkEnd w:id="3252"/>
          <w:p>
            <w:pPr>
              <w:spacing w:after="20"/>
              <w:ind w:left="20"/>
              <w:jc w:val="both"/>
            </w:pPr>
            <w:r>
              <w:rPr>
                <w:rFonts w:ascii="Times New Roman"/>
                <w:b w:val="false"/>
                <w:i w:val="false"/>
                <w:color w:val="000000"/>
                <w:sz w:val="20"/>
              </w:rPr>
              <w:t>
</w:t>
            </w:r>
            <w:r>
              <w:rPr>
                <w:rFonts w:ascii="Times New Roman"/>
                <w:b w:val="false"/>
                <w:i w:val="false"/>
                <w:color w:val="000000"/>
                <w:sz w:val="20"/>
              </w:rPr>
              <w:t>погашение (выкуп)</w:t>
            </w:r>
          </w:p>
          <w:p>
            <w:pPr>
              <w:spacing w:after="20"/>
              <w:ind w:left="20"/>
              <w:jc w:val="both"/>
            </w:pPr>
            <w:r>
              <w:rPr>
                <w:rFonts w:ascii="Times New Roman"/>
                <w:b w:val="false"/>
                <w:i w:val="false"/>
                <w:color w:val="000000"/>
                <w:sz w:val="20"/>
              </w:rPr>
              <w:t>
эмитентом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9" w:id="3253"/>
          <w:p>
            <w:pPr>
              <w:spacing w:after="20"/>
              <w:ind w:left="20"/>
              <w:jc w:val="both"/>
            </w:pPr>
            <w:r>
              <w:rPr>
                <w:rFonts w:ascii="Times New Roman"/>
                <w:b w:val="false"/>
                <w:i w:val="false"/>
                <w:color w:val="000000"/>
                <w:sz w:val="20"/>
              </w:rPr>
              <w:t>
қосалқы нарықта сатып алу</w:t>
            </w:r>
          </w:p>
          <w:bookmarkEnd w:id="3253"/>
          <w:p>
            <w:pPr>
              <w:spacing w:after="20"/>
              <w:ind w:left="20"/>
              <w:jc w:val="both"/>
            </w:pPr>
            <w:r>
              <w:rPr>
                <w:rFonts w:ascii="Times New Roman"/>
                <w:b w:val="false"/>
                <w:i w:val="false"/>
                <w:color w:val="000000"/>
                <w:sz w:val="20"/>
              </w:rPr>
              <w:t>
покупка на вторичном рынке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0" w:id="3254"/>
          <w:p>
            <w:pPr>
              <w:spacing w:after="20"/>
              <w:ind w:left="20"/>
              <w:jc w:val="both"/>
            </w:pPr>
            <w:r>
              <w:rPr>
                <w:rFonts w:ascii="Times New Roman"/>
                <w:b w:val="false"/>
                <w:i w:val="false"/>
                <w:color w:val="000000"/>
                <w:sz w:val="20"/>
              </w:rPr>
              <w:t>
қосалқы нарықта сату</w:t>
            </w:r>
          </w:p>
          <w:bookmarkEnd w:id="3254"/>
          <w:p>
            <w:pPr>
              <w:spacing w:after="20"/>
              <w:ind w:left="20"/>
              <w:jc w:val="both"/>
            </w:pPr>
            <w:r>
              <w:rPr>
                <w:rFonts w:ascii="Times New Roman"/>
                <w:b w:val="false"/>
                <w:i w:val="false"/>
                <w:color w:val="000000"/>
                <w:sz w:val="20"/>
              </w:rPr>
              <w:t>
продажа на вторичном рынке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3255"/>
          <w:p>
            <w:pPr>
              <w:spacing w:after="20"/>
              <w:ind w:left="20"/>
              <w:jc w:val="both"/>
            </w:pPr>
            <w:r>
              <w:rPr>
                <w:rFonts w:ascii="Times New Roman"/>
                <w:b w:val="false"/>
                <w:i w:val="false"/>
                <w:color w:val="000000"/>
                <w:sz w:val="20"/>
              </w:rPr>
              <w:t>
саны, дана</w:t>
            </w:r>
          </w:p>
          <w:bookmarkEnd w:id="3255"/>
          <w:p>
            <w:pPr>
              <w:spacing w:after="20"/>
              <w:ind w:left="20"/>
              <w:jc w:val="both"/>
            </w:pPr>
            <w:r>
              <w:rPr>
                <w:rFonts w:ascii="Times New Roman"/>
                <w:b w:val="false"/>
                <w:i w:val="false"/>
                <w:color w:val="000000"/>
                <w:sz w:val="20"/>
              </w:rPr>
              <w:t>
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2" w:id="3256"/>
          <w:p>
            <w:pPr>
              <w:spacing w:after="20"/>
              <w:ind w:left="20"/>
              <w:jc w:val="both"/>
            </w:pPr>
            <w:r>
              <w:rPr>
                <w:rFonts w:ascii="Times New Roman"/>
                <w:b w:val="false"/>
                <w:i w:val="false"/>
                <w:color w:val="000000"/>
                <w:sz w:val="20"/>
              </w:rPr>
              <w:t>
БҚ құны</w:t>
            </w:r>
          </w:p>
          <w:bookmarkEnd w:id="3256"/>
          <w:p>
            <w:pPr>
              <w:spacing w:after="20"/>
              <w:ind w:left="20"/>
              <w:jc w:val="both"/>
            </w:pPr>
            <w:r>
              <w:rPr>
                <w:rFonts w:ascii="Times New Roman"/>
                <w:b w:val="false"/>
                <w:i w:val="false"/>
                <w:color w:val="000000"/>
                <w:sz w:val="20"/>
              </w:rPr>
              <w:t>
стоимость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3" w:id="3257"/>
          <w:p>
            <w:pPr>
              <w:spacing w:after="20"/>
              <w:ind w:left="20"/>
              <w:jc w:val="both"/>
            </w:pPr>
            <w:r>
              <w:rPr>
                <w:rFonts w:ascii="Times New Roman"/>
                <w:b w:val="false"/>
                <w:i w:val="false"/>
                <w:color w:val="000000"/>
                <w:sz w:val="20"/>
              </w:rPr>
              <w:t>
саны, дана</w:t>
            </w:r>
          </w:p>
          <w:bookmarkEnd w:id="3257"/>
          <w:p>
            <w:pPr>
              <w:spacing w:after="20"/>
              <w:ind w:left="20"/>
              <w:jc w:val="both"/>
            </w:pPr>
            <w:r>
              <w:rPr>
                <w:rFonts w:ascii="Times New Roman"/>
                <w:b w:val="false"/>
                <w:i w:val="false"/>
                <w:color w:val="000000"/>
                <w:sz w:val="20"/>
              </w:rPr>
              <w:t>
количество,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3258"/>
          <w:p>
            <w:pPr>
              <w:spacing w:after="20"/>
              <w:ind w:left="20"/>
              <w:jc w:val="both"/>
            </w:pPr>
            <w:r>
              <w:rPr>
                <w:rFonts w:ascii="Times New Roman"/>
                <w:b w:val="false"/>
                <w:i w:val="false"/>
                <w:color w:val="000000"/>
                <w:sz w:val="20"/>
              </w:rPr>
              <w:t>
БҚ құны</w:t>
            </w:r>
          </w:p>
          <w:bookmarkEnd w:id="3258"/>
          <w:p>
            <w:pPr>
              <w:spacing w:after="20"/>
              <w:ind w:left="20"/>
              <w:jc w:val="both"/>
            </w:pPr>
            <w:r>
              <w:rPr>
                <w:rFonts w:ascii="Times New Roman"/>
                <w:b w:val="false"/>
                <w:i w:val="false"/>
                <w:color w:val="000000"/>
                <w:sz w:val="20"/>
              </w:rPr>
              <w:t>
стоимость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3259"/>
          <w:p>
            <w:pPr>
              <w:spacing w:after="20"/>
              <w:ind w:left="20"/>
              <w:jc w:val="both"/>
            </w:pPr>
            <w:r>
              <w:rPr>
                <w:rFonts w:ascii="Times New Roman"/>
                <w:b w:val="false"/>
                <w:i w:val="false"/>
                <w:color w:val="000000"/>
                <w:sz w:val="20"/>
              </w:rPr>
              <w:t>
саны, дана</w:t>
            </w:r>
          </w:p>
          <w:bookmarkEnd w:id="3259"/>
          <w:p>
            <w:pPr>
              <w:spacing w:after="20"/>
              <w:ind w:left="20"/>
              <w:jc w:val="both"/>
            </w:pPr>
            <w:r>
              <w:rPr>
                <w:rFonts w:ascii="Times New Roman"/>
                <w:b w:val="false"/>
                <w:i w:val="false"/>
                <w:color w:val="000000"/>
                <w:sz w:val="20"/>
              </w:rPr>
              <w:t>
количество,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3260"/>
          <w:p>
            <w:pPr>
              <w:spacing w:after="20"/>
              <w:ind w:left="20"/>
              <w:jc w:val="both"/>
            </w:pPr>
            <w:r>
              <w:rPr>
                <w:rFonts w:ascii="Times New Roman"/>
                <w:b w:val="false"/>
                <w:i w:val="false"/>
                <w:color w:val="000000"/>
                <w:sz w:val="20"/>
              </w:rPr>
              <w:t>
БҚ құны</w:t>
            </w:r>
          </w:p>
          <w:bookmarkEnd w:id="3260"/>
          <w:p>
            <w:pPr>
              <w:spacing w:after="20"/>
              <w:ind w:left="20"/>
              <w:jc w:val="both"/>
            </w:pPr>
            <w:r>
              <w:rPr>
                <w:rFonts w:ascii="Times New Roman"/>
                <w:b w:val="false"/>
                <w:i w:val="false"/>
                <w:color w:val="000000"/>
                <w:sz w:val="20"/>
              </w:rPr>
              <w:t>
стоимость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7" w:id="3261"/>
          <w:p>
            <w:pPr>
              <w:spacing w:after="20"/>
              <w:ind w:left="20"/>
              <w:jc w:val="both"/>
            </w:pPr>
            <w:r>
              <w:rPr>
                <w:rFonts w:ascii="Times New Roman"/>
                <w:b w:val="false"/>
                <w:i w:val="false"/>
                <w:color w:val="000000"/>
                <w:sz w:val="20"/>
              </w:rPr>
              <w:t>
саны, дана</w:t>
            </w:r>
          </w:p>
          <w:bookmarkEnd w:id="3261"/>
          <w:p>
            <w:pPr>
              <w:spacing w:after="20"/>
              <w:ind w:left="20"/>
              <w:jc w:val="both"/>
            </w:pPr>
            <w:r>
              <w:rPr>
                <w:rFonts w:ascii="Times New Roman"/>
                <w:b w:val="false"/>
                <w:i w:val="false"/>
                <w:color w:val="000000"/>
                <w:sz w:val="20"/>
              </w:rPr>
              <w:t>
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3262"/>
          <w:p>
            <w:pPr>
              <w:spacing w:after="20"/>
              <w:ind w:left="20"/>
              <w:jc w:val="both"/>
            </w:pPr>
            <w:r>
              <w:rPr>
                <w:rFonts w:ascii="Times New Roman"/>
                <w:b w:val="false"/>
                <w:i w:val="false"/>
                <w:color w:val="000000"/>
                <w:sz w:val="20"/>
              </w:rPr>
              <w:t>
БҚ құны</w:t>
            </w:r>
          </w:p>
          <w:bookmarkEnd w:id="3262"/>
          <w:p>
            <w:pPr>
              <w:spacing w:after="20"/>
              <w:ind w:left="20"/>
              <w:jc w:val="both"/>
            </w:pPr>
            <w:r>
              <w:rPr>
                <w:rFonts w:ascii="Times New Roman"/>
                <w:b w:val="false"/>
                <w:i w:val="false"/>
                <w:color w:val="000000"/>
                <w:sz w:val="20"/>
              </w:rPr>
              <w:t>
стоимость ЦБ</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9" w:id="3263"/>
          <w:p>
            <w:pPr>
              <w:spacing w:after="20"/>
              <w:ind w:left="20"/>
              <w:jc w:val="both"/>
            </w:pPr>
            <w:r>
              <w:rPr>
                <w:rFonts w:ascii="Times New Roman"/>
                <w:b w:val="false"/>
                <w:i w:val="false"/>
                <w:color w:val="000000"/>
                <w:sz w:val="20"/>
              </w:rPr>
              <w:t>
Басқа да операциялар</w:t>
            </w:r>
          </w:p>
          <w:bookmarkEnd w:id="3263"/>
          <w:p>
            <w:pPr>
              <w:spacing w:after="20"/>
              <w:ind w:left="20"/>
              <w:jc w:val="both"/>
            </w:pPr>
            <w:r>
              <w:rPr>
                <w:rFonts w:ascii="Times New Roman"/>
                <w:b w:val="false"/>
                <w:i w:val="false"/>
                <w:color w:val="000000"/>
                <w:sz w:val="20"/>
              </w:rPr>
              <w:t>
Прочие операции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0" w:id="3264"/>
          <w:p>
            <w:pPr>
              <w:spacing w:after="20"/>
              <w:ind w:left="20"/>
              <w:jc w:val="both"/>
            </w:pPr>
            <w:r>
              <w:rPr>
                <w:rFonts w:ascii="Times New Roman"/>
                <w:b w:val="false"/>
                <w:i w:val="false"/>
                <w:color w:val="000000"/>
                <w:sz w:val="20"/>
              </w:rPr>
              <w:t>
Құны бойынша өзгерістер</w:t>
            </w:r>
          </w:p>
          <w:bookmarkEnd w:id="3264"/>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Стоимостные</w:t>
            </w:r>
          </w:p>
          <w:p>
            <w:pPr>
              <w:spacing w:after="20"/>
              <w:ind w:left="20"/>
              <w:jc w:val="both"/>
            </w:pPr>
            <w:r>
              <w:rPr>
                <w:rFonts w:ascii="Times New Roman"/>
                <w:b w:val="false"/>
                <w:i w:val="false"/>
                <w:color w:val="000000"/>
                <w:sz w:val="20"/>
              </w:rPr>
              <w:t>
изменения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2" w:id="3265"/>
          <w:p>
            <w:pPr>
              <w:spacing w:after="20"/>
              <w:ind w:left="20"/>
              <w:jc w:val="both"/>
            </w:pPr>
            <w:r>
              <w:rPr>
                <w:rFonts w:ascii="Times New Roman"/>
                <w:b w:val="false"/>
                <w:i w:val="false"/>
                <w:color w:val="000000"/>
                <w:sz w:val="20"/>
              </w:rPr>
              <w:t>
Есепті кезеңнің соңында</w:t>
            </w:r>
          </w:p>
          <w:bookmarkEnd w:id="3265"/>
          <w:p>
            <w:pPr>
              <w:spacing w:after="20"/>
              <w:ind w:left="20"/>
              <w:jc w:val="both"/>
            </w:pPr>
            <w:r>
              <w:rPr>
                <w:rFonts w:ascii="Times New Roman"/>
                <w:b w:val="false"/>
                <w:i w:val="false"/>
                <w:color w:val="000000"/>
                <w:sz w:val="20"/>
              </w:rPr>
              <w:t>
На конец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3" w:id="3266"/>
          <w:p>
            <w:pPr>
              <w:spacing w:after="20"/>
              <w:ind w:left="20"/>
              <w:jc w:val="both"/>
            </w:pPr>
            <w:r>
              <w:rPr>
                <w:rFonts w:ascii="Times New Roman"/>
                <w:b w:val="false"/>
                <w:i w:val="false"/>
                <w:color w:val="000000"/>
                <w:sz w:val="20"/>
              </w:rPr>
              <w:t>
Инвестициялық кіріс</w:t>
            </w:r>
          </w:p>
          <w:bookmarkEnd w:id="3266"/>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Инвестиционный</w:t>
            </w:r>
          </w:p>
          <w:p>
            <w:pPr>
              <w:spacing w:after="20"/>
              <w:ind w:left="20"/>
              <w:jc w:val="both"/>
            </w:pPr>
            <w:r>
              <w:rPr>
                <w:rFonts w:ascii="Times New Roman"/>
                <w:b w:val="false"/>
                <w:i w:val="false"/>
                <w:color w:val="000000"/>
                <w:sz w:val="20"/>
              </w:rPr>
              <w:t>
доход</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5" w:id="3267"/>
          <w:p>
            <w:pPr>
              <w:spacing w:after="20"/>
              <w:ind w:left="20"/>
              <w:jc w:val="both"/>
            </w:pPr>
            <w:r>
              <w:rPr>
                <w:rFonts w:ascii="Times New Roman"/>
                <w:b w:val="false"/>
                <w:i w:val="false"/>
                <w:color w:val="000000"/>
                <w:sz w:val="20"/>
              </w:rPr>
              <w:t>
Алынған комиссиялық алымдар</w:t>
            </w:r>
          </w:p>
          <w:bookmarkEnd w:id="3267"/>
          <w:p>
            <w:pPr>
              <w:spacing w:after="20"/>
              <w:ind w:left="20"/>
              <w:jc w:val="both"/>
            </w:pPr>
            <w:r>
              <w:rPr>
                <w:rFonts w:ascii="Times New Roman"/>
                <w:b w:val="false"/>
                <w:i w:val="false"/>
                <w:color w:val="000000"/>
                <w:sz w:val="20"/>
              </w:rPr>
              <w:t>
</w:t>
            </w:r>
            <w:r>
              <w:rPr>
                <w:rFonts w:ascii="Times New Roman"/>
                <w:b w:val="false"/>
                <w:i w:val="false"/>
                <w:color w:val="000000"/>
                <w:sz w:val="20"/>
              </w:rPr>
              <w:t>Комиссионные</w:t>
            </w:r>
          </w:p>
          <w:p>
            <w:pPr>
              <w:spacing w:after="20"/>
              <w:ind w:left="20"/>
              <w:jc w:val="both"/>
            </w:pPr>
            <w:r>
              <w:rPr>
                <w:rFonts w:ascii="Times New Roman"/>
                <w:b w:val="false"/>
                <w:i w:val="false"/>
                <w:color w:val="000000"/>
                <w:sz w:val="20"/>
              </w:rPr>
              <w:t>
полученные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7" w:id="3268"/>
          <w:p>
            <w:pPr>
              <w:spacing w:after="20"/>
              <w:ind w:left="20"/>
              <w:jc w:val="both"/>
            </w:pPr>
            <w:r>
              <w:rPr>
                <w:rFonts w:ascii="Times New Roman"/>
                <w:b w:val="false"/>
                <w:i w:val="false"/>
                <w:color w:val="000000"/>
                <w:sz w:val="20"/>
              </w:rPr>
              <w:t>
БҚ есептеу бойынша</w:t>
            </w:r>
          </w:p>
          <w:bookmarkEnd w:id="3268"/>
          <w:p>
            <w:pPr>
              <w:spacing w:after="20"/>
              <w:ind w:left="20"/>
              <w:jc w:val="both"/>
            </w:pPr>
            <w:r>
              <w:rPr>
                <w:rFonts w:ascii="Times New Roman"/>
                <w:b w:val="false"/>
                <w:i w:val="false"/>
                <w:color w:val="000000"/>
                <w:sz w:val="20"/>
              </w:rPr>
              <w:t>
по зачислению ЦБ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8" w:id="3269"/>
          <w:p>
            <w:pPr>
              <w:spacing w:after="20"/>
              <w:ind w:left="20"/>
              <w:jc w:val="both"/>
            </w:pPr>
            <w:r>
              <w:rPr>
                <w:rFonts w:ascii="Times New Roman"/>
                <w:b w:val="false"/>
                <w:i w:val="false"/>
                <w:color w:val="000000"/>
                <w:sz w:val="20"/>
              </w:rPr>
              <w:t>
БҚ есептен шығару бойынша</w:t>
            </w:r>
          </w:p>
          <w:bookmarkEnd w:id="3269"/>
          <w:p>
            <w:pPr>
              <w:spacing w:after="20"/>
              <w:ind w:left="20"/>
              <w:jc w:val="both"/>
            </w:pPr>
            <w:r>
              <w:rPr>
                <w:rFonts w:ascii="Times New Roman"/>
                <w:b w:val="false"/>
                <w:i w:val="false"/>
                <w:color w:val="000000"/>
                <w:sz w:val="20"/>
              </w:rPr>
              <w:t>
по списанию ЦБ</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9" w:id="3270"/>
          <w:p>
            <w:pPr>
              <w:spacing w:after="20"/>
              <w:ind w:left="20"/>
              <w:jc w:val="both"/>
            </w:pPr>
            <w:r>
              <w:rPr>
                <w:rFonts w:ascii="Times New Roman"/>
                <w:b w:val="false"/>
                <w:i w:val="false"/>
                <w:color w:val="000000"/>
                <w:sz w:val="20"/>
              </w:rPr>
              <w:t>
саны, дана</w:t>
            </w:r>
          </w:p>
          <w:bookmarkEnd w:id="3270"/>
          <w:p>
            <w:pPr>
              <w:spacing w:after="20"/>
              <w:ind w:left="20"/>
              <w:jc w:val="both"/>
            </w:pPr>
            <w:r>
              <w:rPr>
                <w:rFonts w:ascii="Times New Roman"/>
                <w:b w:val="false"/>
                <w:i w:val="false"/>
                <w:color w:val="000000"/>
                <w:sz w:val="20"/>
              </w:rPr>
              <w:t>
количество, штук</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0" w:id="3271"/>
          <w:p>
            <w:pPr>
              <w:spacing w:after="20"/>
              <w:ind w:left="20"/>
              <w:jc w:val="both"/>
            </w:pPr>
            <w:r>
              <w:rPr>
                <w:rFonts w:ascii="Times New Roman"/>
                <w:b w:val="false"/>
                <w:i w:val="false"/>
                <w:color w:val="000000"/>
                <w:sz w:val="20"/>
              </w:rPr>
              <w:t>
БҚ құны</w:t>
            </w:r>
          </w:p>
          <w:bookmarkEnd w:id="3271"/>
          <w:p>
            <w:pPr>
              <w:spacing w:after="20"/>
              <w:ind w:left="20"/>
              <w:jc w:val="both"/>
            </w:pPr>
            <w:r>
              <w:rPr>
                <w:rFonts w:ascii="Times New Roman"/>
                <w:b w:val="false"/>
                <w:i w:val="false"/>
                <w:color w:val="000000"/>
                <w:sz w:val="20"/>
              </w:rPr>
              <w:t>
стоимость ЦБ</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 w:id="3272"/>
          <w:p>
            <w:pPr>
              <w:spacing w:after="20"/>
              <w:ind w:left="20"/>
              <w:jc w:val="both"/>
            </w:pPr>
            <w:r>
              <w:rPr>
                <w:rFonts w:ascii="Times New Roman"/>
                <w:b w:val="false"/>
                <w:i w:val="false"/>
                <w:color w:val="000000"/>
                <w:sz w:val="20"/>
              </w:rPr>
              <w:t>
Есеп беру кезеңінде есептелгені</w:t>
            </w:r>
          </w:p>
          <w:bookmarkEnd w:id="3272"/>
          <w:p>
            <w:pPr>
              <w:spacing w:after="20"/>
              <w:ind w:left="20"/>
              <w:jc w:val="both"/>
            </w:pPr>
            <w:r>
              <w:rPr>
                <w:rFonts w:ascii="Times New Roman"/>
                <w:b w:val="false"/>
                <w:i w:val="false"/>
                <w:color w:val="000000"/>
                <w:sz w:val="20"/>
              </w:rPr>
              <w:t>
Начислено в отчетном периоде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2" w:id="3273"/>
          <w:p>
            <w:pPr>
              <w:spacing w:after="20"/>
              <w:ind w:left="20"/>
              <w:jc w:val="both"/>
            </w:pPr>
            <w:r>
              <w:rPr>
                <w:rFonts w:ascii="Times New Roman"/>
                <w:b w:val="false"/>
                <w:i w:val="false"/>
                <w:color w:val="000000"/>
                <w:sz w:val="20"/>
              </w:rPr>
              <w:t>
Есеп беру кезеңінде алынғаны</w:t>
            </w:r>
          </w:p>
          <w:bookmarkEnd w:id="3273"/>
          <w:p>
            <w:pPr>
              <w:spacing w:after="20"/>
              <w:ind w:left="20"/>
              <w:jc w:val="both"/>
            </w:pPr>
            <w:r>
              <w:rPr>
                <w:rFonts w:ascii="Times New Roman"/>
                <w:b w:val="false"/>
                <w:i w:val="false"/>
                <w:color w:val="000000"/>
                <w:sz w:val="20"/>
              </w:rPr>
              <w:t>
Получено в отчетном периоде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3" w:id="3274"/>
          <w:p>
            <w:pPr>
              <w:spacing w:after="20"/>
              <w:ind w:left="20"/>
              <w:jc w:val="both"/>
            </w:pPr>
            <w:r>
              <w:rPr>
                <w:rFonts w:ascii="Times New Roman"/>
                <w:b w:val="false"/>
                <w:i w:val="false"/>
                <w:color w:val="000000"/>
                <w:sz w:val="20"/>
              </w:rPr>
              <w:t>
саны, дана</w:t>
            </w:r>
          </w:p>
          <w:bookmarkEnd w:id="3274"/>
          <w:p>
            <w:pPr>
              <w:spacing w:after="20"/>
              <w:ind w:left="20"/>
              <w:jc w:val="both"/>
            </w:pPr>
            <w:r>
              <w:rPr>
                <w:rFonts w:ascii="Times New Roman"/>
                <w:b w:val="false"/>
                <w:i w:val="false"/>
                <w:color w:val="000000"/>
                <w:sz w:val="20"/>
              </w:rPr>
              <w:t>
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4" w:id="3275"/>
          <w:p>
            <w:pPr>
              <w:spacing w:after="20"/>
              <w:ind w:left="20"/>
              <w:jc w:val="both"/>
            </w:pPr>
            <w:r>
              <w:rPr>
                <w:rFonts w:ascii="Times New Roman"/>
                <w:b w:val="false"/>
                <w:i w:val="false"/>
                <w:color w:val="000000"/>
                <w:sz w:val="20"/>
              </w:rPr>
              <w:t>
БҚ құны</w:t>
            </w:r>
          </w:p>
          <w:bookmarkEnd w:id="3275"/>
          <w:p>
            <w:pPr>
              <w:spacing w:after="20"/>
              <w:ind w:left="20"/>
              <w:jc w:val="both"/>
            </w:pPr>
            <w:r>
              <w:rPr>
                <w:rFonts w:ascii="Times New Roman"/>
                <w:b w:val="false"/>
                <w:i w:val="false"/>
                <w:color w:val="000000"/>
                <w:sz w:val="20"/>
              </w:rPr>
              <w:t>
стоимость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5" w:id="3276"/>
          <w:p>
            <w:pPr>
              <w:spacing w:after="20"/>
              <w:ind w:left="20"/>
              <w:jc w:val="both"/>
            </w:pPr>
            <w:r>
              <w:rPr>
                <w:rFonts w:ascii="Times New Roman"/>
                <w:b w:val="false"/>
                <w:i w:val="false"/>
                <w:color w:val="000000"/>
                <w:sz w:val="20"/>
              </w:rPr>
              <w:t>
саны, дана</w:t>
            </w:r>
          </w:p>
          <w:bookmarkEnd w:id="3276"/>
          <w:p>
            <w:pPr>
              <w:spacing w:after="20"/>
              <w:ind w:left="20"/>
              <w:jc w:val="both"/>
            </w:pPr>
            <w:r>
              <w:rPr>
                <w:rFonts w:ascii="Times New Roman"/>
                <w:b w:val="false"/>
                <w:i w:val="false"/>
                <w:color w:val="000000"/>
                <w:sz w:val="20"/>
              </w:rPr>
              <w:t>
количество, штук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6" w:id="3277"/>
          <w:p>
            <w:pPr>
              <w:spacing w:after="20"/>
              <w:ind w:left="20"/>
              <w:jc w:val="both"/>
            </w:pPr>
            <w:r>
              <w:rPr>
                <w:rFonts w:ascii="Times New Roman"/>
                <w:b w:val="false"/>
                <w:i w:val="false"/>
                <w:color w:val="000000"/>
                <w:sz w:val="20"/>
              </w:rPr>
              <w:t>
БҚ құны</w:t>
            </w:r>
          </w:p>
          <w:bookmarkEnd w:id="3277"/>
          <w:p>
            <w:pPr>
              <w:spacing w:after="20"/>
              <w:ind w:left="20"/>
              <w:jc w:val="both"/>
            </w:pPr>
            <w:r>
              <w:rPr>
                <w:rFonts w:ascii="Times New Roman"/>
                <w:b w:val="false"/>
                <w:i w:val="false"/>
                <w:color w:val="000000"/>
                <w:sz w:val="20"/>
              </w:rPr>
              <w:t>
стоимость ЦБ</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7" w:id="3278"/>
    <w:p>
      <w:pPr>
        <w:spacing w:after="0"/>
        <w:ind w:left="0"/>
        <w:jc w:val="both"/>
      </w:pPr>
      <w:r>
        <w:rPr>
          <w:rFonts w:ascii="Times New Roman"/>
          <w:b w:val="false"/>
          <w:i w:val="false"/>
          <w:color w:val="000000"/>
          <w:sz w:val="28"/>
        </w:rPr>
        <w:t>
      1.1 Теңгемен номинирленген бағалы қағаздар</w:t>
      </w:r>
    </w:p>
    <w:bookmarkEnd w:id="3278"/>
    <w:bookmarkStart w:name="z4238" w:id="3279"/>
    <w:p>
      <w:pPr>
        <w:spacing w:after="0"/>
        <w:ind w:left="0"/>
        <w:jc w:val="both"/>
      </w:pPr>
      <w:r>
        <w:rPr>
          <w:rFonts w:ascii="Times New Roman"/>
          <w:b w:val="false"/>
          <w:i w:val="false"/>
          <w:color w:val="000000"/>
          <w:sz w:val="28"/>
        </w:rPr>
        <w:t>
      1.1 Ценные бумаги, номинированные в тенге</w:t>
      </w:r>
    </w:p>
    <w:bookmarkEnd w:id="3279"/>
    <w:bookmarkStart w:name="z4239" w:id="3280"/>
    <w:p>
      <w:pPr>
        <w:spacing w:after="0"/>
        <w:ind w:left="0"/>
        <w:jc w:val="both"/>
      </w:pPr>
      <w:r>
        <w:rPr>
          <w:rFonts w:ascii="Times New Roman"/>
          <w:b w:val="false"/>
          <w:i w:val="false"/>
          <w:color w:val="000000"/>
          <w:sz w:val="28"/>
        </w:rPr>
        <w:t>
      1.1.1 Резиденттер эмиссиялаған және бейрезиденттерге тиесілі бағалы қағаздар, вексельдер, мың теңгемен</w:t>
      </w:r>
    </w:p>
    <w:bookmarkEnd w:id="3280"/>
    <w:bookmarkStart w:name="z4240" w:id="3281"/>
    <w:p>
      <w:pPr>
        <w:spacing w:after="0"/>
        <w:ind w:left="0"/>
        <w:jc w:val="both"/>
      </w:pPr>
      <w:r>
        <w:rPr>
          <w:rFonts w:ascii="Times New Roman"/>
          <w:b w:val="false"/>
          <w:i w:val="false"/>
          <w:color w:val="000000"/>
          <w:sz w:val="28"/>
        </w:rPr>
        <w:t>
      1.1.1 Ценные бумаги, векселя, эмитированные резидентами и принадлежащие нерезидентам, в тысячах тенге</w:t>
      </w:r>
    </w:p>
    <w:bookmarkEnd w:id="3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41" w:id="3282"/>
    <w:p>
      <w:pPr>
        <w:spacing w:after="0"/>
        <w:ind w:left="0"/>
        <w:jc w:val="both"/>
      </w:pPr>
      <w:r>
        <w:rPr>
          <w:rFonts w:ascii="Times New Roman"/>
          <w:b w:val="false"/>
          <w:i w:val="false"/>
          <w:color w:val="000000"/>
          <w:sz w:val="28"/>
        </w:rPr>
        <w:t>
      1.1.2 Бейрезиденттер эмиссиялаған және резиденттерге тиесілі бағалы қағаздар, мың теңгемен</w:t>
      </w:r>
    </w:p>
    <w:bookmarkEnd w:id="3282"/>
    <w:bookmarkStart w:name="z4242" w:id="3283"/>
    <w:p>
      <w:pPr>
        <w:spacing w:after="0"/>
        <w:ind w:left="0"/>
        <w:jc w:val="both"/>
      </w:pPr>
      <w:r>
        <w:rPr>
          <w:rFonts w:ascii="Times New Roman"/>
          <w:b w:val="false"/>
          <w:i w:val="false"/>
          <w:color w:val="000000"/>
          <w:sz w:val="28"/>
        </w:rPr>
        <w:t>
      1.1.2 Ценные бумаги, эмитированные нерезидентами и принадлежащие резидентам, в тысячах тенге</w:t>
      </w:r>
    </w:p>
    <w:bookmarkEnd w:id="3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4243" w:id="3284"/>
    <w:p>
      <w:pPr>
        <w:spacing w:after="0"/>
        <w:ind w:left="0"/>
        <w:jc w:val="both"/>
      </w:pPr>
      <w:r>
        <w:rPr>
          <w:rFonts w:ascii="Times New Roman"/>
          <w:b w:val="false"/>
          <w:i w:val="false"/>
          <w:color w:val="000000"/>
          <w:sz w:val="28"/>
        </w:rPr>
        <w:t>
      1.2 Шетел валютасымен номинирленген бағалы қағаздар</w:t>
      </w:r>
    </w:p>
    <w:bookmarkEnd w:id="3284"/>
    <w:bookmarkStart w:name="z4244" w:id="3285"/>
    <w:p>
      <w:pPr>
        <w:spacing w:after="0"/>
        <w:ind w:left="0"/>
        <w:jc w:val="both"/>
      </w:pPr>
      <w:r>
        <w:rPr>
          <w:rFonts w:ascii="Times New Roman"/>
          <w:b w:val="false"/>
          <w:i w:val="false"/>
          <w:color w:val="000000"/>
          <w:sz w:val="28"/>
        </w:rPr>
        <w:t>
      1.2 Ценные бумаги, номинированные в иностранной валюте</w:t>
      </w:r>
    </w:p>
    <w:bookmarkEnd w:id="3285"/>
    <w:bookmarkStart w:name="z4245" w:id="3286"/>
    <w:p>
      <w:pPr>
        <w:spacing w:after="0"/>
        <w:ind w:left="0"/>
        <w:jc w:val="both"/>
      </w:pPr>
      <w:r>
        <w:rPr>
          <w:rFonts w:ascii="Times New Roman"/>
          <w:b w:val="false"/>
          <w:i w:val="false"/>
          <w:color w:val="000000"/>
          <w:sz w:val="28"/>
        </w:rPr>
        <w:t>
      1.2.1 Резиденттер эмиссиялаған және бейрезиденттерге тиесілі бағалы қағаздар, вексельдер, мың Америка Құрама Штаттарының (бұдан әрі – АҚШ) долларымен</w:t>
      </w:r>
    </w:p>
    <w:bookmarkEnd w:id="3286"/>
    <w:bookmarkStart w:name="z4246" w:id="3287"/>
    <w:p>
      <w:pPr>
        <w:spacing w:after="0"/>
        <w:ind w:left="0"/>
        <w:jc w:val="both"/>
      </w:pPr>
      <w:r>
        <w:rPr>
          <w:rFonts w:ascii="Times New Roman"/>
          <w:b w:val="false"/>
          <w:i w:val="false"/>
          <w:color w:val="000000"/>
          <w:sz w:val="28"/>
        </w:rPr>
        <w:t>
      1.2.1. Ценные бумаги, векселя, эмитированные резидентами и принадлежащие нерезидентам, в тысячах долларов Соединенных Штатов Америки (далее – США)</w:t>
      </w:r>
    </w:p>
    <w:bookmarkEnd w:id="3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47" w:id="3288"/>
    <w:p>
      <w:pPr>
        <w:spacing w:after="0"/>
        <w:ind w:left="0"/>
        <w:jc w:val="both"/>
      </w:pPr>
      <w:r>
        <w:rPr>
          <w:rFonts w:ascii="Times New Roman"/>
          <w:b w:val="false"/>
          <w:i w:val="false"/>
          <w:color w:val="000000"/>
          <w:sz w:val="28"/>
        </w:rPr>
        <w:t>
      1.2.2 Бейрезиденттер эмиссиялаған және резиденттерге тиесілі бағалы қағаздар, мың АҚШ долларымен</w:t>
      </w:r>
    </w:p>
    <w:bookmarkEnd w:id="3288"/>
    <w:bookmarkStart w:name="z4248" w:id="3289"/>
    <w:p>
      <w:pPr>
        <w:spacing w:after="0"/>
        <w:ind w:left="0"/>
        <w:jc w:val="both"/>
      </w:pPr>
      <w:r>
        <w:rPr>
          <w:rFonts w:ascii="Times New Roman"/>
          <w:b w:val="false"/>
          <w:i w:val="false"/>
          <w:color w:val="000000"/>
          <w:sz w:val="28"/>
        </w:rPr>
        <w:t>
      1.2.2 Ценные бумаги, эмитированные нерезидентами и принадлежащие резидентам, в тысячах долларов США</w:t>
      </w:r>
    </w:p>
    <w:bookmarkEnd w:id="3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4249" w:id="3290"/>
    <w:p>
      <w:pPr>
        <w:spacing w:after="0"/>
        <w:ind w:left="0"/>
        <w:jc w:val="both"/>
      </w:pPr>
      <w:r>
        <w:rPr>
          <w:rFonts w:ascii="Times New Roman"/>
          <w:b w:val="false"/>
          <w:i w:val="false"/>
          <w:color w:val="000000"/>
          <w:sz w:val="28"/>
        </w:rPr>
        <w:t>
      2. Басқа мемлекеттердің заңнамасына сәйкес және солардың аумағында шығарылған бағалы қағаздар</w:t>
      </w:r>
    </w:p>
    <w:bookmarkEnd w:id="3290"/>
    <w:bookmarkStart w:name="z4250" w:id="3291"/>
    <w:p>
      <w:pPr>
        <w:spacing w:after="0"/>
        <w:ind w:left="0"/>
        <w:jc w:val="both"/>
      </w:pPr>
      <w:r>
        <w:rPr>
          <w:rFonts w:ascii="Times New Roman"/>
          <w:b w:val="false"/>
          <w:i w:val="false"/>
          <w:color w:val="000000"/>
          <w:sz w:val="28"/>
        </w:rPr>
        <w:t>
      2. Ценные бумаги, выпущенные в соответствии с законодательством других государств и на их территории</w:t>
      </w:r>
    </w:p>
    <w:bookmarkEnd w:id="3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1" w:id="3292"/>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bookmarkEnd w:id="3292"/>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2" w:id="3293"/>
          <w:p>
            <w:pPr>
              <w:spacing w:after="20"/>
              <w:ind w:left="20"/>
              <w:jc w:val="both"/>
            </w:pPr>
            <w:r>
              <w:rPr>
                <w:rFonts w:ascii="Times New Roman"/>
                <w:b w:val="false"/>
                <w:i w:val="false"/>
                <w:color w:val="000000"/>
                <w:sz w:val="20"/>
              </w:rPr>
              <w:t>
</w:t>
            </w:r>
            <w:r>
              <w:rPr>
                <w:rFonts w:ascii="Times New Roman"/>
                <w:b/>
                <w:i w:val="false"/>
                <w:color w:val="000000"/>
                <w:sz w:val="20"/>
              </w:rPr>
              <w:t>Операцияның</w:t>
            </w:r>
            <w:r>
              <w:rPr>
                <w:rFonts w:ascii="Times New Roman"/>
                <w:b w:val="false"/>
                <w:i w:val="false"/>
                <w:color w:val="000000"/>
                <w:sz w:val="20"/>
              </w:rPr>
              <w:t xml:space="preserve"> </w:t>
            </w:r>
            <w:r>
              <w:rPr>
                <w:rFonts w:ascii="Times New Roman"/>
                <w:b/>
                <w:i w:val="false"/>
                <w:color w:val="000000"/>
                <w:sz w:val="20"/>
              </w:rPr>
              <w:t>коды</w:t>
            </w:r>
          </w:p>
          <w:bookmarkEnd w:id="3293"/>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операции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ISIN</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 w:id="3294"/>
          <w:p>
            <w:pPr>
              <w:spacing w:after="20"/>
              <w:ind w:left="20"/>
              <w:jc w:val="both"/>
            </w:pPr>
            <w:r>
              <w:rPr>
                <w:rFonts w:ascii="Times New Roman"/>
                <w:b w:val="false"/>
                <w:i w:val="false"/>
                <w:color w:val="000000"/>
                <w:sz w:val="20"/>
              </w:rPr>
              <w:t>
</w:t>
            </w:r>
            <w:r>
              <w:rPr>
                <w:rFonts w:ascii="Times New Roman"/>
                <w:b/>
                <w:i w:val="false"/>
                <w:color w:val="000000"/>
                <w:sz w:val="20"/>
              </w:rPr>
              <w:t>Шот</w:t>
            </w:r>
            <w:r>
              <w:rPr>
                <w:rFonts w:ascii="Times New Roman"/>
                <w:b w:val="false"/>
                <w:i w:val="false"/>
                <w:color w:val="000000"/>
                <w:sz w:val="20"/>
              </w:rPr>
              <w:t xml:space="preserve"> </w:t>
            </w:r>
            <w:r>
              <w:rPr>
                <w:rFonts w:ascii="Times New Roman"/>
                <w:b/>
                <w:i w:val="false"/>
                <w:color w:val="000000"/>
                <w:sz w:val="20"/>
              </w:rPr>
              <w:t>иесі</w:t>
            </w:r>
            <w:r>
              <w:rPr>
                <w:rFonts w:ascii="Times New Roman"/>
                <w:b w:val="false"/>
                <w:i w:val="false"/>
                <w:color w:val="000000"/>
                <w:sz w:val="20"/>
              </w:rPr>
              <w:t xml:space="preserve"> </w:t>
            </w:r>
            <w:r>
              <w:rPr>
                <w:rFonts w:ascii="Times New Roman"/>
                <w:b/>
                <w:i w:val="false"/>
                <w:color w:val="000000"/>
                <w:sz w:val="20"/>
              </w:rPr>
              <w:t>типінің</w:t>
            </w:r>
            <w:r>
              <w:rPr>
                <w:rFonts w:ascii="Times New Roman"/>
                <w:b w:val="false"/>
                <w:i w:val="false"/>
                <w:color w:val="000000"/>
                <w:sz w:val="20"/>
              </w:rPr>
              <w:t xml:space="preserve"> </w:t>
            </w:r>
            <w:r>
              <w:rPr>
                <w:rFonts w:ascii="Times New Roman"/>
                <w:b/>
                <w:i w:val="false"/>
                <w:color w:val="000000"/>
                <w:sz w:val="20"/>
              </w:rPr>
              <w:t>коды</w:t>
            </w:r>
          </w:p>
          <w:bookmarkEnd w:id="3294"/>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типа</w:t>
            </w:r>
            <w:r>
              <w:rPr>
                <w:rFonts w:ascii="Times New Roman"/>
                <w:b w:val="false"/>
                <w:i w:val="false"/>
                <w:color w:val="000000"/>
                <w:sz w:val="20"/>
              </w:rPr>
              <w:t xml:space="preserve"> </w:t>
            </w:r>
            <w:r>
              <w:rPr>
                <w:rFonts w:ascii="Times New Roman"/>
                <w:b/>
                <w:i w:val="false"/>
                <w:color w:val="000000"/>
                <w:sz w:val="20"/>
              </w:rPr>
              <w:t>владельца</w:t>
            </w:r>
            <w:r>
              <w:rPr>
                <w:rFonts w:ascii="Times New Roman"/>
                <w:b w:val="false"/>
                <w:i w:val="false"/>
                <w:color w:val="000000"/>
                <w:sz w:val="20"/>
              </w:rPr>
              <w:t xml:space="preserve"> </w:t>
            </w:r>
            <w:r>
              <w:rPr>
                <w:rFonts w:ascii="Times New Roman"/>
                <w:b/>
                <w:i w:val="false"/>
                <w:color w:val="000000"/>
                <w:sz w:val="20"/>
              </w:rPr>
              <w:t>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4" w:id="3295"/>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басында</w:t>
            </w:r>
          </w:p>
          <w:bookmarkEnd w:id="3295"/>
          <w:p>
            <w:pPr>
              <w:spacing w:after="20"/>
              <w:ind w:left="20"/>
              <w:jc w:val="both"/>
            </w:pPr>
            <w:r>
              <w:rPr>
                <w:rFonts w:ascii="Times New Roman"/>
                <w:b w:val="false"/>
                <w:i w:val="false"/>
                <w:color w:val="000000"/>
                <w:sz w:val="20"/>
              </w:rPr>
              <w:t>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начало</w:t>
            </w:r>
            <w:r>
              <w:rPr>
                <w:rFonts w:ascii="Times New Roman"/>
                <w:b w:val="false"/>
                <w:i w:val="false"/>
                <w:color w:val="000000"/>
                <w:sz w:val="20"/>
              </w:rPr>
              <w:t xml:space="preserve"> </w:t>
            </w:r>
            <w:r>
              <w:rPr>
                <w:rFonts w:ascii="Times New Roman"/>
                <w:b/>
                <w:i w:val="false"/>
                <w:color w:val="000000"/>
                <w:sz w:val="20"/>
              </w:rPr>
              <w:t>отчетного</w:t>
            </w:r>
            <w:r>
              <w:rPr>
                <w:rFonts w:ascii="Times New Roman"/>
                <w:b w:val="false"/>
                <w:i w:val="false"/>
                <w:color w:val="000000"/>
                <w:sz w:val="20"/>
              </w:rPr>
              <w:t xml:space="preserve"> </w:t>
            </w:r>
            <w:r>
              <w:rPr>
                <w:rFonts w:ascii="Times New Roman"/>
                <w:b/>
                <w:i w:val="false"/>
                <w:color w:val="000000"/>
                <w:sz w:val="20"/>
              </w:rPr>
              <w:t>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5" w:id="3296"/>
          <w:p>
            <w:pPr>
              <w:spacing w:after="20"/>
              <w:ind w:left="20"/>
              <w:jc w:val="both"/>
            </w:pPr>
            <w:r>
              <w:rPr>
                <w:rFonts w:ascii="Times New Roman"/>
                <w:b w:val="false"/>
                <w:i w:val="false"/>
                <w:color w:val="000000"/>
                <w:sz w:val="20"/>
              </w:rPr>
              <w:t>
саны, дана</w:t>
            </w:r>
          </w:p>
          <w:bookmarkEnd w:id="3296"/>
          <w:p>
            <w:pPr>
              <w:spacing w:after="20"/>
              <w:ind w:left="20"/>
              <w:jc w:val="both"/>
            </w:pPr>
            <w:r>
              <w:rPr>
                <w:rFonts w:ascii="Times New Roman"/>
                <w:b w:val="false"/>
                <w:i w:val="false"/>
                <w:color w:val="000000"/>
                <w:sz w:val="20"/>
              </w:rPr>
              <w:t>
количество, штук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6" w:id="3297"/>
          <w:p>
            <w:pPr>
              <w:spacing w:after="20"/>
              <w:ind w:left="20"/>
              <w:jc w:val="both"/>
            </w:pPr>
            <w:r>
              <w:rPr>
                <w:rFonts w:ascii="Times New Roman"/>
                <w:b w:val="false"/>
                <w:i w:val="false"/>
                <w:color w:val="000000"/>
                <w:sz w:val="20"/>
              </w:rPr>
              <w:t>
БҚ құны</w:t>
            </w:r>
          </w:p>
          <w:bookmarkEnd w:id="3297"/>
          <w:p>
            <w:pPr>
              <w:spacing w:after="20"/>
              <w:ind w:left="20"/>
              <w:jc w:val="both"/>
            </w:pPr>
            <w:r>
              <w:rPr>
                <w:rFonts w:ascii="Times New Roman"/>
                <w:b w:val="false"/>
                <w:i w:val="false"/>
                <w:color w:val="000000"/>
                <w:sz w:val="20"/>
              </w:rPr>
              <w:t>
стоимость ЦБ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7" w:id="3298"/>
          <w:p>
            <w:pPr>
              <w:spacing w:after="20"/>
              <w:ind w:left="20"/>
              <w:jc w:val="both"/>
            </w:pPr>
            <w:r>
              <w:rPr>
                <w:rFonts w:ascii="Times New Roman"/>
                <w:b w:val="false"/>
                <w:i w:val="false"/>
                <w:color w:val="000000"/>
                <w:sz w:val="20"/>
              </w:rPr>
              <w:t>
Елдің коды</w:t>
            </w:r>
          </w:p>
          <w:bookmarkEnd w:id="3298"/>
          <w:p>
            <w:pPr>
              <w:spacing w:after="20"/>
              <w:ind w:left="20"/>
              <w:jc w:val="both"/>
            </w:pPr>
            <w:r>
              <w:rPr>
                <w:rFonts w:ascii="Times New Roman"/>
                <w:b w:val="false"/>
                <w:i w:val="false"/>
                <w:color w:val="000000"/>
                <w:sz w:val="20"/>
              </w:rPr>
              <w:t>
Код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8" w:id="3299"/>
          <w:p>
            <w:pPr>
              <w:spacing w:after="20"/>
              <w:ind w:left="20"/>
              <w:jc w:val="both"/>
            </w:pPr>
            <w:r>
              <w:rPr>
                <w:rFonts w:ascii="Times New Roman"/>
                <w:b w:val="false"/>
                <w:i w:val="false"/>
                <w:color w:val="000000"/>
                <w:sz w:val="20"/>
              </w:rPr>
              <w:t>
Шот иесі санатының коды</w:t>
            </w:r>
          </w:p>
          <w:bookmarkEnd w:id="3299"/>
          <w:p>
            <w:pPr>
              <w:spacing w:after="20"/>
              <w:ind w:left="20"/>
              <w:jc w:val="both"/>
            </w:pPr>
            <w:r>
              <w:rPr>
                <w:rFonts w:ascii="Times New Roman"/>
                <w:b w:val="false"/>
                <w:i w:val="false"/>
                <w:color w:val="000000"/>
                <w:sz w:val="20"/>
              </w:rPr>
              <w:t>
Код категории владельца счета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59" w:id="3300"/>
    <w:p>
      <w:pPr>
        <w:spacing w:after="0"/>
        <w:ind w:left="0"/>
        <w:jc w:val="both"/>
      </w:pPr>
      <w:r>
        <w:rPr>
          <w:rFonts w:ascii="Times New Roman"/>
          <w:b w:val="false"/>
          <w:i w:val="false"/>
          <w:color w:val="000000"/>
          <w:sz w:val="28"/>
        </w:rPr>
        <w:t>
      Кестенің жалғасы</w:t>
      </w:r>
    </w:p>
    <w:bookmarkEnd w:id="3300"/>
    <w:bookmarkStart w:name="z4260" w:id="3301"/>
    <w:p>
      <w:pPr>
        <w:spacing w:after="0"/>
        <w:ind w:left="0"/>
        <w:jc w:val="both"/>
      </w:pPr>
      <w:r>
        <w:rPr>
          <w:rFonts w:ascii="Times New Roman"/>
          <w:b w:val="false"/>
          <w:i w:val="false"/>
          <w:color w:val="000000"/>
          <w:sz w:val="28"/>
        </w:rPr>
        <w:t>
      Продолжение таблицы</w:t>
      </w:r>
    </w:p>
    <w:bookmarkEnd w:id="3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1" w:id="3302"/>
          <w:p>
            <w:pPr>
              <w:spacing w:after="20"/>
              <w:ind w:left="20"/>
              <w:jc w:val="both"/>
            </w:pPr>
            <w:r>
              <w:rPr>
                <w:rFonts w:ascii="Times New Roman"/>
                <w:b w:val="false"/>
                <w:i w:val="false"/>
                <w:color w:val="000000"/>
                <w:sz w:val="20"/>
              </w:rPr>
              <w:t>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операциялар</w:t>
            </w:r>
          </w:p>
          <w:bookmarkEnd w:id="3302"/>
          <w:p>
            <w:pPr>
              <w:spacing w:after="20"/>
              <w:ind w:left="20"/>
              <w:jc w:val="both"/>
            </w:pPr>
            <w:r>
              <w:rPr>
                <w:rFonts w:ascii="Times New Roman"/>
                <w:b w:val="false"/>
                <w:i w:val="false"/>
                <w:color w:val="000000"/>
                <w:sz w:val="20"/>
              </w:rPr>
              <w:t>
</w:t>
            </w:r>
            <w:r>
              <w:rPr>
                <w:rFonts w:ascii="Times New Roman"/>
                <w:b/>
                <w:i w:val="false"/>
                <w:color w:val="000000"/>
                <w:sz w:val="20"/>
              </w:rPr>
              <w:t>Финансовые</w:t>
            </w:r>
            <w:r>
              <w:rPr>
                <w:rFonts w:ascii="Times New Roman"/>
                <w:b w:val="false"/>
                <w:i w:val="false"/>
                <w:color w:val="000000"/>
                <w:sz w:val="20"/>
              </w:rPr>
              <w:t xml:space="preserve"> </w:t>
            </w:r>
            <w:r>
              <w:rPr>
                <w:rFonts w:ascii="Times New Roman"/>
                <w:b/>
                <w:i w:val="false"/>
                <w:color w:val="000000"/>
                <w:sz w:val="20"/>
              </w:rPr>
              <w:t>операции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2" w:id="3303"/>
          <w:p>
            <w:pPr>
              <w:spacing w:after="20"/>
              <w:ind w:left="20"/>
              <w:jc w:val="both"/>
            </w:pPr>
            <w:r>
              <w:rPr>
                <w:rFonts w:ascii="Times New Roman"/>
                <w:b w:val="false"/>
                <w:i w:val="false"/>
                <w:color w:val="000000"/>
                <w:sz w:val="20"/>
              </w:rPr>
              <w:t>
бастапқы нарықта сатып алу</w:t>
            </w:r>
          </w:p>
          <w:bookmarkEnd w:id="3303"/>
          <w:p>
            <w:pPr>
              <w:spacing w:after="20"/>
              <w:ind w:left="20"/>
              <w:jc w:val="both"/>
            </w:pPr>
            <w:r>
              <w:rPr>
                <w:rFonts w:ascii="Times New Roman"/>
                <w:b w:val="false"/>
                <w:i w:val="false"/>
                <w:color w:val="000000"/>
                <w:sz w:val="20"/>
              </w:rPr>
              <w:t>
покупка на первичном рынке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3" w:id="3304"/>
          <w:p>
            <w:pPr>
              <w:spacing w:after="20"/>
              <w:ind w:left="20"/>
              <w:jc w:val="both"/>
            </w:pPr>
            <w:r>
              <w:rPr>
                <w:rFonts w:ascii="Times New Roman"/>
                <w:b w:val="false"/>
                <w:i w:val="false"/>
                <w:color w:val="000000"/>
                <w:sz w:val="20"/>
              </w:rPr>
              <w:t>
эмитенттің өтеуі (сатып алуы)</w:t>
            </w:r>
          </w:p>
          <w:bookmarkEnd w:id="3304"/>
          <w:p>
            <w:pPr>
              <w:spacing w:after="20"/>
              <w:ind w:left="20"/>
              <w:jc w:val="both"/>
            </w:pPr>
            <w:r>
              <w:rPr>
                <w:rFonts w:ascii="Times New Roman"/>
                <w:b w:val="false"/>
                <w:i w:val="false"/>
                <w:color w:val="000000"/>
                <w:sz w:val="20"/>
              </w:rPr>
              <w:t>
</w:t>
            </w:r>
            <w:r>
              <w:rPr>
                <w:rFonts w:ascii="Times New Roman"/>
                <w:b w:val="false"/>
                <w:i w:val="false"/>
                <w:color w:val="000000"/>
                <w:sz w:val="20"/>
              </w:rPr>
              <w:t>погашение (выкуп)</w:t>
            </w:r>
          </w:p>
          <w:p>
            <w:pPr>
              <w:spacing w:after="20"/>
              <w:ind w:left="20"/>
              <w:jc w:val="both"/>
            </w:pPr>
            <w:r>
              <w:rPr>
                <w:rFonts w:ascii="Times New Roman"/>
                <w:b w:val="false"/>
                <w:i w:val="false"/>
                <w:color w:val="000000"/>
                <w:sz w:val="20"/>
              </w:rPr>
              <w:t>
эмитентом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5" w:id="3305"/>
          <w:p>
            <w:pPr>
              <w:spacing w:after="20"/>
              <w:ind w:left="20"/>
              <w:jc w:val="both"/>
            </w:pPr>
            <w:r>
              <w:rPr>
                <w:rFonts w:ascii="Times New Roman"/>
                <w:b w:val="false"/>
                <w:i w:val="false"/>
                <w:color w:val="000000"/>
                <w:sz w:val="20"/>
              </w:rPr>
              <w:t>
қосалқы нарықта</w:t>
            </w:r>
          </w:p>
          <w:bookmarkEnd w:id="3305"/>
          <w:p>
            <w:pPr>
              <w:spacing w:after="20"/>
              <w:ind w:left="20"/>
              <w:jc w:val="both"/>
            </w:pPr>
            <w:r>
              <w:rPr>
                <w:rFonts w:ascii="Times New Roman"/>
                <w:b w:val="false"/>
                <w:i w:val="false"/>
                <w:color w:val="000000"/>
                <w:sz w:val="20"/>
              </w:rPr>
              <w:t>
</w:t>
            </w:r>
            <w:r>
              <w:rPr>
                <w:rFonts w:ascii="Times New Roman"/>
                <w:b w:val="false"/>
                <w:i w:val="false"/>
                <w:color w:val="000000"/>
                <w:sz w:val="20"/>
              </w:rPr>
              <w:t>сатып алу</w:t>
            </w:r>
          </w:p>
          <w:p>
            <w:pPr>
              <w:spacing w:after="20"/>
              <w:ind w:left="20"/>
              <w:jc w:val="both"/>
            </w:pPr>
            <w:r>
              <w:rPr>
                <w:rFonts w:ascii="Times New Roman"/>
                <w:b w:val="false"/>
                <w:i w:val="false"/>
                <w:color w:val="000000"/>
                <w:sz w:val="20"/>
              </w:rPr>
              <w:t>
покупка на вторичном рынке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7" w:id="3306"/>
          <w:p>
            <w:pPr>
              <w:spacing w:after="20"/>
              <w:ind w:left="20"/>
              <w:jc w:val="both"/>
            </w:pPr>
            <w:r>
              <w:rPr>
                <w:rFonts w:ascii="Times New Roman"/>
                <w:b w:val="false"/>
                <w:i w:val="false"/>
                <w:color w:val="000000"/>
                <w:sz w:val="20"/>
              </w:rPr>
              <w:t>
қосалқы нарықта сату</w:t>
            </w:r>
          </w:p>
          <w:bookmarkEnd w:id="3306"/>
          <w:p>
            <w:pPr>
              <w:spacing w:after="20"/>
              <w:ind w:left="20"/>
              <w:jc w:val="both"/>
            </w:pPr>
            <w:r>
              <w:rPr>
                <w:rFonts w:ascii="Times New Roman"/>
                <w:b w:val="false"/>
                <w:i w:val="false"/>
                <w:color w:val="000000"/>
                <w:sz w:val="20"/>
              </w:rPr>
              <w:t>
продажа на вторичном рынке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8" w:id="3307"/>
          <w:p>
            <w:pPr>
              <w:spacing w:after="20"/>
              <w:ind w:left="20"/>
              <w:jc w:val="both"/>
            </w:pPr>
            <w:r>
              <w:rPr>
                <w:rFonts w:ascii="Times New Roman"/>
                <w:b w:val="false"/>
                <w:i w:val="false"/>
                <w:color w:val="000000"/>
                <w:sz w:val="20"/>
              </w:rPr>
              <w:t>
саны, дана</w:t>
            </w:r>
          </w:p>
          <w:bookmarkEnd w:id="3307"/>
          <w:p>
            <w:pPr>
              <w:spacing w:after="20"/>
              <w:ind w:left="20"/>
              <w:jc w:val="both"/>
            </w:pPr>
            <w:r>
              <w:rPr>
                <w:rFonts w:ascii="Times New Roman"/>
                <w:b w:val="false"/>
                <w:i w:val="false"/>
                <w:color w:val="000000"/>
                <w:sz w:val="20"/>
              </w:rPr>
              <w:t>
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9" w:id="3308"/>
          <w:p>
            <w:pPr>
              <w:spacing w:after="20"/>
              <w:ind w:left="20"/>
              <w:jc w:val="both"/>
            </w:pPr>
            <w:r>
              <w:rPr>
                <w:rFonts w:ascii="Times New Roman"/>
                <w:b w:val="false"/>
                <w:i w:val="false"/>
                <w:color w:val="000000"/>
                <w:sz w:val="20"/>
              </w:rPr>
              <w:t>
БҚ құны</w:t>
            </w:r>
          </w:p>
          <w:bookmarkEnd w:id="3308"/>
          <w:p>
            <w:pPr>
              <w:spacing w:after="20"/>
              <w:ind w:left="20"/>
              <w:jc w:val="both"/>
            </w:pPr>
            <w:r>
              <w:rPr>
                <w:rFonts w:ascii="Times New Roman"/>
                <w:b w:val="false"/>
                <w:i w:val="false"/>
                <w:color w:val="000000"/>
                <w:sz w:val="20"/>
              </w:rPr>
              <w:t>
стоимость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0" w:id="3309"/>
          <w:p>
            <w:pPr>
              <w:spacing w:after="20"/>
              <w:ind w:left="20"/>
              <w:jc w:val="both"/>
            </w:pPr>
            <w:r>
              <w:rPr>
                <w:rFonts w:ascii="Times New Roman"/>
                <w:b w:val="false"/>
                <w:i w:val="false"/>
                <w:color w:val="000000"/>
                <w:sz w:val="20"/>
              </w:rPr>
              <w:t>
саны, дана</w:t>
            </w:r>
          </w:p>
          <w:bookmarkEnd w:id="3309"/>
          <w:p>
            <w:pPr>
              <w:spacing w:after="20"/>
              <w:ind w:left="20"/>
              <w:jc w:val="both"/>
            </w:pPr>
            <w:r>
              <w:rPr>
                <w:rFonts w:ascii="Times New Roman"/>
                <w:b w:val="false"/>
                <w:i w:val="false"/>
                <w:color w:val="000000"/>
                <w:sz w:val="20"/>
              </w:rPr>
              <w:t>
количество,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1" w:id="3310"/>
          <w:p>
            <w:pPr>
              <w:spacing w:after="20"/>
              <w:ind w:left="20"/>
              <w:jc w:val="both"/>
            </w:pPr>
            <w:r>
              <w:rPr>
                <w:rFonts w:ascii="Times New Roman"/>
                <w:b w:val="false"/>
                <w:i w:val="false"/>
                <w:color w:val="000000"/>
                <w:sz w:val="20"/>
              </w:rPr>
              <w:t>
БҚ құны</w:t>
            </w:r>
          </w:p>
          <w:bookmarkEnd w:id="3310"/>
          <w:p>
            <w:pPr>
              <w:spacing w:after="20"/>
              <w:ind w:left="20"/>
              <w:jc w:val="both"/>
            </w:pPr>
            <w:r>
              <w:rPr>
                <w:rFonts w:ascii="Times New Roman"/>
                <w:b w:val="false"/>
                <w:i w:val="false"/>
                <w:color w:val="000000"/>
                <w:sz w:val="20"/>
              </w:rPr>
              <w:t>
стоимость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2" w:id="3311"/>
          <w:p>
            <w:pPr>
              <w:spacing w:after="20"/>
              <w:ind w:left="20"/>
              <w:jc w:val="both"/>
            </w:pPr>
            <w:r>
              <w:rPr>
                <w:rFonts w:ascii="Times New Roman"/>
                <w:b w:val="false"/>
                <w:i w:val="false"/>
                <w:color w:val="000000"/>
                <w:sz w:val="20"/>
              </w:rPr>
              <w:t>
саны, дана</w:t>
            </w:r>
          </w:p>
          <w:bookmarkEnd w:id="3311"/>
          <w:p>
            <w:pPr>
              <w:spacing w:after="20"/>
              <w:ind w:left="20"/>
              <w:jc w:val="both"/>
            </w:pPr>
            <w:r>
              <w:rPr>
                <w:rFonts w:ascii="Times New Roman"/>
                <w:b w:val="false"/>
                <w:i w:val="false"/>
                <w:color w:val="000000"/>
                <w:sz w:val="20"/>
              </w:rPr>
              <w:t>
количество,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3" w:id="3312"/>
          <w:p>
            <w:pPr>
              <w:spacing w:after="20"/>
              <w:ind w:left="20"/>
              <w:jc w:val="both"/>
            </w:pPr>
            <w:r>
              <w:rPr>
                <w:rFonts w:ascii="Times New Roman"/>
                <w:b w:val="false"/>
                <w:i w:val="false"/>
                <w:color w:val="000000"/>
                <w:sz w:val="20"/>
              </w:rPr>
              <w:t>
БҚ құны</w:t>
            </w:r>
          </w:p>
          <w:bookmarkEnd w:id="3312"/>
          <w:p>
            <w:pPr>
              <w:spacing w:after="20"/>
              <w:ind w:left="20"/>
              <w:jc w:val="both"/>
            </w:pPr>
            <w:r>
              <w:rPr>
                <w:rFonts w:ascii="Times New Roman"/>
                <w:b w:val="false"/>
                <w:i w:val="false"/>
                <w:color w:val="000000"/>
                <w:sz w:val="20"/>
              </w:rPr>
              <w:t>
стоимость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4" w:id="3313"/>
          <w:p>
            <w:pPr>
              <w:spacing w:after="20"/>
              <w:ind w:left="20"/>
              <w:jc w:val="both"/>
            </w:pPr>
            <w:r>
              <w:rPr>
                <w:rFonts w:ascii="Times New Roman"/>
                <w:b w:val="false"/>
                <w:i w:val="false"/>
                <w:color w:val="000000"/>
                <w:sz w:val="20"/>
              </w:rPr>
              <w:t>
саны, дана</w:t>
            </w:r>
          </w:p>
          <w:bookmarkEnd w:id="3313"/>
          <w:p>
            <w:pPr>
              <w:spacing w:after="20"/>
              <w:ind w:left="20"/>
              <w:jc w:val="both"/>
            </w:pPr>
            <w:r>
              <w:rPr>
                <w:rFonts w:ascii="Times New Roman"/>
                <w:b w:val="false"/>
                <w:i w:val="false"/>
                <w:color w:val="000000"/>
                <w:sz w:val="20"/>
              </w:rPr>
              <w:t>
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5" w:id="3314"/>
          <w:p>
            <w:pPr>
              <w:spacing w:after="20"/>
              <w:ind w:left="20"/>
              <w:jc w:val="both"/>
            </w:pPr>
            <w:r>
              <w:rPr>
                <w:rFonts w:ascii="Times New Roman"/>
                <w:b w:val="false"/>
                <w:i w:val="false"/>
                <w:color w:val="000000"/>
                <w:sz w:val="20"/>
              </w:rPr>
              <w:t>
БҚ құны</w:t>
            </w:r>
          </w:p>
          <w:bookmarkEnd w:id="3314"/>
          <w:p>
            <w:pPr>
              <w:spacing w:after="20"/>
              <w:ind w:left="20"/>
              <w:jc w:val="both"/>
            </w:pPr>
            <w:r>
              <w:rPr>
                <w:rFonts w:ascii="Times New Roman"/>
                <w:b w:val="false"/>
                <w:i w:val="false"/>
                <w:color w:val="000000"/>
                <w:sz w:val="20"/>
              </w:rPr>
              <w:t>
стоимость ЦБ</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6" w:id="3315"/>
          <w:p>
            <w:pPr>
              <w:spacing w:after="20"/>
              <w:ind w:left="20"/>
              <w:jc w:val="both"/>
            </w:pPr>
            <w:r>
              <w:rPr>
                <w:rFonts w:ascii="Times New Roman"/>
                <w:b w:val="false"/>
                <w:i w:val="false"/>
                <w:color w:val="000000"/>
                <w:sz w:val="20"/>
              </w:rPr>
              <w:t>
Басқа да операциялар</w:t>
            </w:r>
          </w:p>
          <w:bookmarkEnd w:id="3315"/>
          <w:p>
            <w:pPr>
              <w:spacing w:after="20"/>
              <w:ind w:left="20"/>
              <w:jc w:val="both"/>
            </w:pPr>
            <w:r>
              <w:rPr>
                <w:rFonts w:ascii="Times New Roman"/>
                <w:b w:val="false"/>
                <w:i w:val="false"/>
                <w:color w:val="000000"/>
                <w:sz w:val="20"/>
              </w:rPr>
              <w:t>
Прочие операции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7" w:id="3316"/>
          <w:p>
            <w:pPr>
              <w:spacing w:after="20"/>
              <w:ind w:left="20"/>
              <w:jc w:val="both"/>
            </w:pPr>
            <w:r>
              <w:rPr>
                <w:rFonts w:ascii="Times New Roman"/>
                <w:b w:val="false"/>
                <w:i w:val="false"/>
                <w:color w:val="000000"/>
                <w:sz w:val="20"/>
              </w:rPr>
              <w:t>
Құны бойынша өзгерістер</w:t>
            </w:r>
          </w:p>
          <w:bookmarkEnd w:id="3316"/>
          <w:p>
            <w:pPr>
              <w:spacing w:after="20"/>
              <w:ind w:left="20"/>
              <w:jc w:val="both"/>
            </w:pPr>
            <w:r>
              <w:rPr>
                <w:rFonts w:ascii="Times New Roman"/>
                <w:b w:val="false"/>
                <w:i w:val="false"/>
                <w:color w:val="000000"/>
                <w:sz w:val="20"/>
              </w:rPr>
              <w:t>
Стоимостные изменения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8" w:id="3317"/>
          <w:p>
            <w:pPr>
              <w:spacing w:after="20"/>
              <w:ind w:left="20"/>
              <w:jc w:val="both"/>
            </w:pPr>
            <w:r>
              <w:rPr>
                <w:rFonts w:ascii="Times New Roman"/>
                <w:b w:val="false"/>
                <w:i w:val="false"/>
                <w:color w:val="000000"/>
                <w:sz w:val="20"/>
              </w:rPr>
              <w:t>
Есепті кезеңнің соңында</w:t>
            </w:r>
          </w:p>
          <w:bookmarkEnd w:id="3317"/>
          <w:p>
            <w:pPr>
              <w:spacing w:after="20"/>
              <w:ind w:left="20"/>
              <w:jc w:val="both"/>
            </w:pPr>
            <w:r>
              <w:rPr>
                <w:rFonts w:ascii="Times New Roman"/>
                <w:b w:val="false"/>
                <w:i w:val="false"/>
                <w:color w:val="000000"/>
                <w:sz w:val="20"/>
              </w:rPr>
              <w:t>
На конец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9" w:id="3318"/>
          <w:p>
            <w:pPr>
              <w:spacing w:after="20"/>
              <w:ind w:left="20"/>
              <w:jc w:val="both"/>
            </w:pPr>
            <w:r>
              <w:rPr>
                <w:rFonts w:ascii="Times New Roman"/>
                <w:b w:val="false"/>
                <w:i w:val="false"/>
                <w:color w:val="000000"/>
                <w:sz w:val="20"/>
              </w:rPr>
              <w:t>
Инвестициялық кіріс</w:t>
            </w:r>
          </w:p>
          <w:bookmarkEnd w:id="3318"/>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Инвестиционный</w:t>
            </w:r>
          </w:p>
          <w:p>
            <w:pPr>
              <w:spacing w:after="20"/>
              <w:ind w:left="20"/>
              <w:jc w:val="both"/>
            </w:pPr>
            <w:r>
              <w:rPr>
                <w:rFonts w:ascii="Times New Roman"/>
                <w:b w:val="false"/>
                <w:i w:val="false"/>
                <w:color w:val="000000"/>
                <w:sz w:val="20"/>
              </w:rPr>
              <w:t>
доход</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1" w:id="3319"/>
          <w:p>
            <w:pPr>
              <w:spacing w:after="20"/>
              <w:ind w:left="20"/>
              <w:jc w:val="both"/>
            </w:pPr>
            <w:r>
              <w:rPr>
                <w:rFonts w:ascii="Times New Roman"/>
                <w:b w:val="false"/>
                <w:i w:val="false"/>
                <w:color w:val="000000"/>
                <w:sz w:val="20"/>
              </w:rPr>
              <w:t>
Алынған комиссиялық алымдар</w:t>
            </w:r>
          </w:p>
          <w:bookmarkEnd w:id="3319"/>
          <w:p>
            <w:pPr>
              <w:spacing w:after="20"/>
              <w:ind w:left="20"/>
              <w:jc w:val="both"/>
            </w:pPr>
            <w:r>
              <w:rPr>
                <w:rFonts w:ascii="Times New Roman"/>
                <w:b w:val="false"/>
                <w:i w:val="false"/>
                <w:color w:val="000000"/>
                <w:sz w:val="20"/>
              </w:rPr>
              <w:t>
Комиссионные полученные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2" w:id="3320"/>
          <w:p>
            <w:pPr>
              <w:spacing w:after="20"/>
              <w:ind w:left="20"/>
              <w:jc w:val="both"/>
            </w:pPr>
            <w:r>
              <w:rPr>
                <w:rFonts w:ascii="Times New Roman"/>
                <w:b w:val="false"/>
                <w:i w:val="false"/>
                <w:color w:val="000000"/>
                <w:sz w:val="20"/>
              </w:rPr>
              <w:t>
БҚ есептеу бойынша</w:t>
            </w:r>
          </w:p>
          <w:bookmarkEnd w:id="3320"/>
          <w:p>
            <w:pPr>
              <w:spacing w:after="20"/>
              <w:ind w:left="20"/>
              <w:jc w:val="both"/>
            </w:pPr>
            <w:r>
              <w:rPr>
                <w:rFonts w:ascii="Times New Roman"/>
                <w:b w:val="false"/>
                <w:i w:val="false"/>
                <w:color w:val="000000"/>
                <w:sz w:val="20"/>
              </w:rPr>
              <w:t>
по зачислению ЦБ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3" w:id="3321"/>
          <w:p>
            <w:pPr>
              <w:spacing w:after="20"/>
              <w:ind w:left="20"/>
              <w:jc w:val="both"/>
            </w:pPr>
            <w:r>
              <w:rPr>
                <w:rFonts w:ascii="Times New Roman"/>
                <w:b w:val="false"/>
                <w:i w:val="false"/>
                <w:color w:val="000000"/>
                <w:sz w:val="20"/>
              </w:rPr>
              <w:t>
БҚ есептен шығару бойынша</w:t>
            </w:r>
          </w:p>
          <w:bookmarkEnd w:id="3321"/>
          <w:p>
            <w:pPr>
              <w:spacing w:after="20"/>
              <w:ind w:left="20"/>
              <w:jc w:val="both"/>
            </w:pPr>
            <w:r>
              <w:rPr>
                <w:rFonts w:ascii="Times New Roman"/>
                <w:b w:val="false"/>
                <w:i w:val="false"/>
                <w:color w:val="000000"/>
                <w:sz w:val="20"/>
              </w:rPr>
              <w:t>
по списанию ЦБ</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4" w:id="3322"/>
          <w:p>
            <w:pPr>
              <w:spacing w:after="20"/>
              <w:ind w:left="20"/>
              <w:jc w:val="both"/>
            </w:pPr>
            <w:r>
              <w:rPr>
                <w:rFonts w:ascii="Times New Roman"/>
                <w:b w:val="false"/>
                <w:i w:val="false"/>
                <w:color w:val="000000"/>
                <w:sz w:val="20"/>
              </w:rPr>
              <w:t>
саны, дана</w:t>
            </w:r>
          </w:p>
          <w:bookmarkEnd w:id="3322"/>
          <w:p>
            <w:pPr>
              <w:spacing w:after="20"/>
              <w:ind w:left="20"/>
              <w:jc w:val="both"/>
            </w:pPr>
            <w:r>
              <w:rPr>
                <w:rFonts w:ascii="Times New Roman"/>
                <w:b w:val="false"/>
                <w:i w:val="false"/>
                <w:color w:val="000000"/>
                <w:sz w:val="20"/>
              </w:rPr>
              <w:t>
количество, штук</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5" w:id="3323"/>
          <w:p>
            <w:pPr>
              <w:spacing w:after="20"/>
              <w:ind w:left="20"/>
              <w:jc w:val="both"/>
            </w:pPr>
            <w:r>
              <w:rPr>
                <w:rFonts w:ascii="Times New Roman"/>
                <w:b w:val="false"/>
                <w:i w:val="false"/>
                <w:color w:val="000000"/>
                <w:sz w:val="20"/>
              </w:rPr>
              <w:t>
БҚ құны</w:t>
            </w:r>
          </w:p>
          <w:bookmarkEnd w:id="3323"/>
          <w:p>
            <w:pPr>
              <w:spacing w:after="20"/>
              <w:ind w:left="20"/>
              <w:jc w:val="both"/>
            </w:pPr>
            <w:r>
              <w:rPr>
                <w:rFonts w:ascii="Times New Roman"/>
                <w:b w:val="false"/>
                <w:i w:val="false"/>
                <w:color w:val="000000"/>
                <w:sz w:val="20"/>
              </w:rPr>
              <w:t>
стоимость ЦБ</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6" w:id="3324"/>
          <w:p>
            <w:pPr>
              <w:spacing w:after="20"/>
              <w:ind w:left="20"/>
              <w:jc w:val="both"/>
            </w:pPr>
            <w:r>
              <w:rPr>
                <w:rFonts w:ascii="Times New Roman"/>
                <w:b w:val="false"/>
                <w:i w:val="false"/>
                <w:color w:val="000000"/>
                <w:sz w:val="20"/>
              </w:rPr>
              <w:t>
Есеп беру кезеңінде есептелге</w:t>
            </w:r>
          </w:p>
          <w:bookmarkEnd w:id="3324"/>
          <w:p>
            <w:pPr>
              <w:spacing w:after="20"/>
              <w:ind w:left="20"/>
              <w:jc w:val="both"/>
            </w:pPr>
            <w:r>
              <w:rPr>
                <w:rFonts w:ascii="Times New Roman"/>
                <w:b w:val="false"/>
                <w:i w:val="false"/>
                <w:color w:val="000000"/>
                <w:sz w:val="20"/>
              </w:rPr>
              <w:t>
</w:t>
            </w:r>
            <w:r>
              <w:rPr>
                <w:rFonts w:ascii="Times New Roman"/>
                <w:b w:val="false"/>
                <w:i w:val="false"/>
                <w:color w:val="000000"/>
                <w:sz w:val="20"/>
              </w:rPr>
              <w:t>ні</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Начислено в</w:t>
            </w:r>
          </w:p>
          <w:p>
            <w:pPr>
              <w:spacing w:after="20"/>
              <w:ind w:left="20"/>
              <w:jc w:val="both"/>
            </w:pPr>
            <w:r>
              <w:rPr>
                <w:rFonts w:ascii="Times New Roman"/>
                <w:b w:val="false"/>
                <w:i w:val="false"/>
                <w:color w:val="000000"/>
                <w:sz w:val="20"/>
              </w:rPr>
              <w:t>
отчетном периоде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9" w:id="3325"/>
          <w:p>
            <w:pPr>
              <w:spacing w:after="20"/>
              <w:ind w:left="20"/>
              <w:jc w:val="both"/>
            </w:pPr>
            <w:r>
              <w:rPr>
                <w:rFonts w:ascii="Times New Roman"/>
                <w:b w:val="false"/>
                <w:i w:val="false"/>
                <w:color w:val="000000"/>
                <w:sz w:val="20"/>
              </w:rPr>
              <w:t>
Есеп беру кезеңінде алынғаны</w:t>
            </w:r>
          </w:p>
          <w:bookmarkEnd w:id="3325"/>
          <w:p>
            <w:pPr>
              <w:spacing w:after="20"/>
              <w:ind w:left="20"/>
              <w:jc w:val="both"/>
            </w:pPr>
            <w:r>
              <w:rPr>
                <w:rFonts w:ascii="Times New Roman"/>
                <w:b w:val="false"/>
                <w:i w:val="false"/>
                <w:color w:val="000000"/>
                <w:sz w:val="20"/>
              </w:rPr>
              <w:t>
Получено в отчетном периоде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0" w:id="3326"/>
          <w:p>
            <w:pPr>
              <w:spacing w:after="20"/>
              <w:ind w:left="20"/>
              <w:jc w:val="both"/>
            </w:pPr>
            <w:r>
              <w:rPr>
                <w:rFonts w:ascii="Times New Roman"/>
                <w:b w:val="false"/>
                <w:i w:val="false"/>
                <w:color w:val="000000"/>
                <w:sz w:val="20"/>
              </w:rPr>
              <w:t>
саны, дана</w:t>
            </w:r>
          </w:p>
          <w:bookmarkEnd w:id="3326"/>
          <w:p>
            <w:pPr>
              <w:spacing w:after="20"/>
              <w:ind w:left="20"/>
              <w:jc w:val="both"/>
            </w:pPr>
            <w:r>
              <w:rPr>
                <w:rFonts w:ascii="Times New Roman"/>
                <w:b w:val="false"/>
                <w:i w:val="false"/>
                <w:color w:val="000000"/>
                <w:sz w:val="20"/>
              </w:rPr>
              <w:t>
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1" w:id="3327"/>
          <w:p>
            <w:pPr>
              <w:spacing w:after="20"/>
              <w:ind w:left="20"/>
              <w:jc w:val="both"/>
            </w:pPr>
            <w:r>
              <w:rPr>
                <w:rFonts w:ascii="Times New Roman"/>
                <w:b w:val="false"/>
                <w:i w:val="false"/>
                <w:color w:val="000000"/>
                <w:sz w:val="20"/>
              </w:rPr>
              <w:t>
БҚ құны</w:t>
            </w:r>
          </w:p>
          <w:bookmarkEnd w:id="3327"/>
          <w:p>
            <w:pPr>
              <w:spacing w:after="20"/>
              <w:ind w:left="20"/>
              <w:jc w:val="both"/>
            </w:pPr>
            <w:r>
              <w:rPr>
                <w:rFonts w:ascii="Times New Roman"/>
                <w:b w:val="false"/>
                <w:i w:val="false"/>
                <w:color w:val="000000"/>
                <w:sz w:val="20"/>
              </w:rPr>
              <w:t>
стоимость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2" w:id="3328"/>
          <w:p>
            <w:pPr>
              <w:spacing w:after="20"/>
              <w:ind w:left="20"/>
              <w:jc w:val="both"/>
            </w:pPr>
            <w:r>
              <w:rPr>
                <w:rFonts w:ascii="Times New Roman"/>
                <w:b w:val="false"/>
                <w:i w:val="false"/>
                <w:color w:val="000000"/>
                <w:sz w:val="20"/>
              </w:rPr>
              <w:t>
саны, дана</w:t>
            </w:r>
          </w:p>
          <w:bookmarkEnd w:id="3328"/>
          <w:p>
            <w:pPr>
              <w:spacing w:after="20"/>
              <w:ind w:left="20"/>
              <w:jc w:val="both"/>
            </w:pPr>
            <w:r>
              <w:rPr>
                <w:rFonts w:ascii="Times New Roman"/>
                <w:b w:val="false"/>
                <w:i w:val="false"/>
                <w:color w:val="000000"/>
                <w:sz w:val="20"/>
              </w:rPr>
              <w:t>
количество, штук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3" w:id="3329"/>
          <w:p>
            <w:pPr>
              <w:spacing w:after="20"/>
              <w:ind w:left="20"/>
              <w:jc w:val="both"/>
            </w:pPr>
            <w:r>
              <w:rPr>
                <w:rFonts w:ascii="Times New Roman"/>
                <w:b w:val="false"/>
                <w:i w:val="false"/>
                <w:color w:val="000000"/>
                <w:sz w:val="20"/>
              </w:rPr>
              <w:t>
БҚ құны</w:t>
            </w:r>
          </w:p>
          <w:bookmarkEnd w:id="3329"/>
          <w:p>
            <w:pPr>
              <w:spacing w:after="20"/>
              <w:ind w:left="20"/>
              <w:jc w:val="both"/>
            </w:pPr>
            <w:r>
              <w:rPr>
                <w:rFonts w:ascii="Times New Roman"/>
                <w:b w:val="false"/>
                <w:i w:val="false"/>
                <w:color w:val="000000"/>
                <w:sz w:val="20"/>
              </w:rPr>
              <w:t>
стоимость ЦБ</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94" w:id="3330"/>
    <w:p>
      <w:pPr>
        <w:spacing w:after="0"/>
        <w:ind w:left="0"/>
        <w:jc w:val="both"/>
      </w:pPr>
      <w:r>
        <w:rPr>
          <w:rFonts w:ascii="Times New Roman"/>
          <w:b w:val="false"/>
          <w:i w:val="false"/>
          <w:color w:val="000000"/>
          <w:sz w:val="28"/>
        </w:rPr>
        <w:t>
      2.1 Резиденттер эмиссиялаған және бейрезиденттерге тиесілі бағалы қағаздар, мың АҚШ долларымен</w:t>
      </w:r>
    </w:p>
    <w:bookmarkEnd w:id="3330"/>
    <w:bookmarkStart w:name="z4295" w:id="3331"/>
    <w:p>
      <w:pPr>
        <w:spacing w:after="0"/>
        <w:ind w:left="0"/>
        <w:jc w:val="both"/>
      </w:pPr>
      <w:r>
        <w:rPr>
          <w:rFonts w:ascii="Times New Roman"/>
          <w:b w:val="false"/>
          <w:i w:val="false"/>
          <w:color w:val="000000"/>
          <w:sz w:val="28"/>
        </w:rPr>
        <w:t>
      2.1 Ценные бумаги, эмитированные резидентами и принадлежащие нерезидентам, в тысячах долларов США</w:t>
      </w:r>
    </w:p>
    <w:bookmarkEnd w:id="3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96" w:id="3332"/>
    <w:p>
      <w:pPr>
        <w:spacing w:after="0"/>
        <w:ind w:left="0"/>
        <w:jc w:val="both"/>
      </w:pPr>
      <w:r>
        <w:rPr>
          <w:rFonts w:ascii="Times New Roman"/>
          <w:b w:val="false"/>
          <w:i w:val="false"/>
          <w:color w:val="000000"/>
          <w:sz w:val="28"/>
        </w:rPr>
        <w:t>
      2.2 Бейрезиденттер эмиссиялаған және резиденттерге тиесілі бағалы қағаздар, мың АҚШ долларымен</w:t>
      </w:r>
    </w:p>
    <w:bookmarkEnd w:id="3332"/>
    <w:bookmarkStart w:name="z4297" w:id="3333"/>
    <w:p>
      <w:pPr>
        <w:spacing w:after="0"/>
        <w:ind w:left="0"/>
        <w:jc w:val="both"/>
      </w:pPr>
      <w:r>
        <w:rPr>
          <w:rFonts w:ascii="Times New Roman"/>
          <w:b w:val="false"/>
          <w:i w:val="false"/>
          <w:color w:val="000000"/>
          <w:sz w:val="28"/>
        </w:rPr>
        <w:t>
      2.2 Ценные бумаги, эмитированные нерезидентами и принадлежащие резидентам, в тысячах долларов США</w:t>
      </w:r>
    </w:p>
    <w:bookmarkEnd w:id="3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4298" w:id="3334"/>
    <w:p>
      <w:pPr>
        <w:spacing w:after="0"/>
        <w:ind w:left="0"/>
        <w:jc w:val="both"/>
      </w:pPr>
      <w:r>
        <w:rPr>
          <w:rFonts w:ascii="Times New Roman"/>
          <w:b w:val="false"/>
          <w:i w:val="false"/>
          <w:color w:val="000000"/>
          <w:sz w:val="28"/>
        </w:rPr>
        <w:t>
      2.3 Резиденттер эмиссиялаған және резиденттерге тиесілі бағалы қағаздар, мың АҚШ долларымен</w:t>
      </w:r>
    </w:p>
    <w:bookmarkEnd w:id="3334"/>
    <w:bookmarkStart w:name="z4299" w:id="3335"/>
    <w:p>
      <w:pPr>
        <w:spacing w:after="0"/>
        <w:ind w:left="0"/>
        <w:jc w:val="both"/>
      </w:pPr>
      <w:r>
        <w:rPr>
          <w:rFonts w:ascii="Times New Roman"/>
          <w:b w:val="false"/>
          <w:i w:val="false"/>
          <w:color w:val="000000"/>
          <w:sz w:val="28"/>
        </w:rPr>
        <w:t>
      2.3 Ценные бумаги, эмитированные резидентами и принадлежащие резидентам, в тысячах долларов США</w:t>
      </w:r>
    </w:p>
    <w:bookmarkEnd w:id="3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0" w:id="3336"/>
                <w:p>
                  <w:pPr>
                    <w:spacing w:after="20"/>
                    <w:ind w:left="20"/>
                    <w:jc w:val="both"/>
                  </w:pPr>
                  <w:r>
                    <w:rPr>
                      <w:rFonts w:ascii="Times New Roman"/>
                      <w:b w:val="false"/>
                      <w:i w:val="false"/>
                      <w:color w:val="000000"/>
                      <w:sz w:val="20"/>
                    </w:rPr>
                    <w:t>
</w:t>
                  </w:r>
                  <w:r>
                    <w:rPr>
                      <w:rFonts w:ascii="Times New Roman"/>
                      <w:b/>
                      <w:i w:val="false"/>
                      <w:color w:val="000000"/>
                      <w:sz w:val="20"/>
                    </w:rPr>
                    <w:t>Атауы</w:t>
                  </w:r>
                  <w:r>
                    <w:rPr>
                      <w:rFonts w:ascii="Times New Roman"/>
                      <w:b w:val="false"/>
                      <w:i w:val="false"/>
                      <w:color w:val="000000"/>
                      <w:sz w:val="20"/>
                    </w:rPr>
                    <w:t xml:space="preserve"> </w:t>
                  </w:r>
                </w:p>
                <w:bookmarkEnd w:id="3336"/>
                <w:p>
                  <w:pPr>
                    <w:spacing w:after="20"/>
                    <w:ind w:left="20"/>
                    <w:jc w:val="both"/>
                  </w:pPr>
                  <w:r>
                    <w:rPr>
                      <w:rFonts w:ascii="Times New Roman"/>
                      <w:b w:val="false"/>
                      <w:i w:val="false"/>
                      <w:color w:val="000000"/>
                      <w:sz w:val="20"/>
                    </w:rPr>
                    <w:t>
</w:t>
                  </w:r>
                  <w:r>
                    <w:rPr>
                      <w:rFonts w:ascii="Times New Roman"/>
                      <w:b/>
                      <w:i w:val="false"/>
                      <w:color w:val="000000"/>
                      <w:sz w:val="20"/>
                    </w:rPr>
                    <w:t>Наименование________________________________</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Телефоны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(респонденттің)</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Телефон</w:t>
                  </w:r>
                  <w:r>
                    <w:rPr>
                      <w:rFonts w:ascii="Times New Roman"/>
                      <w:b w:val="false"/>
                      <w:i w:val="false"/>
                      <w:color w:val="000000"/>
                      <w:sz w:val="20"/>
                    </w:rPr>
                    <w:t xml:space="preserve"> </w:t>
                  </w:r>
                  <w:r>
                    <w:rPr>
                      <w:rFonts w:ascii="Times New Roman"/>
                      <w:b/>
                      <w:i w:val="false"/>
                      <w:color w:val="000000"/>
                      <w:sz w:val="20"/>
                    </w:rPr>
                    <w:t>(респондента)_________________________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стационарлық</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стационарный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7" w:id="3337"/>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rPr>
                      <w:rFonts w:ascii="Times New Roman"/>
                      <w:b w:val="false"/>
                      <w:i w:val="false"/>
                      <w:color w:val="000000"/>
                      <w:sz w:val="20"/>
                    </w:rPr>
                    <w:t xml:space="preserve"> </w:t>
                  </w:r>
                  <w:r>
                    <w:rPr>
                      <w:rFonts w:ascii="Times New Roman"/>
                      <w:b/>
                      <w:i w:val="false"/>
                      <w:color w:val="000000"/>
                      <w:sz w:val="20"/>
                    </w:rPr>
                    <w:t>(респонденттің)</w:t>
                  </w:r>
                </w:p>
                <w:bookmarkEnd w:id="3337"/>
                <w:p>
                  <w:pPr>
                    <w:spacing w:after="20"/>
                    <w:ind w:left="20"/>
                    <w:jc w:val="both"/>
                  </w:pPr>
                  <w:r>
                    <w:rPr>
                      <w:rFonts w:ascii="Times New Roman"/>
                      <w:b w:val="false"/>
                      <w:i w:val="false"/>
                      <w:color w:val="000000"/>
                      <w:sz w:val="20"/>
                    </w:rPr>
                    <w:t>
</w:t>
                  </w:r>
                  <w:r>
                    <w:rPr>
                      <w:rFonts w:ascii="Times New Roman"/>
                      <w:b/>
                      <w:i w:val="false"/>
                      <w:color w:val="000000"/>
                      <w:sz w:val="20"/>
                    </w:rPr>
                    <w:t>Адрес</w:t>
                  </w:r>
                  <w:r>
                    <w:rPr>
                      <w:rFonts w:ascii="Times New Roman"/>
                      <w:b w:val="false"/>
                      <w:i w:val="false"/>
                      <w:color w:val="000000"/>
                      <w:sz w:val="20"/>
                    </w:rPr>
                    <w:t xml:space="preserve"> </w:t>
                  </w:r>
                  <w:r>
                    <w:rPr>
                      <w:rFonts w:ascii="Times New Roman"/>
                      <w:b/>
                      <w:i w:val="false"/>
                      <w:color w:val="000000"/>
                      <w:sz w:val="20"/>
                    </w:rPr>
                    <w:t>(респондента)_______________________________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мобильді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мобильный</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2" w:id="3338"/>
                <w:p>
                  <w:pPr>
                    <w:spacing w:after="20"/>
                    <w:ind w:left="20"/>
                    <w:jc w:val="both"/>
                  </w:pPr>
                  <w:r>
                    <w:rPr>
                      <w:rFonts w:ascii="Times New Roman"/>
                      <w:b w:val="false"/>
                      <w:i w:val="false"/>
                      <w:color w:val="000000"/>
                      <w:sz w:val="20"/>
                    </w:rPr>
                    <w:t>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келісеміз</w:t>
                  </w:r>
                </w:p>
                <w:bookmarkEnd w:id="3338"/>
                <w:p>
                  <w:pPr>
                    <w:spacing w:after="20"/>
                    <w:ind w:left="20"/>
                    <w:jc w:val="both"/>
                  </w:pPr>
                  <w:r>
                    <w:rPr>
                      <w:rFonts w:ascii="Times New Roman"/>
                      <w:b w:val="false"/>
                      <w:i w:val="false"/>
                      <w:color w:val="000000"/>
                      <w:sz w:val="20"/>
                    </w:rPr>
                    <w:t>
</w:t>
                  </w:r>
                  <w:r>
                    <w:rPr>
                      <w:rFonts w:ascii="Times New Roman"/>
                      <w:b/>
                      <w:i w:val="false"/>
                      <w:color w:val="000000"/>
                      <w:sz w:val="20"/>
                    </w:rPr>
                    <w:t>Согласны</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val="false"/>
                      <w:i w:val="false"/>
                      <w:color w:val="000000"/>
                      <w:sz w:val="20"/>
                    </w:rPr>
                    <w:t xml:space="preserve"> </w:t>
                  </w:r>
                  <w:r>
                    <w:rPr>
                      <w:rFonts w:ascii="Times New Roman"/>
                      <w:b/>
                      <w:i w:val="false"/>
                      <w:color w:val="000000"/>
                      <w:sz w:val="20"/>
                    </w:rPr>
                    <w:t>статистических</w:t>
                  </w:r>
                  <w:r>
                    <w:rPr>
                      <w:rFonts w:ascii="Times New Roman"/>
                      <w:b w:val="false"/>
                      <w:i w:val="false"/>
                      <w:color w:val="000000"/>
                      <w:sz w:val="20"/>
                    </w:rPr>
                    <w:t xml:space="preserve"> </w:t>
                  </w:r>
                  <w:r>
                    <w:rPr>
                      <w:rFonts w:ascii="Times New Roman"/>
                      <w:b/>
                      <w:i w:val="false"/>
                      <w:color w:val="000000"/>
                      <w:sz w:val="20"/>
                    </w:rPr>
                    <w:t>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3" w:id="3339"/>
                <w:p>
                  <w:pPr>
                    <w:spacing w:after="20"/>
                    <w:ind w:left="20"/>
                    <w:jc w:val="both"/>
                  </w:pPr>
                </w:p>
                <w:bookmarkEnd w:id="3339"/>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4" w:id="3340"/>
                <w:p>
                  <w:pPr>
                    <w:spacing w:after="20"/>
                    <w:ind w:left="20"/>
                    <w:jc w:val="both"/>
                  </w:pPr>
                  <w:r>
                    <w:rPr>
                      <w:rFonts w:ascii="Times New Roman"/>
                      <w:b w:val="false"/>
                      <w:i w:val="false"/>
                      <w:color w:val="000000"/>
                      <w:sz w:val="20"/>
                    </w:rPr>
                    <w:t>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келіспейміз</w:t>
                  </w:r>
                </w:p>
                <w:bookmarkEnd w:id="3340"/>
                <w:p>
                  <w:pPr>
                    <w:spacing w:after="20"/>
                    <w:ind w:left="20"/>
                    <w:jc w:val="both"/>
                  </w:pPr>
                  <w:r>
                    <w:rPr>
                      <w:rFonts w:ascii="Times New Roman"/>
                      <w:b w:val="false"/>
                      <w:i w:val="false"/>
                      <w:color w:val="000000"/>
                      <w:sz w:val="20"/>
                    </w:rPr>
                    <w:t>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согласны</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распространение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val="false"/>
                      <w:i w:val="false"/>
                      <w:color w:val="000000"/>
                      <w:sz w:val="20"/>
                    </w:rPr>
                    <w:t xml:space="preserve"> </w:t>
                  </w:r>
                  <w:r>
                    <w:rPr>
                      <w:rFonts w:ascii="Times New Roman"/>
                      <w:b/>
                      <w:i w:val="false"/>
                      <w:color w:val="000000"/>
                      <w:sz w:val="20"/>
                    </w:rPr>
                    <w:t>статистических</w:t>
                  </w:r>
                  <w:r>
                    <w:rPr>
                      <w:rFonts w:ascii="Times New Roman"/>
                      <w:b w:val="false"/>
                      <w:i w:val="false"/>
                      <w:color w:val="000000"/>
                      <w:sz w:val="20"/>
                    </w:rPr>
                    <w:t xml:space="preserve"> </w:t>
                  </w:r>
                  <w:r>
                    <w:rPr>
                      <w:rFonts w:ascii="Times New Roman"/>
                      <w:b/>
                      <w:i w:val="false"/>
                      <w:color w:val="000000"/>
                      <w:sz w:val="20"/>
                    </w:rPr>
                    <w:t>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5" w:id="3341"/>
                <w:p>
                  <w:pPr>
                    <w:spacing w:after="20"/>
                    <w:ind w:left="20"/>
                    <w:jc w:val="both"/>
                  </w:pPr>
                </w:p>
                <w:bookmarkEnd w:id="3341"/>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пошта</w:t>
            </w:r>
            <w:r>
              <w:rPr>
                <w:rFonts w:ascii="Times New Roman"/>
                <w:b w:val="false"/>
                <w:i w:val="false"/>
                <w:color w:val="000000"/>
                <w:sz w:val="20"/>
              </w:rPr>
              <w:t xml:space="preserve"> </w:t>
            </w:r>
            <w:r>
              <w:rPr>
                <w:rFonts w:ascii="Times New Roman"/>
                <w:b/>
                <w:i w:val="false"/>
                <w:color w:val="000000"/>
                <w:sz w:val="20"/>
              </w:rPr>
              <w:t>мекенжайы</w:t>
            </w:r>
            <w:r>
              <w:rPr>
                <w:rFonts w:ascii="Times New Roman"/>
                <w:b w:val="false"/>
                <w:i w:val="false"/>
                <w:color w:val="000000"/>
                <w:sz w:val="20"/>
              </w:rPr>
              <w:t xml:space="preserve"> </w:t>
            </w:r>
            <w:r>
              <w:rPr>
                <w:rFonts w:ascii="Times New Roman"/>
                <w:b/>
                <w:i w:val="false"/>
                <w:color w:val="000000"/>
                <w:sz w:val="20"/>
              </w:rPr>
              <w:t>(респонденттің)</w:t>
            </w:r>
          </w:p>
          <w:p>
            <w:pPr>
              <w:spacing w:after="20"/>
              <w:ind w:left="20"/>
              <w:jc w:val="both"/>
            </w:pPr>
            <w:r>
              <w:rPr>
                <w:rFonts w:ascii="Times New Roman"/>
                <w:b w:val="false"/>
                <w:i w:val="false"/>
                <w:color w:val="000000"/>
                <w:sz w:val="20"/>
              </w:rPr>
              <w:t>
</w:t>
            </w:r>
            <w:r>
              <w:rPr>
                <w:rFonts w:ascii="Times New Roman"/>
                <w:b/>
                <w:i w:val="false"/>
                <w:color w:val="000000"/>
                <w:sz w:val="20"/>
              </w:rPr>
              <w:t>Адрес</w:t>
            </w:r>
            <w:r>
              <w:rPr>
                <w:rFonts w:ascii="Times New Roman"/>
                <w:b w:val="false"/>
                <w:i w:val="false"/>
                <w:color w:val="000000"/>
                <w:sz w:val="20"/>
              </w:rPr>
              <w:t xml:space="preserve"> </w:t>
            </w:r>
            <w:r>
              <w:rPr>
                <w:rFonts w:ascii="Times New Roman"/>
                <w:b/>
                <w:i w:val="false"/>
                <w:color w:val="000000"/>
                <w:sz w:val="20"/>
              </w:rPr>
              <w:t>электронной</w:t>
            </w:r>
            <w:r>
              <w:rPr>
                <w:rFonts w:ascii="Times New Roman"/>
                <w:b w:val="false"/>
                <w:i w:val="false"/>
                <w:color w:val="000000"/>
                <w:sz w:val="20"/>
              </w:rPr>
              <w:t xml:space="preserve"> </w:t>
            </w:r>
            <w:r>
              <w:rPr>
                <w:rFonts w:ascii="Times New Roman"/>
                <w:b/>
                <w:i w:val="false"/>
                <w:color w:val="000000"/>
                <w:sz w:val="20"/>
              </w:rPr>
              <w:t>почты</w:t>
            </w:r>
            <w:r>
              <w:rPr>
                <w:rFonts w:ascii="Times New Roman"/>
                <w:b w:val="false"/>
                <w:i w:val="false"/>
                <w:color w:val="000000"/>
                <w:sz w:val="20"/>
              </w:rPr>
              <w:t xml:space="preserve"> </w:t>
            </w:r>
            <w:r>
              <w:rPr>
                <w:rFonts w:ascii="Times New Roman"/>
                <w:b/>
                <w:i w:val="false"/>
                <w:color w:val="000000"/>
                <w:sz w:val="20"/>
              </w:rPr>
              <w:t>(респондента)</w:t>
            </w:r>
            <w:r>
              <w:rPr>
                <w:rFonts w:ascii="Times New Roman"/>
                <w:b w:val="false"/>
                <w:i w:val="false"/>
                <w:color w:val="000000"/>
                <w:sz w:val="20"/>
              </w:rPr>
              <w:t xml:space="preserve"> </w:t>
            </w:r>
            <w:r>
              <w:rPr>
                <w:rFonts w:ascii="Times New Roman"/>
                <w:b/>
                <w:i w:val="false"/>
                <w:color w:val="000000"/>
                <w:sz w:val="20"/>
              </w:rPr>
              <w:t>_________________________________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8" w:id="3342"/>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bookmarkEnd w:id="3342"/>
                <w:p>
                  <w:pPr>
                    <w:spacing w:after="20"/>
                    <w:ind w:left="20"/>
                    <w:jc w:val="both"/>
                  </w:pPr>
                  <w:r>
                    <w:rPr>
                      <w:rFonts w:ascii="Times New Roman"/>
                      <w:b w:val="false"/>
                      <w:i w:val="false"/>
                      <w:color w:val="000000"/>
                      <w:sz w:val="20"/>
                    </w:rPr>
                    <w:t>
</w:t>
                  </w:r>
                  <w:r>
                    <w:rPr>
                      <w:rFonts w:ascii="Times New Roman"/>
                      <w:b/>
                      <w:i w:val="false"/>
                      <w:color w:val="000000"/>
                      <w:sz w:val="20"/>
                    </w:rPr>
                    <w:t>Исполнитель</w:t>
                  </w:r>
                  <w:r>
                    <w:rPr>
                      <w:rFonts w:ascii="Times New Roman"/>
                      <w:b w:val="false"/>
                      <w:i w:val="false"/>
                      <w:color w:val="000000"/>
                      <w:sz w:val="20"/>
                    </w:rPr>
                    <w:t xml:space="preserve"> </w:t>
                  </w:r>
                  <w:r>
                    <w:rPr>
                      <w:rFonts w:ascii="Times New Roman"/>
                      <w:b/>
                      <w:i w:val="false"/>
                      <w:color w:val="000000"/>
                      <w:sz w:val="20"/>
                    </w:rPr>
                    <w:t>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
</w:t>
                  </w:r>
                  <w:r>
                    <w:rPr>
                      <w:rFonts w:ascii="Times New Roman"/>
                      <w:b/>
                      <w:i w:val="false"/>
                      <w:color w:val="000000"/>
                      <w:sz w:val="20"/>
                    </w:rPr>
                    <w:t>фамилия,</w:t>
                  </w:r>
                  <w:r>
                    <w:rPr>
                      <w:rFonts w:ascii="Times New Roman"/>
                      <w:b w:val="false"/>
                      <w:i w:val="false"/>
                      <w:color w:val="000000"/>
                      <w:sz w:val="20"/>
                    </w:rPr>
                    <w:t xml:space="preserve"> </w:t>
                  </w:r>
                  <w:r>
                    <w:rPr>
                      <w:rFonts w:ascii="Times New Roman"/>
                      <w:b/>
                      <w:i w:val="false"/>
                      <w:color w:val="000000"/>
                      <w:sz w:val="20"/>
                    </w:rPr>
                    <w:t>имя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отчество</w:t>
                  </w:r>
                  <w:r>
                    <w:rPr>
                      <w:rFonts w:ascii="Times New Roman"/>
                      <w:b w:val="false"/>
                      <w:i w:val="false"/>
                      <w:color w:val="000000"/>
                      <w:sz w:val="20"/>
                    </w:rPr>
                    <w:t xml:space="preserve"> </w:t>
                  </w:r>
                  <w:r>
                    <w:rPr>
                      <w:rFonts w:ascii="Times New Roman"/>
                      <w:b/>
                      <w:i w:val="false"/>
                      <w:color w:val="000000"/>
                      <w:sz w:val="20"/>
                    </w:rPr>
                    <w:t>(при</w:t>
                  </w:r>
                  <w:r>
                    <w:rPr>
                      <w:rFonts w:ascii="Times New Roman"/>
                      <w:b w:val="false"/>
                      <w:i w:val="false"/>
                      <w:color w:val="000000"/>
                      <w:sz w:val="20"/>
                    </w:rPr>
                    <w:t xml:space="preserve"> </w:t>
                  </w:r>
                  <w:r>
                    <w:rPr>
                      <w:rFonts w:ascii="Times New Roman"/>
                      <w:b/>
                      <w:i w:val="false"/>
                      <w:color w:val="000000"/>
                      <w:sz w:val="20"/>
                    </w:rPr>
                    <w:t>его</w:t>
                  </w:r>
                  <w:r>
                    <w:rPr>
                      <w:rFonts w:ascii="Times New Roman"/>
                      <w:b w:val="false"/>
                      <w:i w:val="false"/>
                      <w:color w:val="000000"/>
                      <w:sz w:val="20"/>
                    </w:rPr>
                    <w:t xml:space="preserve"> </w:t>
                  </w:r>
                  <w:r>
                    <w:rPr>
                      <w:rFonts w:ascii="Times New Roman"/>
                      <w:b/>
                      <w:i w:val="false"/>
                      <w:color w:val="000000"/>
                      <w:sz w:val="20"/>
                    </w:rPr>
                    <w:t>наличии)</w:t>
                  </w:r>
                </w:p>
                <w:p>
                  <w:pPr>
                    <w:spacing w:after="20"/>
                    <w:ind w:left="20"/>
                    <w:jc w:val="both"/>
                  </w:pPr>
                  <w:r>
                    <w:rPr>
                      <w:rFonts w:ascii="Times New Roman"/>
                      <w:b w:val="false"/>
                      <w:i w:val="false"/>
                      <w:color w:val="000000"/>
                      <w:sz w:val="20"/>
                    </w:rPr>
                    <w:t>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бухгалтер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қою</w:t>
                  </w:r>
                  <w:r>
                    <w:rPr>
                      <w:rFonts w:ascii="Times New Roman"/>
                      <w:b w:val="false"/>
                      <w:i w:val="false"/>
                      <w:color w:val="000000"/>
                      <w:sz w:val="20"/>
                    </w:rPr>
                    <w:t xml:space="preserve"> </w:t>
                  </w:r>
                  <w:r>
                    <w:rPr>
                      <w:rFonts w:ascii="Times New Roman"/>
                      <w:b/>
                      <w:i w:val="false"/>
                      <w:color w:val="000000"/>
                      <w:sz w:val="20"/>
                    </w:rPr>
                    <w:t>функциясы</w:t>
                  </w:r>
                  <w:r>
                    <w:rPr>
                      <w:rFonts w:ascii="Times New Roman"/>
                      <w:b w:val="false"/>
                      <w:i w:val="false"/>
                      <w:color w:val="000000"/>
                      <w:sz w:val="20"/>
                    </w:rPr>
                    <w:t xml:space="preserve"> </w:t>
                  </w:r>
                  <w:r>
                    <w:rPr>
                      <w:rFonts w:ascii="Times New Roman"/>
                      <w:b/>
                      <w:i w:val="false"/>
                      <w:color w:val="000000"/>
                      <w:sz w:val="20"/>
                    </w:rPr>
                    <w:t>жүктелген</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w:t>
                  </w:r>
                  <w:r>
                    <w:rPr>
                      <w:rFonts w:ascii="Times New Roman"/>
                      <w:b/>
                      <w:i w:val="false"/>
                      <w:color w:val="000000"/>
                      <w:sz w:val="20"/>
                    </w:rPr>
                    <w:t>Главный</w:t>
                  </w:r>
                  <w:r>
                    <w:rPr>
                      <w:rFonts w:ascii="Times New Roman"/>
                      <w:b w:val="false"/>
                      <w:i w:val="false"/>
                      <w:color w:val="000000"/>
                      <w:sz w:val="20"/>
                    </w:rPr>
                    <w:t xml:space="preserve"> </w:t>
                  </w:r>
                  <w:r>
                    <w:rPr>
                      <w:rFonts w:ascii="Times New Roman"/>
                      <w:b/>
                      <w:i w:val="false"/>
                      <w:color w:val="000000"/>
                      <w:sz w:val="20"/>
                    </w:rPr>
                    <w:t>бухгалтер</w:t>
                  </w:r>
                  <w:r>
                    <w:rPr>
                      <w:rFonts w:ascii="Times New Roman"/>
                      <w:b w:val="false"/>
                      <w:i w:val="false"/>
                      <w:color w:val="000000"/>
                      <w:sz w:val="20"/>
                    </w:rPr>
                    <w:t xml:space="preserve"> </w:t>
                  </w:r>
                  <w:r>
                    <w:rPr>
                      <w:rFonts w:ascii="Times New Roman"/>
                      <w:b/>
                      <w:i w:val="false"/>
                      <w:color w:val="000000"/>
                      <w:sz w:val="20"/>
                    </w:rPr>
                    <w:t>или</w:t>
                  </w:r>
                  <w:r>
                    <w:rPr>
                      <w:rFonts w:ascii="Times New Roman"/>
                      <w:b w:val="false"/>
                      <w:i w:val="false"/>
                      <w:color w:val="000000"/>
                      <w:sz w:val="20"/>
                    </w:rPr>
                    <w:t xml:space="preserve"> </w:t>
                  </w:r>
                  <w:r>
                    <w:rPr>
                      <w:rFonts w:ascii="Times New Roman"/>
                      <w:b/>
                      <w:i w:val="false"/>
                      <w:color w:val="000000"/>
                      <w:sz w:val="20"/>
                    </w:rPr>
                    <w:t>лицо,</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которое</w:t>
                  </w:r>
                  <w:r>
                    <w:rPr>
                      <w:rFonts w:ascii="Times New Roman"/>
                      <w:b w:val="false"/>
                      <w:i w:val="false"/>
                      <w:color w:val="000000"/>
                      <w:sz w:val="20"/>
                    </w:rPr>
                    <w:t xml:space="preserve"> </w:t>
                  </w:r>
                  <w:r>
                    <w:rPr>
                      <w:rFonts w:ascii="Times New Roman"/>
                      <w:b/>
                      <w:i w:val="false"/>
                      <w:color w:val="000000"/>
                      <w:sz w:val="20"/>
                    </w:rPr>
                    <w:t>возложена</w:t>
                  </w:r>
                  <w:r>
                    <w:rPr>
                      <w:rFonts w:ascii="Times New Roman"/>
                      <w:b w:val="false"/>
                      <w:i w:val="false"/>
                      <w:color w:val="000000"/>
                      <w:sz w:val="20"/>
                    </w:rPr>
                    <w:t xml:space="preserve"> </w:t>
                  </w:r>
                  <w:r>
                    <w:rPr>
                      <w:rFonts w:ascii="Times New Roman"/>
                      <w:b/>
                      <w:i w:val="false"/>
                      <w:color w:val="000000"/>
                      <w:sz w:val="20"/>
                    </w:rPr>
                    <w:t>функция</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подписанию</w:t>
                  </w:r>
                  <w:r>
                    <w:rPr>
                      <w:rFonts w:ascii="Times New Roman"/>
                      <w:b w:val="false"/>
                      <w:i w:val="false"/>
                      <w:color w:val="000000"/>
                      <w:sz w:val="20"/>
                    </w:rPr>
                    <w:t xml:space="preserve"> </w:t>
                  </w:r>
                  <w:r>
                    <w:rPr>
                      <w:rFonts w:ascii="Times New Roman"/>
                      <w:b/>
                      <w:i w:val="false"/>
                      <w:color w:val="000000"/>
                      <w:sz w:val="20"/>
                    </w:rPr>
                    <w:t>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
</w:t>
                  </w:r>
                  <w:r>
                    <w:rPr>
                      <w:rFonts w:ascii="Times New Roman"/>
                      <w:b/>
                      <w:i w:val="false"/>
                      <w:color w:val="000000"/>
                      <w:sz w:val="20"/>
                    </w:rPr>
                    <w:t>фамилия,</w:t>
                  </w:r>
                  <w:r>
                    <w:rPr>
                      <w:rFonts w:ascii="Times New Roman"/>
                      <w:b w:val="false"/>
                      <w:i w:val="false"/>
                      <w:color w:val="000000"/>
                      <w:sz w:val="20"/>
                    </w:rPr>
                    <w:t xml:space="preserve"> </w:t>
                  </w:r>
                  <w:r>
                    <w:rPr>
                      <w:rFonts w:ascii="Times New Roman"/>
                      <w:b/>
                      <w:i w:val="false"/>
                      <w:color w:val="000000"/>
                      <w:sz w:val="20"/>
                    </w:rPr>
                    <w:t>имя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отчество</w:t>
                  </w:r>
                  <w:r>
                    <w:rPr>
                      <w:rFonts w:ascii="Times New Roman"/>
                      <w:b w:val="false"/>
                      <w:i w:val="false"/>
                      <w:color w:val="000000"/>
                      <w:sz w:val="20"/>
                    </w:rPr>
                    <w:t xml:space="preserve"> </w:t>
                  </w:r>
                  <w:r>
                    <w:rPr>
                      <w:rFonts w:ascii="Times New Roman"/>
                      <w:b/>
                      <w:i w:val="false"/>
                      <w:color w:val="000000"/>
                      <w:sz w:val="20"/>
                    </w:rPr>
                    <w:t>(при</w:t>
                  </w:r>
                  <w:r>
                    <w:rPr>
                      <w:rFonts w:ascii="Times New Roman"/>
                      <w:b w:val="false"/>
                      <w:i w:val="false"/>
                      <w:color w:val="000000"/>
                      <w:sz w:val="20"/>
                    </w:rPr>
                    <w:t xml:space="preserve"> </w:t>
                  </w:r>
                  <w:r>
                    <w:rPr>
                      <w:rFonts w:ascii="Times New Roman"/>
                      <w:b/>
                      <w:i w:val="false"/>
                      <w:color w:val="000000"/>
                      <w:sz w:val="20"/>
                    </w:rPr>
                    <w:t>его</w:t>
                  </w:r>
                  <w:r>
                    <w:rPr>
                      <w:rFonts w:ascii="Times New Roman"/>
                      <w:b w:val="false"/>
                      <w:i w:val="false"/>
                      <w:color w:val="000000"/>
                      <w:sz w:val="20"/>
                    </w:rPr>
                    <w:t xml:space="preserve"> </w:t>
                  </w:r>
                  <w:r>
                    <w:rPr>
                      <w:rFonts w:ascii="Times New Roman"/>
                      <w:b/>
                      <w:i w:val="false"/>
                      <w:color w:val="000000"/>
                      <w:sz w:val="20"/>
                    </w:rPr>
                    <w:t>наличии)</w:t>
                  </w:r>
                </w:p>
                <w:p>
                  <w:pPr>
                    <w:spacing w:after="20"/>
                    <w:ind w:left="20"/>
                    <w:jc w:val="both"/>
                  </w:pPr>
                  <w:r>
                    <w:rPr>
                      <w:rFonts w:ascii="Times New Roman"/>
                      <w:b w:val="false"/>
                      <w:i w:val="false"/>
                      <w:color w:val="000000"/>
                      <w:sz w:val="20"/>
                    </w:rPr>
                    <w:t>
</w:t>
                  </w:r>
                  <w:r>
                    <w:rPr>
                      <w:rFonts w:ascii="Times New Roman"/>
                      <w:b/>
                      <w:i w:val="false"/>
                      <w:color w:val="000000"/>
                      <w:sz w:val="20"/>
                    </w:rPr>
                    <w:t>Басшы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қою</w:t>
                  </w:r>
                  <w:r>
                    <w:rPr>
                      <w:rFonts w:ascii="Times New Roman"/>
                      <w:b w:val="false"/>
                      <w:i w:val="false"/>
                      <w:color w:val="000000"/>
                      <w:sz w:val="20"/>
                    </w:rPr>
                    <w:t xml:space="preserve"> </w:t>
                  </w:r>
                  <w:r>
                    <w:rPr>
                      <w:rFonts w:ascii="Times New Roman"/>
                      <w:b/>
                      <w:i w:val="false"/>
                      <w:color w:val="000000"/>
                      <w:sz w:val="20"/>
                    </w:rPr>
                    <w:t>функциясы</w:t>
                  </w:r>
                  <w:r>
                    <w:rPr>
                      <w:rFonts w:ascii="Times New Roman"/>
                      <w:b w:val="false"/>
                      <w:i w:val="false"/>
                      <w:color w:val="000000"/>
                      <w:sz w:val="20"/>
                    </w:rPr>
                    <w:t xml:space="preserve"> </w:t>
                  </w:r>
                  <w:r>
                    <w:rPr>
                      <w:rFonts w:ascii="Times New Roman"/>
                      <w:b/>
                      <w:i w:val="false"/>
                      <w:color w:val="000000"/>
                      <w:sz w:val="20"/>
                    </w:rPr>
                    <w:t>жүктелген</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w:t>
                  </w:r>
                  <w:r>
                    <w:rPr>
                      <w:rFonts w:ascii="Times New Roman"/>
                      <w:b/>
                      <w:i w:val="false"/>
                      <w:color w:val="000000"/>
                      <w:sz w:val="20"/>
                    </w:rPr>
                    <w:t>Руководитель</w:t>
                  </w:r>
                  <w:r>
                    <w:rPr>
                      <w:rFonts w:ascii="Times New Roman"/>
                      <w:b w:val="false"/>
                      <w:i w:val="false"/>
                      <w:color w:val="000000"/>
                      <w:sz w:val="20"/>
                    </w:rPr>
                    <w:t xml:space="preserve"> </w:t>
                  </w:r>
                  <w:r>
                    <w:rPr>
                      <w:rFonts w:ascii="Times New Roman"/>
                      <w:b/>
                      <w:i w:val="false"/>
                      <w:color w:val="000000"/>
                      <w:sz w:val="20"/>
                    </w:rPr>
                    <w:t>или</w:t>
                  </w:r>
                  <w:r>
                    <w:rPr>
                      <w:rFonts w:ascii="Times New Roman"/>
                      <w:b w:val="false"/>
                      <w:i w:val="false"/>
                      <w:color w:val="000000"/>
                      <w:sz w:val="20"/>
                    </w:rPr>
                    <w:t xml:space="preserve"> </w:t>
                  </w:r>
                  <w:r>
                    <w:rPr>
                      <w:rFonts w:ascii="Times New Roman"/>
                      <w:b/>
                      <w:i w:val="false"/>
                      <w:color w:val="000000"/>
                      <w:sz w:val="20"/>
                    </w:rPr>
                    <w:t>лицо,</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которое</w:t>
                  </w:r>
                  <w:r>
                    <w:rPr>
                      <w:rFonts w:ascii="Times New Roman"/>
                      <w:b w:val="false"/>
                      <w:i w:val="false"/>
                      <w:color w:val="000000"/>
                      <w:sz w:val="20"/>
                    </w:rPr>
                    <w:t xml:space="preserve"> </w:t>
                  </w:r>
                  <w:r>
                    <w:rPr>
                      <w:rFonts w:ascii="Times New Roman"/>
                      <w:b/>
                      <w:i w:val="false"/>
                      <w:color w:val="000000"/>
                      <w:sz w:val="20"/>
                    </w:rPr>
                    <w:t>возложена</w:t>
                  </w:r>
                  <w:r>
                    <w:rPr>
                      <w:rFonts w:ascii="Times New Roman"/>
                      <w:b w:val="false"/>
                      <w:i w:val="false"/>
                      <w:color w:val="000000"/>
                      <w:sz w:val="20"/>
                    </w:rPr>
                    <w:t xml:space="preserve"> </w:t>
                  </w:r>
                  <w:r>
                    <w:rPr>
                      <w:rFonts w:ascii="Times New Roman"/>
                      <w:b/>
                      <w:i w:val="false"/>
                      <w:color w:val="000000"/>
                      <w:sz w:val="20"/>
                    </w:rPr>
                    <w:t>функция</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подписанию</w:t>
                  </w:r>
                  <w:r>
                    <w:rPr>
                      <w:rFonts w:ascii="Times New Roman"/>
                      <w:b w:val="false"/>
                      <w:i w:val="false"/>
                      <w:color w:val="000000"/>
                      <w:sz w:val="20"/>
                    </w:rPr>
                    <w:t xml:space="preserve"> </w:t>
                  </w:r>
                  <w:r>
                    <w:rPr>
                      <w:rFonts w:ascii="Times New Roman"/>
                      <w:b/>
                      <w:i w:val="false"/>
                      <w:color w:val="000000"/>
                      <w:sz w:val="20"/>
                    </w:rPr>
                    <w:t>отчета</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
</w:t>
                  </w:r>
                  <w:r>
                    <w:rPr>
                      <w:rFonts w:ascii="Times New Roman"/>
                      <w:b/>
                      <w:i w:val="false"/>
                      <w:color w:val="000000"/>
                      <w:sz w:val="20"/>
                    </w:rPr>
                    <w:t>фамилия,</w:t>
                  </w:r>
                  <w:r>
                    <w:rPr>
                      <w:rFonts w:ascii="Times New Roman"/>
                      <w:b w:val="false"/>
                      <w:i w:val="false"/>
                      <w:color w:val="000000"/>
                      <w:sz w:val="20"/>
                    </w:rPr>
                    <w:t xml:space="preserve"> </w:t>
                  </w:r>
                  <w:r>
                    <w:rPr>
                      <w:rFonts w:ascii="Times New Roman"/>
                      <w:b/>
                      <w:i w:val="false"/>
                      <w:color w:val="000000"/>
                      <w:sz w:val="20"/>
                    </w:rPr>
                    <w:t>имя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отчество</w:t>
                  </w:r>
                  <w:r>
                    <w:rPr>
                      <w:rFonts w:ascii="Times New Roman"/>
                      <w:b w:val="false"/>
                      <w:i w:val="false"/>
                      <w:color w:val="000000"/>
                      <w:sz w:val="20"/>
                    </w:rPr>
                    <w:t xml:space="preserve"> </w:t>
                  </w:r>
                  <w:r>
                    <w:rPr>
                      <w:rFonts w:ascii="Times New Roman"/>
                      <w:b/>
                      <w:i w:val="false"/>
                      <w:color w:val="000000"/>
                      <w:sz w:val="20"/>
                    </w:rPr>
                    <w:t>(при</w:t>
                  </w:r>
                  <w:r>
                    <w:rPr>
                      <w:rFonts w:ascii="Times New Roman"/>
                      <w:b w:val="false"/>
                      <w:i w:val="false"/>
                      <w:color w:val="000000"/>
                      <w:sz w:val="20"/>
                    </w:rPr>
                    <w:t xml:space="preserve"> </w:t>
                  </w:r>
                  <w:r>
                    <w:rPr>
                      <w:rFonts w:ascii="Times New Roman"/>
                      <w:b/>
                      <w:i w:val="false"/>
                      <w:color w:val="000000"/>
                      <w:sz w:val="20"/>
                    </w:rPr>
                    <w:t>его</w:t>
                  </w:r>
                  <w:r>
                    <w:rPr>
                      <w:rFonts w:ascii="Times New Roman"/>
                      <w:b w:val="false"/>
                      <w:i w:val="false"/>
                      <w:color w:val="000000"/>
                      <w:sz w:val="20"/>
                    </w:rPr>
                    <w:t xml:space="preserve"> </w:t>
                  </w:r>
                  <w:r>
                    <w:rPr>
                      <w:rFonts w:ascii="Times New Roman"/>
                      <w:b/>
                      <w:i w:val="false"/>
                      <w:color w:val="000000"/>
                      <w:sz w:val="20"/>
                    </w:rPr>
                    <w:t>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1" w:id="3343"/>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bookmarkEnd w:id="3343"/>
                <w:p>
                  <w:pPr>
                    <w:spacing w:after="20"/>
                    <w:ind w:left="20"/>
                    <w:jc w:val="both"/>
                  </w:pPr>
                  <w:r>
                    <w:rPr>
                      <w:rFonts w:ascii="Times New Roman"/>
                      <w:b w:val="false"/>
                      <w:i w:val="false"/>
                      <w:color w:val="000000"/>
                      <w:sz w:val="20"/>
                    </w:rPr>
                    <w:t>
</w:t>
                  </w: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телефоны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(орындаушының)</w:t>
                  </w:r>
                </w:p>
                <w:p>
                  <w:pPr>
                    <w:spacing w:after="20"/>
                    <w:ind w:left="20"/>
                    <w:jc w:val="both"/>
                  </w:pPr>
                  <w:r>
                    <w:rPr>
                      <w:rFonts w:ascii="Times New Roman"/>
                      <w:b w:val="false"/>
                      <w:i w:val="false"/>
                      <w:color w:val="000000"/>
                      <w:sz w:val="20"/>
                    </w:rPr>
                    <w:t>
</w:t>
                  </w:r>
                  <w:r>
                    <w:rPr>
                      <w:rFonts w:ascii="Times New Roman"/>
                      <w:b/>
                      <w:i w:val="false"/>
                      <w:color w:val="000000"/>
                      <w:sz w:val="20"/>
                    </w:rPr>
                    <w:t>подпись,</w:t>
                  </w:r>
                  <w:r>
                    <w:rPr>
                      <w:rFonts w:ascii="Times New Roman"/>
                      <w:b w:val="false"/>
                      <w:i w:val="false"/>
                      <w:color w:val="000000"/>
                      <w:sz w:val="20"/>
                    </w:rPr>
                    <w:t xml:space="preserve"> </w:t>
                  </w:r>
                  <w:r>
                    <w:rPr>
                      <w:rFonts w:ascii="Times New Roman"/>
                      <w:b/>
                      <w:i w:val="false"/>
                      <w:color w:val="000000"/>
                      <w:sz w:val="20"/>
                    </w:rPr>
                    <w:t>телефон</w:t>
                  </w:r>
                </w:p>
                <w:p>
                  <w:pPr>
                    <w:spacing w:after="20"/>
                    <w:ind w:left="20"/>
                    <w:jc w:val="both"/>
                  </w:pPr>
                  <w:r>
                    <w:rPr>
                      <w:rFonts w:ascii="Times New Roman"/>
                      <w:b w:val="false"/>
                      <w:i w:val="false"/>
                      <w:color w:val="000000"/>
                      <w:sz w:val="20"/>
                    </w:rPr>
                    <w:t>
</w:t>
                  </w:r>
                  <w:r>
                    <w:rPr>
                      <w:rFonts w:ascii="Times New Roman"/>
                      <w:b/>
                      <w:i w:val="false"/>
                      <w:color w:val="000000"/>
                      <w:sz w:val="20"/>
                    </w:rPr>
                    <w:t>(исполнителя)</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w:t>
                  </w:r>
                  <w:r>
                    <w:rPr>
                      <w:rFonts w:ascii="Times New Roman"/>
                      <w:b/>
                      <w:i w:val="false"/>
                      <w:color w:val="000000"/>
                      <w:sz w:val="20"/>
                    </w:rPr>
                    <w:t>подпись</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w:t>
                  </w:r>
                  <w:r>
                    <w:rPr>
                      <w:rFonts w:ascii="Times New Roman"/>
                      <w:b/>
                      <w:i w:val="false"/>
                      <w:color w:val="000000"/>
                      <w:sz w:val="20"/>
                    </w:rPr>
                    <w:t>подпись</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p>
          <w:p>
            <w:pPr>
              <w:spacing w:after="20"/>
              <w:ind w:left="20"/>
              <w:jc w:val="both"/>
            </w:pPr>
            <w:r>
              <w:rPr>
                <w:rFonts w:ascii="Times New Roman"/>
                <w:b w:val="false"/>
                <w:i w:val="false"/>
                <w:color w:val="000000"/>
                <w:sz w:val="20"/>
              </w:rPr>
              <w:t>
</w:t>
            </w:r>
            <w:r>
              <w:rPr>
                <w:rFonts w:ascii="Times New Roman"/>
                <w:b/>
                <w:i w:val="false"/>
                <w:color w:val="000000"/>
                <w:sz w:val="20"/>
              </w:rPr>
              <w:t>Представление</w:t>
            </w:r>
            <w:r>
              <w:rPr>
                <w:rFonts w:ascii="Times New Roman"/>
                <w:b w:val="false"/>
                <w:i w:val="false"/>
                <w:color w:val="000000"/>
                <w:sz w:val="20"/>
              </w:rPr>
              <w:t xml:space="preserve"> </w:t>
            </w:r>
            <w:r>
              <w:rPr>
                <w:rFonts w:ascii="Times New Roman"/>
                <w:b/>
                <w:i w:val="false"/>
                <w:color w:val="000000"/>
                <w:sz w:val="20"/>
              </w:rPr>
              <w:t>недостоверных</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непредставление</w:t>
            </w:r>
            <w:r>
              <w:rPr>
                <w:rFonts w:ascii="Times New Roman"/>
                <w:b w:val="false"/>
                <w:i w:val="false"/>
                <w:color w:val="000000"/>
                <w:sz w:val="20"/>
              </w:rPr>
              <w:t xml:space="preserve"> </w:t>
            </w:r>
            <w:r>
              <w:rPr>
                <w:rFonts w:ascii="Times New Roman"/>
                <w:b/>
                <w:i w:val="false"/>
                <w:color w:val="000000"/>
                <w:sz w:val="20"/>
              </w:rPr>
              <w:t>первичных</w:t>
            </w:r>
            <w:r>
              <w:rPr>
                <w:rFonts w:ascii="Times New Roman"/>
                <w:b w:val="false"/>
                <w:i w:val="false"/>
                <w:color w:val="000000"/>
                <w:sz w:val="20"/>
              </w:rPr>
              <w:t xml:space="preserve"> </w:t>
            </w:r>
            <w:r>
              <w:rPr>
                <w:rFonts w:ascii="Times New Roman"/>
                <w:b/>
                <w:i w:val="false"/>
                <w:color w:val="000000"/>
                <w:sz w:val="20"/>
              </w:rPr>
              <w:t>статистических</w:t>
            </w:r>
            <w:r>
              <w:rPr>
                <w:rFonts w:ascii="Times New Roman"/>
                <w:b w:val="false"/>
                <w:i w:val="false"/>
                <w:color w:val="000000"/>
                <w:sz w:val="20"/>
              </w:rPr>
              <w:t xml:space="preserve"> </w:t>
            </w:r>
            <w:r>
              <w:rPr>
                <w:rFonts w:ascii="Times New Roman"/>
                <w:b/>
                <w:i w:val="false"/>
                <w:color w:val="000000"/>
                <w:sz w:val="20"/>
              </w:rPr>
              <w:t>данных</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соответствующие</w:t>
            </w:r>
            <w:r>
              <w:rPr>
                <w:rFonts w:ascii="Times New Roman"/>
                <w:b w:val="false"/>
                <w:i w:val="false"/>
                <w:color w:val="000000"/>
                <w:sz w:val="20"/>
              </w:rPr>
              <w:t xml:space="preserve"> </w:t>
            </w:r>
            <w:r>
              <w:rPr>
                <w:rFonts w:ascii="Times New Roman"/>
                <w:b/>
                <w:i w:val="false"/>
                <w:color w:val="000000"/>
                <w:sz w:val="20"/>
              </w:rPr>
              <w:t>органы</w:t>
            </w:r>
            <w:r>
              <w:rPr>
                <w:rFonts w:ascii="Times New Roman"/>
                <w:b w:val="false"/>
                <w:i w:val="false"/>
                <w:color w:val="000000"/>
                <w:sz w:val="20"/>
              </w:rPr>
              <w:t xml:space="preserve"> </w:t>
            </w:r>
            <w:r>
              <w:rPr>
                <w:rFonts w:ascii="Times New Roman"/>
                <w:b/>
                <w:i w:val="false"/>
                <w:color w:val="000000"/>
                <w:sz w:val="20"/>
              </w:rPr>
              <w:t>государственной</w:t>
            </w:r>
            <w:r>
              <w:rPr>
                <w:rFonts w:ascii="Times New Roman"/>
                <w:b w:val="false"/>
                <w:i w:val="false"/>
                <w:color w:val="000000"/>
                <w:sz w:val="20"/>
              </w:rPr>
              <w:t xml:space="preserve"> </w:t>
            </w:r>
            <w:r>
              <w:rPr>
                <w:rFonts w:ascii="Times New Roman"/>
                <w:b/>
                <w:i w:val="false"/>
                <w:color w:val="000000"/>
                <w:sz w:val="20"/>
              </w:rPr>
              <w:t>статистики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установленный</w:t>
            </w:r>
            <w:r>
              <w:rPr>
                <w:rFonts w:ascii="Times New Roman"/>
                <w:b w:val="false"/>
                <w:i w:val="false"/>
                <w:color w:val="000000"/>
                <w:sz w:val="20"/>
              </w:rPr>
              <w:t xml:space="preserve"> </w:t>
            </w:r>
            <w:r>
              <w:rPr>
                <w:rFonts w:ascii="Times New Roman"/>
                <w:b/>
                <w:i w:val="false"/>
                <w:color w:val="000000"/>
                <w:sz w:val="20"/>
              </w:rPr>
              <w:t>срок</w:t>
            </w:r>
            <w:r>
              <w:rPr>
                <w:rFonts w:ascii="Times New Roman"/>
                <w:b w:val="false"/>
                <w:i w:val="false"/>
                <w:color w:val="000000"/>
                <w:sz w:val="20"/>
              </w:rPr>
              <w:t xml:space="preserve"> </w:t>
            </w:r>
            <w:r>
              <w:rPr>
                <w:rFonts w:ascii="Times New Roman"/>
                <w:b/>
                <w:i w:val="false"/>
                <w:color w:val="000000"/>
                <w:sz w:val="20"/>
              </w:rPr>
              <w:t>являются</w:t>
            </w:r>
            <w:r>
              <w:rPr>
                <w:rFonts w:ascii="Times New Roman"/>
                <w:b w:val="false"/>
                <w:i w:val="false"/>
                <w:color w:val="000000"/>
                <w:sz w:val="20"/>
              </w:rPr>
              <w:t xml:space="preserve"> </w:t>
            </w:r>
            <w:r>
              <w:rPr>
                <w:rFonts w:ascii="Times New Roman"/>
                <w:b/>
                <w:i w:val="false"/>
                <w:color w:val="000000"/>
                <w:sz w:val="20"/>
              </w:rPr>
              <w:t>административными</w:t>
            </w:r>
            <w:r>
              <w:rPr>
                <w:rFonts w:ascii="Times New Roman"/>
                <w:b w:val="false"/>
                <w:i w:val="false"/>
                <w:color w:val="000000"/>
                <w:sz w:val="20"/>
              </w:rPr>
              <w:t xml:space="preserve"> </w:t>
            </w:r>
            <w:r>
              <w:rPr>
                <w:rFonts w:ascii="Times New Roman"/>
                <w:b/>
                <w:i w:val="false"/>
                <w:color w:val="000000"/>
                <w:sz w:val="20"/>
              </w:rPr>
              <w:t>правонарушениями,</w:t>
            </w:r>
            <w:r>
              <w:rPr>
                <w:rFonts w:ascii="Times New Roman"/>
                <w:b w:val="false"/>
                <w:i w:val="false"/>
                <w:color w:val="000000"/>
                <w:sz w:val="20"/>
              </w:rPr>
              <w:t xml:space="preserve"> </w:t>
            </w:r>
            <w:r>
              <w:rPr>
                <w:rFonts w:ascii="Times New Roman"/>
                <w:b/>
                <w:i w:val="false"/>
                <w:color w:val="000000"/>
                <w:sz w:val="20"/>
              </w:rPr>
              <w:t>предусмотренными</w:t>
            </w:r>
            <w:r>
              <w:rPr>
                <w:rFonts w:ascii="Times New Roman"/>
                <w:b w:val="false"/>
                <w:i w:val="false"/>
                <w:color w:val="000000"/>
                <w:sz w:val="20"/>
              </w:rPr>
              <w:t xml:space="preserve"> </w:t>
            </w:r>
            <w:r>
              <w:rPr>
                <w:rFonts w:ascii="Times New Roman"/>
                <w:b w:val="false"/>
                <w:i w:val="false"/>
                <w:color w:val="000000"/>
                <w:sz w:val="20"/>
              </w:rPr>
              <w:t>статьей 497</w:t>
            </w:r>
            <w:r>
              <w:rPr>
                <w:rFonts w:ascii="Times New Roman"/>
                <w:b w:val="false"/>
                <w:i w:val="false"/>
                <w:color w:val="000000"/>
                <w:sz w:val="20"/>
              </w:rPr>
              <w:t xml:space="preserve"> </w:t>
            </w:r>
            <w:r>
              <w:rPr>
                <w:rFonts w:ascii="Times New Roman"/>
                <w:b/>
                <w:i w:val="false"/>
                <w:color w:val="000000"/>
                <w:sz w:val="20"/>
              </w:rPr>
              <w:t>Кодекса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r>
              <w:rPr>
                <w:rFonts w:ascii="Times New Roman"/>
                <w:b/>
                <w:i w:val="false"/>
                <w:color w:val="000000"/>
                <w:sz w:val="20"/>
              </w:rPr>
              <w:t>об</w:t>
            </w:r>
            <w:r>
              <w:rPr>
                <w:rFonts w:ascii="Times New Roman"/>
                <w:b w:val="false"/>
                <w:i w:val="false"/>
                <w:color w:val="000000"/>
                <w:sz w:val="20"/>
              </w:rPr>
              <w:t xml:space="preserve"> </w:t>
            </w:r>
            <w:r>
              <w:rPr>
                <w:rFonts w:ascii="Times New Roman"/>
                <w:b/>
                <w:i w:val="false"/>
                <w:color w:val="000000"/>
                <w:sz w:val="20"/>
              </w:rPr>
              <w:t>административных</w:t>
            </w:r>
            <w:r>
              <w:rPr>
                <w:rFonts w:ascii="Times New Roman"/>
                <w:b w:val="false"/>
                <w:i w:val="false"/>
                <w:color w:val="000000"/>
                <w:sz w:val="20"/>
              </w:rPr>
              <w:t xml:space="preserve"> </w:t>
            </w:r>
            <w:r>
              <w:rPr>
                <w:rFonts w:ascii="Times New Roman"/>
                <w:b/>
                <w:i w:val="false"/>
                <w:color w:val="000000"/>
                <w:sz w:val="20"/>
              </w:rPr>
              <w:t>правонарушениях.</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bookmarkStart w:name="z4345" w:id="3344"/>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международных операциях по ценным бумагам с нерезидентами" (индекс 15-ПБ, периодичность квартальная)</w:t>
      </w:r>
    </w:p>
    <w:bookmarkEnd w:id="3344"/>
    <w:bookmarkStart w:name="z4346" w:id="3345"/>
    <w:p>
      <w:pPr>
        <w:spacing w:after="0"/>
        <w:ind w:left="0"/>
        <w:jc w:val="left"/>
      </w:pPr>
      <w:r>
        <w:rPr>
          <w:rFonts w:ascii="Times New Roman"/>
          <w:b/>
          <w:i w:val="false"/>
          <w:color w:val="000000"/>
        </w:rPr>
        <w:t xml:space="preserve"> Глава 1. Общие положения</w:t>
      </w:r>
    </w:p>
    <w:bookmarkEnd w:id="3345"/>
    <w:bookmarkStart w:name="z4347" w:id="334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международных операциях по ценным бумагам с нерезидентами" (индекс 15-ПБ, периодичность квартальная) (далее – статистическая форма) разработана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части первой статьи 13 Закона Республики Казахстан "О государственной статистике" и детализирует заполнение статистической формы.</w:t>
      </w:r>
    </w:p>
    <w:bookmarkEnd w:id="3346"/>
    <w:bookmarkStart w:name="z4348" w:id="3347"/>
    <w:p>
      <w:pPr>
        <w:spacing w:after="0"/>
        <w:ind w:left="0"/>
        <w:jc w:val="both"/>
      </w:pPr>
      <w:r>
        <w:rPr>
          <w:rFonts w:ascii="Times New Roman"/>
          <w:b w:val="false"/>
          <w:i w:val="false"/>
          <w:color w:val="000000"/>
          <w:sz w:val="28"/>
        </w:rPr>
        <w:t>
      2. Статистическая форма представляется ежеквартально банками, филиалами банков-нерезидентов в Республике Казахстан, брокерами и (или) дилерами, организациями по управлению инвестиционным портфелем, номинальными держателями и регистраторами ценных бумаг, организациями, осуществляющими кастодиальную деятельность, организациями, осуществляющими депозитарную деятельность, организациями, осуществляющими инвестиционное управление пенсионными активами, единым накопительным пенсионным фондом - по собственным активам и по пенсионным активам, находящимся в доверительном управлении Национального Банка Республики Казахстан, добровольным накопительным пенсионным фондом, в том числе участниками Международного финансового центра "Астана".</w:t>
      </w:r>
    </w:p>
    <w:bookmarkEnd w:id="3347"/>
    <w:bookmarkStart w:name="z4349" w:id="3348"/>
    <w:p>
      <w:pPr>
        <w:spacing w:after="0"/>
        <w:ind w:left="0"/>
        <w:jc w:val="both"/>
      </w:pPr>
      <w:r>
        <w:rPr>
          <w:rFonts w:ascii="Times New Roman"/>
          <w:b w:val="false"/>
          <w:i w:val="false"/>
          <w:color w:val="000000"/>
          <w:sz w:val="28"/>
        </w:rPr>
        <w:t>
      3. Информация, запрашиваемая в статистической форме, предназначена для составления статистики внешнего сектора Республики Казахстан.</w:t>
      </w:r>
    </w:p>
    <w:bookmarkEnd w:id="3348"/>
    <w:bookmarkStart w:name="z4350" w:id="3349"/>
    <w:p>
      <w:pPr>
        <w:spacing w:after="0"/>
        <w:ind w:left="0"/>
        <w:jc w:val="both"/>
      </w:pPr>
      <w:r>
        <w:rPr>
          <w:rFonts w:ascii="Times New Roman"/>
          <w:b w:val="false"/>
          <w:i w:val="false"/>
          <w:color w:val="000000"/>
          <w:sz w:val="28"/>
        </w:rPr>
        <w:t>
      4. Статистическую форму подписывает руководитель, главный бухгалтер или лица, на которых возложена функция по подписанию отчета, и исполнитель.</w:t>
      </w:r>
    </w:p>
    <w:bookmarkEnd w:id="3349"/>
    <w:bookmarkStart w:name="z4351" w:id="3350"/>
    <w:p>
      <w:pPr>
        <w:spacing w:after="0"/>
        <w:ind w:left="0"/>
        <w:jc w:val="left"/>
      </w:pPr>
      <w:r>
        <w:rPr>
          <w:rFonts w:ascii="Times New Roman"/>
          <w:b/>
          <w:i w:val="false"/>
          <w:color w:val="000000"/>
        </w:rPr>
        <w:t xml:space="preserve"> Глава 2. Заполнение статистической формы</w:t>
      </w:r>
    </w:p>
    <w:bookmarkEnd w:id="3350"/>
    <w:bookmarkStart w:name="z4352" w:id="3351"/>
    <w:p>
      <w:pPr>
        <w:spacing w:after="0"/>
        <w:ind w:left="0"/>
        <w:jc w:val="both"/>
      </w:pPr>
      <w:r>
        <w:rPr>
          <w:rFonts w:ascii="Times New Roman"/>
          <w:b w:val="false"/>
          <w:i w:val="false"/>
          <w:color w:val="000000"/>
          <w:sz w:val="28"/>
        </w:rPr>
        <w:t>
      5. При заполнении статистической формы применяются следующие определения:</w:t>
      </w:r>
    </w:p>
    <w:bookmarkEnd w:id="3351"/>
    <w:bookmarkStart w:name="z4353" w:id="3352"/>
    <w:p>
      <w:pPr>
        <w:spacing w:after="0"/>
        <w:ind w:left="0"/>
        <w:jc w:val="both"/>
      </w:pPr>
      <w:r>
        <w:rPr>
          <w:rFonts w:ascii="Times New Roman"/>
          <w:b w:val="false"/>
          <w:i w:val="false"/>
          <w:color w:val="000000"/>
          <w:sz w:val="28"/>
        </w:rPr>
        <w:t>
      1) резиденты:</w:t>
      </w:r>
    </w:p>
    <w:bookmarkEnd w:id="3352"/>
    <w:bookmarkStart w:name="z4354" w:id="3353"/>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3353"/>
    <w:bookmarkStart w:name="z4355" w:id="3354"/>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3354"/>
    <w:bookmarkStart w:name="z4356" w:id="3355"/>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3355"/>
    <w:bookmarkStart w:name="z4357" w:id="3356"/>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3356"/>
    <w:bookmarkStart w:name="z4358" w:id="3357"/>
    <w:p>
      <w:pPr>
        <w:spacing w:after="0"/>
        <w:ind w:left="0"/>
        <w:jc w:val="both"/>
      </w:pPr>
      <w:r>
        <w:rPr>
          <w:rFonts w:ascii="Times New Roman"/>
          <w:b w:val="false"/>
          <w:i w:val="false"/>
          <w:color w:val="000000"/>
          <w:sz w:val="28"/>
        </w:rPr>
        <w:t>
      2) нерезиденты:</w:t>
      </w:r>
    </w:p>
    <w:bookmarkEnd w:id="3357"/>
    <w:bookmarkStart w:name="z4359" w:id="3358"/>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bookmarkEnd w:id="3358"/>
    <w:bookmarkStart w:name="z4360" w:id="3359"/>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3359"/>
    <w:bookmarkStart w:name="z4361" w:id="3360"/>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3360"/>
    <w:bookmarkStart w:name="z4362" w:id="3361"/>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w:t>
      </w:r>
    </w:p>
    <w:bookmarkEnd w:id="3361"/>
    <w:bookmarkStart w:name="z4363" w:id="3362"/>
    <w:p>
      <w:pPr>
        <w:spacing w:after="0"/>
        <w:ind w:left="0"/>
        <w:jc w:val="both"/>
      </w:pPr>
      <w:r>
        <w:rPr>
          <w:rFonts w:ascii="Times New Roman"/>
          <w:b w:val="false"/>
          <w:i w:val="false"/>
          <w:color w:val="000000"/>
          <w:sz w:val="28"/>
        </w:rPr>
        <w:t>
      6. В статистической форме респондентами отражается информация по собственным операциям и операциям клиентов респондента:</w:t>
      </w:r>
    </w:p>
    <w:bookmarkEnd w:id="3362"/>
    <w:bookmarkStart w:name="z4364" w:id="3363"/>
    <w:p>
      <w:pPr>
        <w:spacing w:after="0"/>
        <w:ind w:left="0"/>
        <w:jc w:val="both"/>
      </w:pPr>
      <w:r>
        <w:rPr>
          <w:rFonts w:ascii="Times New Roman"/>
          <w:b w:val="false"/>
          <w:i w:val="false"/>
          <w:color w:val="000000"/>
          <w:sz w:val="28"/>
        </w:rPr>
        <w:t>
      1) с ценными бумагами, эмитированными резидентами и принадлежащими клиенту-нерезиденту респондента (части 1.1.1, 1.2.1, 2.1);</w:t>
      </w:r>
    </w:p>
    <w:bookmarkEnd w:id="3363"/>
    <w:bookmarkStart w:name="z4365" w:id="3364"/>
    <w:p>
      <w:pPr>
        <w:spacing w:after="0"/>
        <w:ind w:left="0"/>
        <w:jc w:val="both"/>
      </w:pPr>
      <w:r>
        <w:rPr>
          <w:rFonts w:ascii="Times New Roman"/>
          <w:b w:val="false"/>
          <w:i w:val="false"/>
          <w:color w:val="000000"/>
          <w:sz w:val="28"/>
        </w:rPr>
        <w:t>
      2) с ценными бумагами, эмитированными нерезидентами и принадлежащими респонденту или клиенту-резиденту респондента (части 1.1.2, 1.2.2, 2.2);</w:t>
      </w:r>
    </w:p>
    <w:bookmarkEnd w:id="3364"/>
    <w:bookmarkStart w:name="z4366" w:id="3365"/>
    <w:p>
      <w:pPr>
        <w:spacing w:after="0"/>
        <w:ind w:left="0"/>
        <w:jc w:val="both"/>
      </w:pPr>
      <w:r>
        <w:rPr>
          <w:rFonts w:ascii="Times New Roman"/>
          <w:b w:val="false"/>
          <w:i w:val="false"/>
          <w:color w:val="000000"/>
          <w:sz w:val="28"/>
        </w:rPr>
        <w:t>
      3) с ценными бумагами, эмитированными резидентами за рубежом и принадлежащими респонденту или клиенту-резиденту респондента (часть 2.3).</w:t>
      </w:r>
    </w:p>
    <w:bookmarkEnd w:id="3365"/>
    <w:bookmarkStart w:name="z4367" w:id="3366"/>
    <w:p>
      <w:pPr>
        <w:spacing w:after="0"/>
        <w:ind w:left="0"/>
        <w:jc w:val="both"/>
      </w:pPr>
      <w:r>
        <w:rPr>
          <w:rFonts w:ascii="Times New Roman"/>
          <w:b w:val="false"/>
          <w:i w:val="false"/>
          <w:color w:val="000000"/>
          <w:sz w:val="28"/>
        </w:rPr>
        <w:t>
      7. Допускается представление отдельной статистической формы по ценным бумагам, принадлежащим респонденту, и ценным бумагам, принадлежащим его клиентам. Для организаций, осуществляющих несколько видов деятельности на рынке ценных бумаг, допускается представление отдельной статистической формы по каждому виду деятельности. В указанных случаях в комментарии указывается специфика представленной статистической формы.</w:t>
      </w:r>
    </w:p>
    <w:bookmarkEnd w:id="3366"/>
    <w:bookmarkStart w:name="z4368" w:id="3367"/>
    <w:p>
      <w:pPr>
        <w:spacing w:after="0"/>
        <w:ind w:left="0"/>
        <w:jc w:val="both"/>
      </w:pPr>
      <w:r>
        <w:rPr>
          <w:rFonts w:ascii="Times New Roman"/>
          <w:b w:val="false"/>
          <w:i w:val="false"/>
          <w:color w:val="000000"/>
          <w:sz w:val="28"/>
        </w:rPr>
        <w:t>
      8. В статистической форме отражаются первичные статистические данные по проведенным с нерезидентами (от своего имени и от имени клиентов) за отчетный период операциям со всеми ценными бумагами, эмитированными в Республике Казахстан и за рубежом, за исключением государственных ценных бумаг, эмитированных в Республике Казахстан. Также предоставляются сведения по количеству ценных бумаг, их стоимости на начало и конец отчетного периода, инвестиционному доходу от владения ценными бумагами и комиссионным сборам за обслуживание, в том числе в случае отсутствия в отчетном периоде операций.</w:t>
      </w:r>
    </w:p>
    <w:bookmarkEnd w:id="3367"/>
    <w:bookmarkStart w:name="z4369" w:id="3368"/>
    <w:p>
      <w:pPr>
        <w:spacing w:after="0"/>
        <w:ind w:left="0"/>
        <w:jc w:val="both"/>
      </w:pPr>
      <w:r>
        <w:rPr>
          <w:rFonts w:ascii="Times New Roman"/>
          <w:b w:val="false"/>
          <w:i w:val="false"/>
          <w:color w:val="000000"/>
          <w:sz w:val="28"/>
        </w:rPr>
        <w:t>
      Сведения представляются отдельно по каждому виду ценной бумаги и каждому владельцу.</w:t>
      </w:r>
    </w:p>
    <w:bookmarkEnd w:id="3368"/>
    <w:bookmarkStart w:name="z4370" w:id="3369"/>
    <w:p>
      <w:pPr>
        <w:spacing w:after="0"/>
        <w:ind w:left="0"/>
        <w:jc w:val="both"/>
      </w:pPr>
      <w:r>
        <w:rPr>
          <w:rFonts w:ascii="Times New Roman"/>
          <w:b w:val="false"/>
          <w:i w:val="false"/>
          <w:color w:val="000000"/>
          <w:sz w:val="28"/>
        </w:rPr>
        <w:t>
      Операции обратной покупки ценных бумаг в статистической форме не отражаются. Суммы на начало и конец отчетного периода по ценной бумаге, задействованной в соглашениях об обратной покупке, отражаются по первоначальному владельцу ценной бумаги.</w:t>
      </w:r>
    </w:p>
    <w:bookmarkEnd w:id="3369"/>
    <w:bookmarkStart w:name="z4371" w:id="3370"/>
    <w:p>
      <w:pPr>
        <w:spacing w:after="0"/>
        <w:ind w:left="0"/>
        <w:jc w:val="both"/>
      </w:pPr>
      <w:r>
        <w:rPr>
          <w:rFonts w:ascii="Times New Roman"/>
          <w:b w:val="false"/>
          <w:i w:val="false"/>
          <w:color w:val="000000"/>
          <w:sz w:val="28"/>
        </w:rPr>
        <w:t>
      9. Акционерное общество "Центральный депозитарий ценных бумаг" дополнительно представляет сведения по наименованию депонента/держателя, наименованию собственника ценных бумаг, коду сектора экономики депонента и коду страны депонента. Сведения представляются отдельно по каждому виду ценной бумаги и каждому владельцу. Национальный Банк Республики Казахстан вправе запросить у профессиональных участников рынка ценных бумаг сведения по операциям с ценными бумагами и собственнику ценных бумаг.</w:t>
      </w:r>
    </w:p>
    <w:bookmarkEnd w:id="3370"/>
    <w:bookmarkStart w:name="z4372" w:id="3371"/>
    <w:p>
      <w:pPr>
        <w:spacing w:after="0"/>
        <w:ind w:left="0"/>
        <w:jc w:val="both"/>
      </w:pPr>
      <w:r>
        <w:rPr>
          <w:rFonts w:ascii="Times New Roman"/>
          <w:b w:val="false"/>
          <w:i w:val="false"/>
          <w:color w:val="000000"/>
          <w:sz w:val="28"/>
        </w:rPr>
        <w:t>
      10. В графе 1 отражается порядковый номер записи. Нумерация записи для каждой части определенного раздела осуществляется самостоятельно.</w:t>
      </w:r>
    </w:p>
    <w:bookmarkEnd w:id="3371"/>
    <w:bookmarkStart w:name="z4373" w:id="3372"/>
    <w:p>
      <w:pPr>
        <w:spacing w:after="0"/>
        <w:ind w:left="0"/>
        <w:jc w:val="both"/>
      </w:pPr>
      <w:r>
        <w:rPr>
          <w:rFonts w:ascii="Times New Roman"/>
          <w:b w:val="false"/>
          <w:i w:val="false"/>
          <w:color w:val="000000"/>
          <w:sz w:val="28"/>
        </w:rPr>
        <w:t>
      11. В графе 2 по каждой строке всегда проставляется код операции в соответствии со следующими частями формы для части:</w:t>
      </w:r>
    </w:p>
    <w:bookmarkEnd w:id="3372"/>
    <w:bookmarkStart w:name="z4374" w:id="3373"/>
    <w:p>
      <w:pPr>
        <w:spacing w:after="0"/>
        <w:ind w:left="0"/>
        <w:jc w:val="both"/>
      </w:pPr>
      <w:r>
        <w:rPr>
          <w:rFonts w:ascii="Times New Roman"/>
          <w:b w:val="false"/>
          <w:i w:val="false"/>
          <w:color w:val="000000"/>
          <w:sz w:val="28"/>
        </w:rPr>
        <w:t>
      1.1.1 – код 1111;</w:t>
      </w:r>
    </w:p>
    <w:bookmarkEnd w:id="3373"/>
    <w:bookmarkStart w:name="z4375" w:id="3374"/>
    <w:p>
      <w:pPr>
        <w:spacing w:after="0"/>
        <w:ind w:left="0"/>
        <w:jc w:val="both"/>
      </w:pPr>
      <w:r>
        <w:rPr>
          <w:rFonts w:ascii="Times New Roman"/>
          <w:b w:val="false"/>
          <w:i w:val="false"/>
          <w:color w:val="000000"/>
          <w:sz w:val="28"/>
        </w:rPr>
        <w:t>
      1.1.2 – код 1210;</w:t>
      </w:r>
    </w:p>
    <w:bookmarkEnd w:id="3374"/>
    <w:bookmarkStart w:name="z4376" w:id="3375"/>
    <w:p>
      <w:pPr>
        <w:spacing w:after="0"/>
        <w:ind w:left="0"/>
        <w:jc w:val="both"/>
      </w:pPr>
      <w:r>
        <w:rPr>
          <w:rFonts w:ascii="Times New Roman"/>
          <w:b w:val="false"/>
          <w:i w:val="false"/>
          <w:color w:val="000000"/>
          <w:sz w:val="28"/>
        </w:rPr>
        <w:t>
      1.2.1 – код 1121;</w:t>
      </w:r>
    </w:p>
    <w:bookmarkEnd w:id="3375"/>
    <w:bookmarkStart w:name="z4377" w:id="3376"/>
    <w:p>
      <w:pPr>
        <w:spacing w:after="0"/>
        <w:ind w:left="0"/>
        <w:jc w:val="both"/>
      </w:pPr>
      <w:r>
        <w:rPr>
          <w:rFonts w:ascii="Times New Roman"/>
          <w:b w:val="false"/>
          <w:i w:val="false"/>
          <w:color w:val="000000"/>
          <w:sz w:val="28"/>
        </w:rPr>
        <w:t>
      1.2.2 – код 1220;</w:t>
      </w:r>
    </w:p>
    <w:bookmarkEnd w:id="3376"/>
    <w:bookmarkStart w:name="z4378" w:id="3377"/>
    <w:p>
      <w:pPr>
        <w:spacing w:after="0"/>
        <w:ind w:left="0"/>
        <w:jc w:val="both"/>
      </w:pPr>
      <w:r>
        <w:rPr>
          <w:rFonts w:ascii="Times New Roman"/>
          <w:b w:val="false"/>
          <w:i w:val="false"/>
          <w:color w:val="000000"/>
          <w:sz w:val="28"/>
        </w:rPr>
        <w:t>
      2.1 – код 2121;</w:t>
      </w:r>
    </w:p>
    <w:bookmarkEnd w:id="3377"/>
    <w:bookmarkStart w:name="z4379" w:id="3378"/>
    <w:p>
      <w:pPr>
        <w:spacing w:after="0"/>
        <w:ind w:left="0"/>
        <w:jc w:val="both"/>
      </w:pPr>
      <w:r>
        <w:rPr>
          <w:rFonts w:ascii="Times New Roman"/>
          <w:b w:val="false"/>
          <w:i w:val="false"/>
          <w:color w:val="000000"/>
          <w:sz w:val="28"/>
        </w:rPr>
        <w:t>
      2.2 – код 2220;</w:t>
      </w:r>
    </w:p>
    <w:bookmarkEnd w:id="3378"/>
    <w:bookmarkStart w:name="z4380" w:id="3379"/>
    <w:p>
      <w:pPr>
        <w:spacing w:after="0"/>
        <w:ind w:left="0"/>
        <w:jc w:val="both"/>
      </w:pPr>
      <w:r>
        <w:rPr>
          <w:rFonts w:ascii="Times New Roman"/>
          <w:b w:val="false"/>
          <w:i w:val="false"/>
          <w:color w:val="000000"/>
          <w:sz w:val="28"/>
        </w:rPr>
        <w:t>
      2.3 – код 2120.</w:t>
      </w:r>
    </w:p>
    <w:bookmarkEnd w:id="3379"/>
    <w:bookmarkStart w:name="z4381" w:id="3380"/>
    <w:p>
      <w:pPr>
        <w:spacing w:after="0"/>
        <w:ind w:left="0"/>
        <w:jc w:val="both"/>
      </w:pPr>
      <w:r>
        <w:rPr>
          <w:rFonts w:ascii="Times New Roman"/>
          <w:b w:val="false"/>
          <w:i w:val="false"/>
          <w:color w:val="000000"/>
          <w:sz w:val="28"/>
        </w:rPr>
        <w:t>
      12. В графе 3 отражается международный идентификационный номер ценной бумаги.</w:t>
      </w:r>
    </w:p>
    <w:bookmarkEnd w:id="3380"/>
    <w:bookmarkStart w:name="z4382" w:id="3381"/>
    <w:p>
      <w:pPr>
        <w:spacing w:after="0"/>
        <w:ind w:left="0"/>
        <w:jc w:val="both"/>
      </w:pPr>
      <w:r>
        <w:rPr>
          <w:rFonts w:ascii="Times New Roman"/>
          <w:b w:val="false"/>
          <w:i w:val="false"/>
          <w:color w:val="000000"/>
          <w:sz w:val="28"/>
        </w:rPr>
        <w:t>
      13. В графах 4 и 5 отражается код типа владельца счета, присваиваемый каждому владельцу:</w:t>
      </w:r>
    </w:p>
    <w:bookmarkEnd w:id="3381"/>
    <w:bookmarkStart w:name="z4383" w:id="3382"/>
    <w:p>
      <w:pPr>
        <w:spacing w:after="0"/>
        <w:ind w:left="0"/>
        <w:jc w:val="both"/>
      </w:pPr>
      <w:r>
        <w:rPr>
          <w:rFonts w:ascii="Times New Roman"/>
          <w:b w:val="false"/>
          <w:i w:val="false"/>
          <w:color w:val="000000"/>
          <w:sz w:val="28"/>
        </w:rPr>
        <w:t>
      1) в графе 4 – трехзначный цифровой код страны владельца счета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3382"/>
    <w:bookmarkStart w:name="z4384" w:id="3383"/>
    <w:p>
      <w:pPr>
        <w:spacing w:after="0"/>
        <w:ind w:left="0"/>
        <w:jc w:val="both"/>
      </w:pPr>
      <w:r>
        <w:rPr>
          <w:rFonts w:ascii="Times New Roman"/>
          <w:b w:val="false"/>
          <w:i w:val="false"/>
          <w:color w:val="000000"/>
          <w:sz w:val="28"/>
        </w:rPr>
        <w:t>
      2) в графе 5 – код категории владельца счета:</w:t>
      </w:r>
    </w:p>
    <w:bookmarkEnd w:id="3383"/>
    <w:bookmarkStart w:name="z4385" w:id="3384"/>
    <w:p>
      <w:pPr>
        <w:spacing w:after="0"/>
        <w:ind w:left="0"/>
        <w:jc w:val="both"/>
      </w:pPr>
      <w:r>
        <w:rPr>
          <w:rFonts w:ascii="Times New Roman"/>
          <w:b w:val="false"/>
          <w:i w:val="false"/>
          <w:color w:val="000000"/>
          <w:sz w:val="28"/>
        </w:rPr>
        <w:t>
      "1" центральное правительство;</w:t>
      </w:r>
    </w:p>
    <w:bookmarkEnd w:id="3384"/>
    <w:bookmarkStart w:name="z4386" w:id="3385"/>
    <w:p>
      <w:pPr>
        <w:spacing w:after="0"/>
        <w:ind w:left="0"/>
        <w:jc w:val="both"/>
      </w:pPr>
      <w:r>
        <w:rPr>
          <w:rFonts w:ascii="Times New Roman"/>
          <w:b w:val="false"/>
          <w:i w:val="false"/>
          <w:color w:val="000000"/>
          <w:sz w:val="28"/>
        </w:rPr>
        <w:t>
      "2" региональные и местные органы управления;</w:t>
      </w:r>
    </w:p>
    <w:bookmarkEnd w:id="3385"/>
    <w:bookmarkStart w:name="z4387" w:id="3386"/>
    <w:p>
      <w:pPr>
        <w:spacing w:after="0"/>
        <w:ind w:left="0"/>
        <w:jc w:val="both"/>
      </w:pPr>
      <w:r>
        <w:rPr>
          <w:rFonts w:ascii="Times New Roman"/>
          <w:b w:val="false"/>
          <w:i w:val="false"/>
          <w:color w:val="000000"/>
          <w:sz w:val="28"/>
        </w:rPr>
        <w:t>
      "3" центральные (национальные) банки;</w:t>
      </w:r>
    </w:p>
    <w:bookmarkEnd w:id="3386"/>
    <w:bookmarkStart w:name="z4388" w:id="3387"/>
    <w:p>
      <w:pPr>
        <w:spacing w:after="0"/>
        <w:ind w:left="0"/>
        <w:jc w:val="both"/>
      </w:pPr>
      <w:r>
        <w:rPr>
          <w:rFonts w:ascii="Times New Roman"/>
          <w:b w:val="false"/>
          <w:i w:val="false"/>
          <w:color w:val="000000"/>
          <w:sz w:val="28"/>
        </w:rPr>
        <w:t>
      "4" другие депозитные организации;</w:t>
      </w:r>
    </w:p>
    <w:bookmarkEnd w:id="3387"/>
    <w:bookmarkStart w:name="z4389" w:id="3388"/>
    <w:p>
      <w:pPr>
        <w:spacing w:after="0"/>
        <w:ind w:left="0"/>
        <w:jc w:val="both"/>
      </w:pPr>
      <w:r>
        <w:rPr>
          <w:rFonts w:ascii="Times New Roman"/>
          <w:b w:val="false"/>
          <w:i w:val="false"/>
          <w:color w:val="000000"/>
          <w:sz w:val="28"/>
        </w:rPr>
        <w:t>
      "5" другие финансовые организации;</w:t>
      </w:r>
    </w:p>
    <w:bookmarkEnd w:id="3388"/>
    <w:bookmarkStart w:name="z4390" w:id="3389"/>
    <w:p>
      <w:pPr>
        <w:spacing w:after="0"/>
        <w:ind w:left="0"/>
        <w:jc w:val="both"/>
      </w:pPr>
      <w:r>
        <w:rPr>
          <w:rFonts w:ascii="Times New Roman"/>
          <w:b w:val="false"/>
          <w:i w:val="false"/>
          <w:color w:val="000000"/>
          <w:sz w:val="28"/>
        </w:rPr>
        <w:t>
      "6" государственные нефинансовые организации;</w:t>
      </w:r>
    </w:p>
    <w:bookmarkEnd w:id="3389"/>
    <w:bookmarkStart w:name="z4391" w:id="3390"/>
    <w:p>
      <w:pPr>
        <w:spacing w:after="0"/>
        <w:ind w:left="0"/>
        <w:jc w:val="both"/>
      </w:pPr>
      <w:r>
        <w:rPr>
          <w:rFonts w:ascii="Times New Roman"/>
          <w:b w:val="false"/>
          <w:i w:val="false"/>
          <w:color w:val="000000"/>
          <w:sz w:val="28"/>
        </w:rPr>
        <w:t>
      "7" негосударственные нефинансовые организации;</w:t>
      </w:r>
    </w:p>
    <w:bookmarkEnd w:id="3390"/>
    <w:bookmarkStart w:name="z4392" w:id="3391"/>
    <w:p>
      <w:pPr>
        <w:spacing w:after="0"/>
        <w:ind w:left="0"/>
        <w:jc w:val="both"/>
      </w:pPr>
      <w:r>
        <w:rPr>
          <w:rFonts w:ascii="Times New Roman"/>
          <w:b w:val="false"/>
          <w:i w:val="false"/>
          <w:color w:val="000000"/>
          <w:sz w:val="28"/>
        </w:rPr>
        <w:t>
      "8" некоммерческие организации, обслуживающие домашние хозяйства;</w:t>
      </w:r>
    </w:p>
    <w:bookmarkEnd w:id="3391"/>
    <w:bookmarkStart w:name="z4393" w:id="3392"/>
    <w:p>
      <w:pPr>
        <w:spacing w:after="0"/>
        <w:ind w:left="0"/>
        <w:jc w:val="both"/>
      </w:pPr>
      <w:r>
        <w:rPr>
          <w:rFonts w:ascii="Times New Roman"/>
          <w:b w:val="false"/>
          <w:i w:val="false"/>
          <w:color w:val="000000"/>
          <w:sz w:val="28"/>
        </w:rPr>
        <w:t>
      "9" домашние хозяйства.</w:t>
      </w:r>
    </w:p>
    <w:bookmarkEnd w:id="3392"/>
    <w:bookmarkStart w:name="z4394" w:id="3393"/>
    <w:p>
      <w:pPr>
        <w:spacing w:after="0"/>
        <w:ind w:left="0"/>
        <w:jc w:val="both"/>
      </w:pPr>
      <w:r>
        <w:rPr>
          <w:rFonts w:ascii="Times New Roman"/>
          <w:b w:val="false"/>
          <w:i w:val="false"/>
          <w:color w:val="000000"/>
          <w:sz w:val="28"/>
        </w:rPr>
        <w:t>
      14. Финансовые операции по графам 8, 9, 10, 11, 12, 13, 14 и 15 включают операции между резидентом и нерезидентом, предполагающие смену экономического права собственности ценных бумаг, и отражаются по стоимости, указанной в сделке (в случае отсутствия-по цене, котируемой на рынке на дату соглашения): покупка (продажа) на первичном и вторичном рынках ценных бумаг, получение (передача) ценных бумаг в дар, по наследству.</w:t>
      </w:r>
    </w:p>
    <w:bookmarkEnd w:id="3393"/>
    <w:bookmarkStart w:name="z4395" w:id="3394"/>
    <w:p>
      <w:pPr>
        <w:spacing w:after="0"/>
        <w:ind w:left="0"/>
        <w:jc w:val="both"/>
      </w:pPr>
      <w:r>
        <w:rPr>
          <w:rFonts w:ascii="Times New Roman"/>
          <w:b w:val="false"/>
          <w:i w:val="false"/>
          <w:color w:val="000000"/>
          <w:sz w:val="28"/>
        </w:rPr>
        <w:t>
      15. Прочие операции по графам 16, 17, 18 и 19 включают:</w:t>
      </w:r>
    </w:p>
    <w:bookmarkEnd w:id="3394"/>
    <w:bookmarkStart w:name="z4396" w:id="3395"/>
    <w:p>
      <w:pPr>
        <w:spacing w:after="0"/>
        <w:ind w:left="0"/>
        <w:jc w:val="both"/>
      </w:pPr>
      <w:r>
        <w:rPr>
          <w:rFonts w:ascii="Times New Roman"/>
          <w:b w:val="false"/>
          <w:i w:val="false"/>
          <w:color w:val="000000"/>
          <w:sz w:val="28"/>
        </w:rPr>
        <w:t>
      1) операции между резидентом и нерезидентом, не влекущие в результате передачу права собственности на ценные бумаги (передача ценных бумаг в номинальное держание, переход клиентов от одного номинального держателя или регистратора к другому номинальному держателю или регистратору);</w:t>
      </w:r>
    </w:p>
    <w:bookmarkEnd w:id="3395"/>
    <w:bookmarkStart w:name="z4397" w:id="3396"/>
    <w:p>
      <w:pPr>
        <w:spacing w:after="0"/>
        <w:ind w:left="0"/>
        <w:jc w:val="both"/>
      </w:pPr>
      <w:r>
        <w:rPr>
          <w:rFonts w:ascii="Times New Roman"/>
          <w:b w:val="false"/>
          <w:i w:val="false"/>
          <w:color w:val="000000"/>
          <w:sz w:val="28"/>
        </w:rPr>
        <w:t>
      2) операции между резидентом и нерезидентом с передачей прав собственности, за исключением отнесенных к финансовым операциям: отчуждение ценных бумаг по решению суда;</w:t>
      </w:r>
    </w:p>
    <w:bookmarkEnd w:id="3396"/>
    <w:bookmarkStart w:name="z4398" w:id="3397"/>
    <w:p>
      <w:pPr>
        <w:spacing w:after="0"/>
        <w:ind w:left="0"/>
        <w:jc w:val="both"/>
      </w:pPr>
      <w:r>
        <w:rPr>
          <w:rFonts w:ascii="Times New Roman"/>
          <w:b w:val="false"/>
          <w:i w:val="false"/>
          <w:color w:val="000000"/>
          <w:sz w:val="28"/>
        </w:rPr>
        <w:t>
      3) операции между нерезидентами с передачей прав собственности (покупка на вторичном рынке, продажа на вторичном рынке);</w:t>
      </w:r>
    </w:p>
    <w:bookmarkEnd w:id="3397"/>
    <w:bookmarkStart w:name="z4399" w:id="3398"/>
    <w:p>
      <w:pPr>
        <w:spacing w:after="0"/>
        <w:ind w:left="0"/>
        <w:jc w:val="both"/>
      </w:pPr>
      <w:r>
        <w:rPr>
          <w:rFonts w:ascii="Times New Roman"/>
          <w:b w:val="false"/>
          <w:i w:val="false"/>
          <w:color w:val="000000"/>
          <w:sz w:val="28"/>
        </w:rPr>
        <w:t>
      4) операции между резидентами с передачей прав собственности (покупка на вторичном рынке, продажа на вторичном рынке).</w:t>
      </w:r>
    </w:p>
    <w:bookmarkEnd w:id="3398"/>
    <w:bookmarkStart w:name="z4400" w:id="3399"/>
    <w:p>
      <w:pPr>
        <w:spacing w:after="0"/>
        <w:ind w:left="0"/>
        <w:jc w:val="both"/>
      </w:pPr>
      <w:r>
        <w:rPr>
          <w:rFonts w:ascii="Times New Roman"/>
          <w:b w:val="false"/>
          <w:i w:val="false"/>
          <w:color w:val="000000"/>
          <w:sz w:val="28"/>
        </w:rPr>
        <w:t>
      16. Стоимостные изменения по графе 20 включают изменения в результате колебаний валютного курса (курсовую разницу в случае ценных бумаг, номинированных в иной, чем доллары Соединенных Штатов Америки (далее – США), иностранной валюте), а также рыночной стоимости ценной бумаги.</w:t>
      </w:r>
    </w:p>
    <w:bookmarkEnd w:id="3399"/>
    <w:bookmarkStart w:name="z4401" w:id="3400"/>
    <w:p>
      <w:pPr>
        <w:spacing w:after="0"/>
        <w:ind w:left="0"/>
        <w:jc w:val="both"/>
      </w:pPr>
      <w:r>
        <w:rPr>
          <w:rFonts w:ascii="Times New Roman"/>
          <w:b w:val="false"/>
          <w:i w:val="false"/>
          <w:color w:val="000000"/>
          <w:sz w:val="28"/>
        </w:rPr>
        <w:t>
      Коды валют указываются в соответствии с национальным классификатором Республики Казахстан НК РК 07 ISO 4217-2019 "Коды для представления валют и фондов".</w:t>
      </w:r>
    </w:p>
    <w:bookmarkEnd w:id="3400"/>
    <w:bookmarkStart w:name="z4402" w:id="3401"/>
    <w:p>
      <w:pPr>
        <w:spacing w:after="0"/>
        <w:ind w:left="0"/>
        <w:jc w:val="both"/>
      </w:pPr>
      <w:r>
        <w:rPr>
          <w:rFonts w:ascii="Times New Roman"/>
          <w:b w:val="false"/>
          <w:i w:val="false"/>
          <w:color w:val="000000"/>
          <w:sz w:val="28"/>
        </w:rPr>
        <w:t>
      17. В графе 23 отражаются сведения только по долговым ценным бумагам:</w:t>
      </w:r>
    </w:p>
    <w:bookmarkEnd w:id="3401"/>
    <w:bookmarkStart w:name="z4403" w:id="3402"/>
    <w:p>
      <w:pPr>
        <w:spacing w:after="0"/>
        <w:ind w:left="0"/>
        <w:jc w:val="both"/>
      </w:pPr>
      <w:r>
        <w:rPr>
          <w:rFonts w:ascii="Times New Roman"/>
          <w:b w:val="false"/>
          <w:i w:val="false"/>
          <w:color w:val="000000"/>
          <w:sz w:val="28"/>
        </w:rPr>
        <w:t>
      1) начисление объявленного вознаграждения за дни владения респондентом или его клиентом ценной бумагой в отчетном периоде;</w:t>
      </w:r>
    </w:p>
    <w:bookmarkEnd w:id="3402"/>
    <w:bookmarkStart w:name="z4404" w:id="3403"/>
    <w:p>
      <w:pPr>
        <w:spacing w:after="0"/>
        <w:ind w:left="0"/>
        <w:jc w:val="both"/>
      </w:pPr>
      <w:r>
        <w:rPr>
          <w:rFonts w:ascii="Times New Roman"/>
          <w:b w:val="false"/>
          <w:i w:val="false"/>
          <w:color w:val="000000"/>
          <w:sz w:val="28"/>
        </w:rPr>
        <w:t>
      2) начисление вознаграждения, обусловленное амортизацией премии или дисконта за дни владения респондентом или его клиентом ценной бумагой в отчетном периоде.</w:t>
      </w:r>
    </w:p>
    <w:bookmarkEnd w:id="3403"/>
    <w:bookmarkStart w:name="z4405" w:id="3404"/>
    <w:p>
      <w:pPr>
        <w:spacing w:after="0"/>
        <w:ind w:left="0"/>
        <w:jc w:val="both"/>
      </w:pPr>
      <w:r>
        <w:rPr>
          <w:rFonts w:ascii="Times New Roman"/>
          <w:b w:val="false"/>
          <w:i w:val="false"/>
          <w:color w:val="000000"/>
          <w:sz w:val="28"/>
        </w:rPr>
        <w:t>
      18. В графе 24 отражаются сведения по доходам, полученным в отчетном периоде:</w:t>
      </w:r>
    </w:p>
    <w:bookmarkEnd w:id="3404"/>
    <w:bookmarkStart w:name="z4406" w:id="3405"/>
    <w:p>
      <w:pPr>
        <w:spacing w:after="0"/>
        <w:ind w:left="0"/>
        <w:jc w:val="both"/>
      </w:pPr>
      <w:r>
        <w:rPr>
          <w:rFonts w:ascii="Times New Roman"/>
          <w:b w:val="false"/>
          <w:i w:val="false"/>
          <w:color w:val="000000"/>
          <w:sz w:val="28"/>
        </w:rPr>
        <w:t>
      1) дивиденды, полученные респондентом или его клиентом в отчетном периоде;</w:t>
      </w:r>
    </w:p>
    <w:bookmarkEnd w:id="3405"/>
    <w:bookmarkStart w:name="z4407" w:id="3406"/>
    <w:p>
      <w:pPr>
        <w:spacing w:after="0"/>
        <w:ind w:left="0"/>
        <w:jc w:val="both"/>
      </w:pPr>
      <w:r>
        <w:rPr>
          <w:rFonts w:ascii="Times New Roman"/>
          <w:b w:val="false"/>
          <w:i w:val="false"/>
          <w:color w:val="000000"/>
          <w:sz w:val="28"/>
        </w:rPr>
        <w:t>
      2) вознаграждение, полученное респондентом или его клиентом в отчетном периоде при погашении эмитентом начисленного вознаграждения по долговым ценным бумагам.</w:t>
      </w:r>
    </w:p>
    <w:bookmarkEnd w:id="3406"/>
    <w:bookmarkStart w:name="z4408" w:id="3407"/>
    <w:p>
      <w:pPr>
        <w:spacing w:after="0"/>
        <w:ind w:left="0"/>
        <w:jc w:val="both"/>
      </w:pPr>
      <w:r>
        <w:rPr>
          <w:rFonts w:ascii="Times New Roman"/>
          <w:b w:val="false"/>
          <w:i w:val="false"/>
          <w:color w:val="000000"/>
          <w:sz w:val="28"/>
        </w:rPr>
        <w:t>
      Указанные в настоящем пункте доходы отражаются в сумме, включающей любые удерживаемые с них комиссионные сборы или налоги.</w:t>
      </w:r>
    </w:p>
    <w:bookmarkEnd w:id="3407"/>
    <w:bookmarkStart w:name="z4409" w:id="3408"/>
    <w:p>
      <w:pPr>
        <w:spacing w:after="0"/>
        <w:ind w:left="0"/>
        <w:jc w:val="both"/>
      </w:pPr>
      <w:r>
        <w:rPr>
          <w:rFonts w:ascii="Times New Roman"/>
          <w:b w:val="false"/>
          <w:i w:val="false"/>
          <w:color w:val="000000"/>
          <w:sz w:val="28"/>
        </w:rPr>
        <w:t>
      19. В графе 25 отражаются сведения по комиссионному доходу за брокерские услуги, консультативные, информационные, регистраторские и прочие услуги, выплачиваемые клиентом-нерезидентом респонденту.</w:t>
      </w:r>
    </w:p>
    <w:bookmarkEnd w:id="3408"/>
    <w:bookmarkStart w:name="z4410" w:id="3409"/>
    <w:p>
      <w:pPr>
        <w:spacing w:after="0"/>
        <w:ind w:left="0"/>
        <w:jc w:val="both"/>
      </w:pPr>
      <w:r>
        <w:rPr>
          <w:rFonts w:ascii="Times New Roman"/>
          <w:b w:val="false"/>
          <w:i w:val="false"/>
          <w:color w:val="000000"/>
          <w:sz w:val="28"/>
        </w:rPr>
        <w:t>
      20. Если в отчетном периоде за счет вознаграждения возникает разница между стоимостью ценной бумаги на конец отчетного периода и на начало следующего периода, то эта разница отражается через прочие операции в отчетном периоде:</w:t>
      </w:r>
    </w:p>
    <w:bookmarkEnd w:id="3409"/>
    <w:bookmarkStart w:name="z4411" w:id="3410"/>
    <w:p>
      <w:pPr>
        <w:spacing w:after="0"/>
        <w:ind w:left="0"/>
        <w:jc w:val="both"/>
      </w:pPr>
      <w:r>
        <w:rPr>
          <w:rFonts w:ascii="Times New Roman"/>
          <w:b w:val="false"/>
          <w:i w:val="false"/>
          <w:color w:val="000000"/>
          <w:sz w:val="28"/>
        </w:rPr>
        <w:t>
      1) в графе 17, если разница положительная,</w:t>
      </w:r>
    </w:p>
    <w:bookmarkEnd w:id="3410"/>
    <w:bookmarkStart w:name="z4412" w:id="3411"/>
    <w:p>
      <w:pPr>
        <w:spacing w:after="0"/>
        <w:ind w:left="0"/>
        <w:jc w:val="both"/>
      </w:pPr>
      <w:r>
        <w:rPr>
          <w:rFonts w:ascii="Times New Roman"/>
          <w:b w:val="false"/>
          <w:i w:val="false"/>
          <w:color w:val="000000"/>
          <w:sz w:val="28"/>
        </w:rPr>
        <w:t>
      2) в графе 19, если разница отрицательная. При этом отражается положительное значение разницы.</w:t>
      </w:r>
    </w:p>
    <w:bookmarkEnd w:id="3411"/>
    <w:bookmarkStart w:name="z4413" w:id="3412"/>
    <w:p>
      <w:pPr>
        <w:spacing w:after="0"/>
        <w:ind w:left="0"/>
        <w:jc w:val="both"/>
      </w:pPr>
      <w:r>
        <w:rPr>
          <w:rFonts w:ascii="Times New Roman"/>
          <w:b w:val="false"/>
          <w:i w:val="false"/>
          <w:color w:val="000000"/>
          <w:sz w:val="28"/>
        </w:rPr>
        <w:t>
      21. Покупка и продажа ценных бумаг на вторичном рынке отражаются в графах 13 и 15 по текущей рыночной стоимости, или стоимости, соответствующей цене, указанной клиентом – покупателем или продавцом.</w:t>
      </w:r>
    </w:p>
    <w:bookmarkEnd w:id="3412"/>
    <w:bookmarkStart w:name="z4414" w:id="3413"/>
    <w:p>
      <w:pPr>
        <w:spacing w:after="0"/>
        <w:ind w:left="0"/>
        <w:jc w:val="both"/>
      </w:pPr>
      <w:r>
        <w:rPr>
          <w:rFonts w:ascii="Times New Roman"/>
          <w:b w:val="false"/>
          <w:i w:val="false"/>
          <w:color w:val="000000"/>
          <w:sz w:val="28"/>
        </w:rPr>
        <w:t>
      22. Позиции по ценным бумагам на начало отчетного периода в графах 6 и 7 равны их позициям на конец предыдущего периода.</w:t>
      </w:r>
    </w:p>
    <w:bookmarkEnd w:id="3413"/>
    <w:bookmarkStart w:name="z4415" w:id="3414"/>
    <w:p>
      <w:pPr>
        <w:spacing w:after="0"/>
        <w:ind w:left="0"/>
        <w:jc w:val="both"/>
      </w:pPr>
      <w:r>
        <w:rPr>
          <w:rFonts w:ascii="Times New Roman"/>
          <w:b w:val="false"/>
          <w:i w:val="false"/>
          <w:color w:val="000000"/>
          <w:sz w:val="28"/>
        </w:rPr>
        <w:t>
      Позиция по ценным бумагам на конец отчетного периода в графе 22 определяется исходя из рыночной цены, объявленной на организованном рынке ценных бумаг на конец отчетного периода.</w:t>
      </w:r>
    </w:p>
    <w:bookmarkEnd w:id="3414"/>
    <w:bookmarkStart w:name="z4416" w:id="3415"/>
    <w:p>
      <w:pPr>
        <w:spacing w:after="0"/>
        <w:ind w:left="0"/>
        <w:jc w:val="both"/>
      </w:pPr>
      <w:r>
        <w:rPr>
          <w:rFonts w:ascii="Times New Roman"/>
          <w:b w:val="false"/>
          <w:i w:val="false"/>
          <w:color w:val="000000"/>
          <w:sz w:val="28"/>
        </w:rPr>
        <w:t>
      В случае с ценными бумагами, по которым сделки заключаются на неорганизованном рынке, для оценки позиции по ценным бумагам на конец отчетного периода в графе 22 применяются в порядке предпочтения следующие цены:</w:t>
      </w:r>
    </w:p>
    <w:bookmarkEnd w:id="3415"/>
    <w:bookmarkStart w:name="z4417" w:id="3416"/>
    <w:p>
      <w:pPr>
        <w:spacing w:after="0"/>
        <w:ind w:left="0"/>
        <w:jc w:val="both"/>
      </w:pPr>
      <w:r>
        <w:rPr>
          <w:rFonts w:ascii="Times New Roman"/>
          <w:b w:val="false"/>
          <w:i w:val="false"/>
          <w:color w:val="000000"/>
          <w:sz w:val="28"/>
        </w:rPr>
        <w:t>
      цена ценной бумаги по последней сделке;</w:t>
      </w:r>
    </w:p>
    <w:bookmarkEnd w:id="3416"/>
    <w:bookmarkStart w:name="z4418" w:id="3417"/>
    <w:p>
      <w:pPr>
        <w:spacing w:after="0"/>
        <w:ind w:left="0"/>
        <w:jc w:val="both"/>
      </w:pPr>
      <w:r>
        <w:rPr>
          <w:rFonts w:ascii="Times New Roman"/>
          <w:b w:val="false"/>
          <w:i w:val="false"/>
          <w:color w:val="000000"/>
          <w:sz w:val="28"/>
        </w:rPr>
        <w:t>
      цена ценной бумаги по покупной стоимости, исключая расходы, связанные с приобретением (брокерское вознаграждение, вознаграждение за банковские услуги);</w:t>
      </w:r>
    </w:p>
    <w:bookmarkEnd w:id="3417"/>
    <w:bookmarkStart w:name="z4419" w:id="3418"/>
    <w:p>
      <w:pPr>
        <w:spacing w:after="0"/>
        <w:ind w:left="0"/>
        <w:jc w:val="both"/>
      </w:pPr>
      <w:r>
        <w:rPr>
          <w:rFonts w:ascii="Times New Roman"/>
          <w:b w:val="false"/>
          <w:i w:val="false"/>
          <w:color w:val="000000"/>
          <w:sz w:val="28"/>
        </w:rPr>
        <w:t>
      номинальная стоимость ценной бумаги.</w:t>
      </w:r>
    </w:p>
    <w:bookmarkEnd w:id="3418"/>
    <w:bookmarkStart w:name="z4420" w:id="3419"/>
    <w:p>
      <w:pPr>
        <w:spacing w:after="0"/>
        <w:ind w:left="0"/>
        <w:jc w:val="both"/>
      </w:pPr>
      <w:r>
        <w:rPr>
          <w:rFonts w:ascii="Times New Roman"/>
          <w:b w:val="false"/>
          <w:i w:val="false"/>
          <w:color w:val="000000"/>
          <w:sz w:val="28"/>
        </w:rPr>
        <w:t>
      23. В части 1.1 раздела 1 суммы по операциям с ценными бумагами, эмитированными в Республике Казахстан и номинированными в тенге, отражаются в тысячах тенге. В части 1.2 раздела 1 суммы по операциям с ценными бумагами, эмитированными в Республике Казахстан и номинированными в иностранной валюте, отражаются в тысячах долларов США.</w:t>
      </w:r>
    </w:p>
    <w:bookmarkEnd w:id="3419"/>
    <w:bookmarkStart w:name="z4421" w:id="3420"/>
    <w:p>
      <w:pPr>
        <w:spacing w:after="0"/>
        <w:ind w:left="0"/>
        <w:jc w:val="both"/>
      </w:pPr>
      <w:r>
        <w:rPr>
          <w:rFonts w:ascii="Times New Roman"/>
          <w:b w:val="false"/>
          <w:i w:val="false"/>
          <w:color w:val="000000"/>
          <w:sz w:val="28"/>
        </w:rPr>
        <w:t>
      24. В разделе 2 суммы по операциям с ценными бумагами, эмитированными в соответствии с законодательством других государств и на их территории и номинированными в иностранных валютах, отражаются в тысячах долларов США.</w:t>
      </w:r>
    </w:p>
    <w:bookmarkEnd w:id="3420"/>
    <w:bookmarkStart w:name="z4422" w:id="3421"/>
    <w:p>
      <w:pPr>
        <w:spacing w:after="0"/>
        <w:ind w:left="0"/>
        <w:jc w:val="both"/>
      </w:pPr>
      <w:r>
        <w:rPr>
          <w:rFonts w:ascii="Times New Roman"/>
          <w:b w:val="false"/>
          <w:i w:val="false"/>
          <w:color w:val="000000"/>
          <w:sz w:val="28"/>
        </w:rPr>
        <w:t>
      25. Финансовые операции и прочие показатели, выраженные в иных иностранных валютах, переводятся в доллары США по кросс-курсу, определенному следующим образом:</w:t>
      </w:r>
    </w:p>
    <w:bookmarkEnd w:id="3421"/>
    <w:bookmarkStart w:name="z4423" w:id="3422"/>
    <w:p>
      <w:pPr>
        <w:spacing w:after="0"/>
        <w:ind w:left="0"/>
        <w:jc w:val="both"/>
      </w:pPr>
      <w:r>
        <w:rPr>
          <w:rFonts w:ascii="Times New Roman"/>
          <w:b w:val="false"/>
          <w:i w:val="false"/>
          <w:color w:val="000000"/>
          <w:sz w:val="28"/>
        </w:rPr>
        <w:t>
      1) стоимость на начало периода переводится по кросс-курсу на конец предыдущего периода;</w:t>
      </w:r>
    </w:p>
    <w:bookmarkEnd w:id="3422"/>
    <w:bookmarkStart w:name="z4424" w:id="3423"/>
    <w:p>
      <w:pPr>
        <w:spacing w:after="0"/>
        <w:ind w:left="0"/>
        <w:jc w:val="both"/>
      </w:pPr>
      <w:r>
        <w:rPr>
          <w:rFonts w:ascii="Times New Roman"/>
          <w:b w:val="false"/>
          <w:i w:val="false"/>
          <w:color w:val="000000"/>
          <w:sz w:val="28"/>
        </w:rPr>
        <w:t>
      2) стоимость на конец периода – по кросс-курсу на конец отчетного периода;</w:t>
      </w:r>
    </w:p>
    <w:bookmarkEnd w:id="3423"/>
    <w:bookmarkStart w:name="z4425" w:id="3424"/>
    <w:p>
      <w:pPr>
        <w:spacing w:after="0"/>
        <w:ind w:left="0"/>
        <w:jc w:val="both"/>
      </w:pPr>
      <w:r>
        <w:rPr>
          <w:rFonts w:ascii="Times New Roman"/>
          <w:b w:val="false"/>
          <w:i w:val="false"/>
          <w:color w:val="000000"/>
          <w:sz w:val="28"/>
        </w:rPr>
        <w:t>
      3) финансовые и прочие операции, инвестиционный доход и комиссионные – по кросс-курсу на дату проведения операции либо по средневзвешенному кросс-курсу за отчетный период.</w:t>
      </w:r>
    </w:p>
    <w:bookmarkEnd w:id="3424"/>
    <w:bookmarkStart w:name="z4426" w:id="3425"/>
    <w:p>
      <w:pPr>
        <w:spacing w:after="0"/>
        <w:ind w:left="0"/>
        <w:jc w:val="both"/>
      </w:pPr>
      <w:r>
        <w:rPr>
          <w:rFonts w:ascii="Times New Roman"/>
          <w:b w:val="false"/>
          <w:i w:val="false"/>
          <w:color w:val="000000"/>
          <w:sz w:val="28"/>
        </w:rPr>
        <w:t>
      Для конвертации используются рыночные курсы обмена валют, применяемые в целях формирования финансовой отчетности.</w:t>
      </w:r>
    </w:p>
    <w:bookmarkEnd w:id="3425"/>
    <w:bookmarkStart w:name="z4427" w:id="3426"/>
    <w:p>
      <w:pPr>
        <w:spacing w:after="0"/>
        <w:ind w:left="0"/>
        <w:jc w:val="both"/>
      </w:pPr>
      <w:r>
        <w:rPr>
          <w:rFonts w:ascii="Times New Roman"/>
          <w:b w:val="false"/>
          <w:i w:val="false"/>
          <w:color w:val="000000"/>
          <w:sz w:val="28"/>
        </w:rPr>
        <w:t>
      26. Статистическая форма представляется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w:t>
      </w:r>
    </w:p>
    <w:bookmarkEnd w:id="3426"/>
    <w:bookmarkStart w:name="z4428" w:id="3427"/>
    <w:p>
      <w:pPr>
        <w:spacing w:after="0"/>
        <w:ind w:left="0"/>
        <w:jc w:val="both"/>
      </w:pPr>
      <w:r>
        <w:rPr>
          <w:rFonts w:ascii="Times New Roman"/>
          <w:b w:val="false"/>
          <w:i w:val="false"/>
          <w:color w:val="000000"/>
          <w:sz w:val="28"/>
        </w:rPr>
        <w:t>
      Корректировки (исправления, дополнения) в статистическую форму вносятся в течение 3 (трех) месяцев после завершения отчетного периода.</w:t>
      </w:r>
    </w:p>
    <w:bookmarkEnd w:id="3427"/>
    <w:bookmarkStart w:name="z4429" w:id="3428"/>
    <w:p>
      <w:pPr>
        <w:spacing w:after="0"/>
        <w:ind w:left="0"/>
        <w:jc w:val="both"/>
      </w:pPr>
      <w:r>
        <w:rPr>
          <w:rFonts w:ascii="Times New Roman"/>
          <w:b w:val="false"/>
          <w:i w:val="false"/>
          <w:color w:val="000000"/>
          <w:sz w:val="28"/>
        </w:rPr>
        <w:t>
      В случае отсутствия сведений статистическая форма не представляется.</w:t>
      </w:r>
    </w:p>
    <w:bookmarkEnd w:id="3428"/>
    <w:bookmarkStart w:name="z4430" w:id="3429"/>
    <w:p>
      <w:pPr>
        <w:spacing w:after="0"/>
        <w:ind w:left="0"/>
        <w:jc w:val="left"/>
      </w:pPr>
      <w:r>
        <w:rPr>
          <w:rFonts w:ascii="Times New Roman"/>
          <w:b/>
          <w:i w:val="false"/>
          <w:color w:val="000000"/>
        </w:rPr>
        <w:t xml:space="preserve"> Глава 3. Арифметико-логический контроль</w:t>
      </w:r>
    </w:p>
    <w:bookmarkEnd w:id="3429"/>
    <w:bookmarkStart w:name="z4431" w:id="3430"/>
    <w:p>
      <w:pPr>
        <w:spacing w:after="0"/>
        <w:ind w:left="0"/>
        <w:jc w:val="both"/>
      </w:pPr>
      <w:r>
        <w:rPr>
          <w:rFonts w:ascii="Times New Roman"/>
          <w:b w:val="false"/>
          <w:i w:val="false"/>
          <w:color w:val="000000"/>
          <w:sz w:val="28"/>
        </w:rPr>
        <w:t>
      27. Арифметико-логический контроль:</w:t>
      </w:r>
    </w:p>
    <w:bookmarkEnd w:id="3430"/>
    <w:bookmarkStart w:name="z4432" w:id="3431"/>
    <w:p>
      <w:pPr>
        <w:spacing w:after="0"/>
        <w:ind w:left="0"/>
        <w:jc w:val="both"/>
      </w:pPr>
      <w:r>
        <w:rPr>
          <w:rFonts w:ascii="Times New Roman"/>
          <w:b w:val="false"/>
          <w:i w:val="false"/>
          <w:color w:val="000000"/>
          <w:sz w:val="28"/>
        </w:rPr>
        <w:t>
      1) по позициям на начало отчетного периода:</w:t>
      </w:r>
    </w:p>
    <w:bookmarkEnd w:id="3431"/>
    <w:bookmarkStart w:name="z4433" w:id="3432"/>
    <w:p>
      <w:pPr>
        <w:spacing w:after="0"/>
        <w:ind w:left="0"/>
        <w:jc w:val="both"/>
      </w:pPr>
      <w:r>
        <w:rPr>
          <w:rFonts w:ascii="Times New Roman"/>
          <w:b w:val="false"/>
          <w:i w:val="false"/>
          <w:color w:val="000000"/>
          <w:sz w:val="28"/>
        </w:rPr>
        <w:t>
      графа 6 = графа 21 статистической формы за предыдущий период;</w:t>
      </w:r>
    </w:p>
    <w:bookmarkEnd w:id="3432"/>
    <w:bookmarkStart w:name="z4434" w:id="3433"/>
    <w:p>
      <w:pPr>
        <w:spacing w:after="0"/>
        <w:ind w:left="0"/>
        <w:jc w:val="both"/>
      </w:pPr>
      <w:r>
        <w:rPr>
          <w:rFonts w:ascii="Times New Roman"/>
          <w:b w:val="false"/>
          <w:i w:val="false"/>
          <w:color w:val="000000"/>
          <w:sz w:val="28"/>
        </w:rPr>
        <w:t>
      графа 7 = графа 22 статистической формы за предыдущий период;</w:t>
      </w:r>
    </w:p>
    <w:bookmarkEnd w:id="3433"/>
    <w:bookmarkStart w:name="z4435" w:id="3434"/>
    <w:p>
      <w:pPr>
        <w:spacing w:after="0"/>
        <w:ind w:left="0"/>
        <w:jc w:val="both"/>
      </w:pPr>
      <w:r>
        <w:rPr>
          <w:rFonts w:ascii="Times New Roman"/>
          <w:b w:val="false"/>
          <w:i w:val="false"/>
          <w:color w:val="000000"/>
          <w:sz w:val="28"/>
        </w:rPr>
        <w:t>
      2) по стоимости ценных бумаг для каждой строки:</w:t>
      </w:r>
    </w:p>
    <w:bookmarkEnd w:id="3434"/>
    <w:bookmarkStart w:name="z4436" w:id="3435"/>
    <w:p>
      <w:pPr>
        <w:spacing w:after="0"/>
        <w:ind w:left="0"/>
        <w:jc w:val="both"/>
      </w:pPr>
      <w:r>
        <w:rPr>
          <w:rFonts w:ascii="Times New Roman"/>
          <w:b w:val="false"/>
          <w:i w:val="false"/>
          <w:color w:val="000000"/>
          <w:sz w:val="28"/>
        </w:rPr>
        <w:t>
      графа 7 = графа 6 * цена ценной бумаги;</w:t>
      </w:r>
    </w:p>
    <w:bookmarkEnd w:id="3435"/>
    <w:bookmarkStart w:name="z4437" w:id="3436"/>
    <w:p>
      <w:pPr>
        <w:spacing w:after="0"/>
        <w:ind w:left="0"/>
        <w:jc w:val="both"/>
      </w:pPr>
      <w:r>
        <w:rPr>
          <w:rFonts w:ascii="Times New Roman"/>
          <w:b w:val="false"/>
          <w:i w:val="false"/>
          <w:color w:val="000000"/>
          <w:sz w:val="28"/>
        </w:rPr>
        <w:t>
      графа 9 = графа 8 * цена ценной бумаги;</w:t>
      </w:r>
    </w:p>
    <w:bookmarkEnd w:id="3436"/>
    <w:bookmarkStart w:name="z4438" w:id="3437"/>
    <w:p>
      <w:pPr>
        <w:spacing w:after="0"/>
        <w:ind w:left="0"/>
        <w:jc w:val="both"/>
      </w:pPr>
      <w:r>
        <w:rPr>
          <w:rFonts w:ascii="Times New Roman"/>
          <w:b w:val="false"/>
          <w:i w:val="false"/>
          <w:color w:val="000000"/>
          <w:sz w:val="28"/>
        </w:rPr>
        <w:t>
      графа 11 = графа 10 * цена ценной бумаги;</w:t>
      </w:r>
    </w:p>
    <w:bookmarkEnd w:id="3437"/>
    <w:bookmarkStart w:name="z4439" w:id="3438"/>
    <w:p>
      <w:pPr>
        <w:spacing w:after="0"/>
        <w:ind w:left="0"/>
        <w:jc w:val="both"/>
      </w:pPr>
      <w:r>
        <w:rPr>
          <w:rFonts w:ascii="Times New Roman"/>
          <w:b w:val="false"/>
          <w:i w:val="false"/>
          <w:color w:val="000000"/>
          <w:sz w:val="28"/>
        </w:rPr>
        <w:t>
      графа 13 = графа 12 * цена ценной бумаги;</w:t>
      </w:r>
    </w:p>
    <w:bookmarkEnd w:id="3438"/>
    <w:bookmarkStart w:name="z4440" w:id="3439"/>
    <w:p>
      <w:pPr>
        <w:spacing w:after="0"/>
        <w:ind w:left="0"/>
        <w:jc w:val="both"/>
      </w:pPr>
      <w:r>
        <w:rPr>
          <w:rFonts w:ascii="Times New Roman"/>
          <w:b w:val="false"/>
          <w:i w:val="false"/>
          <w:color w:val="000000"/>
          <w:sz w:val="28"/>
        </w:rPr>
        <w:t>
      графа 15 = графа 14 * цена ценной бумаги;</w:t>
      </w:r>
    </w:p>
    <w:bookmarkEnd w:id="3439"/>
    <w:bookmarkStart w:name="z4441" w:id="3440"/>
    <w:p>
      <w:pPr>
        <w:spacing w:after="0"/>
        <w:ind w:left="0"/>
        <w:jc w:val="both"/>
      </w:pPr>
      <w:r>
        <w:rPr>
          <w:rFonts w:ascii="Times New Roman"/>
          <w:b w:val="false"/>
          <w:i w:val="false"/>
          <w:color w:val="000000"/>
          <w:sz w:val="28"/>
        </w:rPr>
        <w:t>
      графа 17 = графа 16 * цена ценной бумаги;</w:t>
      </w:r>
    </w:p>
    <w:bookmarkEnd w:id="3440"/>
    <w:bookmarkStart w:name="z4442" w:id="3441"/>
    <w:p>
      <w:pPr>
        <w:spacing w:after="0"/>
        <w:ind w:left="0"/>
        <w:jc w:val="both"/>
      </w:pPr>
      <w:r>
        <w:rPr>
          <w:rFonts w:ascii="Times New Roman"/>
          <w:b w:val="false"/>
          <w:i w:val="false"/>
          <w:color w:val="000000"/>
          <w:sz w:val="28"/>
        </w:rPr>
        <w:t>
      графа 19 = графа 18 * цена ценной бумаги;</w:t>
      </w:r>
    </w:p>
    <w:bookmarkEnd w:id="3441"/>
    <w:bookmarkStart w:name="z4443" w:id="3442"/>
    <w:p>
      <w:pPr>
        <w:spacing w:after="0"/>
        <w:ind w:left="0"/>
        <w:jc w:val="both"/>
      </w:pPr>
      <w:r>
        <w:rPr>
          <w:rFonts w:ascii="Times New Roman"/>
          <w:b w:val="false"/>
          <w:i w:val="false"/>
          <w:color w:val="000000"/>
          <w:sz w:val="28"/>
        </w:rPr>
        <w:t>
      графа 22 = графа 21 * цена ценной бумаги;</w:t>
      </w:r>
    </w:p>
    <w:bookmarkEnd w:id="3442"/>
    <w:bookmarkStart w:name="z4444" w:id="3443"/>
    <w:p>
      <w:pPr>
        <w:spacing w:after="0"/>
        <w:ind w:left="0"/>
        <w:jc w:val="both"/>
      </w:pPr>
      <w:r>
        <w:rPr>
          <w:rFonts w:ascii="Times New Roman"/>
          <w:b w:val="false"/>
          <w:i w:val="false"/>
          <w:color w:val="000000"/>
          <w:sz w:val="28"/>
        </w:rPr>
        <w:t>
      3) по количеству ценных бумаг для каждой строки статистической формы:</w:t>
      </w:r>
    </w:p>
    <w:bookmarkEnd w:id="3443"/>
    <w:bookmarkStart w:name="z4445" w:id="3444"/>
    <w:p>
      <w:pPr>
        <w:spacing w:after="0"/>
        <w:ind w:left="0"/>
        <w:jc w:val="both"/>
      </w:pPr>
      <w:r>
        <w:rPr>
          <w:rFonts w:ascii="Times New Roman"/>
          <w:b w:val="false"/>
          <w:i w:val="false"/>
          <w:color w:val="000000"/>
          <w:sz w:val="28"/>
        </w:rPr>
        <w:t>
      графа 21 = графа 6 + графа 8 – графа 10 + графа 12 – графа 14 + графа 16 – графа 18;</w:t>
      </w:r>
    </w:p>
    <w:bookmarkEnd w:id="3444"/>
    <w:bookmarkStart w:name="z4446" w:id="3445"/>
    <w:p>
      <w:pPr>
        <w:spacing w:after="0"/>
        <w:ind w:left="0"/>
        <w:jc w:val="both"/>
      </w:pPr>
      <w:r>
        <w:rPr>
          <w:rFonts w:ascii="Times New Roman"/>
          <w:b w:val="false"/>
          <w:i w:val="false"/>
          <w:color w:val="000000"/>
          <w:sz w:val="28"/>
        </w:rPr>
        <w:t>
      4) для корректного отражения стоимостных изменений вначале заполняется статистическая форма в валюте номинации, и только затем переводятся потоки и запасы по соответствующим курсам к доллару США. После заполнения всех граф, кроме стоимостных изменений, в валюте учета, графа 20 определяется остаточным методом:</w:t>
      </w:r>
    </w:p>
    <w:bookmarkEnd w:id="3445"/>
    <w:bookmarkStart w:name="z4447" w:id="3446"/>
    <w:p>
      <w:pPr>
        <w:spacing w:after="0"/>
        <w:ind w:left="0"/>
        <w:jc w:val="both"/>
      </w:pPr>
      <w:r>
        <w:rPr>
          <w:rFonts w:ascii="Times New Roman"/>
          <w:b w:val="false"/>
          <w:i w:val="false"/>
          <w:color w:val="000000"/>
          <w:sz w:val="28"/>
        </w:rPr>
        <w:t>
      графа 20 = графа 22 – графа 7 – графа 9 + графа 11 – графа 13 + графа 15 – графа 17 + графа 19 для каждой строки.</w:t>
      </w:r>
    </w:p>
    <w:bookmarkEnd w:id="3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55"/>
        <w:gridCol w:w="455"/>
        <w:gridCol w:w="455"/>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gridCol w:w="456"/>
        <w:gridCol w:w="456"/>
      </w:tblGrid>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9" w:id="3447"/>
          <w:p>
            <w:pPr>
              <w:spacing w:after="20"/>
              <w:ind w:left="20"/>
              <w:jc w:val="both"/>
            </w:pPr>
          </w:p>
          <w:bookmarkEnd w:id="3447"/>
          <w:p>
            <w:pPr>
              <w:spacing w:after="20"/>
              <w:ind w:left="2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7810500" cy="152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0" w:id="3448"/>
          <w:p>
            <w:pPr>
              <w:spacing w:after="20"/>
              <w:ind w:left="20"/>
              <w:jc w:val="both"/>
            </w:pPr>
            <w:r>
              <w:rPr>
                <w:rFonts w:ascii="Times New Roman"/>
                <w:b w:val="false"/>
                <w:i w:val="false"/>
                <w:color w:val="000000"/>
                <w:sz w:val="20"/>
              </w:rPr>
              <w:t>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bookmarkEnd w:id="3448"/>
          <w:p>
            <w:pPr>
              <w:spacing w:after="20"/>
              <w:ind w:left="20"/>
              <w:jc w:val="both"/>
            </w:pPr>
            <w:r>
              <w:rPr>
                <w:rFonts w:ascii="Times New Roman"/>
                <w:b w:val="false"/>
                <w:i w:val="false"/>
                <w:color w:val="000000"/>
                <w:sz w:val="20"/>
              </w:rPr>
              <w:t>
</w:t>
            </w:r>
            <w:r>
              <w:rPr>
                <w:rFonts w:ascii="Times New Roman"/>
                <w:b/>
                <w:i w:val="false"/>
                <w:color w:val="000000"/>
                <w:sz w:val="20"/>
              </w:rPr>
              <w:t>Конфиденциальность</w:t>
            </w:r>
            <w:r>
              <w:rPr>
                <w:rFonts w:ascii="Times New Roman"/>
                <w:b w:val="false"/>
                <w:i w:val="false"/>
                <w:color w:val="000000"/>
                <w:sz w:val="20"/>
              </w:rPr>
              <w:t xml:space="preserve"> </w:t>
            </w:r>
            <w:r>
              <w:rPr>
                <w:rFonts w:ascii="Times New Roman"/>
                <w:b/>
                <w:i w:val="false"/>
                <w:color w:val="000000"/>
                <w:sz w:val="20"/>
              </w:rPr>
              <w:t>гарантируется</w:t>
            </w:r>
            <w:r>
              <w:rPr>
                <w:rFonts w:ascii="Times New Roman"/>
                <w:b w:val="false"/>
                <w:i w:val="false"/>
                <w:color w:val="000000"/>
                <w:sz w:val="20"/>
              </w:rPr>
              <w:t xml:space="preserve"> </w:t>
            </w:r>
            <w:r>
              <w:rPr>
                <w:rFonts w:ascii="Times New Roman"/>
                <w:b/>
                <w:i w:val="false"/>
                <w:color w:val="000000"/>
                <w:sz w:val="20"/>
              </w:rPr>
              <w:t>органами</w:t>
            </w:r>
            <w:r>
              <w:rPr>
                <w:rFonts w:ascii="Times New Roman"/>
                <w:b w:val="false"/>
                <w:i w:val="false"/>
                <w:color w:val="000000"/>
                <w:sz w:val="20"/>
              </w:rPr>
              <w:t xml:space="preserve"> </w:t>
            </w:r>
            <w:r>
              <w:rPr>
                <w:rFonts w:ascii="Times New Roman"/>
                <w:b/>
                <w:i w:val="false"/>
                <w:color w:val="000000"/>
                <w:sz w:val="20"/>
              </w:rPr>
              <w:t>получателями</w:t>
            </w:r>
            <w:r>
              <w:rPr>
                <w:rFonts w:ascii="Times New Roman"/>
                <w:b w:val="false"/>
                <w:i w:val="false"/>
                <w:color w:val="000000"/>
                <w:sz w:val="20"/>
              </w:rPr>
              <w:t xml:space="preserve"> </w:t>
            </w:r>
            <w:r>
              <w:rPr>
                <w:rFonts w:ascii="Times New Roman"/>
                <w:b/>
                <w:i w:val="false"/>
                <w:color w:val="000000"/>
                <w:sz w:val="20"/>
              </w:rPr>
              <w:t>информации</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1" w:id="3449"/>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3449"/>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2" w:id="3450"/>
          <w:p>
            <w:pPr>
              <w:spacing w:after="20"/>
              <w:ind w:left="20"/>
              <w:jc w:val="both"/>
            </w:pPr>
            <w:r>
              <w:rPr>
                <w:rFonts w:ascii="Times New Roman"/>
                <w:b w:val="false"/>
                <w:i w:val="false"/>
                <w:color w:val="000000"/>
                <w:sz w:val="20"/>
              </w:rPr>
              <w:t>
Қазақстан Республикасы Ұлттық Банкіне ұсынылады</w:t>
            </w:r>
          </w:p>
          <w:bookmarkEnd w:id="3450"/>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3" w:id="3451"/>
          <w:p>
            <w:pPr>
              <w:spacing w:after="20"/>
              <w:ind w:left="20"/>
              <w:jc w:val="both"/>
            </w:pPr>
            <w:r>
              <w:rPr>
                <w:rFonts w:ascii="Times New Roman"/>
                <w:b w:val="false"/>
                <w:i w:val="false"/>
                <w:color w:val="000000"/>
                <w:sz w:val="20"/>
              </w:rPr>
              <w:t>
Бейрезиденттерге берілген кредиттер туралы есеп</w:t>
            </w:r>
          </w:p>
          <w:bookmarkEnd w:id="3451"/>
          <w:p>
            <w:pPr>
              <w:spacing w:after="20"/>
              <w:ind w:left="20"/>
              <w:jc w:val="both"/>
            </w:pPr>
            <w:r>
              <w:rPr>
                <w:rFonts w:ascii="Times New Roman"/>
                <w:b w:val="false"/>
                <w:i w:val="false"/>
                <w:color w:val="000000"/>
                <w:sz w:val="20"/>
              </w:rPr>
              <w:t xml:space="preserve">
Отчет о кредитах, выданных нерезидентам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4" w:id="3452"/>
          <w:p>
            <w:pPr>
              <w:spacing w:after="20"/>
              <w:ind w:left="20"/>
              <w:jc w:val="both"/>
            </w:pPr>
            <w:r>
              <w:rPr>
                <w:rFonts w:ascii="Times New Roman"/>
                <w:b w:val="false"/>
                <w:i w:val="false"/>
                <w:color w:val="000000"/>
                <w:sz w:val="20"/>
              </w:rPr>
              <w:t>
Индексі</w:t>
            </w:r>
          </w:p>
          <w:bookmarkEnd w:id="3452"/>
          <w:p>
            <w:pPr>
              <w:spacing w:after="20"/>
              <w:ind w:left="20"/>
              <w:jc w:val="both"/>
            </w:pPr>
            <w:r>
              <w:rPr>
                <w:rFonts w:ascii="Times New Roman"/>
                <w:b w:val="false"/>
                <w:i w:val="false"/>
                <w:color w:val="000000"/>
                <w:sz w:val="20"/>
              </w:rPr>
              <w:t>
Индекс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5" w:id="3453"/>
          <w:p>
            <w:pPr>
              <w:spacing w:after="20"/>
              <w:ind w:left="20"/>
              <w:jc w:val="both"/>
            </w:pPr>
            <w:r>
              <w:rPr>
                <w:rFonts w:ascii="Times New Roman"/>
                <w:b w:val="false"/>
                <w:i w:val="false"/>
                <w:color w:val="000000"/>
                <w:sz w:val="20"/>
              </w:rPr>
              <w:t>
17-ТБ</w:t>
            </w:r>
          </w:p>
          <w:bookmarkEnd w:id="3453"/>
          <w:p>
            <w:pPr>
              <w:spacing w:after="20"/>
              <w:ind w:left="20"/>
              <w:jc w:val="both"/>
            </w:pPr>
            <w:r>
              <w:rPr>
                <w:rFonts w:ascii="Times New Roman"/>
                <w:b w:val="false"/>
                <w:i w:val="false"/>
                <w:color w:val="000000"/>
                <w:sz w:val="20"/>
              </w:rPr>
              <w:t>
17-ПБ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6" w:id="3454"/>
          <w:p>
            <w:pPr>
              <w:spacing w:after="20"/>
              <w:ind w:left="20"/>
              <w:jc w:val="both"/>
            </w:pPr>
            <w:r>
              <w:rPr>
                <w:rFonts w:ascii="Times New Roman"/>
                <w:b w:val="false"/>
                <w:i w:val="false"/>
                <w:color w:val="000000"/>
                <w:sz w:val="20"/>
              </w:rPr>
              <w:t>
тоқсандық</w:t>
            </w:r>
          </w:p>
          <w:bookmarkEnd w:id="3454"/>
          <w:p>
            <w:pPr>
              <w:spacing w:after="20"/>
              <w:ind w:left="20"/>
              <w:jc w:val="both"/>
            </w:pPr>
            <w:r>
              <w:rPr>
                <w:rFonts w:ascii="Times New Roman"/>
                <w:b w:val="false"/>
                <w:i w:val="false"/>
                <w:color w:val="000000"/>
                <w:sz w:val="20"/>
              </w:rPr>
              <w:t>
квартальная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7" w:id="3455"/>
          <w:p>
            <w:pPr>
              <w:spacing w:after="20"/>
              <w:ind w:left="20"/>
              <w:jc w:val="both"/>
            </w:pPr>
            <w:r>
              <w:rPr>
                <w:rFonts w:ascii="Times New Roman"/>
                <w:b w:val="false"/>
                <w:i w:val="false"/>
                <w:color w:val="000000"/>
                <w:sz w:val="20"/>
              </w:rPr>
              <w:t>
есепті кезең</w:t>
            </w:r>
          </w:p>
          <w:bookmarkEnd w:id="34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отчетный </w:t>
            </w:r>
          </w:p>
          <w:p>
            <w:pPr>
              <w:spacing w:after="20"/>
              <w:ind w:left="20"/>
              <w:jc w:val="both"/>
            </w:pPr>
            <w:r>
              <w:rPr>
                <w:rFonts w:ascii="Times New Roman"/>
                <w:b w:val="false"/>
                <w:i w:val="false"/>
                <w:color w:val="000000"/>
                <w:sz w:val="20"/>
              </w:rPr>
              <w:t>
период</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571500" cy="520700"/>
                          </a:xfrm>
                          <a:prstGeom prst="rect">
                            <a:avLst/>
                          </a:prstGeom>
                        </pic:spPr>
                      </pic:pic>
                    </a:graphicData>
                  </a:graphic>
                </wp:inline>
              </w:drawing>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9" w:id="3456"/>
          <w:p>
            <w:pPr>
              <w:spacing w:after="20"/>
              <w:ind w:left="20"/>
              <w:jc w:val="both"/>
            </w:pPr>
            <w:r>
              <w:rPr>
                <w:rFonts w:ascii="Times New Roman"/>
                <w:b w:val="false"/>
                <w:i w:val="false"/>
                <w:color w:val="000000"/>
                <w:sz w:val="20"/>
              </w:rPr>
              <w:t>
тоқсан</w:t>
            </w:r>
          </w:p>
          <w:bookmarkEnd w:id="3456"/>
          <w:p>
            <w:pPr>
              <w:spacing w:after="20"/>
              <w:ind w:left="20"/>
              <w:jc w:val="both"/>
            </w:pPr>
            <w:r>
              <w:rPr>
                <w:rFonts w:ascii="Times New Roman"/>
                <w:b w:val="false"/>
                <w:i w:val="false"/>
                <w:color w:val="000000"/>
                <w:sz w:val="20"/>
              </w:rPr>
              <w:t>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006600" cy="609600"/>
                          </a:xfrm>
                          <a:prstGeom prst="rect">
                            <a:avLst/>
                          </a:prstGeom>
                        </pic:spPr>
                      </pic:pic>
                    </a:graphicData>
                  </a:graphic>
                </wp:inline>
              </w:drawing>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0" w:id="3457"/>
          <w:p>
            <w:pPr>
              <w:spacing w:after="20"/>
              <w:ind w:left="20"/>
              <w:jc w:val="both"/>
            </w:pPr>
            <w:r>
              <w:rPr>
                <w:rFonts w:ascii="Times New Roman"/>
                <w:b w:val="false"/>
                <w:i w:val="false"/>
                <w:color w:val="000000"/>
                <w:sz w:val="20"/>
              </w:rPr>
              <w:t>
жыл</w:t>
            </w:r>
          </w:p>
          <w:bookmarkEnd w:id="3457"/>
          <w:p>
            <w:pPr>
              <w:spacing w:after="20"/>
              <w:ind w:left="20"/>
              <w:jc w:val="both"/>
            </w:pPr>
            <w:r>
              <w:rPr>
                <w:rFonts w:ascii="Times New Roman"/>
                <w:b w:val="false"/>
                <w:i w:val="false"/>
                <w:color w:val="000000"/>
                <w:sz w:val="20"/>
              </w:rPr>
              <w:t>
год</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1" w:id="3458"/>
          <w:p>
            <w:pPr>
              <w:spacing w:after="20"/>
              <w:ind w:left="20"/>
              <w:jc w:val="both"/>
            </w:pPr>
            <w:r>
              <w:rPr>
                <w:rFonts w:ascii="Times New Roman"/>
                <w:b w:val="false"/>
                <w:i w:val="false"/>
                <w:color w:val="000000"/>
                <w:sz w:val="20"/>
              </w:rPr>
              <w:t>
"БТА БАНК" акционерлік қоғамы ұсынады</w:t>
            </w:r>
          </w:p>
          <w:bookmarkEnd w:id="3458"/>
          <w:p>
            <w:pPr>
              <w:spacing w:after="20"/>
              <w:ind w:left="20"/>
              <w:jc w:val="both"/>
            </w:pPr>
            <w:r>
              <w:rPr>
                <w:rFonts w:ascii="Times New Roman"/>
                <w:b w:val="false"/>
                <w:i w:val="false"/>
                <w:color w:val="000000"/>
                <w:sz w:val="20"/>
              </w:rPr>
              <w:t>
Представляется акционерным обществом "БТА БАНК"</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2" w:id="3459"/>
          <w:p>
            <w:pPr>
              <w:spacing w:after="20"/>
              <w:ind w:left="20"/>
              <w:jc w:val="both"/>
            </w:pPr>
            <w:r>
              <w:rPr>
                <w:rFonts w:ascii="Times New Roman"/>
                <w:b w:val="false"/>
                <w:i w:val="false"/>
                <w:color w:val="000000"/>
                <w:sz w:val="20"/>
              </w:rPr>
              <w:t>
Ұсыну мерзімі: есептік кезеңнен кейінгі бірінші айдың 25-нан кешіктірмей</w:t>
            </w:r>
          </w:p>
          <w:bookmarkEnd w:id="3459"/>
          <w:p>
            <w:pPr>
              <w:spacing w:after="20"/>
              <w:ind w:left="20"/>
              <w:jc w:val="both"/>
            </w:pPr>
            <w:r>
              <w:rPr>
                <w:rFonts w:ascii="Times New Roman"/>
                <w:b w:val="false"/>
                <w:i w:val="false"/>
                <w:color w:val="000000"/>
                <w:sz w:val="20"/>
              </w:rPr>
              <w:t>
Срок представления: не позднее 25 числа первого месяца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3" w:id="3460"/>
          <w:p>
            <w:pPr>
              <w:spacing w:after="20"/>
              <w:ind w:left="20"/>
              <w:jc w:val="both"/>
            </w:pPr>
            <w:r>
              <w:rPr>
                <w:rFonts w:ascii="Times New Roman"/>
                <w:b w:val="false"/>
                <w:i w:val="false"/>
                <w:color w:val="000000"/>
                <w:sz w:val="20"/>
              </w:rPr>
              <w:t>
БСН коды</w:t>
            </w:r>
          </w:p>
          <w:bookmarkEnd w:id="3460"/>
          <w:p>
            <w:pPr>
              <w:spacing w:after="20"/>
              <w:ind w:left="20"/>
              <w:jc w:val="both"/>
            </w:pPr>
            <w:r>
              <w:rPr>
                <w:rFonts w:ascii="Times New Roman"/>
                <w:b w:val="false"/>
                <w:i w:val="false"/>
                <w:color w:val="000000"/>
                <w:sz w:val="20"/>
              </w:rPr>
              <w:t>
Код БИН</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4" w:id="3461"/>
          <w:p>
            <w:pPr>
              <w:spacing w:after="20"/>
              <w:ind w:left="20"/>
              <w:jc w:val="both"/>
            </w:pPr>
          </w:p>
          <w:bookmarkEnd w:id="3461"/>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5" w:id="3462"/>
          <w:p>
            <w:pPr>
              <w:spacing w:after="20"/>
              <w:ind w:left="20"/>
              <w:jc w:val="both"/>
            </w:pPr>
            <w:r>
              <w:rPr>
                <w:rFonts w:ascii="Times New Roman"/>
                <w:b w:val="false"/>
                <w:i w:val="false"/>
                <w:color w:val="000000"/>
                <w:sz w:val="20"/>
              </w:rPr>
              <w:t>
Р/с №</w:t>
            </w:r>
          </w:p>
          <w:bookmarkEnd w:id="3462"/>
          <w:p>
            <w:pPr>
              <w:spacing w:after="20"/>
              <w:ind w:left="20"/>
              <w:jc w:val="both"/>
            </w:pPr>
            <w:r>
              <w:rPr>
                <w:rFonts w:ascii="Times New Roman"/>
                <w:b w:val="false"/>
                <w:i w:val="false"/>
                <w:color w:val="000000"/>
                <w:sz w:val="20"/>
              </w:rPr>
              <w:t>
№ п/п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6" w:id="3463"/>
          <w:p>
            <w:pPr>
              <w:spacing w:after="20"/>
              <w:ind w:left="20"/>
              <w:jc w:val="both"/>
            </w:pPr>
            <w:r>
              <w:rPr>
                <w:rFonts w:ascii="Times New Roman"/>
                <w:b w:val="false"/>
                <w:i w:val="false"/>
                <w:color w:val="000000"/>
                <w:sz w:val="20"/>
              </w:rPr>
              <w:t>
Қарыз алушы туралы ақпарат</w:t>
            </w:r>
          </w:p>
          <w:bookmarkEnd w:id="3463"/>
          <w:p>
            <w:pPr>
              <w:spacing w:after="20"/>
              <w:ind w:left="20"/>
              <w:jc w:val="both"/>
            </w:pPr>
            <w:r>
              <w:rPr>
                <w:rFonts w:ascii="Times New Roman"/>
                <w:b w:val="false"/>
                <w:i w:val="false"/>
                <w:color w:val="000000"/>
                <w:sz w:val="20"/>
              </w:rPr>
              <w:t>
Информация о заемщике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7" w:id="3464"/>
          <w:p>
            <w:pPr>
              <w:spacing w:after="20"/>
              <w:ind w:left="20"/>
              <w:jc w:val="both"/>
            </w:pPr>
            <w:r>
              <w:rPr>
                <w:rFonts w:ascii="Times New Roman"/>
                <w:b w:val="false"/>
                <w:i w:val="false"/>
                <w:color w:val="000000"/>
                <w:sz w:val="20"/>
              </w:rPr>
              <w:t>
Қарыз шарты туралы ақпарат</w:t>
            </w:r>
          </w:p>
          <w:bookmarkEnd w:id="3464"/>
          <w:p>
            <w:pPr>
              <w:spacing w:after="20"/>
              <w:ind w:left="20"/>
              <w:jc w:val="both"/>
            </w:pPr>
            <w:r>
              <w:rPr>
                <w:rFonts w:ascii="Times New Roman"/>
                <w:b w:val="false"/>
                <w:i w:val="false"/>
                <w:color w:val="000000"/>
                <w:sz w:val="20"/>
              </w:rPr>
              <w:t>
Информация о договоре займа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8" w:id="3465"/>
          <w:p>
            <w:pPr>
              <w:spacing w:after="20"/>
              <w:ind w:left="20"/>
              <w:jc w:val="both"/>
            </w:pPr>
            <w:r>
              <w:rPr>
                <w:rFonts w:ascii="Times New Roman"/>
                <w:b w:val="false"/>
                <w:i w:val="false"/>
                <w:color w:val="000000"/>
                <w:sz w:val="20"/>
              </w:rPr>
              <w:t>
Қарыз алушының атауы, тегі, аты, әкесінің аты (ол болған жағдайда)</w:t>
            </w:r>
          </w:p>
          <w:bookmarkEnd w:id="3465"/>
          <w:p>
            <w:pPr>
              <w:spacing w:after="20"/>
              <w:ind w:left="20"/>
              <w:jc w:val="both"/>
            </w:pPr>
            <w:r>
              <w:rPr>
                <w:rFonts w:ascii="Times New Roman"/>
                <w:b w:val="false"/>
                <w:i w:val="false"/>
                <w:color w:val="000000"/>
                <w:sz w:val="20"/>
              </w:rPr>
              <w:t>
Наименование, фамилия, имя, отчество (при его наличии) заемщика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9" w:id="3466"/>
          <w:p>
            <w:pPr>
              <w:spacing w:after="20"/>
              <w:ind w:left="20"/>
              <w:jc w:val="both"/>
            </w:pPr>
            <w:r>
              <w:rPr>
                <w:rFonts w:ascii="Times New Roman"/>
                <w:b w:val="false"/>
                <w:i w:val="false"/>
                <w:color w:val="000000"/>
                <w:sz w:val="20"/>
              </w:rPr>
              <w:t>
БСН/ЖСН (болған жағдайда)</w:t>
            </w:r>
          </w:p>
          <w:bookmarkEnd w:id="3466"/>
          <w:p>
            <w:pPr>
              <w:spacing w:after="20"/>
              <w:ind w:left="20"/>
              <w:jc w:val="both"/>
            </w:pPr>
            <w:r>
              <w:rPr>
                <w:rFonts w:ascii="Times New Roman"/>
                <w:b w:val="false"/>
                <w:i w:val="false"/>
                <w:color w:val="000000"/>
                <w:sz w:val="20"/>
              </w:rPr>
              <w:t>
БИН/ИИН (при наличии)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0" w:id="3467"/>
          <w:p>
            <w:pPr>
              <w:spacing w:after="20"/>
              <w:ind w:left="20"/>
              <w:jc w:val="both"/>
            </w:pPr>
            <w:r>
              <w:rPr>
                <w:rFonts w:ascii="Times New Roman"/>
                <w:b w:val="false"/>
                <w:i w:val="false"/>
                <w:color w:val="000000"/>
                <w:sz w:val="20"/>
              </w:rPr>
              <w:t>
Қарыз алушы елінің атауы</w:t>
            </w:r>
          </w:p>
          <w:bookmarkEnd w:id="3467"/>
          <w:p>
            <w:pPr>
              <w:spacing w:after="20"/>
              <w:ind w:left="20"/>
              <w:jc w:val="both"/>
            </w:pPr>
            <w:r>
              <w:rPr>
                <w:rFonts w:ascii="Times New Roman"/>
                <w:b w:val="false"/>
                <w:i w:val="false"/>
                <w:color w:val="000000"/>
                <w:sz w:val="20"/>
              </w:rPr>
              <w:t>
Наименование страны заемщика</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1" w:id="3468"/>
          <w:p>
            <w:pPr>
              <w:spacing w:after="20"/>
              <w:ind w:left="20"/>
              <w:jc w:val="both"/>
            </w:pPr>
            <w:r>
              <w:rPr>
                <w:rFonts w:ascii="Times New Roman"/>
                <w:b w:val="false"/>
                <w:i w:val="false"/>
                <w:color w:val="000000"/>
                <w:sz w:val="20"/>
              </w:rPr>
              <w:t>
Шарттың нөмірі</w:t>
            </w:r>
          </w:p>
          <w:bookmarkEnd w:id="3468"/>
          <w:p>
            <w:pPr>
              <w:spacing w:after="20"/>
              <w:ind w:left="20"/>
              <w:jc w:val="both"/>
            </w:pPr>
            <w:r>
              <w:rPr>
                <w:rFonts w:ascii="Times New Roman"/>
                <w:b w:val="false"/>
                <w:i w:val="false"/>
                <w:color w:val="000000"/>
                <w:sz w:val="20"/>
              </w:rPr>
              <w:t>
Номер договора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2" w:id="3469"/>
          <w:p>
            <w:pPr>
              <w:spacing w:after="20"/>
              <w:ind w:left="20"/>
              <w:jc w:val="both"/>
            </w:pPr>
            <w:r>
              <w:rPr>
                <w:rFonts w:ascii="Times New Roman"/>
                <w:b w:val="false"/>
                <w:i w:val="false"/>
                <w:color w:val="000000"/>
                <w:sz w:val="20"/>
              </w:rPr>
              <w:t>
Шарттың күні</w:t>
            </w:r>
          </w:p>
          <w:bookmarkEnd w:id="3469"/>
          <w:p>
            <w:pPr>
              <w:spacing w:after="20"/>
              <w:ind w:left="20"/>
              <w:jc w:val="both"/>
            </w:pPr>
            <w:r>
              <w:rPr>
                <w:rFonts w:ascii="Times New Roman"/>
                <w:b w:val="false"/>
                <w:i w:val="false"/>
                <w:color w:val="000000"/>
                <w:sz w:val="20"/>
              </w:rPr>
              <w:t>
Дата договора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3" w:id="3470"/>
          <w:p>
            <w:pPr>
              <w:spacing w:after="20"/>
              <w:ind w:left="20"/>
              <w:jc w:val="both"/>
            </w:pPr>
            <w:r>
              <w:rPr>
                <w:rFonts w:ascii="Times New Roman"/>
                <w:b w:val="false"/>
                <w:i w:val="false"/>
                <w:color w:val="000000"/>
                <w:sz w:val="20"/>
              </w:rPr>
              <w:t>
Сыйақы мөлшерлемесі (жылдық пайызбен)</w:t>
            </w:r>
          </w:p>
          <w:bookmarkEnd w:id="3470"/>
          <w:p>
            <w:pPr>
              <w:spacing w:after="20"/>
              <w:ind w:left="20"/>
              <w:jc w:val="both"/>
            </w:pPr>
            <w:r>
              <w:rPr>
                <w:rFonts w:ascii="Times New Roman"/>
                <w:b w:val="false"/>
                <w:i w:val="false"/>
                <w:color w:val="000000"/>
                <w:sz w:val="20"/>
              </w:rPr>
              <w:t>
Ставка вознаграждения (в процентах годовых)</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4" w:id="3471"/>
          <w:p>
            <w:pPr>
              <w:spacing w:after="20"/>
              <w:ind w:left="20"/>
              <w:jc w:val="both"/>
            </w:pPr>
            <w:r>
              <w:rPr>
                <w:rFonts w:ascii="Times New Roman"/>
                <w:b w:val="false"/>
                <w:i w:val="false"/>
                <w:color w:val="000000"/>
                <w:sz w:val="20"/>
              </w:rPr>
              <w:t>
Қарыз валютасының атауы</w:t>
            </w:r>
          </w:p>
          <w:bookmarkEnd w:id="3471"/>
          <w:p>
            <w:pPr>
              <w:spacing w:after="20"/>
              <w:ind w:left="20"/>
              <w:jc w:val="both"/>
            </w:pPr>
            <w:r>
              <w:rPr>
                <w:rFonts w:ascii="Times New Roman"/>
                <w:b w:val="false"/>
                <w:i w:val="false"/>
                <w:color w:val="000000"/>
                <w:sz w:val="20"/>
              </w:rPr>
              <w:t>
Наименование валюты займа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5" w:id="3472"/>
          <w:p>
            <w:pPr>
              <w:spacing w:after="20"/>
              <w:ind w:left="20"/>
              <w:jc w:val="both"/>
            </w:pPr>
            <w:r>
              <w:rPr>
                <w:rFonts w:ascii="Times New Roman"/>
                <w:b w:val="false"/>
                <w:i w:val="false"/>
                <w:color w:val="000000"/>
                <w:sz w:val="20"/>
              </w:rPr>
              <w:t>
Қарыздың сомасы (шарт валютасының мың бірлігімен)</w:t>
            </w:r>
          </w:p>
          <w:bookmarkEnd w:id="3472"/>
          <w:p>
            <w:pPr>
              <w:spacing w:after="20"/>
              <w:ind w:left="20"/>
              <w:jc w:val="both"/>
            </w:pPr>
            <w:r>
              <w:rPr>
                <w:rFonts w:ascii="Times New Roman"/>
                <w:b w:val="false"/>
                <w:i w:val="false"/>
                <w:color w:val="000000"/>
                <w:sz w:val="20"/>
              </w:rPr>
              <w:t>
Сумма займа (в тысячах единицах. валюты договора)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6" w:id="3473"/>
          <w:p>
            <w:pPr>
              <w:spacing w:after="20"/>
              <w:ind w:left="20"/>
              <w:jc w:val="both"/>
            </w:pPr>
            <w:r>
              <w:rPr>
                <w:rFonts w:ascii="Times New Roman"/>
                <w:b w:val="false"/>
                <w:i w:val="false"/>
                <w:color w:val="000000"/>
                <w:sz w:val="20"/>
              </w:rPr>
              <w:t>
Қолдану кезеңі</w:t>
            </w:r>
          </w:p>
          <w:bookmarkEnd w:id="3473"/>
          <w:p>
            <w:pPr>
              <w:spacing w:after="20"/>
              <w:ind w:left="20"/>
              <w:jc w:val="both"/>
            </w:pPr>
            <w:r>
              <w:rPr>
                <w:rFonts w:ascii="Times New Roman"/>
                <w:b w:val="false"/>
                <w:i w:val="false"/>
                <w:color w:val="000000"/>
                <w:sz w:val="20"/>
              </w:rPr>
              <w:t>
Период действия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7" w:id="3474"/>
          <w:p>
            <w:pPr>
              <w:spacing w:after="20"/>
              <w:ind w:left="20"/>
              <w:jc w:val="both"/>
            </w:pPr>
            <w:r>
              <w:rPr>
                <w:rFonts w:ascii="Times New Roman"/>
                <w:b w:val="false"/>
                <w:i w:val="false"/>
                <w:color w:val="000000"/>
                <w:sz w:val="20"/>
              </w:rPr>
              <w:t>
Қарыздың нақты берілген күні</w:t>
            </w:r>
          </w:p>
          <w:bookmarkEnd w:id="3474"/>
          <w:p>
            <w:pPr>
              <w:spacing w:after="20"/>
              <w:ind w:left="20"/>
              <w:jc w:val="both"/>
            </w:pPr>
            <w:r>
              <w:rPr>
                <w:rFonts w:ascii="Times New Roman"/>
                <w:b w:val="false"/>
                <w:i w:val="false"/>
                <w:color w:val="000000"/>
                <w:sz w:val="20"/>
              </w:rPr>
              <w:t>
Дата фактической выдачи займа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8" w:id="3475"/>
          <w:p>
            <w:pPr>
              <w:spacing w:after="20"/>
              <w:ind w:left="20"/>
              <w:jc w:val="both"/>
            </w:pPr>
            <w:r>
              <w:rPr>
                <w:rFonts w:ascii="Times New Roman"/>
                <w:b w:val="false"/>
                <w:i w:val="false"/>
                <w:color w:val="000000"/>
                <w:sz w:val="20"/>
              </w:rPr>
              <w:t>
Қарызды өтеудің түпкілікті күні</w:t>
            </w:r>
          </w:p>
          <w:bookmarkEnd w:id="3475"/>
          <w:p>
            <w:pPr>
              <w:spacing w:after="20"/>
              <w:ind w:left="20"/>
              <w:jc w:val="both"/>
            </w:pPr>
            <w:r>
              <w:rPr>
                <w:rFonts w:ascii="Times New Roman"/>
                <w:b w:val="false"/>
                <w:i w:val="false"/>
                <w:color w:val="000000"/>
                <w:sz w:val="20"/>
              </w:rPr>
              <w:t>
Дата конечного срока погашения займа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9" w:id="3476"/>
          <w:p>
            <w:pPr>
              <w:spacing w:after="20"/>
              <w:ind w:left="20"/>
              <w:jc w:val="both"/>
            </w:pPr>
            <w:r>
              <w:rPr>
                <w:rFonts w:ascii="Times New Roman"/>
                <w:b w:val="false"/>
                <w:i w:val="false"/>
                <w:color w:val="000000"/>
                <w:sz w:val="20"/>
              </w:rPr>
              <w:t>
Негізгі борыш (мың теңгемен)</w:t>
            </w:r>
          </w:p>
          <w:bookmarkEnd w:id="3476"/>
          <w:p>
            <w:pPr>
              <w:spacing w:after="20"/>
              <w:ind w:left="20"/>
              <w:jc w:val="both"/>
            </w:pPr>
            <w:r>
              <w:rPr>
                <w:rFonts w:ascii="Times New Roman"/>
                <w:b w:val="false"/>
                <w:i w:val="false"/>
                <w:color w:val="000000"/>
                <w:sz w:val="20"/>
              </w:rPr>
              <w:t>
Основной долг (тысячах тенге)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0" w:id="3477"/>
          <w:p>
            <w:pPr>
              <w:spacing w:after="20"/>
              <w:ind w:left="20"/>
              <w:jc w:val="both"/>
            </w:pPr>
            <w:r>
              <w:rPr>
                <w:rFonts w:ascii="Times New Roman"/>
                <w:b w:val="false"/>
                <w:i w:val="false"/>
                <w:color w:val="000000"/>
                <w:sz w:val="20"/>
              </w:rPr>
              <w:t xml:space="preserve">
Есепті кезеңнің </w:t>
            </w:r>
          </w:p>
          <w:bookmarkEnd w:id="34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басындағы </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Остаток на начало</w:t>
            </w:r>
          </w:p>
          <w:p>
            <w:pPr>
              <w:spacing w:after="20"/>
              <w:ind w:left="20"/>
              <w:jc w:val="both"/>
            </w:pPr>
            <w:r>
              <w:rPr>
                <w:rFonts w:ascii="Times New Roman"/>
                <w:b w:val="false"/>
                <w:i w:val="false"/>
                <w:color w:val="000000"/>
                <w:sz w:val="20"/>
              </w:rPr>
              <w:t>
</w:t>
            </w:r>
            <w:r>
              <w:rPr>
                <w:rFonts w:ascii="Times New Roman"/>
                <w:b w:val="false"/>
                <w:i w:val="false"/>
                <w:color w:val="000000"/>
                <w:sz w:val="20"/>
              </w:rPr>
              <w:t>отчетного</w:t>
            </w:r>
          </w:p>
          <w:p>
            <w:pPr>
              <w:spacing w:after="20"/>
              <w:ind w:left="20"/>
              <w:jc w:val="both"/>
            </w:pPr>
            <w:r>
              <w:rPr>
                <w:rFonts w:ascii="Times New Roman"/>
                <w:b w:val="false"/>
                <w:i w:val="false"/>
                <w:color w:val="000000"/>
                <w:sz w:val="20"/>
              </w:rPr>
              <w:t>
периода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5" w:id="3478"/>
          <w:p>
            <w:pPr>
              <w:spacing w:after="20"/>
              <w:ind w:left="20"/>
              <w:jc w:val="both"/>
            </w:pPr>
            <w:r>
              <w:rPr>
                <w:rFonts w:ascii="Times New Roman"/>
                <w:b w:val="false"/>
                <w:i w:val="false"/>
                <w:color w:val="000000"/>
                <w:sz w:val="20"/>
              </w:rPr>
              <w:t>
Есепті кезеңдегі өзгерістер</w:t>
            </w:r>
          </w:p>
          <w:bookmarkEnd w:id="3478"/>
          <w:p>
            <w:pPr>
              <w:spacing w:after="20"/>
              <w:ind w:left="20"/>
              <w:jc w:val="both"/>
            </w:pPr>
            <w:r>
              <w:rPr>
                <w:rFonts w:ascii="Times New Roman"/>
                <w:b w:val="false"/>
                <w:i w:val="false"/>
                <w:color w:val="000000"/>
                <w:sz w:val="20"/>
              </w:rPr>
              <w:t>
Изменения за отчетный период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6" w:id="3479"/>
          <w:p>
            <w:pPr>
              <w:spacing w:after="20"/>
              <w:ind w:left="20"/>
              <w:jc w:val="both"/>
            </w:pPr>
            <w:r>
              <w:rPr>
                <w:rFonts w:ascii="Times New Roman"/>
                <w:b w:val="false"/>
                <w:i w:val="false"/>
                <w:color w:val="000000"/>
                <w:sz w:val="20"/>
              </w:rPr>
              <w:t>
Есепті кезеңнің соңындағы қалдық</w:t>
            </w:r>
          </w:p>
          <w:bookmarkEnd w:id="3479"/>
          <w:p>
            <w:pPr>
              <w:spacing w:after="20"/>
              <w:ind w:left="20"/>
              <w:jc w:val="both"/>
            </w:pPr>
            <w:r>
              <w:rPr>
                <w:rFonts w:ascii="Times New Roman"/>
                <w:b w:val="false"/>
                <w:i w:val="false"/>
                <w:color w:val="000000"/>
                <w:sz w:val="20"/>
              </w:rPr>
              <w:t>
</w:t>
            </w:r>
            <w:r>
              <w:rPr>
                <w:rFonts w:ascii="Times New Roman"/>
                <w:b w:val="false"/>
                <w:i w:val="false"/>
                <w:color w:val="000000"/>
                <w:sz w:val="20"/>
              </w:rPr>
              <w:t>Остаток на конец</w:t>
            </w:r>
          </w:p>
          <w:p>
            <w:pPr>
              <w:spacing w:after="20"/>
              <w:ind w:left="20"/>
              <w:jc w:val="both"/>
            </w:pPr>
            <w:r>
              <w:rPr>
                <w:rFonts w:ascii="Times New Roman"/>
                <w:b w:val="false"/>
                <w:i w:val="false"/>
                <w:color w:val="000000"/>
                <w:sz w:val="20"/>
              </w:rPr>
              <w:t>
отчетного периода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8" w:id="3480"/>
          <w:p>
            <w:pPr>
              <w:spacing w:after="20"/>
              <w:ind w:left="20"/>
              <w:jc w:val="both"/>
            </w:pPr>
            <w:r>
              <w:rPr>
                <w:rFonts w:ascii="Times New Roman"/>
                <w:b w:val="false"/>
                <w:i w:val="false"/>
                <w:color w:val="000000"/>
                <w:sz w:val="20"/>
              </w:rPr>
              <w:t xml:space="preserve">
Ұлғаю (беру, сыйақыны </w:t>
            </w:r>
          </w:p>
          <w:bookmarkEnd w:id="34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капиталдандыру, қайта </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(выдача, капитализация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вознаграждения,</w:t>
            </w:r>
          </w:p>
          <w:p>
            <w:pPr>
              <w:spacing w:after="20"/>
              <w:ind w:left="20"/>
              <w:jc w:val="both"/>
            </w:pPr>
            <w:r>
              <w:rPr>
                <w:rFonts w:ascii="Times New Roman"/>
                <w:b w:val="false"/>
                <w:i w:val="false"/>
                <w:color w:val="000000"/>
                <w:sz w:val="20"/>
              </w:rPr>
              <w:t>
реорганизация)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3" w:id="3481"/>
          <w:p>
            <w:pPr>
              <w:spacing w:after="20"/>
              <w:ind w:left="20"/>
              <w:jc w:val="both"/>
            </w:pPr>
            <w:r>
              <w:rPr>
                <w:rFonts w:ascii="Times New Roman"/>
                <w:b w:val="false"/>
                <w:i w:val="false"/>
                <w:color w:val="000000"/>
                <w:sz w:val="20"/>
              </w:rPr>
              <w:t xml:space="preserve">
Азаю (өтеу, қайта </w:t>
            </w:r>
          </w:p>
          <w:bookmarkEnd w:id="3481"/>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(погашение,</w:t>
            </w:r>
          </w:p>
          <w:p>
            <w:pPr>
              <w:spacing w:after="20"/>
              <w:ind w:left="20"/>
              <w:jc w:val="both"/>
            </w:pPr>
            <w:r>
              <w:rPr>
                <w:rFonts w:ascii="Times New Roman"/>
                <w:b w:val="false"/>
                <w:i w:val="false"/>
                <w:color w:val="000000"/>
                <w:sz w:val="20"/>
              </w:rPr>
              <w:t>
реорганизация)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7" w:id="3482"/>
          <w:p>
            <w:pPr>
              <w:spacing w:after="20"/>
              <w:ind w:left="20"/>
              <w:jc w:val="both"/>
            </w:pPr>
            <w:r>
              <w:rPr>
                <w:rFonts w:ascii="Times New Roman"/>
                <w:b w:val="false"/>
                <w:i w:val="false"/>
                <w:color w:val="000000"/>
                <w:sz w:val="20"/>
              </w:rPr>
              <w:t>
Бағамдық өзгерістер</w:t>
            </w:r>
          </w:p>
          <w:bookmarkEnd w:id="3482"/>
          <w:p>
            <w:pPr>
              <w:spacing w:after="20"/>
              <w:ind w:left="20"/>
              <w:jc w:val="both"/>
            </w:pPr>
            <w:r>
              <w:rPr>
                <w:rFonts w:ascii="Times New Roman"/>
                <w:b w:val="false"/>
                <w:i w:val="false"/>
                <w:color w:val="000000"/>
                <w:sz w:val="20"/>
              </w:rPr>
              <w:t>
</w:t>
            </w:r>
            <w:r>
              <w:rPr>
                <w:rFonts w:ascii="Times New Roman"/>
                <w:b w:val="false"/>
                <w:i w:val="false"/>
                <w:color w:val="000000"/>
                <w:sz w:val="20"/>
              </w:rPr>
              <w:t>Курсовые</w:t>
            </w:r>
          </w:p>
          <w:p>
            <w:pPr>
              <w:spacing w:after="20"/>
              <w:ind w:left="20"/>
              <w:jc w:val="both"/>
            </w:pPr>
            <w:r>
              <w:rPr>
                <w:rFonts w:ascii="Times New Roman"/>
                <w:b w:val="false"/>
                <w:i w:val="false"/>
                <w:color w:val="000000"/>
                <w:sz w:val="20"/>
              </w:rPr>
              <w:t>
изменения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9" w:id="3483"/>
          <w:p>
            <w:pPr>
              <w:spacing w:after="20"/>
              <w:ind w:left="20"/>
              <w:jc w:val="both"/>
            </w:pPr>
            <w:r>
              <w:rPr>
                <w:rFonts w:ascii="Times New Roman"/>
                <w:b w:val="false"/>
                <w:i w:val="false"/>
                <w:color w:val="000000"/>
                <w:sz w:val="20"/>
              </w:rPr>
              <w:t>
Басқа да</w:t>
            </w:r>
          </w:p>
          <w:bookmarkEnd w:id="3483"/>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p>
            <w:pPr>
              <w:spacing w:after="20"/>
              <w:ind w:left="20"/>
              <w:jc w:val="both"/>
            </w:pPr>
            <w:r>
              <w:rPr>
                <w:rFonts w:ascii="Times New Roman"/>
                <w:b w:val="false"/>
                <w:i w:val="false"/>
                <w:color w:val="000000"/>
                <w:sz w:val="20"/>
              </w:rPr>
              <w:t>
изменения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2" w:id="3484"/>
          <w:p>
            <w:pPr>
              <w:spacing w:after="20"/>
              <w:ind w:left="20"/>
              <w:jc w:val="both"/>
            </w:pPr>
            <w:r>
              <w:rPr>
                <w:rFonts w:ascii="Times New Roman"/>
                <w:b w:val="false"/>
                <w:i w:val="false"/>
                <w:color w:val="000000"/>
                <w:sz w:val="20"/>
              </w:rPr>
              <w:t>
Сомасы</w:t>
            </w:r>
          </w:p>
          <w:bookmarkEnd w:id="3484"/>
          <w:p>
            <w:pPr>
              <w:spacing w:after="20"/>
              <w:ind w:left="20"/>
              <w:jc w:val="both"/>
            </w:pPr>
            <w:r>
              <w:rPr>
                <w:rFonts w:ascii="Times New Roman"/>
                <w:b w:val="false"/>
                <w:i w:val="false"/>
                <w:color w:val="000000"/>
                <w:sz w:val="20"/>
              </w:rPr>
              <w:t>
Сумма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3" w:id="3485"/>
          <w:p>
            <w:pPr>
              <w:spacing w:after="20"/>
              <w:ind w:left="20"/>
              <w:jc w:val="both"/>
            </w:pPr>
            <w:r>
              <w:rPr>
                <w:rFonts w:ascii="Times New Roman"/>
                <w:b w:val="false"/>
                <w:i w:val="false"/>
                <w:color w:val="000000"/>
                <w:sz w:val="20"/>
              </w:rPr>
              <w:t>
Баланстық шоттың нөмірі</w:t>
            </w:r>
          </w:p>
          <w:bookmarkEnd w:id="3485"/>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p>
            <w:pPr>
              <w:spacing w:after="20"/>
              <w:ind w:left="20"/>
              <w:jc w:val="both"/>
            </w:pPr>
            <w:r>
              <w:rPr>
                <w:rFonts w:ascii="Times New Roman"/>
                <w:b w:val="false"/>
                <w:i w:val="false"/>
                <w:color w:val="000000"/>
                <w:sz w:val="20"/>
              </w:rPr>
              <w:t>
балансового счета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05" w:id="3486"/>
    <w:p>
      <w:pPr>
        <w:spacing w:after="0"/>
        <w:ind w:left="0"/>
        <w:jc w:val="both"/>
      </w:pPr>
      <w:r>
        <w:rPr>
          <w:rFonts w:ascii="Times New Roman"/>
          <w:b w:val="false"/>
          <w:i w:val="false"/>
          <w:color w:val="000000"/>
          <w:sz w:val="28"/>
        </w:rPr>
        <w:t>
      Кестенің жалғасы</w:t>
      </w:r>
    </w:p>
    <w:bookmarkEnd w:id="3486"/>
    <w:bookmarkStart w:name="z4506" w:id="3487"/>
    <w:p>
      <w:pPr>
        <w:spacing w:after="0"/>
        <w:ind w:left="0"/>
        <w:jc w:val="both"/>
      </w:pPr>
      <w:r>
        <w:rPr>
          <w:rFonts w:ascii="Times New Roman"/>
          <w:b w:val="false"/>
          <w:i w:val="false"/>
          <w:color w:val="000000"/>
          <w:sz w:val="28"/>
        </w:rPr>
        <w:t>
      Продолжение таблицы</w:t>
      </w:r>
    </w:p>
    <w:bookmarkEnd w:id="3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7" w:id="3488"/>
          <w:p>
            <w:pPr>
              <w:spacing w:after="20"/>
              <w:ind w:left="20"/>
              <w:jc w:val="both"/>
            </w:pPr>
            <w:r>
              <w:rPr>
                <w:rFonts w:ascii="Times New Roman"/>
                <w:b w:val="false"/>
                <w:i w:val="false"/>
                <w:color w:val="000000"/>
                <w:sz w:val="20"/>
              </w:rPr>
              <w:t>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bookmarkEnd w:id="3488"/>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w:t>
            </w:r>
            <w:r>
              <w:rPr>
                <w:rFonts w:ascii="Times New Roman"/>
                <w:b w:val="false"/>
                <w:i w:val="false"/>
                <w:color w:val="000000"/>
                <w:sz w:val="20"/>
              </w:rPr>
              <w:t xml:space="preserve"> </w:t>
            </w:r>
            <w:r>
              <w:rPr>
                <w:rFonts w:ascii="Times New Roman"/>
                <w:b/>
                <w:i w:val="false"/>
                <w:color w:val="000000"/>
                <w:sz w:val="20"/>
              </w:rPr>
              <w:t>(тысячах</w:t>
            </w:r>
            <w:r>
              <w:rPr>
                <w:rFonts w:ascii="Times New Roman"/>
                <w:b w:val="false"/>
                <w:i w:val="false"/>
                <w:color w:val="000000"/>
                <w:sz w:val="20"/>
              </w:rPr>
              <w:t xml:space="preserve"> </w:t>
            </w:r>
            <w:r>
              <w:rPr>
                <w:rFonts w:ascii="Times New Roman"/>
                <w:b/>
                <w:i w:val="false"/>
                <w:color w:val="000000"/>
                <w:sz w:val="20"/>
              </w:rPr>
              <w:t>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8" w:id="3489"/>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bookmarkEnd w:id="3489"/>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9" w:id="3490"/>
          <w:p>
            <w:pPr>
              <w:spacing w:after="20"/>
              <w:ind w:left="20"/>
              <w:jc w:val="both"/>
            </w:pPr>
            <w:r>
              <w:rPr>
                <w:rFonts w:ascii="Times New Roman"/>
                <w:b w:val="false"/>
                <w:i w:val="false"/>
                <w:color w:val="000000"/>
                <w:sz w:val="20"/>
              </w:rPr>
              <w:t>
Есепті кезеңнің басындағы қалдық</w:t>
            </w:r>
          </w:p>
          <w:bookmarkEnd w:id="3490"/>
          <w:p>
            <w:pPr>
              <w:spacing w:after="20"/>
              <w:ind w:left="20"/>
              <w:jc w:val="both"/>
            </w:pPr>
            <w:r>
              <w:rPr>
                <w:rFonts w:ascii="Times New Roman"/>
                <w:b w:val="false"/>
                <w:i w:val="false"/>
                <w:color w:val="000000"/>
                <w:sz w:val="20"/>
              </w:rPr>
              <w:t>
</w:t>
            </w:r>
            <w:r>
              <w:rPr>
                <w:rFonts w:ascii="Times New Roman"/>
                <w:b w:val="false"/>
                <w:i w:val="false"/>
                <w:color w:val="000000"/>
                <w:sz w:val="20"/>
              </w:rPr>
              <w:t>Остаток на начало</w:t>
            </w:r>
          </w:p>
          <w:p>
            <w:pPr>
              <w:spacing w:after="20"/>
              <w:ind w:left="20"/>
              <w:jc w:val="both"/>
            </w:pPr>
            <w:r>
              <w:rPr>
                <w:rFonts w:ascii="Times New Roman"/>
                <w:b w:val="false"/>
                <w:i w:val="false"/>
                <w:color w:val="000000"/>
                <w:sz w:val="20"/>
              </w:rPr>
              <w:t>
отчетного периода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1" w:id="3491"/>
          <w:p>
            <w:pPr>
              <w:spacing w:after="20"/>
              <w:ind w:left="20"/>
              <w:jc w:val="both"/>
            </w:pPr>
            <w:r>
              <w:rPr>
                <w:rFonts w:ascii="Times New Roman"/>
                <w:b w:val="false"/>
                <w:i w:val="false"/>
                <w:color w:val="000000"/>
                <w:sz w:val="20"/>
              </w:rPr>
              <w:t>
Есепті кезеңдегі өзгерістер</w:t>
            </w:r>
          </w:p>
          <w:bookmarkEnd w:id="3491"/>
          <w:p>
            <w:pPr>
              <w:spacing w:after="20"/>
              <w:ind w:left="20"/>
              <w:jc w:val="both"/>
            </w:pPr>
            <w:r>
              <w:rPr>
                <w:rFonts w:ascii="Times New Roman"/>
                <w:b w:val="false"/>
                <w:i w:val="false"/>
                <w:color w:val="000000"/>
                <w:sz w:val="20"/>
              </w:rPr>
              <w:t>
Изменения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2" w:id="3492"/>
          <w:p>
            <w:pPr>
              <w:spacing w:after="20"/>
              <w:ind w:left="20"/>
              <w:jc w:val="both"/>
            </w:pPr>
            <w:r>
              <w:rPr>
                <w:rFonts w:ascii="Times New Roman"/>
                <w:b w:val="false"/>
                <w:i w:val="false"/>
                <w:color w:val="000000"/>
                <w:sz w:val="20"/>
              </w:rPr>
              <w:t>
Есепті кезеңнің соңына қалдық</w:t>
            </w:r>
          </w:p>
          <w:bookmarkEnd w:id="3492"/>
          <w:p>
            <w:pPr>
              <w:spacing w:after="20"/>
              <w:ind w:left="20"/>
              <w:jc w:val="both"/>
            </w:pPr>
            <w:r>
              <w:rPr>
                <w:rFonts w:ascii="Times New Roman"/>
                <w:b w:val="false"/>
                <w:i w:val="false"/>
                <w:color w:val="000000"/>
                <w:sz w:val="20"/>
              </w:rPr>
              <w:t>
</w:t>
            </w:r>
            <w:r>
              <w:rPr>
                <w:rFonts w:ascii="Times New Roman"/>
                <w:b w:val="false"/>
                <w:i w:val="false"/>
                <w:color w:val="000000"/>
                <w:sz w:val="20"/>
              </w:rPr>
              <w:t>Остаток на конец</w:t>
            </w:r>
          </w:p>
          <w:p>
            <w:pPr>
              <w:spacing w:after="20"/>
              <w:ind w:left="20"/>
              <w:jc w:val="both"/>
            </w:pPr>
            <w:r>
              <w:rPr>
                <w:rFonts w:ascii="Times New Roman"/>
                <w:b w:val="false"/>
                <w:i w:val="false"/>
                <w:color w:val="000000"/>
                <w:sz w:val="20"/>
              </w:rPr>
              <w:t>
отчетного периода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4" w:id="3493"/>
          <w:p>
            <w:pPr>
              <w:spacing w:after="20"/>
              <w:ind w:left="20"/>
              <w:jc w:val="both"/>
            </w:pPr>
            <w:r>
              <w:rPr>
                <w:rFonts w:ascii="Times New Roman"/>
                <w:b w:val="false"/>
                <w:i w:val="false"/>
                <w:color w:val="000000"/>
                <w:sz w:val="20"/>
              </w:rPr>
              <w:t>
Есептелгені</w:t>
            </w:r>
          </w:p>
          <w:bookmarkEnd w:id="3493"/>
          <w:p>
            <w:pPr>
              <w:spacing w:after="20"/>
              <w:ind w:left="20"/>
              <w:jc w:val="both"/>
            </w:pPr>
            <w:r>
              <w:rPr>
                <w:rFonts w:ascii="Times New Roman"/>
                <w:b w:val="false"/>
                <w:i w:val="false"/>
                <w:color w:val="000000"/>
                <w:sz w:val="20"/>
              </w:rPr>
              <w:t>
Начислено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5" w:id="3494"/>
          <w:p>
            <w:pPr>
              <w:spacing w:after="20"/>
              <w:ind w:left="20"/>
              <w:jc w:val="both"/>
            </w:pPr>
            <w:r>
              <w:rPr>
                <w:rFonts w:ascii="Times New Roman"/>
                <w:b w:val="false"/>
                <w:i w:val="false"/>
                <w:color w:val="000000"/>
                <w:sz w:val="20"/>
              </w:rPr>
              <w:t>
Төленгені</w:t>
            </w:r>
          </w:p>
          <w:bookmarkEnd w:id="3494"/>
          <w:p>
            <w:pPr>
              <w:spacing w:after="20"/>
              <w:ind w:left="20"/>
              <w:jc w:val="both"/>
            </w:pPr>
            <w:r>
              <w:rPr>
                <w:rFonts w:ascii="Times New Roman"/>
                <w:b w:val="false"/>
                <w:i w:val="false"/>
                <w:color w:val="000000"/>
                <w:sz w:val="20"/>
              </w:rPr>
              <w:t>
</w:t>
            </w:r>
            <w:r>
              <w:rPr>
                <w:rFonts w:ascii="Times New Roman"/>
                <w:b w:val="false"/>
                <w:i w:val="false"/>
                <w:color w:val="000000"/>
                <w:sz w:val="20"/>
              </w:rPr>
              <w:t>(капиталдандыруды қоса алғанда)</w:t>
            </w:r>
          </w:p>
          <w:p>
            <w:pPr>
              <w:spacing w:after="20"/>
              <w:ind w:left="20"/>
              <w:jc w:val="both"/>
            </w:pPr>
            <w:r>
              <w:rPr>
                <w:rFonts w:ascii="Times New Roman"/>
                <w:b w:val="false"/>
                <w:i w:val="false"/>
                <w:color w:val="000000"/>
                <w:sz w:val="20"/>
              </w:rPr>
              <w:t>
Оплачено (включая капитализацию)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7" w:id="3495"/>
          <w:p>
            <w:pPr>
              <w:spacing w:after="20"/>
              <w:ind w:left="20"/>
              <w:jc w:val="both"/>
            </w:pPr>
            <w:r>
              <w:rPr>
                <w:rFonts w:ascii="Times New Roman"/>
                <w:b w:val="false"/>
                <w:i w:val="false"/>
                <w:color w:val="000000"/>
                <w:sz w:val="20"/>
              </w:rPr>
              <w:t>
Бағамдық өзгерістер</w:t>
            </w:r>
          </w:p>
          <w:bookmarkEnd w:id="3495"/>
          <w:p>
            <w:pPr>
              <w:spacing w:after="20"/>
              <w:ind w:left="20"/>
              <w:jc w:val="both"/>
            </w:pPr>
            <w:r>
              <w:rPr>
                <w:rFonts w:ascii="Times New Roman"/>
                <w:b w:val="false"/>
                <w:i w:val="false"/>
                <w:color w:val="000000"/>
                <w:sz w:val="20"/>
              </w:rPr>
              <w:t>
Курсовые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8" w:id="3496"/>
          <w:p>
            <w:pPr>
              <w:spacing w:after="20"/>
              <w:ind w:left="20"/>
              <w:jc w:val="both"/>
            </w:pPr>
            <w:r>
              <w:rPr>
                <w:rFonts w:ascii="Times New Roman"/>
                <w:b w:val="false"/>
                <w:i w:val="false"/>
                <w:color w:val="000000"/>
                <w:sz w:val="20"/>
              </w:rPr>
              <w:t>
Басқа да</w:t>
            </w:r>
          </w:p>
          <w:bookmarkEnd w:id="3496"/>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p>
            <w:pPr>
              <w:spacing w:after="20"/>
              <w:ind w:left="20"/>
              <w:jc w:val="both"/>
            </w:pPr>
            <w:r>
              <w:rPr>
                <w:rFonts w:ascii="Times New Roman"/>
                <w:b w:val="false"/>
                <w:i w:val="false"/>
                <w:color w:val="000000"/>
                <w:sz w:val="20"/>
              </w:rPr>
              <w:t>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1" w:id="3497"/>
          <w:p>
            <w:pPr>
              <w:spacing w:after="20"/>
              <w:ind w:left="20"/>
              <w:jc w:val="both"/>
            </w:pPr>
            <w:r>
              <w:rPr>
                <w:rFonts w:ascii="Times New Roman"/>
                <w:b w:val="false"/>
                <w:i w:val="false"/>
                <w:color w:val="000000"/>
                <w:sz w:val="20"/>
              </w:rPr>
              <w:t>
Сомасы</w:t>
            </w:r>
          </w:p>
          <w:bookmarkEnd w:id="3497"/>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2" w:id="3498"/>
          <w:p>
            <w:pPr>
              <w:spacing w:after="20"/>
              <w:ind w:left="20"/>
              <w:jc w:val="both"/>
            </w:pPr>
            <w:r>
              <w:rPr>
                <w:rFonts w:ascii="Times New Roman"/>
                <w:b w:val="false"/>
                <w:i w:val="false"/>
                <w:color w:val="000000"/>
                <w:sz w:val="20"/>
              </w:rPr>
              <w:t>
Баланстық шоттың нөмірі</w:t>
            </w:r>
          </w:p>
          <w:bookmarkEnd w:id="3498"/>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p>
            <w:pPr>
              <w:spacing w:after="20"/>
              <w:ind w:left="20"/>
              <w:jc w:val="both"/>
            </w:pPr>
            <w:r>
              <w:rPr>
                <w:rFonts w:ascii="Times New Roman"/>
                <w:b w:val="false"/>
                <w:i w:val="false"/>
                <w:color w:val="000000"/>
                <w:sz w:val="20"/>
              </w:rPr>
              <w:t>
балансового счета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4" w:id="3499"/>
          <w:p>
            <w:pPr>
              <w:spacing w:after="20"/>
              <w:ind w:left="20"/>
              <w:jc w:val="both"/>
            </w:pPr>
            <w:r>
              <w:rPr>
                <w:rFonts w:ascii="Times New Roman"/>
                <w:b w:val="false"/>
                <w:i w:val="false"/>
                <w:color w:val="000000"/>
                <w:sz w:val="20"/>
              </w:rPr>
              <w:t xml:space="preserve">
Атауы </w:t>
            </w:r>
          </w:p>
          <w:bookmarkEnd w:id="34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Телефоны (респонденттің) </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(респондента)_________________________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стационарлық </w:t>
            </w:r>
          </w:p>
          <w:p>
            <w:pPr>
              <w:spacing w:after="20"/>
              <w:ind w:left="20"/>
              <w:jc w:val="both"/>
            </w:pPr>
            <w:r>
              <w:rPr>
                <w:rFonts w:ascii="Times New Roman"/>
                <w:b w:val="false"/>
                <w:i w:val="false"/>
                <w:color w:val="000000"/>
                <w:sz w:val="20"/>
              </w:rPr>
              <w:t>
 стационарный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0" w:id="3500"/>
          <w:p>
            <w:pPr>
              <w:spacing w:after="20"/>
              <w:ind w:left="20"/>
              <w:jc w:val="both"/>
            </w:pPr>
            <w:r>
              <w:rPr>
                <w:rFonts w:ascii="Times New Roman"/>
                <w:b w:val="false"/>
                <w:i w:val="false"/>
                <w:color w:val="000000"/>
                <w:sz w:val="20"/>
              </w:rPr>
              <w:t>
Мекенжайы (респонденттің)</w:t>
            </w:r>
          </w:p>
          <w:bookmarkEnd w:id="3500"/>
          <w:p>
            <w:pPr>
              <w:spacing w:after="20"/>
              <w:ind w:left="20"/>
              <w:jc w:val="both"/>
            </w:pPr>
            <w:r>
              <w:rPr>
                <w:rFonts w:ascii="Times New Roman"/>
                <w:b w:val="false"/>
                <w:i w:val="false"/>
                <w:color w:val="000000"/>
                <w:sz w:val="20"/>
              </w:rPr>
              <w:t>
</w:t>
            </w:r>
            <w:r>
              <w:rPr>
                <w:rFonts w:ascii="Times New Roman"/>
                <w:b w:val="false"/>
                <w:i w:val="false"/>
                <w:color w:val="000000"/>
                <w:sz w:val="20"/>
              </w:rPr>
              <w:t>Адрес (респондента)_______________________________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мобильді </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5" w:id="3501"/>
          <w:p>
            <w:pPr>
              <w:spacing w:after="20"/>
              <w:ind w:left="20"/>
              <w:jc w:val="both"/>
            </w:pPr>
            <w:r>
              <w:rPr>
                <w:rFonts w:ascii="Times New Roman"/>
                <w:b w:val="false"/>
                <w:i w:val="false"/>
                <w:color w:val="000000"/>
                <w:sz w:val="20"/>
              </w:rPr>
              <w:t>
Бастапқы статистикалық деректерді таратуға келісеміз</w:t>
            </w:r>
          </w:p>
          <w:bookmarkEnd w:id="3501"/>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6" w:id="3502"/>
          <w:p>
            <w:pPr>
              <w:spacing w:after="20"/>
              <w:ind w:left="20"/>
              <w:jc w:val="both"/>
            </w:pPr>
          </w:p>
          <w:bookmarkEnd w:id="3502"/>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7" w:id="3503"/>
          <w:p>
            <w:pPr>
              <w:spacing w:after="20"/>
              <w:ind w:left="20"/>
              <w:jc w:val="both"/>
            </w:pPr>
            <w:r>
              <w:rPr>
                <w:rFonts w:ascii="Times New Roman"/>
                <w:b w:val="false"/>
                <w:i w:val="false"/>
                <w:color w:val="000000"/>
                <w:sz w:val="20"/>
              </w:rPr>
              <w:t>
Бастапқы статистикалық деректерді таратуға келіспейміз</w:t>
            </w:r>
          </w:p>
          <w:bookmarkEnd w:id="3503"/>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8" w:id="3504"/>
          <w:p>
            <w:pPr>
              <w:spacing w:after="20"/>
              <w:ind w:left="20"/>
              <w:jc w:val="both"/>
            </w:pPr>
          </w:p>
          <w:bookmarkEnd w:id="3504"/>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39" w:id="3505"/>
    <w:p>
      <w:pPr>
        <w:spacing w:after="0"/>
        <w:ind w:left="0"/>
        <w:jc w:val="both"/>
      </w:pPr>
      <w:r>
        <w:rPr>
          <w:rFonts w:ascii="Times New Roman"/>
          <w:b w:val="false"/>
          <w:i w:val="false"/>
          <w:color w:val="000000"/>
          <w:sz w:val="28"/>
        </w:rPr>
        <w:t>
      Электрондық пошта мекенжайы (респонденттің)</w:t>
      </w:r>
    </w:p>
    <w:bookmarkEnd w:id="3505"/>
    <w:bookmarkStart w:name="z4540" w:id="3506"/>
    <w:p>
      <w:pPr>
        <w:spacing w:after="0"/>
        <w:ind w:left="0"/>
        <w:jc w:val="both"/>
      </w:pPr>
      <w:r>
        <w:rPr>
          <w:rFonts w:ascii="Times New Roman"/>
          <w:b w:val="false"/>
          <w:i w:val="false"/>
          <w:color w:val="000000"/>
          <w:sz w:val="28"/>
        </w:rPr>
        <w:t>
      Адрес электронной почты (респондента) _________________________________</w:t>
      </w:r>
    </w:p>
    <w:bookmarkEnd w:id="3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1" w:id="3507"/>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bookmarkEnd w:id="3507"/>
          <w:p>
            <w:pPr>
              <w:spacing w:after="20"/>
              <w:ind w:left="20"/>
              <w:jc w:val="both"/>
            </w:pPr>
            <w:r>
              <w:rPr>
                <w:rFonts w:ascii="Times New Roman"/>
                <w:b w:val="false"/>
                <w:i w:val="false"/>
                <w:color w:val="000000"/>
                <w:sz w:val="20"/>
              </w:rPr>
              <w:t>
</w:t>
            </w:r>
            <w:r>
              <w:rPr>
                <w:rFonts w:ascii="Times New Roman"/>
                <w:b/>
                <w:i w:val="false"/>
                <w:color w:val="000000"/>
                <w:sz w:val="20"/>
              </w:rPr>
              <w:t>Исполнитель</w:t>
            </w:r>
            <w:r>
              <w:rPr>
                <w:rFonts w:ascii="Times New Roman"/>
                <w:b w:val="false"/>
                <w:i w:val="false"/>
                <w:color w:val="000000"/>
                <w:sz w:val="20"/>
              </w:rPr>
              <w:t xml:space="preserve"> </w:t>
            </w:r>
            <w:r>
              <w:rPr>
                <w:rFonts w:ascii="Times New Roman"/>
                <w:b/>
                <w:i w:val="false"/>
                <w:color w:val="000000"/>
                <w:sz w:val="20"/>
              </w:rPr>
              <w:t>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
</w:t>
            </w:r>
            <w:r>
              <w:rPr>
                <w:rFonts w:ascii="Times New Roman"/>
                <w:b/>
                <w:i w:val="false"/>
                <w:color w:val="000000"/>
                <w:sz w:val="20"/>
              </w:rPr>
              <w:t>фамилия,</w:t>
            </w:r>
            <w:r>
              <w:rPr>
                <w:rFonts w:ascii="Times New Roman"/>
                <w:b w:val="false"/>
                <w:i w:val="false"/>
                <w:color w:val="000000"/>
                <w:sz w:val="20"/>
              </w:rPr>
              <w:t xml:space="preserve"> </w:t>
            </w:r>
            <w:r>
              <w:rPr>
                <w:rFonts w:ascii="Times New Roman"/>
                <w:b/>
                <w:i w:val="false"/>
                <w:color w:val="000000"/>
                <w:sz w:val="20"/>
              </w:rPr>
              <w:t>имя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отчество</w:t>
            </w:r>
            <w:r>
              <w:rPr>
                <w:rFonts w:ascii="Times New Roman"/>
                <w:b w:val="false"/>
                <w:i w:val="false"/>
                <w:color w:val="000000"/>
                <w:sz w:val="20"/>
              </w:rPr>
              <w:t xml:space="preserve"> </w:t>
            </w:r>
            <w:r>
              <w:rPr>
                <w:rFonts w:ascii="Times New Roman"/>
                <w:b/>
                <w:i w:val="false"/>
                <w:color w:val="000000"/>
                <w:sz w:val="20"/>
              </w:rPr>
              <w:t>(при</w:t>
            </w:r>
            <w:r>
              <w:rPr>
                <w:rFonts w:ascii="Times New Roman"/>
                <w:b w:val="false"/>
                <w:i w:val="false"/>
                <w:color w:val="000000"/>
                <w:sz w:val="20"/>
              </w:rPr>
              <w:t xml:space="preserve"> </w:t>
            </w:r>
            <w:r>
              <w:rPr>
                <w:rFonts w:ascii="Times New Roman"/>
                <w:b/>
                <w:i w:val="false"/>
                <w:color w:val="000000"/>
                <w:sz w:val="20"/>
              </w:rPr>
              <w:t>его</w:t>
            </w:r>
            <w:r>
              <w:rPr>
                <w:rFonts w:ascii="Times New Roman"/>
                <w:b w:val="false"/>
                <w:i w:val="false"/>
                <w:color w:val="000000"/>
                <w:sz w:val="20"/>
              </w:rPr>
              <w:t xml:space="preserve"> </w:t>
            </w:r>
            <w:r>
              <w:rPr>
                <w:rFonts w:ascii="Times New Roman"/>
                <w:b/>
                <w:i w:val="false"/>
                <w:color w:val="000000"/>
                <w:sz w:val="20"/>
              </w:rPr>
              <w:t>наличии)</w:t>
            </w:r>
          </w:p>
          <w:p>
            <w:pPr>
              <w:spacing w:after="20"/>
              <w:ind w:left="20"/>
              <w:jc w:val="both"/>
            </w:pPr>
            <w:r>
              <w:rPr>
                <w:rFonts w:ascii="Times New Roman"/>
                <w:b w:val="false"/>
                <w:i w:val="false"/>
                <w:color w:val="000000"/>
                <w:sz w:val="20"/>
              </w:rPr>
              <w:t>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бухгалтер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қою</w:t>
            </w:r>
            <w:r>
              <w:rPr>
                <w:rFonts w:ascii="Times New Roman"/>
                <w:b w:val="false"/>
                <w:i w:val="false"/>
                <w:color w:val="000000"/>
                <w:sz w:val="20"/>
              </w:rPr>
              <w:t xml:space="preserve"> </w:t>
            </w:r>
            <w:r>
              <w:rPr>
                <w:rFonts w:ascii="Times New Roman"/>
                <w:b/>
                <w:i w:val="false"/>
                <w:color w:val="000000"/>
                <w:sz w:val="20"/>
              </w:rPr>
              <w:t>функциясы</w:t>
            </w:r>
            <w:r>
              <w:rPr>
                <w:rFonts w:ascii="Times New Roman"/>
                <w:b w:val="false"/>
                <w:i w:val="false"/>
                <w:color w:val="000000"/>
                <w:sz w:val="20"/>
              </w:rPr>
              <w:t xml:space="preserve"> </w:t>
            </w:r>
            <w:r>
              <w:rPr>
                <w:rFonts w:ascii="Times New Roman"/>
                <w:b/>
                <w:i w:val="false"/>
                <w:color w:val="000000"/>
                <w:sz w:val="20"/>
              </w:rPr>
              <w:t>жүктелген</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w:t>
            </w:r>
            <w:r>
              <w:rPr>
                <w:rFonts w:ascii="Times New Roman"/>
                <w:b/>
                <w:i w:val="false"/>
                <w:color w:val="000000"/>
                <w:sz w:val="20"/>
              </w:rPr>
              <w:t>Главный</w:t>
            </w:r>
            <w:r>
              <w:rPr>
                <w:rFonts w:ascii="Times New Roman"/>
                <w:b w:val="false"/>
                <w:i w:val="false"/>
                <w:color w:val="000000"/>
                <w:sz w:val="20"/>
              </w:rPr>
              <w:t xml:space="preserve"> </w:t>
            </w:r>
            <w:r>
              <w:rPr>
                <w:rFonts w:ascii="Times New Roman"/>
                <w:b/>
                <w:i w:val="false"/>
                <w:color w:val="000000"/>
                <w:sz w:val="20"/>
              </w:rPr>
              <w:t>бухгалтер</w:t>
            </w:r>
            <w:r>
              <w:rPr>
                <w:rFonts w:ascii="Times New Roman"/>
                <w:b w:val="false"/>
                <w:i w:val="false"/>
                <w:color w:val="000000"/>
                <w:sz w:val="20"/>
              </w:rPr>
              <w:t xml:space="preserve"> </w:t>
            </w:r>
            <w:r>
              <w:rPr>
                <w:rFonts w:ascii="Times New Roman"/>
                <w:b/>
                <w:i w:val="false"/>
                <w:color w:val="000000"/>
                <w:sz w:val="20"/>
              </w:rPr>
              <w:t>или</w:t>
            </w:r>
            <w:r>
              <w:rPr>
                <w:rFonts w:ascii="Times New Roman"/>
                <w:b w:val="false"/>
                <w:i w:val="false"/>
                <w:color w:val="000000"/>
                <w:sz w:val="20"/>
              </w:rPr>
              <w:t xml:space="preserve"> </w:t>
            </w:r>
            <w:r>
              <w:rPr>
                <w:rFonts w:ascii="Times New Roman"/>
                <w:b/>
                <w:i w:val="false"/>
                <w:color w:val="000000"/>
                <w:sz w:val="20"/>
              </w:rPr>
              <w:t>лицо,</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которое</w:t>
            </w:r>
            <w:r>
              <w:rPr>
                <w:rFonts w:ascii="Times New Roman"/>
                <w:b w:val="false"/>
                <w:i w:val="false"/>
                <w:color w:val="000000"/>
                <w:sz w:val="20"/>
              </w:rPr>
              <w:t xml:space="preserve"> </w:t>
            </w:r>
            <w:r>
              <w:rPr>
                <w:rFonts w:ascii="Times New Roman"/>
                <w:b/>
                <w:i w:val="false"/>
                <w:color w:val="000000"/>
                <w:sz w:val="20"/>
              </w:rPr>
              <w:t>возложена</w:t>
            </w:r>
            <w:r>
              <w:rPr>
                <w:rFonts w:ascii="Times New Roman"/>
                <w:b w:val="false"/>
                <w:i w:val="false"/>
                <w:color w:val="000000"/>
                <w:sz w:val="20"/>
              </w:rPr>
              <w:t xml:space="preserve"> </w:t>
            </w:r>
            <w:r>
              <w:rPr>
                <w:rFonts w:ascii="Times New Roman"/>
                <w:b/>
                <w:i w:val="false"/>
                <w:color w:val="000000"/>
                <w:sz w:val="20"/>
              </w:rPr>
              <w:t>функция</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подписанию</w:t>
            </w:r>
            <w:r>
              <w:rPr>
                <w:rFonts w:ascii="Times New Roman"/>
                <w:b w:val="false"/>
                <w:i w:val="false"/>
                <w:color w:val="000000"/>
                <w:sz w:val="20"/>
              </w:rPr>
              <w:t xml:space="preserve"> </w:t>
            </w:r>
            <w:r>
              <w:rPr>
                <w:rFonts w:ascii="Times New Roman"/>
                <w:b/>
                <w:i w:val="false"/>
                <w:color w:val="000000"/>
                <w:sz w:val="20"/>
              </w:rPr>
              <w:t>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
</w:t>
            </w:r>
            <w:r>
              <w:rPr>
                <w:rFonts w:ascii="Times New Roman"/>
                <w:b/>
                <w:i w:val="false"/>
                <w:color w:val="000000"/>
                <w:sz w:val="20"/>
              </w:rPr>
              <w:t>фамилия,</w:t>
            </w:r>
            <w:r>
              <w:rPr>
                <w:rFonts w:ascii="Times New Roman"/>
                <w:b w:val="false"/>
                <w:i w:val="false"/>
                <w:color w:val="000000"/>
                <w:sz w:val="20"/>
              </w:rPr>
              <w:t xml:space="preserve"> </w:t>
            </w:r>
            <w:r>
              <w:rPr>
                <w:rFonts w:ascii="Times New Roman"/>
                <w:b/>
                <w:i w:val="false"/>
                <w:color w:val="000000"/>
                <w:sz w:val="20"/>
              </w:rPr>
              <w:t>имя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отчество</w:t>
            </w:r>
            <w:r>
              <w:rPr>
                <w:rFonts w:ascii="Times New Roman"/>
                <w:b w:val="false"/>
                <w:i w:val="false"/>
                <w:color w:val="000000"/>
                <w:sz w:val="20"/>
              </w:rPr>
              <w:t xml:space="preserve"> </w:t>
            </w:r>
            <w:r>
              <w:rPr>
                <w:rFonts w:ascii="Times New Roman"/>
                <w:b/>
                <w:i w:val="false"/>
                <w:color w:val="000000"/>
                <w:sz w:val="20"/>
              </w:rPr>
              <w:t>(при</w:t>
            </w:r>
            <w:r>
              <w:rPr>
                <w:rFonts w:ascii="Times New Roman"/>
                <w:b w:val="false"/>
                <w:i w:val="false"/>
                <w:color w:val="000000"/>
                <w:sz w:val="20"/>
              </w:rPr>
              <w:t xml:space="preserve"> </w:t>
            </w:r>
            <w:r>
              <w:rPr>
                <w:rFonts w:ascii="Times New Roman"/>
                <w:b/>
                <w:i w:val="false"/>
                <w:color w:val="000000"/>
                <w:sz w:val="20"/>
              </w:rPr>
              <w:t>его</w:t>
            </w:r>
            <w:r>
              <w:rPr>
                <w:rFonts w:ascii="Times New Roman"/>
                <w:b w:val="false"/>
                <w:i w:val="false"/>
                <w:color w:val="000000"/>
                <w:sz w:val="20"/>
              </w:rPr>
              <w:t xml:space="preserve"> </w:t>
            </w:r>
            <w:r>
              <w:rPr>
                <w:rFonts w:ascii="Times New Roman"/>
                <w:b/>
                <w:i w:val="false"/>
                <w:color w:val="000000"/>
                <w:sz w:val="20"/>
              </w:rPr>
              <w:t>наличии)</w:t>
            </w:r>
          </w:p>
          <w:p>
            <w:pPr>
              <w:spacing w:after="20"/>
              <w:ind w:left="20"/>
              <w:jc w:val="both"/>
            </w:pPr>
            <w:r>
              <w:rPr>
                <w:rFonts w:ascii="Times New Roman"/>
                <w:b w:val="false"/>
                <w:i w:val="false"/>
                <w:color w:val="000000"/>
                <w:sz w:val="20"/>
              </w:rPr>
              <w:t>
</w:t>
            </w:r>
            <w:r>
              <w:rPr>
                <w:rFonts w:ascii="Times New Roman"/>
                <w:b/>
                <w:i w:val="false"/>
                <w:color w:val="000000"/>
                <w:sz w:val="20"/>
              </w:rPr>
              <w:t>Басшы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қою</w:t>
            </w:r>
            <w:r>
              <w:rPr>
                <w:rFonts w:ascii="Times New Roman"/>
                <w:b w:val="false"/>
                <w:i w:val="false"/>
                <w:color w:val="000000"/>
                <w:sz w:val="20"/>
              </w:rPr>
              <w:t xml:space="preserve"> </w:t>
            </w:r>
            <w:r>
              <w:rPr>
                <w:rFonts w:ascii="Times New Roman"/>
                <w:b/>
                <w:i w:val="false"/>
                <w:color w:val="000000"/>
                <w:sz w:val="20"/>
              </w:rPr>
              <w:t>функциясы</w:t>
            </w:r>
            <w:r>
              <w:rPr>
                <w:rFonts w:ascii="Times New Roman"/>
                <w:b w:val="false"/>
                <w:i w:val="false"/>
                <w:color w:val="000000"/>
                <w:sz w:val="20"/>
              </w:rPr>
              <w:t xml:space="preserve"> </w:t>
            </w:r>
            <w:r>
              <w:rPr>
                <w:rFonts w:ascii="Times New Roman"/>
                <w:b/>
                <w:i w:val="false"/>
                <w:color w:val="000000"/>
                <w:sz w:val="20"/>
              </w:rPr>
              <w:t>жүктелген</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w:t>
            </w:r>
            <w:r>
              <w:rPr>
                <w:rFonts w:ascii="Times New Roman"/>
                <w:b/>
                <w:i w:val="false"/>
                <w:color w:val="000000"/>
                <w:sz w:val="20"/>
              </w:rPr>
              <w:t>Руководитель</w:t>
            </w:r>
            <w:r>
              <w:rPr>
                <w:rFonts w:ascii="Times New Roman"/>
                <w:b w:val="false"/>
                <w:i w:val="false"/>
                <w:color w:val="000000"/>
                <w:sz w:val="20"/>
              </w:rPr>
              <w:t xml:space="preserve"> </w:t>
            </w:r>
            <w:r>
              <w:rPr>
                <w:rFonts w:ascii="Times New Roman"/>
                <w:b/>
                <w:i w:val="false"/>
                <w:color w:val="000000"/>
                <w:sz w:val="20"/>
              </w:rPr>
              <w:t>или</w:t>
            </w:r>
            <w:r>
              <w:rPr>
                <w:rFonts w:ascii="Times New Roman"/>
                <w:b w:val="false"/>
                <w:i w:val="false"/>
                <w:color w:val="000000"/>
                <w:sz w:val="20"/>
              </w:rPr>
              <w:t xml:space="preserve"> </w:t>
            </w:r>
            <w:r>
              <w:rPr>
                <w:rFonts w:ascii="Times New Roman"/>
                <w:b/>
                <w:i w:val="false"/>
                <w:color w:val="000000"/>
                <w:sz w:val="20"/>
              </w:rPr>
              <w:t>лицо,</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которое</w:t>
            </w:r>
            <w:r>
              <w:rPr>
                <w:rFonts w:ascii="Times New Roman"/>
                <w:b w:val="false"/>
                <w:i w:val="false"/>
                <w:color w:val="000000"/>
                <w:sz w:val="20"/>
              </w:rPr>
              <w:t xml:space="preserve"> </w:t>
            </w:r>
            <w:r>
              <w:rPr>
                <w:rFonts w:ascii="Times New Roman"/>
                <w:b/>
                <w:i w:val="false"/>
                <w:color w:val="000000"/>
                <w:sz w:val="20"/>
              </w:rPr>
              <w:t>возложена</w:t>
            </w:r>
            <w:r>
              <w:rPr>
                <w:rFonts w:ascii="Times New Roman"/>
                <w:b w:val="false"/>
                <w:i w:val="false"/>
                <w:color w:val="000000"/>
                <w:sz w:val="20"/>
              </w:rPr>
              <w:t xml:space="preserve"> </w:t>
            </w:r>
            <w:r>
              <w:rPr>
                <w:rFonts w:ascii="Times New Roman"/>
                <w:b/>
                <w:i w:val="false"/>
                <w:color w:val="000000"/>
                <w:sz w:val="20"/>
              </w:rPr>
              <w:t>функция</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подписанию</w:t>
            </w:r>
            <w:r>
              <w:rPr>
                <w:rFonts w:ascii="Times New Roman"/>
                <w:b w:val="false"/>
                <w:i w:val="false"/>
                <w:color w:val="000000"/>
                <w:sz w:val="20"/>
              </w:rPr>
              <w:t xml:space="preserve"> </w:t>
            </w:r>
            <w:r>
              <w:rPr>
                <w:rFonts w:ascii="Times New Roman"/>
                <w:b/>
                <w:i w:val="false"/>
                <w:color w:val="000000"/>
                <w:sz w:val="20"/>
              </w:rPr>
              <w:t>отчета</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p>
            <w:pPr>
              <w:spacing w:after="20"/>
              <w:ind w:left="20"/>
              <w:jc w:val="both"/>
            </w:pPr>
            <w:r>
              <w:rPr>
                <w:rFonts w:ascii="Times New Roman"/>
                <w:b w:val="false"/>
                <w:i w:val="false"/>
                <w:color w:val="000000"/>
                <w:sz w:val="20"/>
              </w:rPr>
              <w:t>
</w:t>
            </w:r>
            <w:r>
              <w:rPr>
                <w:rFonts w:ascii="Times New Roman"/>
                <w:b/>
                <w:i w:val="false"/>
                <w:color w:val="000000"/>
                <w:sz w:val="20"/>
              </w:rPr>
              <w:t>фамилия,</w:t>
            </w:r>
            <w:r>
              <w:rPr>
                <w:rFonts w:ascii="Times New Roman"/>
                <w:b w:val="false"/>
                <w:i w:val="false"/>
                <w:color w:val="000000"/>
                <w:sz w:val="20"/>
              </w:rPr>
              <w:t xml:space="preserve"> </w:t>
            </w:r>
            <w:r>
              <w:rPr>
                <w:rFonts w:ascii="Times New Roman"/>
                <w:b/>
                <w:i w:val="false"/>
                <w:color w:val="000000"/>
                <w:sz w:val="20"/>
              </w:rPr>
              <w:t>имя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отчество</w:t>
            </w:r>
            <w:r>
              <w:rPr>
                <w:rFonts w:ascii="Times New Roman"/>
                <w:b w:val="false"/>
                <w:i w:val="false"/>
                <w:color w:val="000000"/>
                <w:sz w:val="20"/>
              </w:rPr>
              <w:t xml:space="preserve"> </w:t>
            </w:r>
            <w:r>
              <w:rPr>
                <w:rFonts w:ascii="Times New Roman"/>
                <w:b/>
                <w:i w:val="false"/>
                <w:color w:val="000000"/>
                <w:sz w:val="20"/>
              </w:rPr>
              <w:t>(при</w:t>
            </w:r>
            <w:r>
              <w:rPr>
                <w:rFonts w:ascii="Times New Roman"/>
                <w:b w:val="false"/>
                <w:i w:val="false"/>
                <w:color w:val="000000"/>
                <w:sz w:val="20"/>
              </w:rPr>
              <w:t xml:space="preserve"> </w:t>
            </w:r>
            <w:r>
              <w:rPr>
                <w:rFonts w:ascii="Times New Roman"/>
                <w:b/>
                <w:i w:val="false"/>
                <w:color w:val="000000"/>
                <w:sz w:val="20"/>
              </w:rPr>
              <w:t>его</w:t>
            </w:r>
            <w:r>
              <w:rPr>
                <w:rFonts w:ascii="Times New Roman"/>
                <w:b w:val="false"/>
                <w:i w:val="false"/>
                <w:color w:val="000000"/>
                <w:sz w:val="20"/>
              </w:rPr>
              <w:t xml:space="preserve"> </w:t>
            </w:r>
            <w:r>
              <w:rPr>
                <w:rFonts w:ascii="Times New Roman"/>
                <w:b/>
                <w:i w:val="false"/>
                <w:color w:val="000000"/>
                <w:sz w:val="20"/>
              </w:rPr>
              <w:t>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4" w:id="3508"/>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bookmarkEnd w:id="3508"/>
          <w:p>
            <w:pPr>
              <w:spacing w:after="20"/>
              <w:ind w:left="20"/>
              <w:jc w:val="both"/>
            </w:pPr>
            <w:r>
              <w:rPr>
                <w:rFonts w:ascii="Times New Roman"/>
                <w:b w:val="false"/>
                <w:i w:val="false"/>
                <w:color w:val="000000"/>
                <w:sz w:val="20"/>
              </w:rPr>
              <w:t>
</w:t>
            </w: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телефоны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(орындаушының)</w:t>
            </w:r>
          </w:p>
          <w:p>
            <w:pPr>
              <w:spacing w:after="20"/>
              <w:ind w:left="20"/>
              <w:jc w:val="both"/>
            </w:pPr>
            <w:r>
              <w:rPr>
                <w:rFonts w:ascii="Times New Roman"/>
                <w:b w:val="false"/>
                <w:i w:val="false"/>
                <w:color w:val="000000"/>
                <w:sz w:val="20"/>
              </w:rPr>
              <w:t>
</w:t>
            </w:r>
            <w:r>
              <w:rPr>
                <w:rFonts w:ascii="Times New Roman"/>
                <w:b/>
                <w:i w:val="false"/>
                <w:color w:val="000000"/>
                <w:sz w:val="20"/>
              </w:rPr>
              <w:t>подпись,</w:t>
            </w:r>
            <w:r>
              <w:rPr>
                <w:rFonts w:ascii="Times New Roman"/>
                <w:b w:val="false"/>
                <w:i w:val="false"/>
                <w:color w:val="000000"/>
                <w:sz w:val="20"/>
              </w:rPr>
              <w:t xml:space="preserve"> </w:t>
            </w:r>
            <w:r>
              <w:rPr>
                <w:rFonts w:ascii="Times New Roman"/>
                <w:b/>
                <w:i w:val="false"/>
                <w:color w:val="000000"/>
                <w:sz w:val="20"/>
              </w:rPr>
              <w:t>телефон</w:t>
            </w:r>
          </w:p>
          <w:p>
            <w:pPr>
              <w:spacing w:after="20"/>
              <w:ind w:left="20"/>
              <w:jc w:val="both"/>
            </w:pPr>
            <w:r>
              <w:rPr>
                <w:rFonts w:ascii="Times New Roman"/>
                <w:b w:val="false"/>
                <w:i w:val="false"/>
                <w:color w:val="000000"/>
                <w:sz w:val="20"/>
              </w:rPr>
              <w:t>
</w:t>
            </w:r>
            <w:r>
              <w:rPr>
                <w:rFonts w:ascii="Times New Roman"/>
                <w:b/>
                <w:i w:val="false"/>
                <w:color w:val="000000"/>
                <w:sz w:val="20"/>
              </w:rPr>
              <w:t>(исполнителя)</w:t>
            </w:r>
          </w:p>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w:t>
            </w:r>
            <w:r>
              <w:rPr>
                <w:rFonts w:ascii="Times New Roman"/>
                <w:b/>
                <w:i w:val="false"/>
                <w:color w:val="000000"/>
                <w:sz w:val="20"/>
              </w:rPr>
              <w:t>подпись</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w:t>
            </w:r>
            <w:r>
              <w:rPr>
                <w:rFonts w:ascii="Times New Roman"/>
                <w:b/>
                <w:i w:val="false"/>
                <w:color w:val="000000"/>
                <w:sz w:val="20"/>
              </w:rPr>
              <w:t>подпись</w:t>
            </w:r>
          </w:p>
        </w:tc>
      </w:tr>
    </w:tbl>
    <w:bookmarkStart w:name="z4563" w:id="3509"/>
    <w:p>
      <w:pPr>
        <w:spacing w:after="0"/>
        <w:ind w:left="0"/>
        <w:jc w:val="both"/>
      </w:pPr>
      <w:r>
        <w:rPr>
          <w:rFonts w:ascii="Times New Roman"/>
          <w:b w:val="false"/>
          <w:i w:val="false"/>
          <w:color w:val="000000"/>
          <w:sz w:val="28"/>
        </w:rPr>
        <w:t>
      Ескертпе:</w:t>
      </w:r>
    </w:p>
    <w:bookmarkEnd w:id="3509"/>
    <w:bookmarkStart w:name="z4564" w:id="3510"/>
    <w:p>
      <w:pPr>
        <w:spacing w:after="0"/>
        <w:ind w:left="0"/>
        <w:jc w:val="both"/>
      </w:pPr>
      <w:r>
        <w:rPr>
          <w:rFonts w:ascii="Times New Roman"/>
          <w:b w:val="false"/>
          <w:i w:val="false"/>
          <w:color w:val="000000"/>
          <w:sz w:val="28"/>
        </w:rPr>
        <w:t xml:space="preserve">
      Примечание: </w:t>
      </w:r>
    </w:p>
    <w:bookmarkEnd w:id="3510"/>
    <w:bookmarkStart w:name="z4565" w:id="3511"/>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3511"/>
    <w:bookmarkStart w:name="z4566" w:id="3512"/>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 xml:space="preserve">статьей 497 </w:t>
      </w:r>
      <w:r>
        <w:rPr>
          <w:rFonts w:ascii="Times New Roman"/>
          <w:b w:val="false"/>
          <w:i w:val="false"/>
          <w:color w:val="000000"/>
          <w:sz w:val="28"/>
        </w:rPr>
        <w:t xml:space="preserve"> Кодекса Республики Казахстан об административных правонарушениях.</w:t>
      </w:r>
    </w:p>
    <w:bookmarkEnd w:id="3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bookmarkStart w:name="z4568" w:id="3513"/>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кредитах, выданных нерезидентам" (индекс 17-ПБ, периодичность квартальная)</w:t>
      </w:r>
    </w:p>
    <w:bookmarkEnd w:id="3513"/>
    <w:bookmarkStart w:name="z4569" w:id="3514"/>
    <w:p>
      <w:pPr>
        <w:spacing w:after="0"/>
        <w:ind w:left="0"/>
        <w:jc w:val="left"/>
      </w:pPr>
      <w:r>
        <w:rPr>
          <w:rFonts w:ascii="Times New Roman"/>
          <w:b/>
          <w:i w:val="false"/>
          <w:color w:val="000000"/>
        </w:rPr>
        <w:t xml:space="preserve"> Глава 1. Общие положения</w:t>
      </w:r>
    </w:p>
    <w:bookmarkEnd w:id="3514"/>
    <w:bookmarkStart w:name="z4570" w:id="3515"/>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кредитах, выданных нерезидентам" (индекс 17-ПБ, периодичность квартальная) (далее – статистическая форма) разработана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части первой статьи 13 Закона Республики Казахстан "О государственной статистике" и детализирует заполнение статистической формы.</w:t>
      </w:r>
    </w:p>
    <w:bookmarkEnd w:id="3515"/>
    <w:bookmarkStart w:name="z4571" w:id="3516"/>
    <w:p>
      <w:pPr>
        <w:spacing w:after="0"/>
        <w:ind w:left="0"/>
        <w:jc w:val="both"/>
      </w:pPr>
      <w:r>
        <w:rPr>
          <w:rFonts w:ascii="Times New Roman"/>
          <w:b w:val="false"/>
          <w:i w:val="false"/>
          <w:color w:val="000000"/>
          <w:sz w:val="28"/>
        </w:rPr>
        <w:t>
      2. Статистическая форма представляется ежеквартально Акционерным обществом "БТА БАНК" (далее – АО "БТА БАНК") по кредитам, выданным нерезидентам, номинированным как в иностранной валюте, так и в тенге, в целом по системе банка (при наличии).</w:t>
      </w:r>
    </w:p>
    <w:bookmarkEnd w:id="3516"/>
    <w:bookmarkStart w:name="z4572" w:id="3517"/>
    <w:p>
      <w:pPr>
        <w:spacing w:after="0"/>
        <w:ind w:left="0"/>
        <w:jc w:val="both"/>
      </w:pPr>
      <w:r>
        <w:rPr>
          <w:rFonts w:ascii="Times New Roman"/>
          <w:b w:val="false"/>
          <w:i w:val="false"/>
          <w:color w:val="000000"/>
          <w:sz w:val="28"/>
        </w:rPr>
        <w:t>
      3. Информация, запрашиваемая в статистической форме, предназначена для составления статистики внешнего сектора Республики Казахстан.</w:t>
      </w:r>
    </w:p>
    <w:bookmarkEnd w:id="3517"/>
    <w:bookmarkStart w:name="z4573" w:id="3518"/>
    <w:p>
      <w:pPr>
        <w:spacing w:after="0"/>
        <w:ind w:left="0"/>
        <w:jc w:val="both"/>
      </w:pPr>
      <w:r>
        <w:rPr>
          <w:rFonts w:ascii="Times New Roman"/>
          <w:b w:val="false"/>
          <w:i w:val="false"/>
          <w:color w:val="000000"/>
          <w:sz w:val="28"/>
        </w:rPr>
        <w:t>
      4. Статистическую форму подписывает руководитель, главный бухгалтер или лица, на которых возложена функция по подписанию отчета, и исполнитель.</w:t>
      </w:r>
    </w:p>
    <w:bookmarkEnd w:id="3518"/>
    <w:bookmarkStart w:name="z4574" w:id="3519"/>
    <w:p>
      <w:pPr>
        <w:spacing w:after="0"/>
        <w:ind w:left="0"/>
        <w:jc w:val="left"/>
      </w:pPr>
      <w:r>
        <w:rPr>
          <w:rFonts w:ascii="Times New Roman"/>
          <w:b/>
          <w:i w:val="false"/>
          <w:color w:val="000000"/>
        </w:rPr>
        <w:t xml:space="preserve"> Глава 2. Заполнение статистической формы</w:t>
      </w:r>
    </w:p>
    <w:bookmarkEnd w:id="3519"/>
    <w:bookmarkStart w:name="z4575" w:id="3520"/>
    <w:p>
      <w:pPr>
        <w:spacing w:after="0"/>
        <w:ind w:left="0"/>
        <w:jc w:val="both"/>
      </w:pPr>
      <w:r>
        <w:rPr>
          <w:rFonts w:ascii="Times New Roman"/>
          <w:b w:val="false"/>
          <w:i w:val="false"/>
          <w:color w:val="000000"/>
          <w:sz w:val="28"/>
        </w:rPr>
        <w:t xml:space="preserve">
      5. При заполнении статистической формы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валютном регулировании и валютном контроле".</w:t>
      </w:r>
    </w:p>
    <w:bookmarkEnd w:id="3520"/>
    <w:bookmarkStart w:name="z4576" w:id="3521"/>
    <w:p>
      <w:pPr>
        <w:spacing w:after="0"/>
        <w:ind w:left="0"/>
        <w:jc w:val="both"/>
      </w:pPr>
      <w:r>
        <w:rPr>
          <w:rFonts w:ascii="Times New Roman"/>
          <w:b w:val="false"/>
          <w:i w:val="false"/>
          <w:color w:val="000000"/>
          <w:sz w:val="28"/>
        </w:rPr>
        <w:t xml:space="preserve">
      6. АО "БТА БАНК" в статистической форме отражает информацию по каждому кредиту, выданному нерезиденту и непогашенному на начало и (или) конец отчетного периода, включая кредиты, вынесенные на счета просроченной задолженности. В форме не отражается информация по кредитам, которым присвоены учетные номера или на которые оформлены регистрационные свидетельства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 валютном регулировании и валютном контроле".</w:t>
      </w:r>
    </w:p>
    <w:bookmarkEnd w:id="3521"/>
    <w:bookmarkStart w:name="z4577" w:id="3522"/>
    <w:p>
      <w:pPr>
        <w:spacing w:after="0"/>
        <w:ind w:left="0"/>
        <w:jc w:val="both"/>
      </w:pPr>
      <w:r>
        <w:rPr>
          <w:rFonts w:ascii="Times New Roman"/>
          <w:b w:val="false"/>
          <w:i w:val="false"/>
          <w:color w:val="000000"/>
          <w:sz w:val="28"/>
        </w:rPr>
        <w:t>
      В графах А-Л отражается информация о заемщике-нерезиденте и об условиях его кредитования.</w:t>
      </w:r>
    </w:p>
    <w:bookmarkEnd w:id="3522"/>
    <w:bookmarkStart w:name="z4578" w:id="3523"/>
    <w:p>
      <w:pPr>
        <w:spacing w:after="0"/>
        <w:ind w:left="0"/>
        <w:jc w:val="both"/>
      </w:pPr>
      <w:r>
        <w:rPr>
          <w:rFonts w:ascii="Times New Roman"/>
          <w:b w:val="false"/>
          <w:i w:val="false"/>
          <w:color w:val="000000"/>
          <w:sz w:val="28"/>
        </w:rPr>
        <w:t>
      В графах 1-15 отражается информация об освоении, погашении и обслуживании кредитов в отчетном периоде.</w:t>
      </w:r>
    </w:p>
    <w:bookmarkEnd w:id="3523"/>
    <w:bookmarkStart w:name="z4579" w:id="3524"/>
    <w:p>
      <w:pPr>
        <w:spacing w:after="0"/>
        <w:ind w:left="0"/>
        <w:jc w:val="both"/>
      </w:pPr>
      <w:r>
        <w:rPr>
          <w:rFonts w:ascii="Times New Roman"/>
          <w:b w:val="false"/>
          <w:i w:val="false"/>
          <w:color w:val="000000"/>
          <w:sz w:val="28"/>
        </w:rPr>
        <w:t>
      Все суммы в графах 1-6, 8-13 указываются в тысячах тенге, в целых числах.</w:t>
      </w:r>
    </w:p>
    <w:bookmarkEnd w:id="3524"/>
    <w:bookmarkStart w:name="z4580" w:id="3525"/>
    <w:p>
      <w:pPr>
        <w:spacing w:after="0"/>
        <w:ind w:left="0"/>
        <w:jc w:val="both"/>
      </w:pPr>
      <w:r>
        <w:rPr>
          <w:rFonts w:ascii="Times New Roman"/>
          <w:b w:val="false"/>
          <w:i w:val="false"/>
          <w:color w:val="000000"/>
          <w:sz w:val="28"/>
        </w:rPr>
        <w:t>
      7. В графе 1 отражается непогашенный основной долг на начало отчетного периода, включая просроченный.</w:t>
      </w:r>
    </w:p>
    <w:bookmarkEnd w:id="3525"/>
    <w:bookmarkStart w:name="z4581" w:id="3526"/>
    <w:p>
      <w:pPr>
        <w:spacing w:after="0"/>
        <w:ind w:left="0"/>
        <w:jc w:val="both"/>
      </w:pPr>
      <w:r>
        <w:rPr>
          <w:rFonts w:ascii="Times New Roman"/>
          <w:b w:val="false"/>
          <w:i w:val="false"/>
          <w:color w:val="000000"/>
          <w:sz w:val="28"/>
        </w:rPr>
        <w:t>
      В графе 2 отражается увеличение в отчетном периоде основного долга за счет выдачи кредита, капитализации вознаграждения и реорганизации долга.</w:t>
      </w:r>
    </w:p>
    <w:bookmarkEnd w:id="3526"/>
    <w:bookmarkStart w:name="z4582" w:id="3527"/>
    <w:p>
      <w:pPr>
        <w:spacing w:after="0"/>
        <w:ind w:left="0"/>
        <w:jc w:val="both"/>
      </w:pPr>
      <w:r>
        <w:rPr>
          <w:rFonts w:ascii="Times New Roman"/>
          <w:b w:val="false"/>
          <w:i w:val="false"/>
          <w:color w:val="000000"/>
          <w:sz w:val="28"/>
        </w:rPr>
        <w:t>
      В графе 3 отражается уменьшение в отчетном периоде основного долга, в том числе просроченного, за счет погашения и реорганизации долга.</w:t>
      </w:r>
    </w:p>
    <w:bookmarkEnd w:id="3527"/>
    <w:bookmarkStart w:name="z4583" w:id="3528"/>
    <w:p>
      <w:pPr>
        <w:spacing w:after="0"/>
        <w:ind w:left="0"/>
        <w:jc w:val="both"/>
      </w:pPr>
      <w:r>
        <w:rPr>
          <w:rFonts w:ascii="Times New Roman"/>
          <w:b w:val="false"/>
          <w:i w:val="false"/>
          <w:color w:val="000000"/>
          <w:sz w:val="28"/>
        </w:rPr>
        <w:t>
      В графе 4 отражается изменение стоимости (объема) основного долга в результате изменения курса валют, в графе 5 – в результате прочих изменений.</w:t>
      </w:r>
    </w:p>
    <w:bookmarkEnd w:id="3528"/>
    <w:bookmarkStart w:name="z4584" w:id="3529"/>
    <w:p>
      <w:pPr>
        <w:spacing w:after="0"/>
        <w:ind w:left="0"/>
        <w:jc w:val="both"/>
      </w:pPr>
      <w:r>
        <w:rPr>
          <w:rFonts w:ascii="Times New Roman"/>
          <w:b w:val="false"/>
          <w:i w:val="false"/>
          <w:color w:val="000000"/>
          <w:sz w:val="28"/>
        </w:rPr>
        <w:t>
      В графе 6 отражается непогашенный на конец отчетного периода основной долг, включая просроченный.</w:t>
      </w:r>
    </w:p>
    <w:bookmarkEnd w:id="3529"/>
    <w:bookmarkStart w:name="z4585" w:id="3530"/>
    <w:p>
      <w:pPr>
        <w:spacing w:after="0"/>
        <w:ind w:left="0"/>
        <w:jc w:val="both"/>
      </w:pPr>
      <w:r>
        <w:rPr>
          <w:rFonts w:ascii="Times New Roman"/>
          <w:b w:val="false"/>
          <w:i w:val="false"/>
          <w:color w:val="000000"/>
          <w:sz w:val="28"/>
        </w:rPr>
        <w:t>
      В графе 8 отражается задолженность по вознаграждению на начало отчетного периода, включая просроченную задолженность по вознаграждению.</w:t>
      </w:r>
    </w:p>
    <w:bookmarkEnd w:id="3530"/>
    <w:bookmarkStart w:name="z4586" w:id="3531"/>
    <w:p>
      <w:pPr>
        <w:spacing w:after="0"/>
        <w:ind w:left="0"/>
        <w:jc w:val="both"/>
      </w:pPr>
      <w:r>
        <w:rPr>
          <w:rFonts w:ascii="Times New Roman"/>
          <w:b w:val="false"/>
          <w:i w:val="false"/>
          <w:color w:val="000000"/>
          <w:sz w:val="28"/>
        </w:rPr>
        <w:t>
      В графе 9 отражается начисление в отчетном периоде банком вознаграждения.</w:t>
      </w:r>
    </w:p>
    <w:bookmarkEnd w:id="3531"/>
    <w:bookmarkStart w:name="z4587" w:id="3532"/>
    <w:p>
      <w:pPr>
        <w:spacing w:after="0"/>
        <w:ind w:left="0"/>
        <w:jc w:val="both"/>
      </w:pPr>
      <w:r>
        <w:rPr>
          <w:rFonts w:ascii="Times New Roman"/>
          <w:b w:val="false"/>
          <w:i w:val="false"/>
          <w:color w:val="000000"/>
          <w:sz w:val="28"/>
        </w:rPr>
        <w:t>
      В графе 10 отражаются оплаченные платежи по вознаграждению и капитализированные вознаграждения.</w:t>
      </w:r>
    </w:p>
    <w:bookmarkEnd w:id="3532"/>
    <w:bookmarkStart w:name="z4588" w:id="3533"/>
    <w:p>
      <w:pPr>
        <w:spacing w:after="0"/>
        <w:ind w:left="0"/>
        <w:jc w:val="both"/>
      </w:pPr>
      <w:r>
        <w:rPr>
          <w:rFonts w:ascii="Times New Roman"/>
          <w:b w:val="false"/>
          <w:i w:val="false"/>
          <w:color w:val="000000"/>
          <w:sz w:val="28"/>
        </w:rPr>
        <w:t>
      В графе 11 отражается изменение стоимости (объема) вознаграждения в результате изменения курса валют, в графе 12 – в результате прочих изменений.</w:t>
      </w:r>
    </w:p>
    <w:bookmarkEnd w:id="3533"/>
    <w:bookmarkStart w:name="z4589" w:id="3534"/>
    <w:p>
      <w:pPr>
        <w:spacing w:after="0"/>
        <w:ind w:left="0"/>
        <w:jc w:val="both"/>
      </w:pPr>
      <w:r>
        <w:rPr>
          <w:rFonts w:ascii="Times New Roman"/>
          <w:b w:val="false"/>
          <w:i w:val="false"/>
          <w:color w:val="000000"/>
          <w:sz w:val="28"/>
        </w:rPr>
        <w:t>
      В графе 13 указывается задолженность по вознаграждению, включая просроченную, на конец отчетного периода.</w:t>
      </w:r>
    </w:p>
    <w:bookmarkEnd w:id="3534"/>
    <w:bookmarkStart w:name="z4590" w:id="3535"/>
    <w:p>
      <w:pPr>
        <w:spacing w:after="0"/>
        <w:ind w:left="0"/>
        <w:jc w:val="both"/>
      </w:pPr>
      <w:r>
        <w:rPr>
          <w:rFonts w:ascii="Times New Roman"/>
          <w:b w:val="false"/>
          <w:i w:val="false"/>
          <w:color w:val="000000"/>
          <w:sz w:val="28"/>
        </w:rPr>
        <w:t>
      В графе 15 расшифровывается информация об условиях реорганизации долга, а также о других изменениях стоимости (объема) основного долга, вознаграждения, в том числе, указанных в графах 5 и (или) 12.</w:t>
      </w:r>
    </w:p>
    <w:bookmarkEnd w:id="3535"/>
    <w:bookmarkStart w:name="z4591" w:id="3536"/>
    <w:p>
      <w:pPr>
        <w:spacing w:after="0"/>
        <w:ind w:left="0"/>
        <w:jc w:val="both"/>
      </w:pPr>
      <w:r>
        <w:rPr>
          <w:rFonts w:ascii="Times New Roman"/>
          <w:b w:val="false"/>
          <w:i w:val="false"/>
          <w:color w:val="000000"/>
          <w:sz w:val="28"/>
        </w:rPr>
        <w:t>
      Коды валют указываются в соответствии с национальным классификатором Республики Казахстан НК РК 07 ISO 4217-2019 "Коды для представления валют и фондов".</w:t>
      </w:r>
    </w:p>
    <w:bookmarkEnd w:id="3536"/>
    <w:bookmarkStart w:name="z4592" w:id="3537"/>
    <w:p>
      <w:pPr>
        <w:spacing w:after="0"/>
        <w:ind w:left="0"/>
        <w:jc w:val="both"/>
      </w:pPr>
      <w:r>
        <w:rPr>
          <w:rFonts w:ascii="Times New Roman"/>
          <w:b w:val="false"/>
          <w:i w:val="false"/>
          <w:color w:val="000000"/>
          <w:sz w:val="28"/>
        </w:rPr>
        <w:t>
      По стране указывается двухбуквенный код страны согласно национальному классификатору Республики Казахстан НК РК 06 ISО 3166-1-2016 "Коды для представления названий стран и единиц их административно-территориальных подразделений. Часть 1. Коды стран".</w:t>
      </w:r>
    </w:p>
    <w:bookmarkEnd w:id="3537"/>
    <w:bookmarkStart w:name="z4593" w:id="3538"/>
    <w:p>
      <w:pPr>
        <w:spacing w:after="0"/>
        <w:ind w:left="0"/>
        <w:jc w:val="both"/>
      </w:pPr>
      <w:r>
        <w:rPr>
          <w:rFonts w:ascii="Times New Roman"/>
          <w:b w:val="false"/>
          <w:i w:val="false"/>
          <w:color w:val="000000"/>
          <w:sz w:val="28"/>
        </w:rPr>
        <w:t>
      8. Основными видами реорганизации долга являются досрочное погашение, прощение, изменение основных условий кредитования (в том числе валюты, ставки вознаграждения), обмен долга на инструменты участия в капитале (заемщика и (или) третьих лиц), недвижимость и иной актив заемщика, долговые ценные бумаги заемщика, поставки товара и иные долговые обязательства заемщика, уступка требования (перевод долга) в случаях, когда новый кредитор является нерезидентом (новый должник является резидентом).</w:t>
      </w:r>
    </w:p>
    <w:bookmarkEnd w:id="3538"/>
    <w:bookmarkStart w:name="z4594" w:id="3539"/>
    <w:p>
      <w:pPr>
        <w:spacing w:after="0"/>
        <w:ind w:left="0"/>
        <w:jc w:val="both"/>
      </w:pPr>
      <w:r>
        <w:rPr>
          <w:rFonts w:ascii="Times New Roman"/>
          <w:b w:val="false"/>
          <w:i w:val="false"/>
          <w:color w:val="000000"/>
          <w:sz w:val="28"/>
        </w:rPr>
        <w:t>
      9. К прочим изменениям стоимости (объема) основного долга, вознаграждения относятся изменения, вызванные изменением резидентной принадлежности заемщика, за счет списания задолженности "за баланс" в одностороннем порядке, за счет уступки требований к заемщику другому резиденту Республики Казахстан, перевода долга заемщиком другому нерезиденту Республики Казахстан, принятие вознаграждения по договорам уступки требований (перевода долга).</w:t>
      </w:r>
    </w:p>
    <w:bookmarkEnd w:id="3539"/>
    <w:bookmarkStart w:name="z4595" w:id="3540"/>
    <w:p>
      <w:pPr>
        <w:spacing w:after="0"/>
        <w:ind w:left="0"/>
        <w:jc w:val="both"/>
      </w:pPr>
      <w:r>
        <w:rPr>
          <w:rFonts w:ascii="Times New Roman"/>
          <w:b w:val="false"/>
          <w:i w:val="false"/>
          <w:color w:val="000000"/>
          <w:sz w:val="28"/>
        </w:rPr>
        <w:t>
      10. Отсутствие уточняющей информации в графе 15 не является нарушением.</w:t>
      </w:r>
    </w:p>
    <w:bookmarkEnd w:id="3540"/>
    <w:bookmarkStart w:name="z4596" w:id="3541"/>
    <w:p>
      <w:pPr>
        <w:spacing w:after="0"/>
        <w:ind w:left="0"/>
        <w:jc w:val="both"/>
      </w:pPr>
      <w:r>
        <w:rPr>
          <w:rFonts w:ascii="Times New Roman"/>
          <w:b w:val="false"/>
          <w:i w:val="false"/>
          <w:color w:val="000000"/>
          <w:sz w:val="28"/>
        </w:rPr>
        <w:t>
      11. Статистическая форма представляется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w:t>
      </w:r>
    </w:p>
    <w:bookmarkEnd w:id="3541"/>
    <w:bookmarkStart w:name="z4597" w:id="3542"/>
    <w:p>
      <w:pPr>
        <w:spacing w:after="0"/>
        <w:ind w:left="0"/>
        <w:jc w:val="both"/>
      </w:pPr>
      <w:r>
        <w:rPr>
          <w:rFonts w:ascii="Times New Roman"/>
          <w:b w:val="false"/>
          <w:i w:val="false"/>
          <w:color w:val="000000"/>
          <w:sz w:val="28"/>
        </w:rPr>
        <w:t>
      Корректировки (исправления, дополнения) в статистическую форму вносятся в течение 6 (шести) месяцев после завершения отчетного периода.</w:t>
      </w:r>
    </w:p>
    <w:bookmarkEnd w:id="3542"/>
    <w:bookmarkStart w:name="z4598" w:id="3543"/>
    <w:p>
      <w:pPr>
        <w:spacing w:after="0"/>
        <w:ind w:left="0"/>
        <w:jc w:val="left"/>
      </w:pPr>
      <w:r>
        <w:rPr>
          <w:rFonts w:ascii="Times New Roman"/>
          <w:b/>
          <w:i w:val="false"/>
          <w:color w:val="000000"/>
        </w:rPr>
        <w:t xml:space="preserve"> Глава 3. Арифметико-логический контроль</w:t>
      </w:r>
    </w:p>
    <w:bookmarkEnd w:id="3543"/>
    <w:bookmarkStart w:name="z4599" w:id="3544"/>
    <w:p>
      <w:pPr>
        <w:spacing w:after="0"/>
        <w:ind w:left="0"/>
        <w:jc w:val="both"/>
      </w:pPr>
      <w:r>
        <w:rPr>
          <w:rFonts w:ascii="Times New Roman"/>
          <w:b w:val="false"/>
          <w:i w:val="false"/>
          <w:color w:val="000000"/>
          <w:sz w:val="28"/>
        </w:rPr>
        <w:t>
      12. Арифметико-логический контроль:</w:t>
      </w:r>
    </w:p>
    <w:bookmarkEnd w:id="3544"/>
    <w:bookmarkStart w:name="z4600" w:id="3545"/>
    <w:p>
      <w:pPr>
        <w:spacing w:after="0"/>
        <w:ind w:left="0"/>
        <w:jc w:val="both"/>
      </w:pPr>
      <w:r>
        <w:rPr>
          <w:rFonts w:ascii="Times New Roman"/>
          <w:b w:val="false"/>
          <w:i w:val="false"/>
          <w:color w:val="000000"/>
          <w:sz w:val="28"/>
        </w:rPr>
        <w:t>
      графа 1 = графа 6 статистической формы за предыдущий квартал;</w:t>
      </w:r>
    </w:p>
    <w:bookmarkEnd w:id="3545"/>
    <w:bookmarkStart w:name="z4601" w:id="3546"/>
    <w:p>
      <w:pPr>
        <w:spacing w:after="0"/>
        <w:ind w:left="0"/>
        <w:jc w:val="both"/>
      </w:pPr>
      <w:r>
        <w:rPr>
          <w:rFonts w:ascii="Times New Roman"/>
          <w:b w:val="false"/>
          <w:i w:val="false"/>
          <w:color w:val="000000"/>
          <w:sz w:val="28"/>
        </w:rPr>
        <w:t>
      графа 6 = графа 1 + графа 2 – графа 3 + графа 4 + графа 5;</w:t>
      </w:r>
    </w:p>
    <w:bookmarkEnd w:id="3546"/>
    <w:bookmarkStart w:name="z4602" w:id="3547"/>
    <w:p>
      <w:pPr>
        <w:spacing w:after="0"/>
        <w:ind w:left="0"/>
        <w:jc w:val="both"/>
      </w:pPr>
      <w:r>
        <w:rPr>
          <w:rFonts w:ascii="Times New Roman"/>
          <w:b w:val="false"/>
          <w:i w:val="false"/>
          <w:color w:val="000000"/>
          <w:sz w:val="28"/>
        </w:rPr>
        <w:t>
      графа 8 = графа 13 статистической формы за предыдущий квартал;</w:t>
      </w:r>
    </w:p>
    <w:bookmarkEnd w:id="3547"/>
    <w:bookmarkStart w:name="z4603" w:id="3548"/>
    <w:p>
      <w:pPr>
        <w:spacing w:after="0"/>
        <w:ind w:left="0"/>
        <w:jc w:val="both"/>
      </w:pPr>
      <w:r>
        <w:rPr>
          <w:rFonts w:ascii="Times New Roman"/>
          <w:b w:val="false"/>
          <w:i w:val="false"/>
          <w:color w:val="000000"/>
          <w:sz w:val="28"/>
        </w:rPr>
        <w:t>
      графа 13 = графа 8 + графа 9 – графа 10 + графа 11 + графа 12.</w:t>
      </w:r>
    </w:p>
    <w:bookmarkEnd w:id="3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5" w:id="3549"/>
          <w:p>
            <w:pPr>
              <w:spacing w:after="20"/>
              <w:ind w:left="20"/>
              <w:jc w:val="both"/>
            </w:pPr>
          </w:p>
          <w:bookmarkEnd w:id="3549"/>
          <w:p>
            <w:pPr>
              <w:spacing w:after="20"/>
              <w:ind w:left="2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7810500" cy="152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6" w:id="3550"/>
          <w:p>
            <w:pPr>
              <w:spacing w:after="20"/>
              <w:ind w:left="20"/>
              <w:jc w:val="both"/>
            </w:pPr>
            <w:r>
              <w:rPr>
                <w:rFonts w:ascii="Times New Roman"/>
                <w:b w:val="false"/>
                <w:i w:val="false"/>
                <w:color w:val="000000"/>
                <w:sz w:val="20"/>
              </w:rPr>
              <w:t>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bookmarkEnd w:id="3550"/>
          <w:p>
            <w:pPr>
              <w:spacing w:after="20"/>
              <w:ind w:left="20"/>
              <w:jc w:val="both"/>
            </w:pPr>
            <w:r>
              <w:rPr>
                <w:rFonts w:ascii="Times New Roman"/>
                <w:b w:val="false"/>
                <w:i w:val="false"/>
                <w:color w:val="000000"/>
                <w:sz w:val="20"/>
              </w:rPr>
              <w:t>
</w:t>
            </w:r>
            <w:r>
              <w:rPr>
                <w:rFonts w:ascii="Times New Roman"/>
                <w:b/>
                <w:i w:val="false"/>
                <w:color w:val="000000"/>
                <w:sz w:val="20"/>
              </w:rPr>
              <w:t>Конфиденциальность</w:t>
            </w:r>
            <w:r>
              <w:rPr>
                <w:rFonts w:ascii="Times New Roman"/>
                <w:b w:val="false"/>
                <w:i w:val="false"/>
                <w:color w:val="000000"/>
                <w:sz w:val="20"/>
              </w:rPr>
              <w:t xml:space="preserve"> </w:t>
            </w:r>
            <w:r>
              <w:rPr>
                <w:rFonts w:ascii="Times New Roman"/>
                <w:b/>
                <w:i w:val="false"/>
                <w:color w:val="000000"/>
                <w:sz w:val="20"/>
              </w:rPr>
              <w:t>гарантируется</w:t>
            </w:r>
            <w:r>
              <w:rPr>
                <w:rFonts w:ascii="Times New Roman"/>
                <w:b w:val="false"/>
                <w:i w:val="false"/>
                <w:color w:val="000000"/>
                <w:sz w:val="20"/>
              </w:rPr>
              <w:t xml:space="preserve"> </w:t>
            </w:r>
            <w:r>
              <w:rPr>
                <w:rFonts w:ascii="Times New Roman"/>
                <w:b/>
                <w:i w:val="false"/>
                <w:color w:val="000000"/>
                <w:sz w:val="20"/>
              </w:rPr>
              <w:t>органами</w:t>
            </w:r>
            <w:r>
              <w:rPr>
                <w:rFonts w:ascii="Times New Roman"/>
                <w:b w:val="false"/>
                <w:i w:val="false"/>
                <w:color w:val="000000"/>
                <w:sz w:val="20"/>
              </w:rPr>
              <w:t xml:space="preserve"> </w:t>
            </w:r>
            <w:r>
              <w:rPr>
                <w:rFonts w:ascii="Times New Roman"/>
                <w:b/>
                <w:i w:val="false"/>
                <w:color w:val="000000"/>
                <w:sz w:val="20"/>
              </w:rPr>
              <w:t>получателями</w:t>
            </w:r>
            <w:r>
              <w:rPr>
                <w:rFonts w:ascii="Times New Roman"/>
                <w:b w:val="false"/>
                <w:i w:val="false"/>
                <w:color w:val="000000"/>
                <w:sz w:val="20"/>
              </w:rPr>
              <w:t xml:space="preserve"> </w:t>
            </w:r>
            <w:r>
              <w:rPr>
                <w:rFonts w:ascii="Times New Roman"/>
                <w:b/>
                <w:i w:val="false"/>
                <w:color w:val="000000"/>
                <w:sz w:val="20"/>
              </w:rPr>
              <w:t>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7" w:id="3551"/>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3551"/>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8" w:id="3552"/>
          <w:p>
            <w:pPr>
              <w:spacing w:after="20"/>
              <w:ind w:left="20"/>
              <w:jc w:val="both"/>
            </w:pPr>
            <w:r>
              <w:rPr>
                <w:rFonts w:ascii="Times New Roman"/>
                <w:b w:val="false"/>
                <w:i w:val="false"/>
                <w:color w:val="000000"/>
                <w:sz w:val="20"/>
              </w:rPr>
              <w:t>
Қазақстан Республикасы Ұлттық Банкінің аумақтық филиалына респонденттің орналасқан жері бойынша ұсынылады</w:t>
            </w:r>
          </w:p>
          <w:bookmarkEnd w:id="3552"/>
          <w:p>
            <w:pPr>
              <w:spacing w:after="20"/>
              <w:ind w:left="20"/>
              <w:jc w:val="both"/>
            </w:pPr>
            <w:r>
              <w:rPr>
                <w:rFonts w:ascii="Times New Roman"/>
                <w:b w:val="false"/>
                <w:i w:val="false"/>
                <w:color w:val="000000"/>
                <w:sz w:val="20"/>
              </w:rPr>
              <w:t>
Представляется территориальному филиалу Национального Банка Республики Казахстан по месту нахождения респондента</w:t>
            </w:r>
          </w:p>
        </w:tc>
      </w:tr>
    </w:tbl>
    <w:bookmarkStart w:name="z4609" w:id="3553"/>
    <w:p>
      <w:pPr>
        <w:spacing w:after="0"/>
        <w:ind w:left="0"/>
        <w:jc w:val="left"/>
      </w:pPr>
      <w:r>
        <w:rPr>
          <w:rFonts w:ascii="Times New Roman"/>
          <w:b/>
          <w:i w:val="false"/>
          <w:color w:val="000000"/>
        </w:rPr>
        <w:t xml:space="preserve"> Темір жол, құбыр көлігі және электр энергиясын беру қызметтері туралы есеп Отчет об услугах железнодорожного, трубопроводного транспорта и передачи электроэнергии</w:t>
      </w:r>
    </w:p>
    <w:bookmarkEnd w:id="3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0" w:id="3554"/>
          <w:p>
            <w:pPr>
              <w:spacing w:after="20"/>
              <w:ind w:left="20"/>
              <w:jc w:val="both"/>
            </w:pPr>
            <w:r>
              <w:rPr>
                <w:rFonts w:ascii="Times New Roman"/>
                <w:b w:val="false"/>
                <w:i w:val="false"/>
                <w:color w:val="000000"/>
                <w:sz w:val="20"/>
              </w:rPr>
              <w:t>
</w:t>
            </w:r>
            <w:r>
              <w:rPr>
                <w:rFonts w:ascii="Times New Roman"/>
                <w:b/>
                <w:i w:val="false"/>
                <w:color w:val="000000"/>
                <w:sz w:val="20"/>
              </w:rPr>
              <w:t>Индексі</w:t>
            </w:r>
          </w:p>
          <w:bookmarkEnd w:id="3554"/>
          <w:p>
            <w:pPr>
              <w:spacing w:after="20"/>
              <w:ind w:left="20"/>
              <w:jc w:val="both"/>
            </w:pPr>
            <w:r>
              <w:rPr>
                <w:rFonts w:ascii="Times New Roman"/>
                <w:b w:val="false"/>
                <w:i w:val="false"/>
                <w:color w:val="000000"/>
                <w:sz w:val="20"/>
              </w:rPr>
              <w:t>
</w:t>
            </w:r>
            <w:r>
              <w:rPr>
                <w:rFonts w:ascii="Times New Roman"/>
                <w:b/>
                <w:i w:val="false"/>
                <w:color w:val="000000"/>
                <w:sz w:val="20"/>
              </w:rPr>
              <w:t>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1" w:id="3555"/>
          <w:p>
            <w:pPr>
              <w:spacing w:after="20"/>
              <w:ind w:left="20"/>
              <w:jc w:val="both"/>
            </w:pPr>
            <w:r>
              <w:rPr>
                <w:rFonts w:ascii="Times New Roman"/>
                <w:b w:val="false"/>
                <w:i w:val="false"/>
                <w:color w:val="000000"/>
                <w:sz w:val="20"/>
              </w:rPr>
              <w:t>
</w:t>
            </w:r>
            <w:r>
              <w:rPr>
                <w:rFonts w:ascii="Times New Roman"/>
                <w:b/>
                <w:i w:val="false"/>
                <w:color w:val="000000"/>
                <w:sz w:val="20"/>
              </w:rPr>
              <w:t>18-ТБ</w:t>
            </w:r>
          </w:p>
          <w:bookmarkEnd w:id="3555"/>
          <w:p>
            <w:pPr>
              <w:spacing w:after="20"/>
              <w:ind w:left="20"/>
              <w:jc w:val="both"/>
            </w:pPr>
            <w:r>
              <w:rPr>
                <w:rFonts w:ascii="Times New Roman"/>
                <w:b w:val="false"/>
                <w:i w:val="false"/>
                <w:color w:val="000000"/>
                <w:sz w:val="20"/>
              </w:rPr>
              <w:t>
</w:t>
            </w:r>
            <w:r>
              <w:rPr>
                <w:rFonts w:ascii="Times New Roman"/>
                <w:b/>
                <w:i w:val="false"/>
                <w:color w:val="000000"/>
                <w:sz w:val="20"/>
              </w:rPr>
              <w:t>18-ПБ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2" w:id="3556"/>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bookmarkEnd w:id="3556"/>
          <w:p>
            <w:pPr>
              <w:spacing w:after="20"/>
              <w:ind w:left="20"/>
              <w:jc w:val="both"/>
            </w:pPr>
            <w:r>
              <w:rPr>
                <w:rFonts w:ascii="Times New Roman"/>
                <w:b w:val="false"/>
                <w:i w:val="false"/>
                <w:color w:val="000000"/>
                <w:sz w:val="20"/>
              </w:rPr>
              <w:t>
</w:t>
            </w:r>
            <w:r>
              <w:rPr>
                <w:rFonts w:ascii="Times New Roman"/>
                <w:b/>
                <w:i w:val="false"/>
                <w:color w:val="000000"/>
                <w:sz w:val="20"/>
              </w:rPr>
              <w:t>квартальная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3" w:id="3557"/>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p>
          <w:bookmarkEnd w:id="3557"/>
          <w:p>
            <w:pPr>
              <w:spacing w:after="20"/>
              <w:ind w:left="20"/>
              <w:jc w:val="both"/>
            </w:pPr>
            <w:r>
              <w:rPr>
                <w:rFonts w:ascii="Times New Roman"/>
                <w:b w:val="false"/>
                <w:i w:val="false"/>
                <w:color w:val="000000"/>
                <w:sz w:val="20"/>
              </w:rPr>
              <w:t>
</w:t>
            </w:r>
            <w:r>
              <w:rPr>
                <w:rFonts w:ascii="Times New Roman"/>
                <w:b/>
                <w:i w:val="false"/>
                <w:color w:val="000000"/>
                <w:sz w:val="20"/>
              </w:rPr>
              <w:t>отчетный</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5" w:id="3558"/>
          <w:p>
            <w:pPr>
              <w:spacing w:after="20"/>
              <w:ind w:left="20"/>
              <w:jc w:val="both"/>
            </w:pPr>
          </w:p>
          <w:bookmarkEnd w:id="3558"/>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6" w:id="3559"/>
          <w:p>
            <w:pPr>
              <w:spacing w:after="20"/>
              <w:ind w:left="20"/>
              <w:jc w:val="both"/>
            </w:pPr>
            <w:r>
              <w:rPr>
                <w:rFonts w:ascii="Times New Roman"/>
                <w:b w:val="false"/>
                <w:i w:val="false"/>
                <w:color w:val="000000"/>
                <w:sz w:val="20"/>
              </w:rPr>
              <w:t>
</w:t>
            </w:r>
            <w:r>
              <w:rPr>
                <w:rFonts w:ascii="Times New Roman"/>
                <w:b/>
                <w:i w:val="false"/>
                <w:color w:val="000000"/>
                <w:sz w:val="20"/>
              </w:rPr>
              <w:t>тоқсан</w:t>
            </w:r>
          </w:p>
          <w:bookmarkEnd w:id="3559"/>
          <w:p>
            <w:pPr>
              <w:spacing w:after="20"/>
              <w:ind w:left="20"/>
              <w:jc w:val="both"/>
            </w:pPr>
            <w:r>
              <w:rPr>
                <w:rFonts w:ascii="Times New Roman"/>
                <w:b w:val="false"/>
                <w:i w:val="false"/>
                <w:color w:val="000000"/>
                <w:sz w:val="20"/>
              </w:rPr>
              <w:t>
</w:t>
            </w:r>
            <w:r>
              <w:rPr>
                <w:rFonts w:ascii="Times New Roman"/>
                <w:b/>
                <w:i w:val="false"/>
                <w:color w:val="000000"/>
                <w:sz w:val="20"/>
              </w:rPr>
              <w:t>квартал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7" w:id="3560"/>
          <w:p>
            <w:pPr>
              <w:spacing w:after="20"/>
              <w:ind w:left="20"/>
              <w:jc w:val="both"/>
            </w:pPr>
          </w:p>
          <w:bookmarkEnd w:id="3560"/>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8" w:id="3561"/>
          <w:p>
            <w:pPr>
              <w:spacing w:after="20"/>
              <w:ind w:left="20"/>
              <w:jc w:val="both"/>
            </w:pPr>
            <w:r>
              <w:rPr>
                <w:rFonts w:ascii="Times New Roman"/>
                <w:b w:val="false"/>
                <w:i w:val="false"/>
                <w:color w:val="000000"/>
                <w:sz w:val="20"/>
              </w:rPr>
              <w:t>
</w:t>
            </w:r>
            <w:r>
              <w:rPr>
                <w:rFonts w:ascii="Times New Roman"/>
                <w:b/>
                <w:i w:val="false"/>
                <w:color w:val="000000"/>
                <w:sz w:val="20"/>
              </w:rPr>
              <w:t>жыл</w:t>
            </w:r>
          </w:p>
          <w:bookmarkEnd w:id="3561"/>
          <w:p>
            <w:pPr>
              <w:spacing w:after="20"/>
              <w:ind w:left="20"/>
              <w:jc w:val="both"/>
            </w:pPr>
            <w:r>
              <w:rPr>
                <w:rFonts w:ascii="Times New Roman"/>
                <w:b w:val="false"/>
                <w:i w:val="false"/>
                <w:color w:val="000000"/>
                <w:sz w:val="20"/>
              </w:rPr>
              <w:t>
</w:t>
            </w:r>
            <w:r>
              <w:rPr>
                <w:rFonts w:ascii="Times New Roman"/>
                <w:b/>
                <w:i w:val="false"/>
                <w:color w:val="000000"/>
                <w:sz w:val="20"/>
              </w:rPr>
              <w:t>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9" w:id="3562"/>
          <w:p>
            <w:pPr>
              <w:spacing w:after="20"/>
              <w:ind w:left="20"/>
              <w:jc w:val="both"/>
            </w:pPr>
            <w:r>
              <w:rPr>
                <w:rFonts w:ascii="Times New Roman"/>
                <w:b w:val="false"/>
                <w:i w:val="false"/>
                <w:color w:val="000000"/>
                <w:sz w:val="20"/>
              </w:rPr>
              <w:t>
 </w:t>
            </w:r>
          </w:p>
          <w:bookmarkEnd w:id="3562"/>
          <w:p>
            <w:pPr>
              <w:spacing w:after="20"/>
              <w:ind w:left="20"/>
              <w:jc w:val="both"/>
            </w:pPr>
            <w:r>
              <w:rPr>
                <w:rFonts w:ascii="Times New Roman"/>
                <w:b w:val="false"/>
                <w:i w:val="false"/>
                <w:color w:val="000000"/>
                <w:sz w:val="20"/>
              </w:rPr>
              <w:t>
Респонденттер тізбесіне қосылған ұйымдар ұсынады</w:t>
            </w:r>
          </w:p>
          <w:p>
            <w:pPr>
              <w:spacing w:after="20"/>
              <w:ind w:left="20"/>
              <w:jc w:val="both"/>
            </w:pPr>
            <w:r>
              <w:rPr>
                <w:rFonts w:ascii="Times New Roman"/>
                <w:b w:val="false"/>
                <w:i w:val="false"/>
                <w:color w:val="000000"/>
                <w:sz w:val="20"/>
              </w:rPr>
              <w:t>
Представляют организации, включенные в перечень респондентов</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0" w:id="3563"/>
          <w:p>
            <w:pPr>
              <w:spacing w:after="20"/>
              <w:ind w:left="20"/>
              <w:jc w:val="both"/>
            </w:pPr>
            <w:r>
              <w:rPr>
                <w:rFonts w:ascii="Times New Roman"/>
                <w:b w:val="false"/>
                <w:i w:val="false"/>
                <w:color w:val="000000"/>
                <w:sz w:val="20"/>
              </w:rPr>
              <w:t>
Ұсыну мерзімі – есептік кезеңнен кейінгі бірінші айдың 30-нан кешіктірмей</w:t>
            </w:r>
          </w:p>
          <w:bookmarkEnd w:id="3563"/>
          <w:p>
            <w:pPr>
              <w:spacing w:after="20"/>
              <w:ind w:left="20"/>
              <w:jc w:val="both"/>
            </w:pPr>
            <w:r>
              <w:rPr>
                <w:rFonts w:ascii="Times New Roman"/>
                <w:b w:val="false"/>
                <w:i w:val="false"/>
                <w:color w:val="000000"/>
                <w:sz w:val="20"/>
              </w:rPr>
              <w:t>
Срок представления – не позднее 30 числа первого месяца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1" w:id="3564"/>
          <w:p>
            <w:pPr>
              <w:spacing w:after="20"/>
              <w:ind w:left="20"/>
              <w:jc w:val="both"/>
            </w:pPr>
            <w:r>
              <w:rPr>
                <w:rFonts w:ascii="Times New Roman"/>
                <w:b w:val="false"/>
                <w:i w:val="false"/>
                <w:color w:val="000000"/>
                <w:sz w:val="20"/>
              </w:rPr>
              <w:t>
БСН коды</w:t>
            </w:r>
          </w:p>
          <w:bookmarkEnd w:id="3564"/>
          <w:p>
            <w:pPr>
              <w:spacing w:after="20"/>
              <w:ind w:left="20"/>
              <w:jc w:val="both"/>
            </w:pPr>
            <w:r>
              <w:rPr>
                <w:rFonts w:ascii="Times New Roman"/>
                <w:b w:val="false"/>
                <w:i w:val="false"/>
                <w:color w:val="000000"/>
                <w:sz w:val="20"/>
              </w:rPr>
              <w:t>
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2" w:id="3565"/>
          <w:p>
            <w:pPr>
              <w:spacing w:after="20"/>
              <w:ind w:left="20"/>
              <w:jc w:val="both"/>
            </w:pPr>
          </w:p>
          <w:bookmarkEnd w:id="3565"/>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4623" w:id="3566"/>
    <w:p>
      <w:pPr>
        <w:spacing w:after="0"/>
        <w:ind w:left="0"/>
        <w:jc w:val="left"/>
      </w:pPr>
      <w:r>
        <w:rPr>
          <w:rFonts w:ascii="Times New Roman"/>
          <w:b/>
          <w:i w:val="false"/>
          <w:color w:val="000000"/>
        </w:rPr>
        <w:t xml:space="preserve"> Мазмұны Содержание</w:t>
      </w:r>
    </w:p>
    <w:bookmarkEnd w:id="3566"/>
    <w:bookmarkStart w:name="z4624" w:id="3567"/>
    <w:p>
      <w:pPr>
        <w:spacing w:after="0"/>
        <w:ind w:left="0"/>
        <w:jc w:val="both"/>
      </w:pPr>
      <w:r>
        <w:rPr>
          <w:rFonts w:ascii="Times New Roman"/>
          <w:b w:val="false"/>
          <w:i w:val="false"/>
          <w:color w:val="000000"/>
          <w:sz w:val="28"/>
        </w:rPr>
        <w:t>
      Толтырылған бөлімдерді/бөлімдердің бөліктерін көрсетіңіз (қанат белгісімен)</w:t>
      </w:r>
    </w:p>
    <w:bookmarkEnd w:id="3567"/>
    <w:bookmarkStart w:name="z4625" w:id="3568"/>
    <w:p>
      <w:pPr>
        <w:spacing w:after="0"/>
        <w:ind w:left="0"/>
        <w:jc w:val="both"/>
      </w:pPr>
      <w:r>
        <w:rPr>
          <w:rFonts w:ascii="Times New Roman"/>
          <w:b w:val="false"/>
          <w:i w:val="false"/>
          <w:color w:val="000000"/>
          <w:sz w:val="28"/>
        </w:rPr>
        <w:t>
      Укажите (галочкой) заполненные разделы/части разделов</w:t>
      </w:r>
    </w:p>
    <w:bookmarkEnd w:id="3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6" w:id="3569"/>
          <w:p>
            <w:pPr>
              <w:spacing w:after="20"/>
              <w:ind w:left="20"/>
              <w:jc w:val="both"/>
            </w:pPr>
          </w:p>
          <w:bookmarkEnd w:id="3569"/>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7" w:id="3570"/>
          <w:p>
            <w:pPr>
              <w:spacing w:after="20"/>
              <w:ind w:left="20"/>
              <w:jc w:val="both"/>
            </w:pPr>
            <w:r>
              <w:rPr>
                <w:rFonts w:ascii="Times New Roman"/>
                <w:b w:val="false"/>
                <w:i w:val="false"/>
                <w:color w:val="000000"/>
                <w:sz w:val="20"/>
              </w:rPr>
              <w:t>
</w:t>
            </w:r>
            <w:r>
              <w:rPr>
                <w:rFonts w:ascii="Times New Roman"/>
                <w:b/>
                <w:i w:val="false"/>
                <w:color w:val="000000"/>
                <w:sz w:val="20"/>
              </w:rPr>
              <w:t>1-бөлім.</w:t>
            </w:r>
          </w:p>
          <w:bookmarkEnd w:id="3570"/>
          <w:p>
            <w:pPr>
              <w:spacing w:after="20"/>
              <w:ind w:left="20"/>
              <w:jc w:val="both"/>
            </w:pPr>
            <w:r>
              <w:rPr>
                <w:rFonts w:ascii="Times New Roman"/>
                <w:b w:val="false"/>
                <w:i w:val="false"/>
                <w:color w:val="000000"/>
                <w:sz w:val="20"/>
              </w:rPr>
              <w:t>
</w:t>
            </w:r>
            <w:r>
              <w:rPr>
                <w:rFonts w:ascii="Times New Roman"/>
                <w:b/>
                <w:i w:val="false"/>
                <w:color w:val="000000"/>
                <w:sz w:val="20"/>
              </w:rPr>
              <w:t>Раздел</w:t>
            </w:r>
            <w:r>
              <w:rPr>
                <w:rFonts w:ascii="Times New Roman"/>
                <w:b w:val="false"/>
                <w:i w:val="false"/>
                <w:color w:val="000000"/>
                <w:sz w:val="20"/>
              </w:rPr>
              <w:t xml:space="preserve">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8" w:id="3571"/>
          <w:p>
            <w:pPr>
              <w:spacing w:after="20"/>
              <w:ind w:left="20"/>
              <w:jc w:val="both"/>
            </w:pPr>
            <w:r>
              <w:rPr>
                <w:rFonts w:ascii="Times New Roman"/>
                <w:b w:val="false"/>
                <w:i w:val="false"/>
                <w:color w:val="000000"/>
                <w:sz w:val="20"/>
              </w:rPr>
              <w:t>
</w:t>
            </w:r>
            <w:r>
              <w:rPr>
                <w:rFonts w:ascii="Times New Roman"/>
                <w:b/>
                <w:i w:val="false"/>
                <w:color w:val="000000"/>
                <w:sz w:val="20"/>
              </w:rPr>
              <w:t>Темір</w:t>
            </w:r>
            <w:r>
              <w:rPr>
                <w:rFonts w:ascii="Times New Roman"/>
                <w:b w:val="false"/>
                <w:i w:val="false"/>
                <w:color w:val="000000"/>
                <w:sz w:val="20"/>
              </w:rPr>
              <w:t xml:space="preserve">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көлігінің</w:t>
            </w:r>
            <w:r>
              <w:rPr>
                <w:rFonts w:ascii="Times New Roman"/>
                <w:b w:val="false"/>
                <w:i w:val="false"/>
                <w:color w:val="000000"/>
                <w:sz w:val="20"/>
              </w:rPr>
              <w:t xml:space="preserve"> </w:t>
            </w:r>
            <w:r>
              <w:rPr>
                <w:rFonts w:ascii="Times New Roman"/>
                <w:b/>
                <w:i w:val="false"/>
                <w:color w:val="000000"/>
                <w:sz w:val="20"/>
              </w:rPr>
              <w:t>қызметтері,</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Америка</w:t>
            </w:r>
            <w:r>
              <w:rPr>
                <w:rFonts w:ascii="Times New Roman"/>
                <w:b w:val="false"/>
                <w:i w:val="false"/>
                <w:color w:val="000000"/>
                <w:sz w:val="20"/>
              </w:rPr>
              <w:t xml:space="preserve"> </w:t>
            </w:r>
            <w:r>
              <w:rPr>
                <w:rFonts w:ascii="Times New Roman"/>
                <w:b/>
                <w:i w:val="false"/>
                <w:color w:val="000000"/>
                <w:sz w:val="20"/>
              </w:rPr>
              <w:t>Құрама</w:t>
            </w:r>
            <w:r>
              <w:rPr>
                <w:rFonts w:ascii="Times New Roman"/>
                <w:b w:val="false"/>
                <w:i w:val="false"/>
                <w:color w:val="000000"/>
                <w:sz w:val="20"/>
              </w:rPr>
              <w:t xml:space="preserve"> </w:t>
            </w:r>
            <w:r>
              <w:rPr>
                <w:rFonts w:ascii="Times New Roman"/>
                <w:b/>
                <w:i w:val="false"/>
                <w:color w:val="000000"/>
                <w:sz w:val="20"/>
              </w:rPr>
              <w:t>Штаттарының</w:t>
            </w:r>
            <w:r>
              <w:rPr>
                <w:rFonts w:ascii="Times New Roman"/>
                <w:b w:val="false"/>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АҚШ)</w:t>
            </w:r>
            <w:r>
              <w:rPr>
                <w:rFonts w:ascii="Times New Roman"/>
                <w:b w:val="false"/>
                <w:i w:val="false"/>
                <w:color w:val="000000"/>
                <w:sz w:val="20"/>
              </w:rPr>
              <w:t xml:space="preserve"> </w:t>
            </w:r>
            <w:r>
              <w:rPr>
                <w:rFonts w:ascii="Times New Roman"/>
                <w:b/>
                <w:i w:val="false"/>
                <w:color w:val="000000"/>
                <w:sz w:val="20"/>
              </w:rPr>
              <w:t>доллары</w:t>
            </w:r>
          </w:p>
          <w:bookmarkEnd w:id="3571"/>
          <w:p>
            <w:pPr>
              <w:spacing w:after="20"/>
              <w:ind w:left="20"/>
              <w:jc w:val="both"/>
            </w:pPr>
            <w:r>
              <w:rPr>
                <w:rFonts w:ascii="Times New Roman"/>
                <w:b w:val="false"/>
                <w:i w:val="false"/>
                <w:color w:val="000000"/>
                <w:sz w:val="20"/>
              </w:rPr>
              <w:t>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железнодорожного</w:t>
            </w:r>
            <w:r>
              <w:rPr>
                <w:rFonts w:ascii="Times New Roman"/>
                <w:b w:val="false"/>
                <w:i w:val="false"/>
                <w:color w:val="000000"/>
                <w:sz w:val="20"/>
              </w:rPr>
              <w:t xml:space="preserve"> </w:t>
            </w:r>
            <w:r>
              <w:rPr>
                <w:rFonts w:ascii="Times New Roman"/>
                <w:b/>
                <w:i w:val="false"/>
                <w:color w:val="000000"/>
                <w:sz w:val="20"/>
              </w:rPr>
              <w:t>транспорта,</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тысячах</w:t>
            </w:r>
            <w:r>
              <w:rPr>
                <w:rFonts w:ascii="Times New Roman"/>
                <w:b w:val="false"/>
                <w:i w:val="false"/>
                <w:color w:val="000000"/>
                <w:sz w:val="20"/>
              </w:rPr>
              <w:t xml:space="preserve"> </w:t>
            </w:r>
            <w:r>
              <w:rPr>
                <w:rFonts w:ascii="Times New Roman"/>
                <w:b/>
                <w:i w:val="false"/>
                <w:color w:val="000000"/>
                <w:sz w:val="20"/>
              </w:rPr>
              <w:t>долларов</w:t>
            </w:r>
            <w:r>
              <w:rPr>
                <w:rFonts w:ascii="Times New Roman"/>
                <w:b w:val="false"/>
                <w:i w:val="false"/>
                <w:color w:val="000000"/>
                <w:sz w:val="20"/>
              </w:rPr>
              <w:t xml:space="preserve"> </w:t>
            </w:r>
            <w:r>
              <w:rPr>
                <w:rFonts w:ascii="Times New Roman"/>
                <w:b/>
                <w:i w:val="false"/>
                <w:color w:val="000000"/>
                <w:sz w:val="20"/>
              </w:rPr>
              <w:t>Соединенных</w:t>
            </w:r>
            <w:r>
              <w:rPr>
                <w:rFonts w:ascii="Times New Roman"/>
                <w:b w:val="false"/>
                <w:i w:val="false"/>
                <w:color w:val="000000"/>
                <w:sz w:val="20"/>
              </w:rPr>
              <w:t xml:space="preserve"> </w:t>
            </w:r>
            <w:r>
              <w:rPr>
                <w:rFonts w:ascii="Times New Roman"/>
                <w:b/>
                <w:i w:val="false"/>
                <w:color w:val="000000"/>
                <w:sz w:val="20"/>
              </w:rPr>
              <w:t>Штатов</w:t>
            </w:r>
            <w:r>
              <w:rPr>
                <w:rFonts w:ascii="Times New Roman"/>
                <w:b w:val="false"/>
                <w:i w:val="false"/>
                <w:color w:val="000000"/>
                <w:sz w:val="20"/>
              </w:rPr>
              <w:t xml:space="preserve"> </w:t>
            </w:r>
            <w:r>
              <w:rPr>
                <w:rFonts w:ascii="Times New Roman"/>
                <w:b/>
                <w:i w:val="false"/>
                <w:color w:val="000000"/>
                <w:sz w:val="20"/>
              </w:rPr>
              <w:t>Америки</w:t>
            </w:r>
            <w:r>
              <w:rPr>
                <w:rFonts w:ascii="Times New Roman"/>
                <w:b w:val="false"/>
                <w:i w:val="false"/>
                <w:color w:val="000000"/>
                <w:sz w:val="20"/>
              </w:rPr>
              <w:t xml:space="preserve"> </w:t>
            </w:r>
            <w:r>
              <w:rPr>
                <w:rFonts w:ascii="Times New Roman"/>
                <w:b/>
                <w:i w:val="false"/>
                <w:color w:val="000000"/>
                <w:sz w:val="20"/>
              </w:rPr>
              <w:t>(далее</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9" w:id="3572"/>
          <w:p>
            <w:pPr>
              <w:spacing w:after="20"/>
              <w:ind w:left="20"/>
              <w:jc w:val="both"/>
            </w:pPr>
            <w:r>
              <w:rPr>
                <w:rFonts w:ascii="Times New Roman"/>
                <w:b w:val="false"/>
                <w:i w:val="false"/>
                <w:color w:val="000000"/>
                <w:sz w:val="20"/>
              </w:rPr>
              <w:t>
 </w:t>
            </w:r>
          </w:p>
          <w:bookmarkEnd w:id="3572"/>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0" w:id="3573"/>
          <w:p>
            <w:pPr>
              <w:spacing w:after="20"/>
              <w:ind w:left="20"/>
              <w:jc w:val="both"/>
            </w:pPr>
            <w:r>
              <w:rPr>
                <w:rFonts w:ascii="Times New Roman"/>
                <w:b w:val="false"/>
                <w:i w:val="false"/>
                <w:color w:val="000000"/>
                <w:sz w:val="20"/>
              </w:rPr>
              <w:t>
2- бөлім.</w:t>
            </w:r>
          </w:p>
          <w:bookmarkEnd w:id="3573"/>
          <w:p>
            <w:pPr>
              <w:spacing w:after="20"/>
              <w:ind w:left="20"/>
              <w:jc w:val="both"/>
            </w:pPr>
            <w:r>
              <w:rPr>
                <w:rFonts w:ascii="Times New Roman"/>
                <w:b w:val="false"/>
                <w:i w:val="false"/>
                <w:color w:val="000000"/>
                <w:sz w:val="20"/>
              </w:rPr>
              <w:t>
Раздел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1" w:id="3574"/>
          <w:p>
            <w:pPr>
              <w:spacing w:after="20"/>
              <w:ind w:left="20"/>
              <w:jc w:val="both"/>
            </w:pPr>
            <w:r>
              <w:rPr>
                <w:rFonts w:ascii="Times New Roman"/>
                <w:b w:val="false"/>
                <w:i w:val="false"/>
                <w:color w:val="000000"/>
                <w:sz w:val="20"/>
              </w:rPr>
              <w:t>
Құбыр көлігі, электр энергиясын тасымалдау қызметтері, мың АҚШ доллары</w:t>
            </w:r>
          </w:p>
          <w:bookmarkEnd w:id="3574"/>
          <w:p>
            <w:pPr>
              <w:spacing w:after="20"/>
              <w:ind w:left="20"/>
              <w:jc w:val="both"/>
            </w:pPr>
            <w:r>
              <w:rPr>
                <w:rFonts w:ascii="Times New Roman"/>
                <w:b w:val="false"/>
                <w:i w:val="false"/>
                <w:color w:val="000000"/>
                <w:sz w:val="20"/>
              </w:rPr>
              <w:t>
Услуги трубопроводного транспорта, передачи электроэнергии, в тысячах долларов США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2" w:id="3575"/>
          <w:p>
            <w:pPr>
              <w:spacing w:after="20"/>
              <w:ind w:left="20"/>
              <w:jc w:val="both"/>
            </w:pPr>
          </w:p>
          <w:bookmarkEnd w:id="3575"/>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3" w:id="3576"/>
          <w:p>
            <w:pPr>
              <w:spacing w:after="20"/>
              <w:ind w:left="20"/>
              <w:jc w:val="both"/>
            </w:pPr>
            <w:r>
              <w:rPr>
                <w:rFonts w:ascii="Times New Roman"/>
                <w:b w:val="false"/>
                <w:i w:val="false"/>
                <w:color w:val="000000"/>
                <w:sz w:val="20"/>
              </w:rPr>
              <w:t>
3- бөлім.</w:t>
            </w:r>
          </w:p>
          <w:bookmarkEnd w:id="3576"/>
          <w:p>
            <w:pPr>
              <w:spacing w:after="20"/>
              <w:ind w:left="20"/>
              <w:jc w:val="both"/>
            </w:pPr>
            <w:r>
              <w:rPr>
                <w:rFonts w:ascii="Times New Roman"/>
                <w:b w:val="false"/>
                <w:i w:val="false"/>
                <w:color w:val="000000"/>
                <w:sz w:val="20"/>
              </w:rPr>
              <w:t>
Раздел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4" w:id="3577"/>
          <w:p>
            <w:pPr>
              <w:spacing w:after="20"/>
              <w:ind w:left="20"/>
              <w:jc w:val="both"/>
            </w:pPr>
            <w:r>
              <w:rPr>
                <w:rFonts w:ascii="Times New Roman"/>
                <w:b w:val="false"/>
                <w:i w:val="false"/>
                <w:color w:val="000000"/>
                <w:sz w:val="20"/>
              </w:rPr>
              <w:t>
Өзге қызмет түрлері, мың АҚШ доллары</w:t>
            </w:r>
          </w:p>
          <w:bookmarkEnd w:id="3577"/>
          <w:p>
            <w:pPr>
              <w:spacing w:after="20"/>
              <w:ind w:left="20"/>
              <w:jc w:val="both"/>
            </w:pPr>
            <w:r>
              <w:rPr>
                <w:rFonts w:ascii="Times New Roman"/>
                <w:b w:val="false"/>
                <w:i w:val="false"/>
                <w:color w:val="000000"/>
                <w:sz w:val="20"/>
              </w:rPr>
              <w:t>
Прочие виды международных услуг, в тысячах долларов США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5" w:id="3578"/>
          <w:p>
            <w:pPr>
              <w:spacing w:after="20"/>
              <w:ind w:left="20"/>
              <w:jc w:val="both"/>
            </w:pPr>
          </w:p>
          <w:bookmarkEnd w:id="3578"/>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6" w:id="3579"/>
          <w:p>
            <w:pPr>
              <w:spacing w:after="20"/>
              <w:ind w:left="20"/>
              <w:jc w:val="both"/>
            </w:pPr>
            <w:r>
              <w:rPr>
                <w:rFonts w:ascii="Times New Roman"/>
                <w:b w:val="false"/>
                <w:i w:val="false"/>
                <w:color w:val="000000"/>
                <w:sz w:val="20"/>
              </w:rPr>
              <w:t>
4- бөлім.</w:t>
            </w:r>
          </w:p>
          <w:bookmarkEnd w:id="3579"/>
          <w:p>
            <w:pPr>
              <w:spacing w:after="20"/>
              <w:ind w:left="20"/>
              <w:jc w:val="both"/>
            </w:pPr>
            <w:r>
              <w:rPr>
                <w:rFonts w:ascii="Times New Roman"/>
                <w:b w:val="false"/>
                <w:i w:val="false"/>
                <w:color w:val="000000"/>
                <w:sz w:val="20"/>
              </w:rPr>
              <w:t>
Раздел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7" w:id="3580"/>
          <w:p>
            <w:pPr>
              <w:spacing w:after="20"/>
              <w:ind w:left="20"/>
              <w:jc w:val="both"/>
            </w:pPr>
            <w:r>
              <w:rPr>
                <w:rFonts w:ascii="Times New Roman"/>
                <w:b w:val="false"/>
                <w:i w:val="false"/>
                <w:color w:val="000000"/>
                <w:sz w:val="20"/>
              </w:rPr>
              <w:t>
Ағымдағы және күрделі трансферттер, мың АҚШ доллары</w:t>
            </w:r>
          </w:p>
          <w:bookmarkEnd w:id="3580"/>
          <w:p>
            <w:pPr>
              <w:spacing w:after="20"/>
              <w:ind w:left="20"/>
              <w:jc w:val="both"/>
            </w:pPr>
            <w:r>
              <w:rPr>
                <w:rFonts w:ascii="Times New Roman"/>
                <w:b w:val="false"/>
                <w:i w:val="false"/>
                <w:color w:val="000000"/>
                <w:sz w:val="20"/>
              </w:rPr>
              <w:t>
Текущие и капитальные трансферты, в тысячах долларов США</w:t>
            </w:r>
          </w:p>
        </w:tc>
      </w:tr>
    </w:tbl>
    <w:bookmarkStart w:name="z4638" w:id="3581"/>
    <w:p>
      <w:pPr>
        <w:spacing w:after="0"/>
        <w:ind w:left="0"/>
        <w:jc w:val="both"/>
      </w:pPr>
      <w:r>
        <w:rPr>
          <w:rFonts w:ascii="Times New Roman"/>
          <w:b w:val="false"/>
          <w:i w:val="false"/>
          <w:color w:val="000000"/>
          <w:sz w:val="28"/>
        </w:rPr>
        <w:t>
      1-бөлім. Теміржол көлігінің қызметтері, мың АҚШ доллары</w:t>
      </w:r>
    </w:p>
    <w:bookmarkEnd w:id="3581"/>
    <w:bookmarkStart w:name="z4639" w:id="3582"/>
    <w:p>
      <w:pPr>
        <w:spacing w:after="0"/>
        <w:ind w:left="0"/>
        <w:jc w:val="both"/>
      </w:pPr>
      <w:r>
        <w:rPr>
          <w:rFonts w:ascii="Times New Roman"/>
          <w:b w:val="false"/>
          <w:i w:val="false"/>
          <w:color w:val="000000"/>
          <w:sz w:val="28"/>
        </w:rPr>
        <w:t>
      Раздел 1. Услуги железнодорожного транспорта, тысяч долларов США</w:t>
      </w:r>
    </w:p>
    <w:bookmarkEnd w:id="3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0" w:id="3583"/>
          <w:p>
            <w:pPr>
              <w:spacing w:after="20"/>
              <w:ind w:left="20"/>
              <w:jc w:val="both"/>
            </w:pPr>
            <w:r>
              <w:rPr>
                <w:rFonts w:ascii="Times New Roman"/>
                <w:b w:val="false"/>
                <w:i w:val="false"/>
                <w:color w:val="000000"/>
                <w:sz w:val="20"/>
              </w:rPr>
              <w:t>
Көрсеткіш атауы</w:t>
            </w:r>
          </w:p>
          <w:bookmarkEnd w:id="3583"/>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1" w:id="3584"/>
          <w:p>
            <w:pPr>
              <w:spacing w:after="20"/>
              <w:ind w:left="20"/>
              <w:jc w:val="both"/>
            </w:pPr>
            <w:r>
              <w:rPr>
                <w:rFonts w:ascii="Times New Roman"/>
                <w:b w:val="false"/>
                <w:i w:val="false"/>
                <w:color w:val="000000"/>
                <w:sz w:val="20"/>
              </w:rPr>
              <w:t>
Көрсеткіш коды</w:t>
            </w:r>
          </w:p>
          <w:bookmarkEnd w:id="3584"/>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2" w:id="3585"/>
          <w:p>
            <w:pPr>
              <w:spacing w:after="20"/>
              <w:ind w:left="20"/>
              <w:jc w:val="both"/>
            </w:pPr>
            <w:r>
              <w:rPr>
                <w:rFonts w:ascii="Times New Roman"/>
                <w:b w:val="false"/>
                <w:i w:val="false"/>
                <w:color w:val="000000"/>
                <w:sz w:val="20"/>
              </w:rPr>
              <w:t>
Барлығы</w:t>
            </w:r>
          </w:p>
          <w:bookmarkEnd w:id="3585"/>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3" w:id="3586"/>
          <w:p>
            <w:pPr>
              <w:spacing w:after="20"/>
              <w:ind w:left="20"/>
              <w:jc w:val="both"/>
            </w:pPr>
            <w:r>
              <w:rPr>
                <w:rFonts w:ascii="Times New Roman"/>
                <w:b w:val="false"/>
                <w:i w:val="false"/>
                <w:color w:val="000000"/>
                <w:sz w:val="20"/>
              </w:rPr>
              <w:t>
Әріптес елдердің атауы</w:t>
            </w:r>
          </w:p>
          <w:bookmarkEnd w:id="3586"/>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4" w:id="3587"/>
          <w:p>
            <w:pPr>
              <w:spacing w:after="20"/>
              <w:ind w:left="20"/>
              <w:jc w:val="both"/>
            </w:pPr>
            <w:r>
              <w:rPr>
                <w:rFonts w:ascii="Times New Roman"/>
                <w:b w:val="false"/>
                <w:i w:val="false"/>
                <w:color w:val="000000"/>
                <w:sz w:val="20"/>
              </w:rPr>
              <w:t>
Жүктерді тасымалдау</w:t>
            </w:r>
          </w:p>
          <w:bookmarkEnd w:id="3587"/>
          <w:p>
            <w:pPr>
              <w:spacing w:after="20"/>
              <w:ind w:left="20"/>
              <w:jc w:val="both"/>
            </w:pPr>
            <w:r>
              <w:rPr>
                <w:rFonts w:ascii="Times New Roman"/>
                <w:b w:val="false"/>
                <w:i w:val="false"/>
                <w:color w:val="000000"/>
                <w:sz w:val="20"/>
              </w:rPr>
              <w:t>
Перевозка грузов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5" w:id="3588"/>
          <w:p>
            <w:pPr>
              <w:spacing w:after="20"/>
              <w:ind w:left="20"/>
              <w:jc w:val="both"/>
            </w:pPr>
            <w:r>
              <w:rPr>
                <w:rFonts w:ascii="Times New Roman"/>
                <w:b w:val="false"/>
                <w:i w:val="false"/>
                <w:color w:val="000000"/>
                <w:sz w:val="20"/>
              </w:rPr>
              <w:t>
Бейрезиденттердің жүктерін Қазақстан аумағы арқылы транзиттік тасымалдау</w:t>
            </w:r>
          </w:p>
          <w:bookmarkEnd w:id="3588"/>
          <w:p>
            <w:pPr>
              <w:spacing w:after="20"/>
              <w:ind w:left="20"/>
              <w:jc w:val="both"/>
            </w:pPr>
            <w:r>
              <w:rPr>
                <w:rFonts w:ascii="Times New Roman"/>
                <w:b w:val="false"/>
                <w:i w:val="false"/>
                <w:color w:val="000000"/>
                <w:sz w:val="20"/>
              </w:rPr>
              <w:t>
Транзитные перевозки грузов нерезидентов через территорию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6" w:id="3589"/>
          <w:p>
            <w:pPr>
              <w:spacing w:after="20"/>
              <w:ind w:left="20"/>
              <w:jc w:val="both"/>
            </w:pPr>
            <w:r>
              <w:rPr>
                <w:rFonts w:ascii="Times New Roman"/>
                <w:b w:val="false"/>
                <w:i w:val="false"/>
                <w:color w:val="000000"/>
                <w:sz w:val="20"/>
              </w:rPr>
              <w:t>
Мемлекетаралық жүк тасымалдау үшін есеп айырысулар (алуға тиесілі)</w:t>
            </w:r>
          </w:p>
          <w:bookmarkEnd w:id="3589"/>
          <w:p>
            <w:pPr>
              <w:spacing w:after="20"/>
              <w:ind w:left="20"/>
              <w:jc w:val="both"/>
            </w:pPr>
            <w:r>
              <w:rPr>
                <w:rFonts w:ascii="Times New Roman"/>
                <w:b w:val="false"/>
                <w:i w:val="false"/>
                <w:color w:val="000000"/>
                <w:sz w:val="20"/>
              </w:rPr>
              <w:t>
Расчеты за межгосударственные грузовые перевозки (причитающиеся к получению)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7" w:id="3590"/>
          <w:p>
            <w:pPr>
              <w:spacing w:after="20"/>
              <w:ind w:left="20"/>
              <w:jc w:val="both"/>
            </w:pPr>
            <w:r>
              <w:rPr>
                <w:rFonts w:ascii="Times New Roman"/>
                <w:b w:val="false"/>
                <w:i w:val="false"/>
                <w:color w:val="000000"/>
                <w:sz w:val="20"/>
              </w:rPr>
              <w:t>
Мемлекетаралық жүк тасымалдау үшін есеп айырысулар (төлеуге тиесілі)</w:t>
            </w:r>
          </w:p>
          <w:bookmarkEnd w:id="3590"/>
          <w:p>
            <w:pPr>
              <w:spacing w:after="20"/>
              <w:ind w:left="20"/>
              <w:jc w:val="both"/>
            </w:pPr>
            <w:r>
              <w:rPr>
                <w:rFonts w:ascii="Times New Roman"/>
                <w:b w:val="false"/>
                <w:i w:val="false"/>
                <w:color w:val="000000"/>
                <w:sz w:val="20"/>
              </w:rPr>
              <w:t>
Расчеты за межгосударственные грузовые перевозки (причитающиеся к выплате)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8" w:id="3591"/>
          <w:p>
            <w:pPr>
              <w:spacing w:after="20"/>
              <w:ind w:left="20"/>
              <w:jc w:val="both"/>
            </w:pPr>
            <w:r>
              <w:rPr>
                <w:rFonts w:ascii="Times New Roman"/>
                <w:b w:val="false"/>
                <w:i w:val="false"/>
                <w:color w:val="000000"/>
                <w:sz w:val="20"/>
              </w:rPr>
              <w:t>
Жолаушыларды тасымалдау</w:t>
            </w:r>
          </w:p>
          <w:bookmarkEnd w:id="3591"/>
          <w:p>
            <w:pPr>
              <w:spacing w:after="20"/>
              <w:ind w:left="20"/>
              <w:jc w:val="both"/>
            </w:pPr>
            <w:r>
              <w:rPr>
                <w:rFonts w:ascii="Times New Roman"/>
                <w:b w:val="false"/>
                <w:i w:val="false"/>
                <w:color w:val="000000"/>
                <w:sz w:val="20"/>
              </w:rPr>
              <w:t>
Перевозка пассажиров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9" w:id="3592"/>
          <w:p>
            <w:pPr>
              <w:spacing w:after="20"/>
              <w:ind w:left="20"/>
              <w:jc w:val="both"/>
            </w:pPr>
            <w:r>
              <w:rPr>
                <w:rFonts w:ascii="Times New Roman"/>
                <w:b w:val="false"/>
                <w:i w:val="false"/>
                <w:color w:val="000000"/>
                <w:sz w:val="20"/>
              </w:rPr>
              <w:t>
Бейрезиденттерден халықаралық қатынаста жолаушылар тасымалы үшін түсетін түсімдер</w:t>
            </w:r>
          </w:p>
          <w:bookmarkEnd w:id="3592"/>
          <w:p>
            <w:pPr>
              <w:spacing w:after="20"/>
              <w:ind w:left="20"/>
              <w:jc w:val="both"/>
            </w:pPr>
            <w:r>
              <w:rPr>
                <w:rFonts w:ascii="Times New Roman"/>
                <w:b w:val="false"/>
                <w:i w:val="false"/>
                <w:color w:val="000000"/>
                <w:sz w:val="20"/>
              </w:rPr>
              <w:t>
Поступления от нерезидентов за пассажирские перевозки в международном сообщении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0" w:id="3593"/>
          <w:p>
            <w:pPr>
              <w:spacing w:after="20"/>
              <w:ind w:left="20"/>
              <w:jc w:val="both"/>
            </w:pPr>
            <w:r>
              <w:rPr>
                <w:rFonts w:ascii="Times New Roman"/>
                <w:b w:val="false"/>
                <w:i w:val="false"/>
                <w:color w:val="000000"/>
                <w:sz w:val="20"/>
              </w:rPr>
              <w:t>
Бейрезиденттерге халықаралық жолаушылар тасымалы үшін төлемдер</w:t>
            </w:r>
          </w:p>
          <w:bookmarkEnd w:id="3593"/>
          <w:p>
            <w:pPr>
              <w:spacing w:after="20"/>
              <w:ind w:left="20"/>
              <w:jc w:val="both"/>
            </w:pPr>
            <w:r>
              <w:rPr>
                <w:rFonts w:ascii="Times New Roman"/>
                <w:b w:val="false"/>
                <w:i w:val="false"/>
                <w:color w:val="000000"/>
                <w:sz w:val="20"/>
              </w:rPr>
              <w:t>
Платежи нерезидентам за пассажирские перевозки международном сообщении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1" w:id="3594"/>
          <w:p>
            <w:pPr>
              <w:spacing w:after="20"/>
              <w:ind w:left="20"/>
              <w:jc w:val="both"/>
            </w:pPr>
            <w:r>
              <w:rPr>
                <w:rFonts w:ascii="Times New Roman"/>
                <w:b w:val="false"/>
                <w:i w:val="false"/>
                <w:color w:val="000000"/>
                <w:sz w:val="20"/>
              </w:rPr>
              <w:t>
Бейрезидент теміржол жолаушылар кәсіпорындарының Қазақстанның теміржол желісін пайдалануы</w:t>
            </w:r>
          </w:p>
          <w:bookmarkEnd w:id="3594"/>
          <w:p>
            <w:pPr>
              <w:spacing w:after="20"/>
              <w:ind w:left="20"/>
              <w:jc w:val="both"/>
            </w:pPr>
            <w:r>
              <w:rPr>
                <w:rFonts w:ascii="Times New Roman"/>
                <w:b w:val="false"/>
                <w:i w:val="false"/>
                <w:color w:val="000000"/>
                <w:sz w:val="20"/>
              </w:rPr>
              <w:t>
Использование железнодорожной сети Казахстана железнодорожными пассажирскими предприятиями-нерезидентами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2" w:id="3595"/>
          <w:p>
            <w:pPr>
              <w:spacing w:after="20"/>
              <w:ind w:left="20"/>
              <w:jc w:val="both"/>
            </w:pPr>
            <w:r>
              <w:rPr>
                <w:rFonts w:ascii="Times New Roman"/>
                <w:b w:val="false"/>
                <w:i w:val="false"/>
                <w:color w:val="000000"/>
                <w:sz w:val="20"/>
              </w:rPr>
              <w:t>
Резидент теміржол жолаушылар кәсіпорындарының шет мемлекеттерінің теміржол желісін пайдалануы</w:t>
            </w:r>
          </w:p>
          <w:bookmarkEnd w:id="3595"/>
          <w:p>
            <w:pPr>
              <w:spacing w:after="20"/>
              <w:ind w:left="20"/>
              <w:jc w:val="both"/>
            </w:pPr>
            <w:r>
              <w:rPr>
                <w:rFonts w:ascii="Times New Roman"/>
                <w:b w:val="false"/>
                <w:i w:val="false"/>
                <w:color w:val="000000"/>
                <w:sz w:val="20"/>
              </w:rPr>
              <w:t>
Использование железнодорожной сети иностранных государств железнодорожными пассажирскими предприятиями-резидентами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53" w:id="3596"/>
    <w:p>
      <w:pPr>
        <w:spacing w:after="0"/>
        <w:ind w:left="0"/>
        <w:jc w:val="both"/>
      </w:pPr>
      <w:r>
        <w:rPr>
          <w:rFonts w:ascii="Times New Roman"/>
          <w:b w:val="false"/>
          <w:i w:val="false"/>
          <w:color w:val="000000"/>
          <w:sz w:val="28"/>
        </w:rPr>
        <w:t>
      2-бөлім. Құбыр көлігі, электр энергиясын тасымалдау қызметтері, мың АҚШ доллары</w:t>
      </w:r>
    </w:p>
    <w:bookmarkEnd w:id="3596"/>
    <w:bookmarkStart w:name="z4654" w:id="3597"/>
    <w:p>
      <w:pPr>
        <w:spacing w:after="0"/>
        <w:ind w:left="0"/>
        <w:jc w:val="both"/>
      </w:pPr>
      <w:r>
        <w:rPr>
          <w:rFonts w:ascii="Times New Roman"/>
          <w:b w:val="false"/>
          <w:i w:val="false"/>
          <w:color w:val="000000"/>
          <w:sz w:val="28"/>
        </w:rPr>
        <w:t>
      Раздел 2. Услуги трубопроводного транспорта, передачи электроэнергии, тысяч долларов США</w:t>
      </w:r>
    </w:p>
    <w:bookmarkEnd w:id="3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5" w:id="3598"/>
          <w:p>
            <w:pPr>
              <w:spacing w:after="20"/>
              <w:ind w:left="20"/>
              <w:jc w:val="both"/>
            </w:pPr>
            <w:r>
              <w:rPr>
                <w:rFonts w:ascii="Times New Roman"/>
                <w:b w:val="false"/>
                <w:i w:val="false"/>
                <w:color w:val="000000"/>
                <w:sz w:val="20"/>
              </w:rPr>
              <w:t>
Көрсеткіш атауы</w:t>
            </w:r>
          </w:p>
          <w:bookmarkEnd w:id="3598"/>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6" w:id="3599"/>
          <w:p>
            <w:pPr>
              <w:spacing w:after="20"/>
              <w:ind w:left="20"/>
              <w:jc w:val="both"/>
            </w:pPr>
            <w:r>
              <w:rPr>
                <w:rFonts w:ascii="Times New Roman"/>
                <w:b w:val="false"/>
                <w:i w:val="false"/>
                <w:color w:val="000000"/>
                <w:sz w:val="20"/>
              </w:rPr>
              <w:t>
Көрсеткіш коды</w:t>
            </w:r>
          </w:p>
          <w:bookmarkEnd w:id="3599"/>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7" w:id="3600"/>
          <w:p>
            <w:pPr>
              <w:spacing w:after="20"/>
              <w:ind w:left="20"/>
              <w:jc w:val="both"/>
            </w:pPr>
            <w:r>
              <w:rPr>
                <w:rFonts w:ascii="Times New Roman"/>
                <w:b w:val="false"/>
                <w:i w:val="false"/>
                <w:color w:val="000000"/>
                <w:sz w:val="20"/>
              </w:rPr>
              <w:t>
Барлығы</w:t>
            </w:r>
          </w:p>
          <w:bookmarkEnd w:id="3600"/>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8" w:id="3601"/>
          <w:p>
            <w:pPr>
              <w:spacing w:after="20"/>
              <w:ind w:left="20"/>
              <w:jc w:val="both"/>
            </w:pPr>
            <w:r>
              <w:rPr>
                <w:rFonts w:ascii="Times New Roman"/>
                <w:b w:val="false"/>
                <w:i w:val="false"/>
                <w:color w:val="000000"/>
                <w:sz w:val="20"/>
              </w:rPr>
              <w:t>
Әріптес елдердің атауы</w:t>
            </w:r>
          </w:p>
          <w:bookmarkEnd w:id="3601"/>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9" w:id="3602"/>
          <w:p>
            <w:pPr>
              <w:spacing w:after="20"/>
              <w:ind w:left="20"/>
              <w:jc w:val="both"/>
            </w:pPr>
            <w:r>
              <w:rPr>
                <w:rFonts w:ascii="Times New Roman"/>
                <w:b w:val="false"/>
                <w:i w:val="false"/>
                <w:color w:val="000000"/>
                <w:sz w:val="20"/>
              </w:rPr>
              <w:t>
Бейрезиденттердің жүктерін Қазақстанның аумағы арқылы транзиттік тасымалдау</w:t>
            </w:r>
          </w:p>
          <w:bookmarkEnd w:id="3602"/>
          <w:p>
            <w:pPr>
              <w:spacing w:after="20"/>
              <w:ind w:left="20"/>
              <w:jc w:val="both"/>
            </w:pPr>
            <w:r>
              <w:rPr>
                <w:rFonts w:ascii="Times New Roman"/>
                <w:b w:val="false"/>
                <w:i w:val="false"/>
                <w:color w:val="000000"/>
                <w:sz w:val="20"/>
              </w:rPr>
              <w:t>
Транзитные перевозки грузов нерезидентов через территорию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0" w:id="3603"/>
          <w:p>
            <w:pPr>
              <w:spacing w:after="20"/>
              <w:ind w:left="20"/>
              <w:jc w:val="both"/>
            </w:pPr>
            <w:r>
              <w:rPr>
                <w:rFonts w:ascii="Times New Roman"/>
                <w:b w:val="false"/>
                <w:i w:val="false"/>
                <w:color w:val="000000"/>
                <w:sz w:val="20"/>
              </w:rPr>
              <w:t>
Қазақстан экспортын тасымалдау</w:t>
            </w:r>
          </w:p>
          <w:bookmarkEnd w:id="3603"/>
          <w:p>
            <w:pPr>
              <w:spacing w:after="20"/>
              <w:ind w:left="20"/>
              <w:jc w:val="both"/>
            </w:pPr>
            <w:r>
              <w:rPr>
                <w:rFonts w:ascii="Times New Roman"/>
                <w:b w:val="false"/>
                <w:i w:val="false"/>
                <w:color w:val="000000"/>
                <w:sz w:val="20"/>
              </w:rPr>
              <w:t>
Перевозки экспорта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1" w:id="3604"/>
          <w:p>
            <w:pPr>
              <w:spacing w:after="20"/>
              <w:ind w:left="20"/>
              <w:jc w:val="both"/>
            </w:pPr>
            <w:r>
              <w:rPr>
                <w:rFonts w:ascii="Times New Roman"/>
                <w:b w:val="false"/>
                <w:i w:val="false"/>
                <w:color w:val="000000"/>
                <w:sz w:val="20"/>
              </w:rPr>
              <w:t>
бейрезидент үшін</w:t>
            </w:r>
          </w:p>
          <w:bookmarkEnd w:id="3604"/>
          <w:p>
            <w:pPr>
              <w:spacing w:after="20"/>
              <w:ind w:left="20"/>
              <w:jc w:val="both"/>
            </w:pPr>
            <w:r>
              <w:rPr>
                <w:rFonts w:ascii="Times New Roman"/>
                <w:b w:val="false"/>
                <w:i w:val="false"/>
                <w:color w:val="000000"/>
                <w:sz w:val="20"/>
              </w:rPr>
              <w:t>
для нерезидентов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2" w:id="3605"/>
          <w:p>
            <w:pPr>
              <w:spacing w:after="20"/>
              <w:ind w:left="20"/>
              <w:jc w:val="both"/>
            </w:pPr>
            <w:r>
              <w:rPr>
                <w:rFonts w:ascii="Times New Roman"/>
                <w:b w:val="false"/>
                <w:i w:val="false"/>
                <w:color w:val="000000"/>
                <w:sz w:val="20"/>
              </w:rPr>
              <w:t>
резиденттер үшін</w:t>
            </w:r>
          </w:p>
          <w:bookmarkEnd w:id="3605"/>
          <w:p>
            <w:pPr>
              <w:spacing w:after="20"/>
              <w:ind w:left="20"/>
              <w:jc w:val="both"/>
            </w:pPr>
            <w:r>
              <w:rPr>
                <w:rFonts w:ascii="Times New Roman"/>
                <w:b w:val="false"/>
                <w:i w:val="false"/>
                <w:color w:val="000000"/>
                <w:sz w:val="20"/>
              </w:rPr>
              <w:t>
для резидентов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3" w:id="3606"/>
          <w:p>
            <w:pPr>
              <w:spacing w:after="20"/>
              <w:ind w:left="20"/>
              <w:jc w:val="both"/>
            </w:pPr>
            <w:r>
              <w:rPr>
                <w:rFonts w:ascii="Times New Roman"/>
                <w:b w:val="false"/>
                <w:i w:val="false"/>
                <w:color w:val="000000"/>
                <w:sz w:val="20"/>
              </w:rPr>
              <w:t>
Қазақстандық жүктерді шет мемлекеттерінің аумағы арқылы транзиттік тасымалдау</w:t>
            </w:r>
          </w:p>
          <w:bookmarkEnd w:id="3606"/>
          <w:p>
            <w:pPr>
              <w:spacing w:after="20"/>
              <w:ind w:left="20"/>
              <w:jc w:val="both"/>
            </w:pPr>
            <w:r>
              <w:rPr>
                <w:rFonts w:ascii="Times New Roman"/>
                <w:b w:val="false"/>
                <w:i w:val="false"/>
                <w:color w:val="000000"/>
                <w:sz w:val="20"/>
              </w:rPr>
              <w:t>
Транзитные перевозки казахстанских грузов по территории иностранных государств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4" w:id="3607"/>
          <w:p>
            <w:pPr>
              <w:spacing w:after="20"/>
              <w:ind w:left="20"/>
              <w:jc w:val="both"/>
            </w:pPr>
            <w:r>
              <w:rPr>
                <w:rFonts w:ascii="Times New Roman"/>
                <w:b w:val="false"/>
                <w:i w:val="false"/>
                <w:color w:val="000000"/>
                <w:sz w:val="20"/>
              </w:rPr>
              <w:t>
Қазақстандық жүктерді шет мемлекеттерінің аумағы арқылы тасымалдау</w:t>
            </w:r>
          </w:p>
          <w:bookmarkEnd w:id="3607"/>
          <w:p>
            <w:pPr>
              <w:spacing w:after="20"/>
              <w:ind w:left="20"/>
              <w:jc w:val="both"/>
            </w:pPr>
            <w:r>
              <w:rPr>
                <w:rFonts w:ascii="Times New Roman"/>
                <w:b w:val="false"/>
                <w:i w:val="false"/>
                <w:color w:val="000000"/>
                <w:sz w:val="20"/>
              </w:rPr>
              <w:t>
Перевозки казахстанских грузов по территории иностранных государств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5" w:id="3608"/>
          <w:p>
            <w:pPr>
              <w:spacing w:after="20"/>
              <w:ind w:left="20"/>
              <w:jc w:val="both"/>
            </w:pPr>
            <w:r>
              <w:rPr>
                <w:rFonts w:ascii="Times New Roman"/>
                <w:b w:val="false"/>
                <w:i w:val="false"/>
                <w:color w:val="000000"/>
                <w:sz w:val="20"/>
              </w:rPr>
              <w:t>
Бейрезиденттерге көрсетілген тиеу-түсіру жұмыстары және басқа да қосалқы көлік қызметтері</w:t>
            </w:r>
          </w:p>
          <w:bookmarkEnd w:id="3608"/>
          <w:p>
            <w:pPr>
              <w:spacing w:after="20"/>
              <w:ind w:left="20"/>
              <w:jc w:val="both"/>
            </w:pPr>
            <w:r>
              <w:rPr>
                <w:rFonts w:ascii="Times New Roman"/>
                <w:b w:val="false"/>
                <w:i w:val="false"/>
                <w:color w:val="000000"/>
                <w:sz w:val="20"/>
              </w:rPr>
              <w:t>
Погрузочно-разгрузочные работы и прочие вспомогательные транспортные услуги, предоставленные нерезидентам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6" w:id="3609"/>
          <w:p>
            <w:pPr>
              <w:spacing w:after="20"/>
              <w:ind w:left="20"/>
              <w:jc w:val="both"/>
            </w:pPr>
            <w:r>
              <w:rPr>
                <w:rFonts w:ascii="Times New Roman"/>
                <w:b w:val="false"/>
                <w:i w:val="false"/>
                <w:color w:val="000000"/>
                <w:sz w:val="20"/>
              </w:rPr>
              <w:t>
Бейрезиденттерден алынған тиеу-түсіру жұмыстары және басқа да қосалқы көлік қызметтері</w:t>
            </w:r>
          </w:p>
          <w:bookmarkEnd w:id="3609"/>
          <w:p>
            <w:pPr>
              <w:spacing w:after="20"/>
              <w:ind w:left="20"/>
              <w:jc w:val="both"/>
            </w:pPr>
            <w:r>
              <w:rPr>
                <w:rFonts w:ascii="Times New Roman"/>
                <w:b w:val="false"/>
                <w:i w:val="false"/>
                <w:color w:val="000000"/>
                <w:sz w:val="20"/>
              </w:rPr>
              <w:t>
Погрузочно-разгрузочные работы и прочие вспомогательные транспортные услуги, полученные от нерезидентов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7" w:id="3610"/>
          <w:p>
            <w:pPr>
              <w:spacing w:after="20"/>
              <w:ind w:left="20"/>
              <w:jc w:val="both"/>
            </w:pPr>
            <w:r>
              <w:rPr>
                <w:rFonts w:ascii="Times New Roman"/>
                <w:b w:val="false"/>
                <w:i w:val="false"/>
                <w:color w:val="000000"/>
                <w:sz w:val="20"/>
              </w:rPr>
              <w:t>
Бейрезиденттерге көрсетілген агенттік қызметтер (экспедиторлық қызметтерді қоса алғанда) үшін комиссиялық сыйақы</w:t>
            </w:r>
          </w:p>
          <w:bookmarkEnd w:id="3610"/>
          <w:p>
            <w:pPr>
              <w:spacing w:after="20"/>
              <w:ind w:left="20"/>
              <w:jc w:val="both"/>
            </w:pPr>
            <w:r>
              <w:rPr>
                <w:rFonts w:ascii="Times New Roman"/>
                <w:b w:val="false"/>
                <w:i w:val="false"/>
                <w:color w:val="000000"/>
                <w:sz w:val="20"/>
              </w:rPr>
              <w:t>
Комиссионное вознаграждение за агентские услуги (включая экспедиторские), предоставленные нерезидентам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8" w:id="3611"/>
          <w:p>
            <w:pPr>
              <w:spacing w:after="20"/>
              <w:ind w:left="20"/>
              <w:jc w:val="both"/>
            </w:pPr>
            <w:r>
              <w:rPr>
                <w:rFonts w:ascii="Times New Roman"/>
                <w:b w:val="false"/>
                <w:i w:val="false"/>
                <w:color w:val="000000"/>
                <w:sz w:val="20"/>
              </w:rPr>
              <w:t>
Бейрезиденттерден алынған (экспедиторлық қызметтерді қоса алғанда) агенттік қызметтер үшін комиссиялық сыйақы</w:t>
            </w:r>
          </w:p>
          <w:bookmarkEnd w:id="3611"/>
          <w:p>
            <w:pPr>
              <w:spacing w:after="20"/>
              <w:ind w:left="20"/>
              <w:jc w:val="both"/>
            </w:pPr>
            <w:r>
              <w:rPr>
                <w:rFonts w:ascii="Times New Roman"/>
                <w:b w:val="false"/>
                <w:i w:val="false"/>
                <w:color w:val="000000"/>
                <w:sz w:val="20"/>
              </w:rPr>
              <w:t>
Комиссионное вознаграждение за агентские услуги (включая экспедиторские), полученные от нерезидентов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69" w:id="3612"/>
    <w:p>
      <w:pPr>
        <w:spacing w:after="0"/>
        <w:ind w:left="0"/>
        <w:jc w:val="both"/>
      </w:pPr>
      <w:r>
        <w:rPr>
          <w:rFonts w:ascii="Times New Roman"/>
          <w:b w:val="false"/>
          <w:i w:val="false"/>
          <w:color w:val="000000"/>
          <w:sz w:val="28"/>
        </w:rPr>
        <w:t>
      3-бөлім. Халықаралық қызметтердің басқа да түрлері, мың АҚШ доллары</w:t>
      </w:r>
    </w:p>
    <w:bookmarkEnd w:id="3612"/>
    <w:bookmarkStart w:name="z4670" w:id="3613"/>
    <w:p>
      <w:pPr>
        <w:spacing w:after="0"/>
        <w:ind w:left="0"/>
        <w:jc w:val="both"/>
      </w:pPr>
      <w:r>
        <w:rPr>
          <w:rFonts w:ascii="Times New Roman"/>
          <w:b w:val="false"/>
          <w:i w:val="false"/>
          <w:color w:val="000000"/>
          <w:sz w:val="28"/>
        </w:rPr>
        <w:t>
      Раздел 3. Прочие виды международных услуг, тысяч долларов США</w:t>
      </w:r>
    </w:p>
    <w:bookmarkEnd w:id="3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1" w:id="3614"/>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bookmarkEnd w:id="361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2" w:id="3615"/>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коды</w:t>
            </w:r>
          </w:p>
          <w:bookmarkEnd w:id="3615"/>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3" w:id="3616"/>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3616"/>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4" w:id="3617"/>
          <w:p>
            <w:pPr>
              <w:spacing w:after="20"/>
              <w:ind w:left="20"/>
              <w:jc w:val="both"/>
            </w:pPr>
            <w:r>
              <w:rPr>
                <w:rFonts w:ascii="Times New Roman"/>
                <w:b w:val="false"/>
                <w:i w:val="false"/>
                <w:color w:val="000000"/>
                <w:sz w:val="20"/>
              </w:rPr>
              <w:t>
</w:t>
            </w:r>
            <w:r>
              <w:rPr>
                <w:rFonts w:ascii="Times New Roman"/>
                <w:b/>
                <w:i w:val="false"/>
                <w:color w:val="000000"/>
                <w:sz w:val="20"/>
              </w:rPr>
              <w:t>Әріптес</w:t>
            </w:r>
            <w:r>
              <w:rPr>
                <w:rFonts w:ascii="Times New Roman"/>
                <w:b w:val="false"/>
                <w:i w:val="false"/>
                <w:color w:val="000000"/>
                <w:sz w:val="20"/>
              </w:rPr>
              <w:t xml:space="preserve"> </w:t>
            </w:r>
            <w:r>
              <w:rPr>
                <w:rFonts w:ascii="Times New Roman"/>
                <w:b/>
                <w:i w:val="false"/>
                <w:color w:val="000000"/>
                <w:sz w:val="20"/>
              </w:rPr>
              <w:t>елдердің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p>
          <w:bookmarkEnd w:id="3617"/>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5" w:id="3618"/>
          <w:p>
            <w:pPr>
              <w:spacing w:after="20"/>
              <w:ind w:left="20"/>
              <w:jc w:val="both"/>
            </w:pPr>
            <w:r>
              <w:rPr>
                <w:rFonts w:ascii="Times New Roman"/>
                <w:b w:val="false"/>
                <w:i w:val="false"/>
                <w:color w:val="000000"/>
                <w:sz w:val="20"/>
              </w:rPr>
              <w:t>
Бейрезиденттерге көрсетілген қызметтер</w:t>
            </w:r>
          </w:p>
          <w:bookmarkEnd w:id="3618"/>
          <w:p>
            <w:pPr>
              <w:spacing w:after="20"/>
              <w:ind w:left="20"/>
              <w:jc w:val="both"/>
            </w:pPr>
            <w:r>
              <w:rPr>
                <w:rFonts w:ascii="Times New Roman"/>
                <w:b w:val="false"/>
                <w:i w:val="false"/>
                <w:color w:val="000000"/>
                <w:sz w:val="20"/>
              </w:rPr>
              <w:t>
Услуги, предоставленные нерезидентам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6" w:id="3619"/>
          <w:p>
            <w:pPr>
              <w:spacing w:after="20"/>
              <w:ind w:left="20"/>
              <w:jc w:val="both"/>
            </w:pPr>
            <w:r>
              <w:rPr>
                <w:rFonts w:ascii="Times New Roman"/>
                <w:b w:val="false"/>
                <w:i w:val="false"/>
                <w:color w:val="000000"/>
                <w:sz w:val="20"/>
              </w:rPr>
              <w:t>
Ғимараттарды, теміржол құрылыстарын, құбырларды, электр желілерін жөндеу</w:t>
            </w:r>
          </w:p>
          <w:bookmarkEnd w:id="3619"/>
          <w:p>
            <w:pPr>
              <w:spacing w:after="20"/>
              <w:ind w:left="20"/>
              <w:jc w:val="both"/>
            </w:pPr>
            <w:r>
              <w:rPr>
                <w:rFonts w:ascii="Times New Roman"/>
                <w:b w:val="false"/>
                <w:i w:val="false"/>
                <w:color w:val="000000"/>
                <w:sz w:val="20"/>
              </w:rPr>
              <w:t>
Ремонт зданий, железнодорожных сооружений, трубопроводов, линий электропередач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7" w:id="3620"/>
          <w:p>
            <w:pPr>
              <w:spacing w:after="20"/>
              <w:ind w:left="20"/>
              <w:jc w:val="both"/>
            </w:pPr>
            <w:r>
              <w:rPr>
                <w:rFonts w:ascii="Times New Roman"/>
                <w:b w:val="false"/>
                <w:i w:val="false"/>
                <w:color w:val="000000"/>
                <w:sz w:val="20"/>
              </w:rPr>
              <w:t>
Басқа да жөндеу және техникалық қызмет көрсету бойынша қызметтер</w:t>
            </w:r>
          </w:p>
          <w:bookmarkEnd w:id="3620"/>
          <w:p>
            <w:pPr>
              <w:spacing w:after="20"/>
              <w:ind w:left="20"/>
              <w:jc w:val="both"/>
            </w:pPr>
            <w:r>
              <w:rPr>
                <w:rFonts w:ascii="Times New Roman"/>
                <w:b w:val="false"/>
                <w:i w:val="false"/>
                <w:color w:val="000000"/>
                <w:sz w:val="20"/>
              </w:rPr>
              <w:t>
Услуги по прочему ремонту и техническому обслуживанию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8" w:id="3621"/>
          <w:p>
            <w:pPr>
              <w:spacing w:after="20"/>
              <w:ind w:left="20"/>
              <w:jc w:val="both"/>
            </w:pPr>
            <w:r>
              <w:rPr>
                <w:rFonts w:ascii="Times New Roman"/>
                <w:b w:val="false"/>
                <w:i w:val="false"/>
                <w:color w:val="000000"/>
                <w:sz w:val="20"/>
              </w:rPr>
              <w:t>
Қаржылық қызметтер</w:t>
            </w:r>
          </w:p>
          <w:bookmarkEnd w:id="3621"/>
          <w:p>
            <w:pPr>
              <w:spacing w:after="20"/>
              <w:ind w:left="20"/>
              <w:jc w:val="both"/>
            </w:pPr>
            <w:r>
              <w:rPr>
                <w:rFonts w:ascii="Times New Roman"/>
                <w:b w:val="false"/>
                <w:i w:val="false"/>
                <w:color w:val="000000"/>
                <w:sz w:val="20"/>
              </w:rPr>
              <w:t>
Финансовые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9" w:id="3622"/>
          <w:p>
            <w:pPr>
              <w:spacing w:after="20"/>
              <w:ind w:left="20"/>
              <w:jc w:val="both"/>
            </w:pPr>
            <w:r>
              <w:rPr>
                <w:rFonts w:ascii="Times New Roman"/>
                <w:b w:val="false"/>
                <w:i w:val="false"/>
                <w:color w:val="000000"/>
                <w:sz w:val="20"/>
              </w:rPr>
              <w:t>
Телекоммуникациялық қызметтер (берілетін ақпарат құнын есептемегенде)</w:t>
            </w:r>
          </w:p>
          <w:bookmarkEnd w:id="3622"/>
          <w:p>
            <w:pPr>
              <w:spacing w:after="20"/>
              <w:ind w:left="20"/>
              <w:jc w:val="both"/>
            </w:pPr>
            <w:r>
              <w:rPr>
                <w:rFonts w:ascii="Times New Roman"/>
                <w:b w:val="false"/>
                <w:i w:val="false"/>
                <w:color w:val="000000"/>
                <w:sz w:val="20"/>
              </w:rPr>
              <w:t>
Телекоммуникационные услуги (без учета стоимости передаваемой информации)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0" w:id="3623"/>
          <w:p>
            <w:pPr>
              <w:spacing w:after="20"/>
              <w:ind w:left="20"/>
              <w:jc w:val="both"/>
            </w:pPr>
            <w:r>
              <w:rPr>
                <w:rFonts w:ascii="Times New Roman"/>
                <w:b w:val="false"/>
                <w:i w:val="false"/>
                <w:color w:val="000000"/>
                <w:sz w:val="20"/>
              </w:rPr>
              <w:t>
Компьютерлік қызметтер (компьютерлерді жөндеу және техникалық қызмет көрсетуді қосқанда),</w:t>
            </w:r>
          </w:p>
          <w:bookmarkEnd w:id="3623"/>
          <w:p>
            <w:pPr>
              <w:spacing w:after="20"/>
              <w:ind w:left="20"/>
              <w:jc w:val="both"/>
            </w:pPr>
            <w:r>
              <w:rPr>
                <w:rFonts w:ascii="Times New Roman"/>
                <w:b w:val="false"/>
                <w:i w:val="false"/>
                <w:color w:val="000000"/>
                <w:sz w:val="20"/>
              </w:rPr>
              <w:t>
Компьютерные услуги (включая ремонт и техническое обслуживание компьютеров)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1" w:id="3624"/>
          <w:p>
            <w:pPr>
              <w:spacing w:after="20"/>
              <w:ind w:left="20"/>
              <w:jc w:val="both"/>
            </w:pPr>
            <w:r>
              <w:rPr>
                <w:rFonts w:ascii="Times New Roman"/>
                <w:b w:val="false"/>
                <w:i w:val="false"/>
                <w:color w:val="000000"/>
                <w:sz w:val="20"/>
              </w:rPr>
              <w:t>
Ақпараттық агенттіктердің қызметтері және басқа да ақпараттық қызметтер</w:t>
            </w:r>
          </w:p>
          <w:bookmarkEnd w:id="3624"/>
          <w:p>
            <w:pPr>
              <w:spacing w:after="20"/>
              <w:ind w:left="20"/>
              <w:jc w:val="both"/>
            </w:pPr>
            <w:r>
              <w:rPr>
                <w:rFonts w:ascii="Times New Roman"/>
                <w:b w:val="false"/>
                <w:i w:val="false"/>
                <w:color w:val="000000"/>
                <w:sz w:val="20"/>
              </w:rPr>
              <w:t>
Услуги информационных агентств и прочие информационные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2" w:id="3625"/>
          <w:p>
            <w:pPr>
              <w:spacing w:after="20"/>
              <w:ind w:left="20"/>
              <w:jc w:val="both"/>
            </w:pPr>
            <w:r>
              <w:rPr>
                <w:rFonts w:ascii="Times New Roman"/>
                <w:b w:val="false"/>
                <w:i w:val="false"/>
                <w:color w:val="000000"/>
                <w:sz w:val="20"/>
              </w:rPr>
              <w:t>
Әртүрлі іскерлік қызметтер, оның ішінде:</w:t>
            </w:r>
          </w:p>
          <w:bookmarkEnd w:id="3625"/>
          <w:p>
            <w:pPr>
              <w:spacing w:after="20"/>
              <w:ind w:left="20"/>
              <w:jc w:val="both"/>
            </w:pPr>
            <w:r>
              <w:rPr>
                <w:rFonts w:ascii="Times New Roman"/>
                <w:b w:val="false"/>
                <w:i w:val="false"/>
                <w:color w:val="000000"/>
                <w:sz w:val="20"/>
              </w:rPr>
              <w:t>
Разные деловые услуги,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3" w:id="3626"/>
          <w:p>
            <w:pPr>
              <w:spacing w:after="20"/>
              <w:ind w:left="20"/>
              <w:jc w:val="both"/>
            </w:pPr>
            <w:r>
              <w:rPr>
                <w:rFonts w:ascii="Times New Roman"/>
                <w:b w:val="false"/>
                <w:i w:val="false"/>
                <w:color w:val="000000"/>
                <w:sz w:val="20"/>
              </w:rPr>
              <w:t>
заңгерлік</w:t>
            </w:r>
          </w:p>
          <w:bookmarkEnd w:id="3626"/>
          <w:p>
            <w:pPr>
              <w:spacing w:after="20"/>
              <w:ind w:left="20"/>
              <w:jc w:val="both"/>
            </w:pPr>
            <w:r>
              <w:rPr>
                <w:rFonts w:ascii="Times New Roman"/>
                <w:b w:val="false"/>
                <w:i w:val="false"/>
                <w:color w:val="000000"/>
                <w:sz w:val="20"/>
              </w:rPr>
              <w:t>
юридические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4" w:id="3627"/>
          <w:p>
            <w:pPr>
              <w:spacing w:after="20"/>
              <w:ind w:left="20"/>
              <w:jc w:val="both"/>
            </w:pPr>
            <w:r>
              <w:rPr>
                <w:rFonts w:ascii="Times New Roman"/>
                <w:b w:val="false"/>
                <w:i w:val="false"/>
                <w:color w:val="000000"/>
                <w:sz w:val="20"/>
              </w:rPr>
              <w:t>
бухгалтерлік, аудиторлық</w:t>
            </w:r>
          </w:p>
          <w:bookmarkEnd w:id="3627"/>
          <w:p>
            <w:pPr>
              <w:spacing w:after="20"/>
              <w:ind w:left="20"/>
              <w:jc w:val="both"/>
            </w:pPr>
            <w:r>
              <w:rPr>
                <w:rFonts w:ascii="Times New Roman"/>
                <w:b w:val="false"/>
                <w:i w:val="false"/>
                <w:color w:val="000000"/>
                <w:sz w:val="20"/>
              </w:rPr>
              <w:t>
бухгалтерские, аудиторские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5" w:id="3628"/>
          <w:p>
            <w:pPr>
              <w:spacing w:after="20"/>
              <w:ind w:left="20"/>
              <w:jc w:val="both"/>
            </w:pPr>
            <w:r>
              <w:rPr>
                <w:rFonts w:ascii="Times New Roman"/>
                <w:b w:val="false"/>
                <w:i w:val="false"/>
                <w:color w:val="000000"/>
                <w:sz w:val="20"/>
              </w:rPr>
              <w:t>
бизнес және басқару бойынша консультациялық қызметтер</w:t>
            </w:r>
          </w:p>
          <w:bookmarkEnd w:id="3628"/>
          <w:p>
            <w:pPr>
              <w:spacing w:after="20"/>
              <w:ind w:left="20"/>
              <w:jc w:val="both"/>
            </w:pPr>
            <w:r>
              <w:rPr>
                <w:rFonts w:ascii="Times New Roman"/>
                <w:b w:val="false"/>
                <w:i w:val="false"/>
                <w:color w:val="000000"/>
                <w:sz w:val="20"/>
              </w:rPr>
              <w:t>
услуги по консультации бизнеса и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6" w:id="3629"/>
          <w:p>
            <w:pPr>
              <w:spacing w:after="20"/>
              <w:ind w:left="20"/>
              <w:jc w:val="both"/>
            </w:pPr>
            <w:r>
              <w:rPr>
                <w:rFonts w:ascii="Times New Roman"/>
                <w:b w:val="false"/>
                <w:i w:val="false"/>
                <w:color w:val="000000"/>
                <w:sz w:val="20"/>
              </w:rPr>
              <w:t>
сәулет, инженерлік және басқа да техникалық қызметтер</w:t>
            </w:r>
          </w:p>
          <w:bookmarkEnd w:id="3629"/>
          <w:p>
            <w:pPr>
              <w:spacing w:after="20"/>
              <w:ind w:left="20"/>
              <w:jc w:val="both"/>
            </w:pPr>
            <w:r>
              <w:rPr>
                <w:rFonts w:ascii="Times New Roman"/>
                <w:b w:val="false"/>
                <w:i w:val="false"/>
                <w:color w:val="000000"/>
                <w:sz w:val="20"/>
              </w:rPr>
              <w:t>
архитектурные, инженерные и прочие технические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7" w:id="3630"/>
          <w:p>
            <w:pPr>
              <w:spacing w:after="20"/>
              <w:ind w:left="20"/>
              <w:jc w:val="both"/>
            </w:pPr>
            <w:r>
              <w:rPr>
                <w:rFonts w:ascii="Times New Roman"/>
                <w:b w:val="false"/>
                <w:i w:val="false"/>
                <w:color w:val="000000"/>
                <w:sz w:val="20"/>
              </w:rPr>
              <w:t>
Персоналсыз жабдықтарды операциялық лизинг (жалдау) (жолаушыларды, жүктерді тасымалдау үшін көлік құралдарын жалға беруді қоса алғанда)</w:t>
            </w:r>
          </w:p>
          <w:bookmarkEnd w:id="3630"/>
          <w:p>
            <w:pPr>
              <w:spacing w:after="20"/>
              <w:ind w:left="20"/>
              <w:jc w:val="both"/>
            </w:pPr>
            <w:r>
              <w:rPr>
                <w:rFonts w:ascii="Times New Roman"/>
                <w:b w:val="false"/>
                <w:i w:val="false"/>
                <w:color w:val="000000"/>
                <w:sz w:val="20"/>
              </w:rPr>
              <w:t>
операционный лизинг (аренда) оборудования без персонала (включая аренду транспортных средств для перевозки пассажиров, грузов)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8" w:id="3631"/>
          <w:p>
            <w:pPr>
              <w:spacing w:after="20"/>
              <w:ind w:left="20"/>
              <w:jc w:val="both"/>
            </w:pPr>
            <w:r>
              <w:rPr>
                <w:rFonts w:ascii="Times New Roman"/>
                <w:b w:val="false"/>
                <w:i w:val="false"/>
                <w:color w:val="000000"/>
                <w:sz w:val="20"/>
              </w:rPr>
              <w:t>
үлестіру желілерінің, жұмысқа орналастыру қызметтері және басқа да іскерлік қызметтер</w:t>
            </w:r>
          </w:p>
          <w:bookmarkEnd w:id="3631"/>
          <w:p>
            <w:pPr>
              <w:spacing w:after="20"/>
              <w:ind w:left="20"/>
              <w:jc w:val="both"/>
            </w:pPr>
            <w:r>
              <w:rPr>
                <w:rFonts w:ascii="Times New Roman"/>
                <w:b w:val="false"/>
                <w:i w:val="false"/>
                <w:color w:val="000000"/>
                <w:sz w:val="20"/>
              </w:rPr>
              <w:t>
услуги распределительных сетей, трудоустройства и прочие деловые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9" w:id="3632"/>
          <w:p>
            <w:pPr>
              <w:spacing w:after="20"/>
              <w:ind w:left="20"/>
              <w:jc w:val="both"/>
            </w:pPr>
            <w:r>
              <w:rPr>
                <w:rFonts w:ascii="Times New Roman"/>
                <w:b w:val="false"/>
                <w:i w:val="false"/>
                <w:color w:val="000000"/>
                <w:sz w:val="20"/>
              </w:rPr>
              <w:t>
Зияткерлік меншікті пайдалану үшін төлем</w:t>
            </w:r>
          </w:p>
          <w:bookmarkEnd w:id="3632"/>
          <w:p>
            <w:pPr>
              <w:spacing w:after="20"/>
              <w:ind w:left="20"/>
              <w:jc w:val="both"/>
            </w:pPr>
            <w:r>
              <w:rPr>
                <w:rFonts w:ascii="Times New Roman"/>
                <w:b w:val="false"/>
                <w:i w:val="false"/>
                <w:color w:val="000000"/>
                <w:sz w:val="20"/>
              </w:rPr>
              <w:t>
Плата за использование интеллектуальной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0" w:id="3633"/>
          <w:p>
            <w:pPr>
              <w:spacing w:after="20"/>
              <w:ind w:left="20"/>
              <w:jc w:val="both"/>
            </w:pPr>
            <w:r>
              <w:rPr>
                <w:rFonts w:ascii="Times New Roman"/>
                <w:b w:val="false"/>
                <w:i w:val="false"/>
                <w:color w:val="000000"/>
                <w:sz w:val="20"/>
              </w:rPr>
              <w:t>
Басқа да қызметтер (есепке ескертпеде толық жазу)</w:t>
            </w:r>
          </w:p>
          <w:bookmarkEnd w:id="3633"/>
          <w:p>
            <w:pPr>
              <w:spacing w:after="20"/>
              <w:ind w:left="20"/>
              <w:jc w:val="both"/>
            </w:pPr>
            <w:r>
              <w:rPr>
                <w:rFonts w:ascii="Times New Roman"/>
                <w:b w:val="false"/>
                <w:i w:val="false"/>
                <w:color w:val="000000"/>
                <w:sz w:val="20"/>
              </w:rPr>
              <w:t>
Прочие услуги (расшифровать в примечании к отчету)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1" w:id="3634"/>
          <w:p>
            <w:pPr>
              <w:spacing w:after="20"/>
              <w:ind w:left="20"/>
              <w:jc w:val="both"/>
            </w:pPr>
            <w:r>
              <w:rPr>
                <w:rFonts w:ascii="Times New Roman"/>
                <w:b w:val="false"/>
                <w:i w:val="false"/>
                <w:color w:val="000000"/>
                <w:sz w:val="20"/>
              </w:rPr>
              <w:t>
Бейрезиденттерден алынған қызметтер</w:t>
            </w:r>
          </w:p>
          <w:bookmarkEnd w:id="3634"/>
          <w:p>
            <w:pPr>
              <w:spacing w:after="20"/>
              <w:ind w:left="20"/>
              <w:jc w:val="both"/>
            </w:pPr>
            <w:r>
              <w:rPr>
                <w:rFonts w:ascii="Times New Roman"/>
                <w:b w:val="false"/>
                <w:i w:val="false"/>
                <w:color w:val="000000"/>
                <w:sz w:val="20"/>
              </w:rPr>
              <w:t>
Услуги, полученные от нерезидентов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2" w:id="3635"/>
          <w:p>
            <w:pPr>
              <w:spacing w:after="20"/>
              <w:ind w:left="20"/>
              <w:jc w:val="both"/>
            </w:pPr>
            <w:r>
              <w:rPr>
                <w:rFonts w:ascii="Times New Roman"/>
                <w:b w:val="false"/>
                <w:i w:val="false"/>
                <w:color w:val="000000"/>
                <w:sz w:val="20"/>
              </w:rPr>
              <w:t>
Ғимараттарды, теміржол құрылыстарын, құбырларды, электр желілерін жөндеу</w:t>
            </w:r>
          </w:p>
          <w:bookmarkEnd w:id="3635"/>
          <w:p>
            <w:pPr>
              <w:spacing w:after="20"/>
              <w:ind w:left="20"/>
              <w:jc w:val="both"/>
            </w:pPr>
            <w:r>
              <w:rPr>
                <w:rFonts w:ascii="Times New Roman"/>
                <w:b w:val="false"/>
                <w:i w:val="false"/>
                <w:color w:val="000000"/>
                <w:sz w:val="20"/>
              </w:rPr>
              <w:t>
Ремонт зданий, железнодорожных сооружений, трубопроводов, линий электропередач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3" w:id="3636"/>
          <w:p>
            <w:pPr>
              <w:spacing w:after="20"/>
              <w:ind w:left="20"/>
              <w:jc w:val="both"/>
            </w:pPr>
            <w:r>
              <w:rPr>
                <w:rFonts w:ascii="Times New Roman"/>
                <w:b w:val="false"/>
                <w:i w:val="false"/>
                <w:color w:val="000000"/>
                <w:sz w:val="20"/>
              </w:rPr>
              <w:t>
Басқа да жөндеу және техникалық қызмет көрсету бойынша жұмыстар</w:t>
            </w:r>
          </w:p>
          <w:bookmarkEnd w:id="3636"/>
          <w:p>
            <w:pPr>
              <w:spacing w:after="20"/>
              <w:ind w:left="20"/>
              <w:jc w:val="both"/>
            </w:pPr>
            <w:r>
              <w:rPr>
                <w:rFonts w:ascii="Times New Roman"/>
                <w:b w:val="false"/>
                <w:i w:val="false"/>
                <w:color w:val="000000"/>
                <w:sz w:val="20"/>
              </w:rPr>
              <w:t>
Услуги по прочему ремонту и техническому обслуживанию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4" w:id="3637"/>
          <w:p>
            <w:pPr>
              <w:spacing w:after="20"/>
              <w:ind w:left="20"/>
              <w:jc w:val="both"/>
            </w:pPr>
            <w:r>
              <w:rPr>
                <w:rFonts w:ascii="Times New Roman"/>
                <w:b w:val="false"/>
                <w:i w:val="false"/>
                <w:color w:val="000000"/>
                <w:sz w:val="20"/>
              </w:rPr>
              <w:t>
Қаржылық қызметтер</w:t>
            </w:r>
          </w:p>
          <w:bookmarkEnd w:id="3637"/>
          <w:p>
            <w:pPr>
              <w:spacing w:after="20"/>
              <w:ind w:left="20"/>
              <w:jc w:val="both"/>
            </w:pPr>
            <w:r>
              <w:rPr>
                <w:rFonts w:ascii="Times New Roman"/>
                <w:b w:val="false"/>
                <w:i w:val="false"/>
                <w:color w:val="000000"/>
                <w:sz w:val="20"/>
              </w:rPr>
              <w:t>
Финансовые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5" w:id="3638"/>
          <w:p>
            <w:pPr>
              <w:spacing w:after="20"/>
              <w:ind w:left="20"/>
              <w:jc w:val="both"/>
            </w:pPr>
            <w:r>
              <w:rPr>
                <w:rFonts w:ascii="Times New Roman"/>
                <w:b w:val="false"/>
                <w:i w:val="false"/>
                <w:color w:val="000000"/>
                <w:sz w:val="20"/>
              </w:rPr>
              <w:t>
Телекоммуникациялық қызметтер (берілетін ақпарат құнын есептемегенде)</w:t>
            </w:r>
          </w:p>
          <w:bookmarkEnd w:id="3638"/>
          <w:p>
            <w:pPr>
              <w:spacing w:after="20"/>
              <w:ind w:left="20"/>
              <w:jc w:val="both"/>
            </w:pPr>
            <w:r>
              <w:rPr>
                <w:rFonts w:ascii="Times New Roman"/>
                <w:b w:val="false"/>
                <w:i w:val="false"/>
                <w:color w:val="000000"/>
                <w:sz w:val="20"/>
              </w:rPr>
              <w:t>
Телекоммуникационные услуги (без учета стоимости передаваемой информации)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6" w:id="3639"/>
          <w:p>
            <w:pPr>
              <w:spacing w:after="20"/>
              <w:ind w:left="20"/>
              <w:jc w:val="both"/>
            </w:pPr>
            <w:r>
              <w:rPr>
                <w:rFonts w:ascii="Times New Roman"/>
                <w:b w:val="false"/>
                <w:i w:val="false"/>
                <w:color w:val="000000"/>
                <w:sz w:val="20"/>
              </w:rPr>
              <w:t>
Компьютерлік қызметтер (компьютерлерді жөндеу және техникалық қызмет көрсетуді қосқанда),</w:t>
            </w:r>
          </w:p>
          <w:bookmarkEnd w:id="3639"/>
          <w:p>
            <w:pPr>
              <w:spacing w:after="20"/>
              <w:ind w:left="20"/>
              <w:jc w:val="both"/>
            </w:pPr>
            <w:r>
              <w:rPr>
                <w:rFonts w:ascii="Times New Roman"/>
                <w:b w:val="false"/>
                <w:i w:val="false"/>
                <w:color w:val="000000"/>
                <w:sz w:val="20"/>
              </w:rPr>
              <w:t>
Компьютерные услуги (включая ремонт и техническое обслуживание компьютеров)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7" w:id="3640"/>
          <w:p>
            <w:pPr>
              <w:spacing w:after="20"/>
              <w:ind w:left="20"/>
              <w:jc w:val="both"/>
            </w:pPr>
            <w:r>
              <w:rPr>
                <w:rFonts w:ascii="Times New Roman"/>
                <w:b w:val="false"/>
                <w:i w:val="false"/>
                <w:color w:val="000000"/>
                <w:sz w:val="20"/>
              </w:rPr>
              <w:t>
Ақпараттық агенттіктердің қызметтері және басқа да ақпараттық қызметтер</w:t>
            </w:r>
          </w:p>
          <w:bookmarkEnd w:id="3640"/>
          <w:p>
            <w:pPr>
              <w:spacing w:after="20"/>
              <w:ind w:left="20"/>
              <w:jc w:val="both"/>
            </w:pPr>
            <w:r>
              <w:rPr>
                <w:rFonts w:ascii="Times New Roman"/>
                <w:b w:val="false"/>
                <w:i w:val="false"/>
                <w:color w:val="000000"/>
                <w:sz w:val="20"/>
              </w:rPr>
              <w:t>
Услуги информационных агентств и прочие информационные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8" w:id="3641"/>
          <w:p>
            <w:pPr>
              <w:spacing w:after="20"/>
              <w:ind w:left="20"/>
              <w:jc w:val="both"/>
            </w:pPr>
            <w:r>
              <w:rPr>
                <w:rFonts w:ascii="Times New Roman"/>
                <w:b w:val="false"/>
                <w:i w:val="false"/>
                <w:color w:val="000000"/>
                <w:sz w:val="20"/>
              </w:rPr>
              <w:t>
Әртүрлі іскерлік қызметтер, оның ішінде:</w:t>
            </w:r>
          </w:p>
          <w:bookmarkEnd w:id="3641"/>
          <w:p>
            <w:pPr>
              <w:spacing w:after="20"/>
              <w:ind w:left="20"/>
              <w:jc w:val="both"/>
            </w:pPr>
            <w:r>
              <w:rPr>
                <w:rFonts w:ascii="Times New Roman"/>
                <w:b w:val="false"/>
                <w:i w:val="false"/>
                <w:color w:val="000000"/>
                <w:sz w:val="20"/>
              </w:rPr>
              <w:t>
Разные деловые услуги,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9" w:id="3642"/>
          <w:p>
            <w:pPr>
              <w:spacing w:after="20"/>
              <w:ind w:left="20"/>
              <w:jc w:val="both"/>
            </w:pPr>
            <w:r>
              <w:rPr>
                <w:rFonts w:ascii="Times New Roman"/>
                <w:b w:val="false"/>
                <w:i w:val="false"/>
                <w:color w:val="000000"/>
                <w:sz w:val="20"/>
              </w:rPr>
              <w:t>
заңгерлік</w:t>
            </w:r>
          </w:p>
          <w:bookmarkEnd w:id="3642"/>
          <w:p>
            <w:pPr>
              <w:spacing w:after="20"/>
              <w:ind w:left="20"/>
              <w:jc w:val="both"/>
            </w:pPr>
            <w:r>
              <w:rPr>
                <w:rFonts w:ascii="Times New Roman"/>
                <w:b w:val="false"/>
                <w:i w:val="false"/>
                <w:color w:val="000000"/>
                <w:sz w:val="20"/>
              </w:rPr>
              <w:t>
юридические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0" w:id="3643"/>
          <w:p>
            <w:pPr>
              <w:spacing w:after="20"/>
              <w:ind w:left="20"/>
              <w:jc w:val="both"/>
            </w:pPr>
            <w:r>
              <w:rPr>
                <w:rFonts w:ascii="Times New Roman"/>
                <w:b w:val="false"/>
                <w:i w:val="false"/>
                <w:color w:val="000000"/>
                <w:sz w:val="20"/>
              </w:rPr>
              <w:t>
бухгалтерлік, аудиторлық</w:t>
            </w:r>
          </w:p>
          <w:bookmarkEnd w:id="3643"/>
          <w:p>
            <w:pPr>
              <w:spacing w:after="20"/>
              <w:ind w:left="20"/>
              <w:jc w:val="both"/>
            </w:pPr>
            <w:r>
              <w:rPr>
                <w:rFonts w:ascii="Times New Roman"/>
                <w:b w:val="false"/>
                <w:i w:val="false"/>
                <w:color w:val="000000"/>
                <w:sz w:val="20"/>
              </w:rPr>
              <w:t>
бухгалтерские, аудиторские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1" w:id="3644"/>
          <w:p>
            <w:pPr>
              <w:spacing w:after="20"/>
              <w:ind w:left="20"/>
              <w:jc w:val="both"/>
            </w:pPr>
            <w:r>
              <w:rPr>
                <w:rFonts w:ascii="Times New Roman"/>
                <w:b w:val="false"/>
                <w:i w:val="false"/>
                <w:color w:val="000000"/>
                <w:sz w:val="20"/>
              </w:rPr>
              <w:t>
бизнес және басқару бойынша консультациялық қызметтер</w:t>
            </w:r>
          </w:p>
          <w:bookmarkEnd w:id="3644"/>
          <w:p>
            <w:pPr>
              <w:spacing w:after="20"/>
              <w:ind w:left="20"/>
              <w:jc w:val="both"/>
            </w:pPr>
            <w:r>
              <w:rPr>
                <w:rFonts w:ascii="Times New Roman"/>
                <w:b w:val="false"/>
                <w:i w:val="false"/>
                <w:color w:val="000000"/>
                <w:sz w:val="20"/>
              </w:rPr>
              <w:t>
услуги по консультации бизнеса и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2" w:id="3645"/>
          <w:p>
            <w:pPr>
              <w:spacing w:after="20"/>
              <w:ind w:left="20"/>
              <w:jc w:val="both"/>
            </w:pPr>
            <w:r>
              <w:rPr>
                <w:rFonts w:ascii="Times New Roman"/>
                <w:b w:val="false"/>
                <w:i w:val="false"/>
                <w:color w:val="000000"/>
                <w:sz w:val="20"/>
              </w:rPr>
              <w:t>
сәулет, инженерлік және басқа да техникалық қызметтер</w:t>
            </w:r>
          </w:p>
          <w:bookmarkEnd w:id="3645"/>
          <w:p>
            <w:pPr>
              <w:spacing w:after="20"/>
              <w:ind w:left="20"/>
              <w:jc w:val="both"/>
            </w:pPr>
            <w:r>
              <w:rPr>
                <w:rFonts w:ascii="Times New Roman"/>
                <w:b w:val="false"/>
                <w:i w:val="false"/>
                <w:color w:val="000000"/>
                <w:sz w:val="20"/>
              </w:rPr>
              <w:t>
архитектурные, инженерные и прочие технические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3" w:id="3646"/>
          <w:p>
            <w:pPr>
              <w:spacing w:after="20"/>
              <w:ind w:left="20"/>
              <w:jc w:val="both"/>
            </w:pPr>
            <w:r>
              <w:rPr>
                <w:rFonts w:ascii="Times New Roman"/>
                <w:b w:val="false"/>
                <w:i w:val="false"/>
                <w:color w:val="000000"/>
                <w:sz w:val="20"/>
              </w:rPr>
              <w:t>
Персоналсыз жабдықтарды операциялық лизинг (жалдау) (жолаушыларды, жүктерді тасымалдау үшін көлік құралдарын жалға беруді қоса алғанда)</w:t>
            </w:r>
          </w:p>
          <w:bookmarkEnd w:id="3646"/>
          <w:p>
            <w:pPr>
              <w:spacing w:after="20"/>
              <w:ind w:left="20"/>
              <w:jc w:val="both"/>
            </w:pPr>
            <w:r>
              <w:rPr>
                <w:rFonts w:ascii="Times New Roman"/>
                <w:b w:val="false"/>
                <w:i w:val="false"/>
                <w:color w:val="000000"/>
                <w:sz w:val="20"/>
              </w:rPr>
              <w:t>
операционный лизинг (аренда) оборудования без персонала (включая аренду транспортных средств для перевозки пассажиров, грузов)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4" w:id="3647"/>
          <w:p>
            <w:pPr>
              <w:spacing w:after="20"/>
              <w:ind w:left="20"/>
              <w:jc w:val="both"/>
            </w:pPr>
            <w:r>
              <w:rPr>
                <w:rFonts w:ascii="Times New Roman"/>
                <w:b w:val="false"/>
                <w:i w:val="false"/>
                <w:color w:val="000000"/>
                <w:sz w:val="20"/>
              </w:rPr>
              <w:t>
үлестіру желілерінің, жұмысқа орналастыру қызметтері және басқа да іскерлік қызметтер</w:t>
            </w:r>
          </w:p>
          <w:bookmarkEnd w:id="3647"/>
          <w:p>
            <w:pPr>
              <w:spacing w:after="20"/>
              <w:ind w:left="20"/>
              <w:jc w:val="both"/>
            </w:pPr>
            <w:r>
              <w:rPr>
                <w:rFonts w:ascii="Times New Roman"/>
                <w:b w:val="false"/>
                <w:i w:val="false"/>
                <w:color w:val="000000"/>
                <w:sz w:val="20"/>
              </w:rPr>
              <w:t>
услуги распределительных сетей, трудоустройства и прочие деловые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5" w:id="3648"/>
          <w:p>
            <w:pPr>
              <w:spacing w:after="20"/>
              <w:ind w:left="20"/>
              <w:jc w:val="both"/>
            </w:pPr>
            <w:r>
              <w:rPr>
                <w:rFonts w:ascii="Times New Roman"/>
                <w:b w:val="false"/>
                <w:i w:val="false"/>
                <w:color w:val="000000"/>
                <w:sz w:val="20"/>
              </w:rPr>
              <w:t>
Зияткерлік меншікті пайдалану үшін төлем</w:t>
            </w:r>
          </w:p>
          <w:bookmarkEnd w:id="3648"/>
          <w:p>
            <w:pPr>
              <w:spacing w:after="20"/>
              <w:ind w:left="20"/>
              <w:jc w:val="both"/>
            </w:pPr>
            <w:r>
              <w:rPr>
                <w:rFonts w:ascii="Times New Roman"/>
                <w:b w:val="false"/>
                <w:i w:val="false"/>
                <w:color w:val="000000"/>
                <w:sz w:val="20"/>
              </w:rPr>
              <w:t>
Плата за использование интеллектуальной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6" w:id="3649"/>
          <w:p>
            <w:pPr>
              <w:spacing w:after="20"/>
              <w:ind w:left="20"/>
              <w:jc w:val="both"/>
            </w:pPr>
            <w:r>
              <w:rPr>
                <w:rFonts w:ascii="Times New Roman"/>
                <w:b w:val="false"/>
                <w:i w:val="false"/>
                <w:color w:val="000000"/>
                <w:sz w:val="20"/>
              </w:rPr>
              <w:t>
Жеке тұлғаларға қызмет көрсету және мәдениет пен демалыс саласындағы қызметтер, оның ішінде:</w:t>
            </w:r>
          </w:p>
          <w:bookmarkEnd w:id="3649"/>
          <w:p>
            <w:pPr>
              <w:spacing w:after="20"/>
              <w:ind w:left="20"/>
              <w:jc w:val="both"/>
            </w:pPr>
            <w:r>
              <w:rPr>
                <w:rFonts w:ascii="Times New Roman"/>
                <w:b w:val="false"/>
                <w:i w:val="false"/>
                <w:color w:val="000000"/>
                <w:sz w:val="20"/>
              </w:rPr>
              <w:t>
Услуги частным лицам и услуги в сфере культуры и отдыха,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7" w:id="3650"/>
          <w:p>
            <w:pPr>
              <w:spacing w:after="20"/>
              <w:ind w:left="20"/>
              <w:jc w:val="both"/>
            </w:pPr>
            <w:r>
              <w:rPr>
                <w:rFonts w:ascii="Times New Roman"/>
                <w:b w:val="false"/>
                <w:i w:val="false"/>
                <w:color w:val="000000"/>
                <w:sz w:val="20"/>
              </w:rPr>
              <w:t>
шетелде жүрген резиденттерді оқыту</w:t>
            </w:r>
          </w:p>
          <w:bookmarkEnd w:id="3650"/>
          <w:p>
            <w:pPr>
              <w:spacing w:after="20"/>
              <w:ind w:left="20"/>
              <w:jc w:val="both"/>
            </w:pPr>
            <w:r>
              <w:rPr>
                <w:rFonts w:ascii="Times New Roman"/>
                <w:b w:val="false"/>
                <w:i w:val="false"/>
                <w:color w:val="000000"/>
                <w:sz w:val="20"/>
              </w:rPr>
              <w:t>
обучение резидентов, находящихся за рубежом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8" w:id="3651"/>
          <w:p>
            <w:pPr>
              <w:spacing w:after="20"/>
              <w:ind w:left="20"/>
              <w:jc w:val="both"/>
            </w:pPr>
            <w:r>
              <w:rPr>
                <w:rFonts w:ascii="Times New Roman"/>
                <w:b w:val="false"/>
                <w:i w:val="false"/>
                <w:color w:val="000000"/>
                <w:sz w:val="20"/>
              </w:rPr>
              <w:t>
Қазақстан аумағында жүрген резиденттерді оқыту (қашықтан, шетелдік оқытушылардың келуі)</w:t>
            </w:r>
          </w:p>
          <w:bookmarkEnd w:id="3651"/>
          <w:p>
            <w:pPr>
              <w:spacing w:after="20"/>
              <w:ind w:left="20"/>
              <w:jc w:val="both"/>
            </w:pPr>
            <w:r>
              <w:rPr>
                <w:rFonts w:ascii="Times New Roman"/>
                <w:b w:val="false"/>
                <w:i w:val="false"/>
                <w:color w:val="000000"/>
                <w:sz w:val="20"/>
              </w:rPr>
              <w:t>
обучение резидентов, находящихся на территории Казахстана (дистанционно, приезд иностранных преподавателей)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9" w:id="3652"/>
          <w:p>
            <w:pPr>
              <w:spacing w:after="20"/>
              <w:ind w:left="20"/>
              <w:jc w:val="both"/>
            </w:pPr>
            <w:r>
              <w:rPr>
                <w:rFonts w:ascii="Times New Roman"/>
                <w:b w:val="false"/>
                <w:i w:val="false"/>
                <w:color w:val="000000"/>
                <w:sz w:val="20"/>
              </w:rPr>
              <w:t>
жеке тұлғаларға басқа да қызмет көрсету және мәдениет пен демалыс саласындағы басқа да қызметтер</w:t>
            </w:r>
          </w:p>
          <w:bookmarkEnd w:id="3652"/>
          <w:p>
            <w:pPr>
              <w:spacing w:after="20"/>
              <w:ind w:left="20"/>
              <w:jc w:val="both"/>
            </w:pPr>
            <w:r>
              <w:rPr>
                <w:rFonts w:ascii="Times New Roman"/>
                <w:b w:val="false"/>
                <w:i w:val="false"/>
                <w:color w:val="000000"/>
                <w:sz w:val="20"/>
              </w:rPr>
              <w:t>
прочие услуги частным лицам и прочие услуги в сфере культуры и отдыха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0" w:id="3653"/>
          <w:p>
            <w:pPr>
              <w:spacing w:after="20"/>
              <w:ind w:left="20"/>
              <w:jc w:val="both"/>
            </w:pPr>
            <w:r>
              <w:rPr>
                <w:rFonts w:ascii="Times New Roman"/>
                <w:b w:val="false"/>
                <w:i w:val="false"/>
                <w:color w:val="000000"/>
                <w:sz w:val="20"/>
              </w:rPr>
              <w:t>
Басқа да қызметтер (есепке ескертпеде толық жазу)</w:t>
            </w:r>
          </w:p>
          <w:bookmarkEnd w:id="3653"/>
          <w:p>
            <w:pPr>
              <w:spacing w:after="20"/>
              <w:ind w:left="20"/>
              <w:jc w:val="both"/>
            </w:pPr>
            <w:r>
              <w:rPr>
                <w:rFonts w:ascii="Times New Roman"/>
                <w:b w:val="false"/>
                <w:i w:val="false"/>
                <w:color w:val="000000"/>
                <w:sz w:val="20"/>
              </w:rPr>
              <w:t>
Прочие услуги (расшифровать в примечании к отчету)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11" w:id="3654"/>
    <w:p>
      <w:pPr>
        <w:spacing w:after="0"/>
        <w:ind w:left="0"/>
        <w:jc w:val="both"/>
      </w:pPr>
      <w:r>
        <w:rPr>
          <w:rFonts w:ascii="Times New Roman"/>
          <w:b w:val="false"/>
          <w:i w:val="false"/>
          <w:color w:val="000000"/>
          <w:sz w:val="28"/>
        </w:rPr>
        <w:t>
      4-бөлім. Ағымдағы және күрделі трансферттер, мың АҚШ доллары</w:t>
      </w:r>
    </w:p>
    <w:bookmarkEnd w:id="3654"/>
    <w:bookmarkStart w:name="z4712" w:id="3655"/>
    <w:p>
      <w:pPr>
        <w:spacing w:after="0"/>
        <w:ind w:left="0"/>
        <w:jc w:val="both"/>
      </w:pPr>
      <w:r>
        <w:rPr>
          <w:rFonts w:ascii="Times New Roman"/>
          <w:b w:val="false"/>
          <w:i w:val="false"/>
          <w:color w:val="000000"/>
          <w:sz w:val="28"/>
        </w:rPr>
        <w:t>
      Раздел 4. Текущие и капитальные трансферты, тысяч долларов США</w:t>
      </w:r>
    </w:p>
    <w:bookmarkEnd w:id="3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3" w:id="3656"/>
          <w:p>
            <w:pPr>
              <w:spacing w:after="20"/>
              <w:ind w:left="20"/>
              <w:jc w:val="both"/>
            </w:pPr>
            <w:r>
              <w:rPr>
                <w:rFonts w:ascii="Times New Roman"/>
                <w:b w:val="false"/>
                <w:i w:val="false"/>
                <w:color w:val="000000"/>
                <w:sz w:val="20"/>
              </w:rPr>
              <w:t>
Көрсеткіш атауы</w:t>
            </w:r>
          </w:p>
          <w:bookmarkEnd w:id="3656"/>
          <w:p>
            <w:pPr>
              <w:spacing w:after="20"/>
              <w:ind w:left="20"/>
              <w:jc w:val="both"/>
            </w:pPr>
            <w:r>
              <w:rPr>
                <w:rFonts w:ascii="Times New Roman"/>
                <w:b w:val="false"/>
                <w:i w:val="false"/>
                <w:color w:val="000000"/>
                <w:sz w:val="20"/>
              </w:rPr>
              <w:t>
Наименование показателя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4" w:id="3657"/>
          <w:p>
            <w:pPr>
              <w:spacing w:after="20"/>
              <w:ind w:left="20"/>
              <w:jc w:val="both"/>
            </w:pPr>
            <w:r>
              <w:rPr>
                <w:rFonts w:ascii="Times New Roman"/>
                <w:b w:val="false"/>
                <w:i w:val="false"/>
                <w:color w:val="000000"/>
                <w:sz w:val="20"/>
              </w:rPr>
              <w:t>
Көрсеткіш коды</w:t>
            </w:r>
          </w:p>
          <w:bookmarkEnd w:id="3657"/>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p>
            <w:pPr>
              <w:spacing w:after="20"/>
              <w:ind w:left="20"/>
              <w:jc w:val="both"/>
            </w:pPr>
            <w:r>
              <w:rPr>
                <w:rFonts w:ascii="Times New Roman"/>
                <w:b w:val="false"/>
                <w:i w:val="false"/>
                <w:color w:val="000000"/>
                <w:sz w:val="20"/>
              </w:rPr>
              <w:t>
показателя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6" w:id="3658"/>
          <w:p>
            <w:pPr>
              <w:spacing w:after="20"/>
              <w:ind w:left="20"/>
              <w:jc w:val="both"/>
            </w:pPr>
            <w:r>
              <w:rPr>
                <w:rFonts w:ascii="Times New Roman"/>
                <w:b w:val="false"/>
                <w:i w:val="false"/>
                <w:color w:val="000000"/>
                <w:sz w:val="20"/>
              </w:rPr>
              <w:t>
Барлығы</w:t>
            </w:r>
          </w:p>
          <w:bookmarkEnd w:id="3658"/>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7" w:id="3659"/>
          <w:p>
            <w:pPr>
              <w:spacing w:after="20"/>
              <w:ind w:left="20"/>
              <w:jc w:val="both"/>
            </w:pPr>
            <w:r>
              <w:rPr>
                <w:rFonts w:ascii="Times New Roman"/>
                <w:b w:val="false"/>
                <w:i w:val="false"/>
                <w:color w:val="000000"/>
                <w:sz w:val="20"/>
              </w:rPr>
              <w:t>
Әріптес елдердің атауы</w:t>
            </w:r>
          </w:p>
          <w:bookmarkEnd w:id="365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9" w:id="3660"/>
          <w:p>
            <w:pPr>
              <w:spacing w:after="20"/>
              <w:ind w:left="20"/>
              <w:jc w:val="both"/>
            </w:pPr>
            <w:r>
              <w:rPr>
                <w:rFonts w:ascii="Times New Roman"/>
                <w:b w:val="false"/>
                <w:i w:val="false"/>
                <w:color w:val="000000"/>
                <w:sz w:val="20"/>
              </w:rPr>
              <w:t>
Бейрезиденттерге төленген салықтар</w:t>
            </w:r>
          </w:p>
          <w:bookmarkEnd w:id="3660"/>
          <w:p>
            <w:pPr>
              <w:spacing w:after="20"/>
              <w:ind w:left="20"/>
              <w:jc w:val="both"/>
            </w:pPr>
            <w:r>
              <w:rPr>
                <w:rFonts w:ascii="Times New Roman"/>
                <w:b w:val="false"/>
                <w:i w:val="false"/>
                <w:color w:val="000000"/>
                <w:sz w:val="20"/>
              </w:rPr>
              <w:t>
Налоги, уплаченные нерезидентам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0" w:id="3661"/>
          <w:p>
            <w:pPr>
              <w:spacing w:after="20"/>
              <w:ind w:left="20"/>
              <w:jc w:val="both"/>
            </w:pPr>
            <w:r>
              <w:rPr>
                <w:rFonts w:ascii="Times New Roman"/>
                <w:b w:val="false"/>
                <w:i w:val="false"/>
                <w:color w:val="000000"/>
                <w:sz w:val="20"/>
              </w:rPr>
              <w:t>
Бейрезиденттерге мүшелік жарналарды төлеу немесе салалық қауымдастықтарды қамтитын бейрезидент коммерциялық емес ұйымдарға қатысуға жазылу</w:t>
            </w:r>
          </w:p>
          <w:bookmarkEnd w:id="3661"/>
          <w:p>
            <w:pPr>
              <w:spacing w:after="20"/>
              <w:ind w:left="20"/>
              <w:jc w:val="both"/>
            </w:pPr>
            <w:r>
              <w:rPr>
                <w:rFonts w:ascii="Times New Roman"/>
                <w:b w:val="false"/>
                <w:i w:val="false"/>
                <w:color w:val="000000"/>
                <w:sz w:val="20"/>
              </w:rPr>
              <w:t>
Платежи нерезидентам членских взносов или подписка на участие в некоммерческих организациях-нерезидентах, включающих отраслевые ассоциации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1" w:id="3662"/>
          <w:p>
            <w:pPr>
              <w:spacing w:after="20"/>
              <w:ind w:left="20"/>
              <w:jc w:val="both"/>
            </w:pPr>
            <w:r>
              <w:rPr>
                <w:rFonts w:ascii="Times New Roman"/>
                <w:b w:val="false"/>
                <w:i w:val="false"/>
                <w:color w:val="000000"/>
                <w:sz w:val="20"/>
              </w:rPr>
              <w:t>
Бейрезиденттерден өсімпұл, айыппұл төлемдері және басқа да ағымдағы трансферттер түріндегі түсімдер</w:t>
            </w:r>
          </w:p>
          <w:bookmarkEnd w:id="3662"/>
          <w:p>
            <w:pPr>
              <w:spacing w:after="20"/>
              <w:ind w:left="20"/>
              <w:jc w:val="both"/>
            </w:pPr>
            <w:r>
              <w:rPr>
                <w:rFonts w:ascii="Times New Roman"/>
                <w:b w:val="false"/>
                <w:i w:val="false"/>
                <w:color w:val="000000"/>
                <w:sz w:val="20"/>
              </w:rPr>
              <w:t>
Поступления от нерезидентов в виде пени, штрафных платежей и прочих текущих трансферт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2" w:id="3663"/>
          <w:p>
            <w:pPr>
              <w:spacing w:after="20"/>
              <w:ind w:left="20"/>
              <w:jc w:val="both"/>
            </w:pPr>
            <w:r>
              <w:rPr>
                <w:rFonts w:ascii="Times New Roman"/>
                <w:b w:val="false"/>
                <w:i w:val="false"/>
                <w:color w:val="000000"/>
                <w:sz w:val="20"/>
              </w:rPr>
              <w:t>
Бейрезиденттерге өсімпұл, айыппұл төлемдері және басқа да ағымдағы трансферттер түріндегі төлемдер</w:t>
            </w:r>
          </w:p>
          <w:bookmarkEnd w:id="3663"/>
          <w:p>
            <w:pPr>
              <w:spacing w:after="20"/>
              <w:ind w:left="20"/>
              <w:jc w:val="both"/>
            </w:pPr>
            <w:r>
              <w:rPr>
                <w:rFonts w:ascii="Times New Roman"/>
                <w:b w:val="false"/>
                <w:i w:val="false"/>
                <w:color w:val="000000"/>
                <w:sz w:val="20"/>
              </w:rPr>
              <w:t>
Платежи нерезидентам в виде пени, штрафных платежей и прочих текущих трансферт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3" w:id="3664"/>
          <w:p>
            <w:pPr>
              <w:spacing w:after="20"/>
              <w:ind w:left="20"/>
              <w:jc w:val="both"/>
            </w:pPr>
            <w:r>
              <w:rPr>
                <w:rFonts w:ascii="Times New Roman"/>
                <w:b w:val="false"/>
                <w:i w:val="false"/>
                <w:color w:val="000000"/>
                <w:sz w:val="20"/>
              </w:rPr>
              <w:t>
Бейрезиденттерден алынған күрделі трансферттер</w:t>
            </w:r>
          </w:p>
          <w:bookmarkEnd w:id="3664"/>
          <w:p>
            <w:pPr>
              <w:spacing w:after="20"/>
              <w:ind w:left="20"/>
              <w:jc w:val="both"/>
            </w:pPr>
            <w:r>
              <w:rPr>
                <w:rFonts w:ascii="Times New Roman"/>
                <w:b w:val="false"/>
                <w:i w:val="false"/>
                <w:color w:val="000000"/>
                <w:sz w:val="20"/>
              </w:rPr>
              <w:t>
Капитальные трансферты, полученные от нерезидентов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4" w:id="3665"/>
          <w:p>
            <w:pPr>
              <w:spacing w:after="20"/>
              <w:ind w:left="20"/>
              <w:jc w:val="both"/>
            </w:pPr>
            <w:r>
              <w:rPr>
                <w:rFonts w:ascii="Times New Roman"/>
                <w:b w:val="false"/>
                <w:i w:val="false"/>
                <w:color w:val="000000"/>
                <w:sz w:val="20"/>
              </w:rPr>
              <w:t>
Бейрезиденттерге ұсынылған күрделі трансферттер</w:t>
            </w:r>
          </w:p>
          <w:bookmarkEnd w:id="3665"/>
          <w:p>
            <w:pPr>
              <w:spacing w:after="20"/>
              <w:ind w:left="20"/>
              <w:jc w:val="both"/>
            </w:pPr>
            <w:r>
              <w:rPr>
                <w:rFonts w:ascii="Times New Roman"/>
                <w:b w:val="false"/>
                <w:i w:val="false"/>
                <w:color w:val="000000"/>
                <w:sz w:val="20"/>
              </w:rPr>
              <w:t>
Капитальные трансферты, предоставленные нерезидентам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5" w:id="3666"/>
          <w:p>
            <w:pPr>
              <w:spacing w:after="20"/>
              <w:ind w:left="20"/>
              <w:jc w:val="both"/>
            </w:pPr>
            <w:r>
              <w:rPr>
                <w:rFonts w:ascii="Times New Roman"/>
                <w:b w:val="false"/>
                <w:i w:val="false"/>
                <w:color w:val="000000"/>
                <w:sz w:val="20"/>
              </w:rPr>
              <w:t>
Атауы</w:t>
            </w:r>
          </w:p>
          <w:bookmarkEnd w:id="366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 (респонденттің)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(респондента)______________________________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w:t>
            </w:r>
          </w:p>
          <w:p>
            <w:pPr>
              <w:spacing w:after="20"/>
              <w:ind w:left="20"/>
              <w:jc w:val="both"/>
            </w:pPr>
            <w:r>
              <w:rPr>
                <w:rFonts w:ascii="Times New Roman"/>
                <w:b w:val="false"/>
                <w:i w:val="false"/>
                <w:color w:val="000000"/>
                <w:sz w:val="20"/>
              </w:rPr>
              <w:t>
стационарный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1" w:id="3667"/>
          <w:p>
            <w:pPr>
              <w:spacing w:after="20"/>
              <w:ind w:left="20"/>
              <w:jc w:val="both"/>
            </w:pPr>
            <w:r>
              <w:rPr>
                <w:rFonts w:ascii="Times New Roman"/>
                <w:b w:val="false"/>
                <w:i w:val="false"/>
                <w:color w:val="000000"/>
                <w:sz w:val="20"/>
              </w:rPr>
              <w:t>
 Мекенжайы (респонденттің)</w:t>
            </w:r>
          </w:p>
          <w:bookmarkEnd w:id="3667"/>
          <w:p>
            <w:pPr>
              <w:spacing w:after="20"/>
              <w:ind w:left="20"/>
              <w:jc w:val="both"/>
            </w:pPr>
            <w:r>
              <w:rPr>
                <w:rFonts w:ascii="Times New Roman"/>
                <w:b w:val="false"/>
                <w:i w:val="false"/>
                <w:color w:val="000000"/>
                <w:sz w:val="20"/>
              </w:rPr>
              <w:t>
</w:t>
            </w:r>
            <w:r>
              <w:rPr>
                <w:rFonts w:ascii="Times New Roman"/>
                <w:b w:val="false"/>
                <w:i w:val="false"/>
                <w:color w:val="000000"/>
                <w:sz w:val="20"/>
              </w:rPr>
              <w:t>Адрес (респондента) 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мобильді</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5" w:id="3668"/>
          <w:p>
            <w:pPr>
              <w:spacing w:after="20"/>
              <w:ind w:left="20"/>
              <w:jc w:val="both"/>
            </w:pPr>
            <w:r>
              <w:rPr>
                <w:rFonts w:ascii="Times New Roman"/>
                <w:b w:val="false"/>
                <w:i w:val="false"/>
                <w:color w:val="000000"/>
                <w:sz w:val="20"/>
              </w:rPr>
              <w:t>
Бастапқы статистикалық деректерді таратуға келісеміз</w:t>
            </w:r>
          </w:p>
          <w:bookmarkEnd w:id="3668"/>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6" w:id="3669"/>
          <w:p>
            <w:pPr>
              <w:spacing w:after="20"/>
              <w:ind w:left="20"/>
              <w:jc w:val="both"/>
            </w:pPr>
          </w:p>
          <w:bookmarkEnd w:id="3669"/>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7" w:id="3670"/>
          <w:p>
            <w:pPr>
              <w:spacing w:after="20"/>
              <w:ind w:left="20"/>
              <w:jc w:val="both"/>
            </w:pPr>
            <w:r>
              <w:rPr>
                <w:rFonts w:ascii="Times New Roman"/>
                <w:b w:val="false"/>
                <w:i w:val="false"/>
                <w:color w:val="000000"/>
                <w:sz w:val="20"/>
              </w:rPr>
              <w:t>
Бастапқы статистикалық деректерді таратуға келіспейміз</w:t>
            </w:r>
          </w:p>
          <w:bookmarkEnd w:id="3670"/>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8" w:id="3671"/>
          <w:p>
            <w:pPr>
              <w:spacing w:after="20"/>
              <w:ind w:left="20"/>
              <w:jc w:val="both"/>
            </w:pPr>
          </w:p>
          <w:bookmarkEnd w:id="3671"/>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9" w:id="3672"/>
          <w:p>
            <w:pPr>
              <w:spacing w:after="20"/>
              <w:ind w:left="20"/>
              <w:jc w:val="both"/>
            </w:pPr>
            <w:r>
              <w:rPr>
                <w:rFonts w:ascii="Times New Roman"/>
                <w:b w:val="false"/>
                <w:i w:val="false"/>
                <w:color w:val="000000"/>
                <w:sz w:val="20"/>
              </w:rPr>
              <w:t>
Электрондық пошта мекенжайы (респонденттің)</w:t>
            </w:r>
          </w:p>
          <w:bookmarkEnd w:id="3672"/>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(респондента) 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4" w:id="3673"/>
          <w:p>
            <w:pPr>
              <w:spacing w:after="20"/>
              <w:ind w:left="20"/>
              <w:jc w:val="both"/>
            </w:pPr>
          </w:p>
          <w:bookmarkEnd w:id="367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телефоны (орындаушының)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телефон (исполнителя)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подпись</w:t>
            </w:r>
          </w:p>
        </w:tc>
      </w:tr>
    </w:tbl>
    <w:bookmarkStart w:name="z4763" w:id="3674"/>
    <w:p>
      <w:pPr>
        <w:spacing w:after="0"/>
        <w:ind w:left="0"/>
        <w:jc w:val="both"/>
      </w:pPr>
      <w:r>
        <w:rPr>
          <w:rFonts w:ascii="Times New Roman"/>
          <w:b w:val="false"/>
          <w:i w:val="false"/>
          <w:color w:val="000000"/>
          <w:sz w:val="28"/>
        </w:rPr>
        <w:t>
      Ескертпе:</w:t>
      </w:r>
    </w:p>
    <w:bookmarkEnd w:id="3674"/>
    <w:bookmarkStart w:name="z4764" w:id="3675"/>
    <w:p>
      <w:pPr>
        <w:spacing w:after="0"/>
        <w:ind w:left="0"/>
        <w:jc w:val="both"/>
      </w:pPr>
      <w:r>
        <w:rPr>
          <w:rFonts w:ascii="Times New Roman"/>
          <w:b w:val="false"/>
          <w:i w:val="false"/>
          <w:color w:val="000000"/>
          <w:sz w:val="28"/>
        </w:rPr>
        <w:t>
      Примечание:</w:t>
      </w:r>
    </w:p>
    <w:bookmarkEnd w:id="3675"/>
    <w:bookmarkStart w:name="z4765" w:id="3676"/>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3676"/>
    <w:bookmarkStart w:name="z4766" w:id="3677"/>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36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bookmarkStart w:name="z4768" w:id="3678"/>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об услугах железнодорожного, трубопроводного транспорта и передачи электроэнергии" (индекс 18-ПБ, периодичность квартальная)</w:t>
      </w:r>
    </w:p>
    <w:bookmarkEnd w:id="3678"/>
    <w:bookmarkStart w:name="z4769" w:id="3679"/>
    <w:p>
      <w:pPr>
        <w:spacing w:after="0"/>
        <w:ind w:left="0"/>
        <w:jc w:val="left"/>
      </w:pPr>
      <w:r>
        <w:rPr>
          <w:rFonts w:ascii="Times New Roman"/>
          <w:b/>
          <w:i w:val="false"/>
          <w:color w:val="000000"/>
        </w:rPr>
        <w:t xml:space="preserve"> Глава 1. Общие положения</w:t>
      </w:r>
    </w:p>
    <w:bookmarkEnd w:id="3679"/>
    <w:bookmarkStart w:name="z4770" w:id="368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об услугах железнодорожного, трубопроводного транспорта и передачи электроэнергии" (индекс 18-ПБ, периодичность квартальная) (далее – статистическая форма) разработана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13 Закона Республики Казахстан "О государственной статистике" и детализирует заполнение статистической формы.</w:t>
      </w:r>
    </w:p>
    <w:bookmarkEnd w:id="3680"/>
    <w:bookmarkStart w:name="z4771" w:id="3681"/>
    <w:p>
      <w:pPr>
        <w:spacing w:after="0"/>
        <w:ind w:left="0"/>
        <w:jc w:val="both"/>
      </w:pPr>
      <w:r>
        <w:rPr>
          <w:rFonts w:ascii="Times New Roman"/>
          <w:b w:val="false"/>
          <w:i w:val="false"/>
          <w:color w:val="000000"/>
          <w:sz w:val="28"/>
        </w:rPr>
        <w:t>
      2. Статистическую форму представляют юридические лица, включенные в перечень респондентов. Перечень респондентов формируется Национальным Банком Республики Казахстан на предстоящий квартал. Сервис по поиску респондента в перечне размещен на Портале Национального Банка Республики Казахстан в разделе "Электронные справки", подраздел "Перечень респондентов по формам отчетности по платежному балансу".</w:t>
      </w:r>
    </w:p>
    <w:bookmarkEnd w:id="3681"/>
    <w:bookmarkStart w:name="z4772" w:id="3682"/>
    <w:p>
      <w:pPr>
        <w:spacing w:after="0"/>
        <w:ind w:left="0"/>
        <w:jc w:val="both"/>
      </w:pPr>
      <w:r>
        <w:rPr>
          <w:rFonts w:ascii="Times New Roman"/>
          <w:b w:val="false"/>
          <w:i w:val="false"/>
          <w:color w:val="000000"/>
          <w:sz w:val="28"/>
        </w:rPr>
        <w:t>
      3. Информация, запрашиваемая в данной статистической форме, предназначена для составления платежного баланса Республики Казахстан.</w:t>
      </w:r>
    </w:p>
    <w:bookmarkEnd w:id="3682"/>
    <w:bookmarkStart w:name="z4773" w:id="3683"/>
    <w:p>
      <w:pPr>
        <w:spacing w:after="0"/>
        <w:ind w:left="0"/>
        <w:jc w:val="both"/>
      </w:pPr>
      <w:r>
        <w:rPr>
          <w:rFonts w:ascii="Times New Roman"/>
          <w:b w:val="false"/>
          <w:i w:val="false"/>
          <w:color w:val="000000"/>
          <w:sz w:val="28"/>
        </w:rPr>
        <w:t>
      4. Статистическую форму подписывает руководитель, главный бухгалтер или лица, на которых возложена функция по подписанию отчета, и исполнитель.</w:t>
      </w:r>
    </w:p>
    <w:bookmarkEnd w:id="3683"/>
    <w:bookmarkStart w:name="z4774" w:id="3684"/>
    <w:p>
      <w:pPr>
        <w:spacing w:after="0"/>
        <w:ind w:left="0"/>
        <w:jc w:val="left"/>
      </w:pPr>
      <w:r>
        <w:rPr>
          <w:rFonts w:ascii="Times New Roman"/>
          <w:b/>
          <w:i w:val="false"/>
          <w:color w:val="000000"/>
        </w:rPr>
        <w:t xml:space="preserve"> Глава 2. Заполнение статистической формы</w:t>
      </w:r>
    </w:p>
    <w:bookmarkEnd w:id="3684"/>
    <w:bookmarkStart w:name="z4775" w:id="3685"/>
    <w:p>
      <w:pPr>
        <w:spacing w:after="0"/>
        <w:ind w:left="0"/>
        <w:jc w:val="both"/>
      </w:pPr>
      <w:r>
        <w:rPr>
          <w:rFonts w:ascii="Times New Roman"/>
          <w:b w:val="false"/>
          <w:i w:val="false"/>
          <w:color w:val="000000"/>
          <w:sz w:val="28"/>
        </w:rPr>
        <w:t>
      5. При заполнении статистической формы применяются следующие определения:</w:t>
      </w:r>
    </w:p>
    <w:bookmarkEnd w:id="3685"/>
    <w:bookmarkStart w:name="z4776" w:id="3686"/>
    <w:p>
      <w:pPr>
        <w:spacing w:after="0"/>
        <w:ind w:left="0"/>
        <w:jc w:val="both"/>
      </w:pPr>
      <w:r>
        <w:rPr>
          <w:rFonts w:ascii="Times New Roman"/>
          <w:b w:val="false"/>
          <w:i w:val="false"/>
          <w:color w:val="000000"/>
          <w:sz w:val="28"/>
        </w:rPr>
        <w:t>
      1) резиденты:</w:t>
      </w:r>
    </w:p>
    <w:bookmarkEnd w:id="3686"/>
    <w:bookmarkStart w:name="z4777" w:id="3687"/>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3687"/>
    <w:bookmarkStart w:name="z4778" w:id="3688"/>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3688"/>
    <w:bookmarkStart w:name="z4779" w:id="3689"/>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3689"/>
    <w:bookmarkStart w:name="z4780" w:id="3690"/>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3690"/>
    <w:bookmarkStart w:name="z4781" w:id="3691"/>
    <w:p>
      <w:pPr>
        <w:spacing w:after="0"/>
        <w:ind w:left="0"/>
        <w:jc w:val="both"/>
      </w:pPr>
      <w:r>
        <w:rPr>
          <w:rFonts w:ascii="Times New Roman"/>
          <w:b w:val="false"/>
          <w:i w:val="false"/>
          <w:color w:val="000000"/>
          <w:sz w:val="28"/>
        </w:rPr>
        <w:t>
      2) нерезиденты:</w:t>
      </w:r>
    </w:p>
    <w:bookmarkEnd w:id="3691"/>
    <w:bookmarkStart w:name="z4782" w:id="3692"/>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bookmarkEnd w:id="3692"/>
    <w:bookmarkStart w:name="z4783" w:id="3693"/>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3693"/>
    <w:bookmarkStart w:name="z4784" w:id="3694"/>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3694"/>
    <w:bookmarkStart w:name="z4785" w:id="3695"/>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и абзаце третьем настоящего подпункта.</w:t>
      </w:r>
    </w:p>
    <w:bookmarkEnd w:id="3695"/>
    <w:bookmarkStart w:name="z4786" w:id="3696"/>
    <w:p>
      <w:pPr>
        <w:spacing w:after="0"/>
        <w:ind w:left="0"/>
        <w:jc w:val="both"/>
      </w:pPr>
      <w:r>
        <w:rPr>
          <w:rFonts w:ascii="Times New Roman"/>
          <w:b w:val="false"/>
          <w:i w:val="false"/>
          <w:color w:val="000000"/>
          <w:sz w:val="28"/>
        </w:rPr>
        <w:t>
      6. Стоимость оказанных услуг отражается на момент ее начисления (на дату фактического предоставления услуг), а не по времени фактической оплаты.</w:t>
      </w:r>
    </w:p>
    <w:bookmarkEnd w:id="3696"/>
    <w:bookmarkStart w:name="z4787" w:id="3697"/>
    <w:p>
      <w:pPr>
        <w:spacing w:after="0"/>
        <w:ind w:left="0"/>
        <w:jc w:val="both"/>
      </w:pPr>
      <w:r>
        <w:rPr>
          <w:rFonts w:ascii="Times New Roman"/>
          <w:b w:val="false"/>
          <w:i w:val="false"/>
          <w:color w:val="000000"/>
          <w:sz w:val="28"/>
        </w:rPr>
        <w:t>
      Все операции отражаются в тысячах долларов Соединенных Штатов Америки (далее – США). Операции в иных иностранных валютах переводятся сначала в тенге, а затем в доллары США. Для конвертации используются рыночные курсы обмена валют, применяемые в целях формирования финансовой отчетности в соответствии с законодательством Республики Казахстан. При этом для конвертации операций используются соответствующие курсы на дату совершения операций. Суммы, выраженные в тенге, переводятся также в доллары США на дату совершения операций.</w:t>
      </w:r>
    </w:p>
    <w:bookmarkEnd w:id="3697"/>
    <w:bookmarkStart w:name="z4788" w:id="3698"/>
    <w:p>
      <w:pPr>
        <w:spacing w:after="0"/>
        <w:ind w:left="0"/>
        <w:jc w:val="both"/>
      </w:pPr>
      <w:r>
        <w:rPr>
          <w:rFonts w:ascii="Times New Roman"/>
          <w:b w:val="false"/>
          <w:i w:val="false"/>
          <w:color w:val="000000"/>
          <w:sz w:val="28"/>
        </w:rPr>
        <w:t>
      Коды валют указываются в соответствии с национальным классификатором Республики Казахстан НК РК 07 ISO 4217-2019 "Коды для представления валют и фондов".</w:t>
      </w:r>
    </w:p>
    <w:bookmarkEnd w:id="3698"/>
    <w:bookmarkStart w:name="z4789" w:id="3699"/>
    <w:p>
      <w:pPr>
        <w:spacing w:after="0"/>
        <w:ind w:left="0"/>
        <w:jc w:val="both"/>
      </w:pPr>
      <w:r>
        <w:rPr>
          <w:rFonts w:ascii="Times New Roman"/>
          <w:b w:val="false"/>
          <w:i w:val="false"/>
          <w:color w:val="000000"/>
          <w:sz w:val="28"/>
        </w:rPr>
        <w:t>
      7. Все операции отражаются в разбивке по всем странам. Наименования стран указываются со второй графы формы и далее. Если количество стран превышает имеющееся в форме количество граф, добавляются недостающие графы.</w:t>
      </w:r>
    </w:p>
    <w:bookmarkEnd w:id="3699"/>
    <w:bookmarkStart w:name="z4790" w:id="3700"/>
    <w:p>
      <w:pPr>
        <w:spacing w:after="0"/>
        <w:ind w:left="0"/>
        <w:jc w:val="both"/>
      </w:pPr>
      <w:r>
        <w:rPr>
          <w:rFonts w:ascii="Times New Roman"/>
          <w:b w:val="false"/>
          <w:i w:val="false"/>
          <w:color w:val="000000"/>
          <w:sz w:val="28"/>
        </w:rPr>
        <w:t>
      По стране в разделах 1-3 указывается двухбуквенный код страны согласно национальному классификатору Республики Казахстан НК РК 06 ISО 3166-1-2016 "Коды для представления названий стран и единиц их административно-территориальных подразделений. Часть 1. Коды стран".</w:t>
      </w:r>
    </w:p>
    <w:bookmarkEnd w:id="3700"/>
    <w:bookmarkStart w:name="z4791" w:id="3701"/>
    <w:p>
      <w:pPr>
        <w:spacing w:after="0"/>
        <w:ind w:left="0"/>
        <w:jc w:val="both"/>
      </w:pPr>
      <w:r>
        <w:rPr>
          <w:rFonts w:ascii="Times New Roman"/>
          <w:b w:val="false"/>
          <w:i w:val="false"/>
          <w:color w:val="000000"/>
          <w:sz w:val="28"/>
        </w:rPr>
        <w:t xml:space="preserve">
      Описание отдельных показателей разделов 4, 5: </w:t>
      </w:r>
    </w:p>
    <w:bookmarkEnd w:id="3701"/>
    <w:bookmarkStart w:name="z4792" w:id="3702"/>
    <w:p>
      <w:pPr>
        <w:spacing w:after="0"/>
        <w:ind w:left="0"/>
        <w:jc w:val="both"/>
      </w:pPr>
      <w:r>
        <w:rPr>
          <w:rFonts w:ascii="Times New Roman"/>
          <w:b w:val="false"/>
          <w:i w:val="false"/>
          <w:color w:val="000000"/>
          <w:sz w:val="28"/>
        </w:rPr>
        <w:t>
      услуги по ремонту зданий, железнодорожных сооружений, трубопроводов, линий электропередач" (строки 310, 410) охватывают все товары и услуги, которые являются неотделимой частью строительных контрактов, включающих подготовку строительного участка, строительство объектов, монтаж сборных конструкций и оборудования. Включают бурение и постройку водных скважин, и другие строительные услуги, такие как аренда строительного или демонтажного оборудования с оператором, управление строительным проектом, строительный ремонт;</w:t>
      </w:r>
    </w:p>
    <w:bookmarkEnd w:id="3702"/>
    <w:bookmarkStart w:name="z4793" w:id="3703"/>
    <w:p>
      <w:pPr>
        <w:spacing w:after="0"/>
        <w:ind w:left="0"/>
        <w:jc w:val="both"/>
      </w:pPr>
      <w:r>
        <w:rPr>
          <w:rFonts w:ascii="Times New Roman"/>
          <w:b w:val="false"/>
          <w:i w:val="false"/>
          <w:color w:val="000000"/>
          <w:sz w:val="28"/>
        </w:rPr>
        <w:t>
      услуги по ремонту и техническому обслуживанию (строки 320, 420) включают капитальный и текущий ремонт и техническое обслуживание железнодорожных и трубопроводных и других транспортных средств, а также других товаров, за исключением строительного ремонта, ремонта компьютеров, ремонта нефтяных и газовых скважин, а также чистки и уборки транспортных средств (прочие транспортные услуги). Величина отражаемая как ремонт и техническое обслуживание, представляет собой стоимость произведенных работ, а не валовую стоимость товаров до и после ремонта. Стоимость ремонта и техническое обслуживание включает любые запасные части материалы, предоставляемые ремонтирующей стороной и включаемые в плату за ремонт (запасные части и материалы, плата за которые взимается отдельно, должны включаться в экспорт/импорт товаров);</w:t>
      </w:r>
    </w:p>
    <w:bookmarkEnd w:id="3703"/>
    <w:bookmarkStart w:name="z4794" w:id="3704"/>
    <w:p>
      <w:pPr>
        <w:spacing w:after="0"/>
        <w:ind w:left="0"/>
        <w:jc w:val="both"/>
      </w:pPr>
      <w:r>
        <w:rPr>
          <w:rFonts w:ascii="Times New Roman"/>
          <w:b w:val="false"/>
          <w:i w:val="false"/>
          <w:color w:val="000000"/>
          <w:sz w:val="28"/>
        </w:rPr>
        <w:t>
      финансовые услуги (строки 330, 430) включают комиссионное вознаграждение посредников по финансовым сделкам (за исключением услуг страховых компаний и пенсионных фондов), в том числе: комиссию по кредитам, комиссию профучастников рынка ценных бумаг. Включают также другие вспомогательные финансовые услуги (финансовые консультации, управление финансовыми активами, услуги кредитного рейтинга). Вознаграждение по депозитам, кредитам, ссудам и займам в финансовые услуги не включаются;</w:t>
      </w:r>
    </w:p>
    <w:bookmarkEnd w:id="3704"/>
    <w:bookmarkStart w:name="z4795" w:id="3705"/>
    <w:p>
      <w:pPr>
        <w:spacing w:after="0"/>
        <w:ind w:left="0"/>
        <w:jc w:val="both"/>
      </w:pPr>
      <w:r>
        <w:rPr>
          <w:rFonts w:ascii="Times New Roman"/>
          <w:b w:val="false"/>
          <w:i w:val="false"/>
          <w:color w:val="000000"/>
          <w:sz w:val="28"/>
        </w:rPr>
        <w:t>
      телекоммуникационные услуги (строки 340, 440) охватывают передачу звука, изображения или другой информации с помощью телефона, телетайпа, телеграфа, радиовещания, спутниковой связи, электронной почты, факса, а также включают деловые сетевые услуги, телеконференции, сопутствующие услуги, интернет и доступ к нему. Телекоммуникационные услуги не включают стоимость передаваемой информации, услуги по установке телефонной сети (строительные услуги), компьютерные услуги, а также доступ и использование информации базы данных (информационные услуги);</w:t>
      </w:r>
    </w:p>
    <w:bookmarkEnd w:id="3705"/>
    <w:bookmarkStart w:name="z4796" w:id="3706"/>
    <w:p>
      <w:pPr>
        <w:spacing w:after="0"/>
        <w:ind w:left="0"/>
        <w:jc w:val="both"/>
      </w:pPr>
      <w:r>
        <w:rPr>
          <w:rFonts w:ascii="Times New Roman"/>
          <w:b w:val="false"/>
          <w:i w:val="false"/>
          <w:color w:val="000000"/>
          <w:sz w:val="28"/>
        </w:rPr>
        <w:t>
      компьютерные услуги (строки 350, 450) включают: продажу (приобретение) заказного и незаказного (массового производства) программного обеспечения и связанных с этим лицензий; установку технических средств и программного обеспечения; консалтинг в области компьютерной техники и программного обеспечения; ремонт и техническое обслуживание компьютеров и периферийных устройств, обработку данных и их размещение на сервере; покупку и продажу оригиналов и прав собственности на системное и прикладное программное обеспечение. В компьютерные услуги не включаются: плата за лицензии на воспроизводство и (или) распространение программного обеспечения (использование интеллектуальной собственности), разработанные для конкретного пользователя учебные компьютерные курсы (услуги частным лицам в сфере культуры и отдыха);</w:t>
      </w:r>
    </w:p>
    <w:bookmarkEnd w:id="3706"/>
    <w:bookmarkStart w:name="z4797" w:id="3707"/>
    <w:p>
      <w:pPr>
        <w:spacing w:after="0"/>
        <w:ind w:left="0"/>
        <w:jc w:val="both"/>
      </w:pPr>
      <w:r>
        <w:rPr>
          <w:rFonts w:ascii="Times New Roman"/>
          <w:b w:val="false"/>
          <w:i w:val="false"/>
          <w:color w:val="000000"/>
          <w:sz w:val="28"/>
        </w:rPr>
        <w:t>
      услуги информационных агентств и прочие информационные услуги (строки 360, 460) включают предоставление новостей, фотографий и статей средствам массовой информации; создание, хранение и распространение баз данных; прямую индивидуальную подписку на периодические издания с доставкой по почте и иными способами; услуги библиотек и архивов;</w:t>
      </w:r>
    </w:p>
    <w:bookmarkEnd w:id="3707"/>
    <w:bookmarkStart w:name="z4798" w:id="3708"/>
    <w:p>
      <w:pPr>
        <w:spacing w:after="0"/>
        <w:ind w:left="0"/>
        <w:jc w:val="both"/>
      </w:pPr>
      <w:r>
        <w:rPr>
          <w:rFonts w:ascii="Times New Roman"/>
          <w:b w:val="false"/>
          <w:i w:val="false"/>
          <w:color w:val="000000"/>
          <w:sz w:val="28"/>
        </w:rPr>
        <w:t>
      юридические услуги (строки 371, 471) включают юридические советы и консультации; предоставление услуг в юридических, судебных и законодательных процессах; оказание оперативной помощи фирмам; подготовка юридической документации; услуги арбитража;</w:t>
      </w:r>
    </w:p>
    <w:bookmarkEnd w:id="3708"/>
    <w:bookmarkStart w:name="z4799" w:id="3709"/>
    <w:p>
      <w:pPr>
        <w:spacing w:after="0"/>
        <w:ind w:left="0"/>
        <w:jc w:val="both"/>
      </w:pPr>
      <w:r>
        <w:rPr>
          <w:rFonts w:ascii="Times New Roman"/>
          <w:b w:val="false"/>
          <w:i w:val="false"/>
          <w:color w:val="000000"/>
          <w:sz w:val="28"/>
        </w:rPr>
        <w:t>
      бухгалтерские, аудиторские услуги (строки 372, 472) охватывают консультационные услуги по бухгалтерскому учету, счетоводству, аудиту и налогообложению, составление финансовой отчетности;</w:t>
      </w:r>
    </w:p>
    <w:bookmarkEnd w:id="3709"/>
    <w:bookmarkStart w:name="z4800" w:id="3710"/>
    <w:p>
      <w:pPr>
        <w:spacing w:after="0"/>
        <w:ind w:left="0"/>
        <w:jc w:val="both"/>
      </w:pPr>
      <w:r>
        <w:rPr>
          <w:rFonts w:ascii="Times New Roman"/>
          <w:b w:val="false"/>
          <w:i w:val="false"/>
          <w:color w:val="000000"/>
          <w:sz w:val="28"/>
        </w:rPr>
        <w:t>
      услуги по консультации бизнеса и управления (строки 373, 473) охватывают общие управленческие консультации, финансовый менеджмент, кадровый менеджмент, производственный менеджмент и другие управленческие консультации; консультации, руководство и оперативную помощь в вопросах бизнес политики и стратегии; услуги по связям с общественностью. Исключается руководство строительным проектом (строительные услуги);</w:t>
      </w:r>
    </w:p>
    <w:bookmarkEnd w:id="3710"/>
    <w:bookmarkStart w:name="z4801" w:id="3711"/>
    <w:p>
      <w:pPr>
        <w:spacing w:after="0"/>
        <w:ind w:left="0"/>
        <w:jc w:val="both"/>
      </w:pPr>
      <w:r>
        <w:rPr>
          <w:rFonts w:ascii="Times New Roman"/>
          <w:b w:val="false"/>
          <w:i w:val="false"/>
          <w:color w:val="000000"/>
          <w:sz w:val="28"/>
        </w:rPr>
        <w:t>
      архитектурные, инженерные и прочие технические услуги (строки 374, 474) включают разработку архитектурных и строительных проектов; геологическую разведку и изыскания, картографию; метеорологические услуги; проверку и сертификацию качества продукции, технические испытания и анализы, технический контроль; инженерные консультации и консультации по окружающей среде. Горнодобывающая инженерия отражается в услугах, связанных с добычей полезных ископаемых;</w:t>
      </w:r>
    </w:p>
    <w:bookmarkEnd w:id="3711"/>
    <w:bookmarkStart w:name="z4802" w:id="3712"/>
    <w:p>
      <w:pPr>
        <w:spacing w:after="0"/>
        <w:ind w:left="0"/>
        <w:jc w:val="both"/>
      </w:pPr>
      <w:r>
        <w:rPr>
          <w:rFonts w:ascii="Times New Roman"/>
          <w:b w:val="false"/>
          <w:i w:val="false"/>
          <w:color w:val="000000"/>
          <w:sz w:val="28"/>
        </w:rPr>
        <w:t>
      операционный лизинг (аренда) оборудования без персонала (строки 375, 475) охватывает аренду оборудования без персонала, аренду транспортных средств без экипажа, аренду недвижимости, включая аренду подвижных буровых платформ и плавучих судов для добычи, хранения и выгрузки. Исключаются финансовый лизинг, аренда телекоммуникационных линий или мощностей (телекоммуникационные услуги), аренда транспортных средств с экипажем (грузовые или пассажирские перевозки);</w:t>
      </w:r>
    </w:p>
    <w:bookmarkEnd w:id="3712"/>
    <w:bookmarkStart w:name="z4803" w:id="3713"/>
    <w:p>
      <w:pPr>
        <w:spacing w:after="0"/>
        <w:ind w:left="0"/>
        <w:jc w:val="both"/>
      </w:pPr>
      <w:r>
        <w:rPr>
          <w:rFonts w:ascii="Times New Roman"/>
          <w:b w:val="false"/>
          <w:i w:val="false"/>
          <w:color w:val="000000"/>
          <w:sz w:val="28"/>
        </w:rPr>
        <w:t>
      услуги распределительных сетей, трудоустройства и прочие деловые услуги (строки 376, 476) включают услуги по распределению электроэнергии, воды, газа и так далее; подбор кадров, охрану, устный и письменный перевод, фотографические услуги, уборку помещений, организацию питания, риэлтерские услуги, издательские услуги, ветеринарные услуги и другие деловые услуги, которые не включены в вышеперечисленные услуги;</w:t>
      </w:r>
    </w:p>
    <w:bookmarkEnd w:id="3713"/>
    <w:bookmarkStart w:name="z4804" w:id="3714"/>
    <w:p>
      <w:pPr>
        <w:spacing w:after="0"/>
        <w:ind w:left="0"/>
        <w:jc w:val="both"/>
      </w:pPr>
      <w:r>
        <w:rPr>
          <w:rFonts w:ascii="Times New Roman"/>
          <w:b w:val="false"/>
          <w:i w:val="false"/>
          <w:color w:val="000000"/>
          <w:sz w:val="28"/>
        </w:rPr>
        <w:t>
      плата за использование интеллектуальной собственности (строки 380, 480) включает плату за пользование правами собственности (такими как патенты, авторские права, торговые марки, технологические процессы, дизайн и так далее), а также плату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 и так далее);</w:t>
      </w:r>
    </w:p>
    <w:bookmarkEnd w:id="3714"/>
    <w:bookmarkStart w:name="z4805" w:id="3715"/>
    <w:p>
      <w:pPr>
        <w:spacing w:after="0"/>
        <w:ind w:left="0"/>
        <w:jc w:val="both"/>
      </w:pPr>
      <w:r>
        <w:rPr>
          <w:rFonts w:ascii="Times New Roman"/>
          <w:b w:val="false"/>
          <w:i w:val="false"/>
          <w:color w:val="000000"/>
          <w:sz w:val="28"/>
        </w:rPr>
        <w:t>
      текущие трансферты (строки 502, 503) отражают выплаты компенсаций за нанесенные травмы или ущерб имуществу, которые не являются выплатами страховых возмещений, а также дарения и пожертвования, не связанные с финансированием накопления основного капитала;</w:t>
      </w:r>
    </w:p>
    <w:bookmarkEnd w:id="3715"/>
    <w:bookmarkStart w:name="z4806" w:id="3716"/>
    <w:p>
      <w:pPr>
        <w:spacing w:after="0"/>
        <w:ind w:left="0"/>
        <w:jc w:val="both"/>
      </w:pPr>
      <w:r>
        <w:rPr>
          <w:rFonts w:ascii="Times New Roman"/>
          <w:b w:val="false"/>
          <w:i w:val="false"/>
          <w:color w:val="000000"/>
          <w:sz w:val="28"/>
        </w:rPr>
        <w:t>
      капитальные трансферты (строки 504, 505) включают компенсационные выплаты за нанесение масштабного ущерба капитальным активам (например, в связи с разливом нефти, сильными взрывами, побочными эффектами от фармацевтической продукции и так далее), а также крупные подарки и пожертвования на цели финансирования накопления основного капитала, например, дарения университетам на покрытие расходов по строительству новых учебных помещений.</w:t>
      </w:r>
    </w:p>
    <w:bookmarkEnd w:id="3716"/>
    <w:bookmarkStart w:name="z4807" w:id="3717"/>
    <w:p>
      <w:pPr>
        <w:spacing w:after="0"/>
        <w:ind w:left="0"/>
        <w:jc w:val="both"/>
      </w:pPr>
      <w:r>
        <w:rPr>
          <w:rFonts w:ascii="Times New Roman"/>
          <w:b w:val="false"/>
          <w:i w:val="false"/>
          <w:color w:val="000000"/>
          <w:sz w:val="28"/>
        </w:rPr>
        <w:t>
      В комментариях к отчету приводятся:</w:t>
      </w:r>
    </w:p>
    <w:bookmarkEnd w:id="3717"/>
    <w:bookmarkStart w:name="z4808" w:id="3718"/>
    <w:p>
      <w:pPr>
        <w:spacing w:after="0"/>
        <w:ind w:left="0"/>
        <w:jc w:val="both"/>
      </w:pPr>
      <w:r>
        <w:rPr>
          <w:rFonts w:ascii="Times New Roman"/>
          <w:b w:val="false"/>
          <w:i w:val="false"/>
          <w:color w:val="000000"/>
          <w:sz w:val="28"/>
        </w:rPr>
        <w:t>
      1) краткое описание прочих видов услуг, требующих расшифровки (строки 376, 390, 476, 493, 494);</w:t>
      </w:r>
    </w:p>
    <w:bookmarkEnd w:id="3718"/>
    <w:bookmarkStart w:name="z4809" w:id="3719"/>
    <w:p>
      <w:pPr>
        <w:spacing w:after="0"/>
        <w:ind w:left="0"/>
        <w:jc w:val="both"/>
      </w:pPr>
      <w:r>
        <w:rPr>
          <w:rFonts w:ascii="Times New Roman"/>
          <w:b w:val="false"/>
          <w:i w:val="false"/>
          <w:color w:val="000000"/>
          <w:sz w:val="28"/>
        </w:rPr>
        <w:t>
      2) информация, которую респондент считает необходимым отразить.</w:t>
      </w:r>
    </w:p>
    <w:bookmarkEnd w:id="3719"/>
    <w:bookmarkStart w:name="z4810" w:id="3720"/>
    <w:p>
      <w:pPr>
        <w:spacing w:after="0"/>
        <w:ind w:left="0"/>
        <w:jc w:val="both"/>
      </w:pPr>
      <w:r>
        <w:rPr>
          <w:rFonts w:ascii="Times New Roman"/>
          <w:b w:val="false"/>
          <w:i w:val="false"/>
          <w:color w:val="000000"/>
          <w:sz w:val="28"/>
        </w:rPr>
        <w:t>
      8. Статистическая форма представляется на бумажном носителе либо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 При представлении разными способами датой представления считается ранняя из дат.</w:t>
      </w:r>
    </w:p>
    <w:bookmarkEnd w:id="3720"/>
    <w:bookmarkStart w:name="z4811" w:id="3721"/>
    <w:p>
      <w:pPr>
        <w:spacing w:after="0"/>
        <w:ind w:left="0"/>
        <w:jc w:val="both"/>
      </w:pPr>
      <w:r>
        <w:rPr>
          <w:rFonts w:ascii="Times New Roman"/>
          <w:b w:val="false"/>
          <w:i w:val="false"/>
          <w:color w:val="000000"/>
          <w:sz w:val="28"/>
        </w:rPr>
        <w:t>
      Корректировки (исправления, дополнения) в статистическую форму вносятся в течение 6 (шести) месяцев после завершения отчетного периода.</w:t>
      </w:r>
    </w:p>
    <w:bookmarkEnd w:id="3721"/>
    <w:bookmarkStart w:name="z4812" w:id="3722"/>
    <w:p>
      <w:pPr>
        <w:spacing w:after="0"/>
        <w:ind w:left="0"/>
        <w:jc w:val="left"/>
      </w:pPr>
      <w:r>
        <w:rPr>
          <w:rFonts w:ascii="Times New Roman"/>
          <w:b/>
          <w:i w:val="false"/>
          <w:color w:val="000000"/>
        </w:rPr>
        <w:t xml:space="preserve"> Глава 3. Арифметико-логический контроль</w:t>
      </w:r>
    </w:p>
    <w:bookmarkEnd w:id="3722"/>
    <w:bookmarkStart w:name="z4813" w:id="3723"/>
    <w:p>
      <w:pPr>
        <w:spacing w:after="0"/>
        <w:ind w:left="0"/>
        <w:jc w:val="both"/>
      </w:pPr>
      <w:r>
        <w:rPr>
          <w:rFonts w:ascii="Times New Roman"/>
          <w:b w:val="false"/>
          <w:i w:val="false"/>
          <w:color w:val="000000"/>
          <w:sz w:val="28"/>
        </w:rPr>
        <w:t>
      9. Арифметико-логический контроль:</w:t>
      </w:r>
    </w:p>
    <w:bookmarkEnd w:id="3723"/>
    <w:bookmarkStart w:name="z4814" w:id="3724"/>
    <w:p>
      <w:pPr>
        <w:spacing w:after="0"/>
        <w:ind w:left="0"/>
        <w:jc w:val="both"/>
      </w:pPr>
      <w:r>
        <w:rPr>
          <w:rFonts w:ascii="Times New Roman"/>
          <w:b w:val="false"/>
          <w:i w:val="false"/>
          <w:color w:val="000000"/>
          <w:sz w:val="28"/>
        </w:rPr>
        <w:t>
      1) Раздел 3. "Прочие виды международных услуг":</w:t>
      </w:r>
    </w:p>
    <w:bookmarkEnd w:id="3724"/>
    <w:bookmarkStart w:name="z4815" w:id="3725"/>
    <w:p>
      <w:pPr>
        <w:spacing w:after="0"/>
        <w:ind w:left="0"/>
        <w:jc w:val="both"/>
      </w:pPr>
      <w:r>
        <w:rPr>
          <w:rFonts w:ascii="Times New Roman"/>
          <w:b w:val="false"/>
          <w:i w:val="false"/>
          <w:color w:val="000000"/>
          <w:sz w:val="28"/>
        </w:rPr>
        <w:t>
      строка 370 = сумме строк 371 + 372 + 373 + 374 + 375 + 376 для каждой графы;</w:t>
      </w:r>
    </w:p>
    <w:bookmarkEnd w:id="3725"/>
    <w:bookmarkStart w:name="z4816" w:id="3726"/>
    <w:p>
      <w:pPr>
        <w:spacing w:after="0"/>
        <w:ind w:left="0"/>
        <w:jc w:val="both"/>
      </w:pPr>
      <w:r>
        <w:rPr>
          <w:rFonts w:ascii="Times New Roman"/>
          <w:b w:val="false"/>
          <w:i w:val="false"/>
          <w:color w:val="000000"/>
          <w:sz w:val="28"/>
        </w:rPr>
        <w:t>
      строка 470 = сумме строк 471 + 472 + 473 + 474 + 475 + 476 для каждой графы;</w:t>
      </w:r>
    </w:p>
    <w:bookmarkEnd w:id="3726"/>
    <w:bookmarkStart w:name="z4817" w:id="3727"/>
    <w:p>
      <w:pPr>
        <w:spacing w:after="0"/>
        <w:ind w:left="0"/>
        <w:jc w:val="both"/>
      </w:pPr>
      <w:r>
        <w:rPr>
          <w:rFonts w:ascii="Times New Roman"/>
          <w:b w:val="false"/>
          <w:i w:val="false"/>
          <w:color w:val="000000"/>
          <w:sz w:val="28"/>
        </w:rPr>
        <w:t>
      строка 490 = сумме строк 491 + 492 + 493 для каждой графы;</w:t>
      </w:r>
    </w:p>
    <w:bookmarkEnd w:id="3727"/>
    <w:bookmarkStart w:name="z4818" w:id="3728"/>
    <w:p>
      <w:pPr>
        <w:spacing w:after="0"/>
        <w:ind w:left="0"/>
        <w:jc w:val="both"/>
      </w:pPr>
      <w:r>
        <w:rPr>
          <w:rFonts w:ascii="Times New Roman"/>
          <w:b w:val="false"/>
          <w:i w:val="false"/>
          <w:color w:val="000000"/>
          <w:sz w:val="28"/>
        </w:rPr>
        <w:t>
      2) Для всех разделов:</w:t>
      </w:r>
    </w:p>
    <w:bookmarkEnd w:id="3728"/>
    <w:bookmarkStart w:name="z4819" w:id="3729"/>
    <w:p>
      <w:pPr>
        <w:spacing w:after="0"/>
        <w:ind w:left="0"/>
        <w:jc w:val="both"/>
      </w:pPr>
      <w:r>
        <w:rPr>
          <w:rFonts w:ascii="Times New Roman"/>
          <w:b w:val="false"/>
          <w:i w:val="false"/>
          <w:color w:val="000000"/>
          <w:sz w:val="28"/>
        </w:rPr>
        <w:t xml:space="preserve">
      графа 1 = сумме граф 2 + 3 +…+ n для всех строк. </w:t>
      </w:r>
    </w:p>
    <w:bookmarkEnd w:id="37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1" w:id="3730"/>
          <w:p>
            <w:pPr>
              <w:spacing w:after="20"/>
              <w:ind w:left="20"/>
              <w:jc w:val="both"/>
            </w:pPr>
          </w:p>
          <w:bookmarkEnd w:id="3730"/>
          <w:p>
            <w:pPr>
              <w:spacing w:after="20"/>
              <w:ind w:left="2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7810500" cy="152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2" w:id="3731"/>
          <w:p>
            <w:pPr>
              <w:spacing w:after="20"/>
              <w:ind w:left="20"/>
              <w:jc w:val="both"/>
            </w:pPr>
            <w:r>
              <w:rPr>
                <w:rFonts w:ascii="Times New Roman"/>
                <w:b w:val="false"/>
                <w:i w:val="false"/>
                <w:color w:val="000000"/>
                <w:sz w:val="20"/>
              </w:rPr>
              <w:t>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bookmarkEnd w:id="3731"/>
          <w:p>
            <w:pPr>
              <w:spacing w:after="20"/>
              <w:ind w:left="20"/>
              <w:jc w:val="both"/>
            </w:pPr>
            <w:r>
              <w:rPr>
                <w:rFonts w:ascii="Times New Roman"/>
                <w:b w:val="false"/>
                <w:i w:val="false"/>
                <w:color w:val="000000"/>
                <w:sz w:val="20"/>
              </w:rPr>
              <w:t>
</w:t>
            </w:r>
            <w:r>
              <w:rPr>
                <w:rFonts w:ascii="Times New Roman"/>
                <w:b/>
                <w:i w:val="false"/>
                <w:color w:val="000000"/>
                <w:sz w:val="20"/>
              </w:rPr>
              <w:t>Конфиденциальность</w:t>
            </w:r>
            <w:r>
              <w:rPr>
                <w:rFonts w:ascii="Times New Roman"/>
                <w:b w:val="false"/>
                <w:i w:val="false"/>
                <w:color w:val="000000"/>
                <w:sz w:val="20"/>
              </w:rPr>
              <w:t xml:space="preserve"> </w:t>
            </w:r>
            <w:r>
              <w:rPr>
                <w:rFonts w:ascii="Times New Roman"/>
                <w:b/>
                <w:i w:val="false"/>
                <w:color w:val="000000"/>
                <w:sz w:val="20"/>
              </w:rPr>
              <w:t>гарантируется</w:t>
            </w:r>
            <w:r>
              <w:rPr>
                <w:rFonts w:ascii="Times New Roman"/>
                <w:b w:val="false"/>
                <w:i w:val="false"/>
                <w:color w:val="000000"/>
                <w:sz w:val="20"/>
              </w:rPr>
              <w:t xml:space="preserve"> </w:t>
            </w:r>
            <w:r>
              <w:rPr>
                <w:rFonts w:ascii="Times New Roman"/>
                <w:b/>
                <w:i w:val="false"/>
                <w:color w:val="000000"/>
                <w:sz w:val="20"/>
              </w:rPr>
              <w:t>органами</w:t>
            </w:r>
            <w:r>
              <w:rPr>
                <w:rFonts w:ascii="Times New Roman"/>
                <w:b w:val="false"/>
                <w:i w:val="false"/>
                <w:color w:val="000000"/>
                <w:sz w:val="20"/>
              </w:rPr>
              <w:t xml:space="preserve"> </w:t>
            </w:r>
            <w:r>
              <w:rPr>
                <w:rFonts w:ascii="Times New Roman"/>
                <w:b/>
                <w:i w:val="false"/>
                <w:color w:val="000000"/>
                <w:sz w:val="20"/>
              </w:rPr>
              <w:t>получателями</w:t>
            </w:r>
            <w:r>
              <w:rPr>
                <w:rFonts w:ascii="Times New Roman"/>
                <w:b w:val="false"/>
                <w:i w:val="false"/>
                <w:color w:val="000000"/>
                <w:sz w:val="20"/>
              </w:rPr>
              <w:t xml:space="preserve"> </w:t>
            </w:r>
            <w:r>
              <w:rPr>
                <w:rFonts w:ascii="Times New Roman"/>
                <w:b/>
                <w:i w:val="false"/>
                <w:color w:val="000000"/>
                <w:sz w:val="20"/>
              </w:rPr>
              <w:t>информации</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3" w:id="3732"/>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3732"/>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4" w:id="3733"/>
          <w:p>
            <w:pPr>
              <w:spacing w:after="20"/>
              <w:ind w:left="20"/>
              <w:jc w:val="both"/>
            </w:pPr>
            <w:r>
              <w:rPr>
                <w:rFonts w:ascii="Times New Roman"/>
                <w:b w:val="false"/>
                <w:i w:val="false"/>
                <w:color w:val="000000"/>
                <w:sz w:val="20"/>
              </w:rPr>
              <w:t>
Қазақстан Республикасы Ұлттық Банкінің аумақтық филиалына респонденттің орналасқан жері бойынша ұсынылады</w:t>
            </w:r>
          </w:p>
          <w:bookmarkEnd w:id="3733"/>
          <w:p>
            <w:pPr>
              <w:spacing w:after="20"/>
              <w:ind w:left="20"/>
              <w:jc w:val="both"/>
            </w:pPr>
            <w:r>
              <w:rPr>
                <w:rFonts w:ascii="Times New Roman"/>
                <w:b w:val="false"/>
                <w:i w:val="false"/>
                <w:color w:val="000000"/>
                <w:sz w:val="20"/>
              </w:rPr>
              <w:t>
Представляется территориальному филиалу Национального Банка Республики Казахстан по месту нахождения респондента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5" w:id="3734"/>
          <w:p>
            <w:pPr>
              <w:spacing w:after="20"/>
              <w:ind w:left="20"/>
              <w:jc w:val="both"/>
            </w:pPr>
            <w:r>
              <w:rPr>
                <w:rFonts w:ascii="Times New Roman"/>
                <w:b w:val="false"/>
                <w:i w:val="false"/>
                <w:color w:val="000000"/>
                <w:sz w:val="20"/>
              </w:rPr>
              <w:t>
 </w:t>
            </w:r>
          </w:p>
          <w:bookmarkEnd w:id="3734"/>
          <w:p>
            <w:pPr>
              <w:spacing w:after="20"/>
              <w:ind w:left="20"/>
              <w:jc w:val="both"/>
            </w:pPr>
            <w:r>
              <w:rPr>
                <w:rFonts w:ascii="Times New Roman"/>
                <w:b w:val="false"/>
                <w:i w:val="false"/>
                <w:color w:val="000000"/>
                <w:sz w:val="20"/>
              </w:rPr>
              <w:t>
Кәсіпорындарды төлем балансы бойынша тексеру сауалнамасы</w:t>
            </w:r>
          </w:p>
          <w:p>
            <w:pPr>
              <w:spacing w:after="20"/>
              <w:ind w:left="20"/>
              <w:jc w:val="both"/>
            </w:pPr>
            <w:r>
              <w:rPr>
                <w:rFonts w:ascii="Times New Roman"/>
                <w:b w:val="false"/>
                <w:i w:val="false"/>
                <w:color w:val="000000"/>
                <w:sz w:val="20"/>
              </w:rPr>
              <w:t>
Анкета обследования предприятий по платежному балансу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6" w:id="3735"/>
          <w:p>
            <w:pPr>
              <w:spacing w:after="20"/>
              <w:ind w:left="20"/>
              <w:jc w:val="both"/>
            </w:pPr>
            <w:r>
              <w:rPr>
                <w:rFonts w:ascii="Times New Roman"/>
                <w:b w:val="false"/>
                <w:i w:val="false"/>
                <w:color w:val="000000"/>
                <w:sz w:val="20"/>
              </w:rPr>
              <w:t>
Индексі</w:t>
            </w:r>
          </w:p>
          <w:bookmarkEnd w:id="3735"/>
          <w:p>
            <w:pPr>
              <w:spacing w:after="20"/>
              <w:ind w:left="20"/>
              <w:jc w:val="both"/>
            </w:pPr>
            <w:r>
              <w:rPr>
                <w:rFonts w:ascii="Times New Roman"/>
                <w:b w:val="false"/>
                <w:i w:val="false"/>
                <w:color w:val="000000"/>
                <w:sz w:val="20"/>
              </w:rPr>
              <w:t>
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7" w:id="3736"/>
          <w:p>
            <w:pPr>
              <w:spacing w:after="20"/>
              <w:ind w:left="20"/>
              <w:jc w:val="both"/>
            </w:pPr>
            <w:r>
              <w:rPr>
                <w:rFonts w:ascii="Times New Roman"/>
                <w:b w:val="false"/>
                <w:i w:val="false"/>
                <w:color w:val="000000"/>
                <w:sz w:val="20"/>
              </w:rPr>
              <w:t>
ТБЗ-1</w:t>
            </w:r>
          </w:p>
          <w:bookmarkEnd w:id="3736"/>
          <w:p>
            <w:pPr>
              <w:spacing w:after="20"/>
              <w:ind w:left="20"/>
              <w:jc w:val="both"/>
            </w:pPr>
            <w:r>
              <w:rPr>
                <w:rFonts w:ascii="Times New Roman"/>
                <w:b w:val="false"/>
                <w:i w:val="false"/>
                <w:color w:val="000000"/>
                <w:sz w:val="20"/>
              </w:rPr>
              <w:t>
ОПБ-1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8" w:id="3737"/>
          <w:p>
            <w:pPr>
              <w:spacing w:after="20"/>
              <w:ind w:left="20"/>
              <w:jc w:val="both"/>
            </w:pPr>
            <w:r>
              <w:rPr>
                <w:rFonts w:ascii="Times New Roman"/>
                <w:b w:val="false"/>
                <w:i w:val="false"/>
                <w:color w:val="000000"/>
                <w:sz w:val="20"/>
              </w:rPr>
              <w:t>
Қазақстан Республикасы Ұлттық Банкі аумақтық филиалының сұратуы бойынша</w:t>
            </w:r>
          </w:p>
          <w:bookmarkEnd w:id="37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запросу территориального филиала </w:t>
            </w:r>
          </w:p>
          <w:p>
            <w:pPr>
              <w:spacing w:after="20"/>
              <w:ind w:left="20"/>
              <w:jc w:val="both"/>
            </w:pPr>
            <w:r>
              <w:rPr>
                <w:rFonts w:ascii="Times New Roman"/>
                <w:b w:val="false"/>
                <w:i w:val="false"/>
                <w:color w:val="000000"/>
                <w:sz w:val="20"/>
              </w:rPr>
              <w:t>
Национального Банка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0" w:id="3738"/>
          <w:p>
            <w:pPr>
              <w:spacing w:after="20"/>
              <w:ind w:left="20"/>
              <w:jc w:val="both"/>
            </w:pPr>
            <w:r>
              <w:rPr>
                <w:rFonts w:ascii="Times New Roman"/>
                <w:b w:val="false"/>
                <w:i w:val="false"/>
                <w:color w:val="000000"/>
                <w:sz w:val="20"/>
              </w:rPr>
              <w:t>
есепті кезең</w:t>
            </w:r>
          </w:p>
          <w:bookmarkEnd w:id="3738"/>
          <w:p>
            <w:pPr>
              <w:spacing w:after="20"/>
              <w:ind w:left="20"/>
              <w:jc w:val="both"/>
            </w:pPr>
            <w:r>
              <w:rPr>
                <w:rFonts w:ascii="Times New Roman"/>
                <w:b w:val="false"/>
                <w:i w:val="false"/>
                <w:color w:val="000000"/>
                <w:sz w:val="20"/>
              </w:rPr>
              <w:t>
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006600" cy="6096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1" w:id="3739"/>
          <w:p>
            <w:pPr>
              <w:spacing w:after="20"/>
              <w:ind w:left="20"/>
              <w:jc w:val="both"/>
            </w:pPr>
            <w:r>
              <w:rPr>
                <w:rFonts w:ascii="Times New Roman"/>
                <w:b w:val="false"/>
                <w:i w:val="false"/>
                <w:color w:val="000000"/>
                <w:sz w:val="20"/>
              </w:rPr>
              <w:t>
жыл</w:t>
            </w:r>
          </w:p>
          <w:bookmarkEnd w:id="3739"/>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2" w:id="3740"/>
          <w:p>
            <w:pPr>
              <w:spacing w:after="20"/>
              <w:ind w:left="20"/>
              <w:jc w:val="both"/>
            </w:pPr>
            <w:r>
              <w:rPr>
                <w:rFonts w:ascii="Times New Roman"/>
                <w:b w:val="false"/>
                <w:i w:val="false"/>
                <w:color w:val="000000"/>
                <w:sz w:val="20"/>
              </w:rPr>
              <w:t>
 </w:t>
            </w:r>
          </w:p>
          <w:bookmarkEnd w:id="3740"/>
          <w:p>
            <w:pPr>
              <w:spacing w:after="20"/>
              <w:ind w:left="20"/>
              <w:jc w:val="both"/>
            </w:pPr>
            <w:r>
              <w:rPr>
                <w:rFonts w:ascii="Times New Roman"/>
                <w:b w:val="false"/>
                <w:i w:val="false"/>
                <w:color w:val="000000"/>
                <w:sz w:val="20"/>
              </w:rPr>
              <w:t>
Қазақстан Республикасы Ұлттық Банкі аумақтық филиалының сұратуы бойынша заңды тұлғалар ұсынады. Статистикалық нысанды мемлекеттік басқару органдары және банктер ұсынбайды</w:t>
            </w:r>
          </w:p>
          <w:p>
            <w:pPr>
              <w:spacing w:after="20"/>
              <w:ind w:left="20"/>
              <w:jc w:val="both"/>
            </w:pPr>
            <w:r>
              <w:rPr>
                <w:rFonts w:ascii="Times New Roman"/>
                <w:b w:val="false"/>
                <w:i w:val="false"/>
                <w:color w:val="000000"/>
                <w:sz w:val="20"/>
              </w:rPr>
              <w:t>
Представляют юридические лица по запросу территориального филиала Национального Банка Республики Казахстан. Не представляют статистическую форму органы государственного управления и банки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3" w:id="3741"/>
          <w:p>
            <w:pPr>
              <w:spacing w:after="20"/>
              <w:ind w:left="20"/>
              <w:jc w:val="both"/>
            </w:pPr>
            <w:r>
              <w:rPr>
                <w:rFonts w:ascii="Times New Roman"/>
                <w:b w:val="false"/>
                <w:i w:val="false"/>
                <w:color w:val="000000"/>
                <w:sz w:val="20"/>
              </w:rPr>
              <w:t>
 </w:t>
            </w:r>
          </w:p>
          <w:bookmarkEnd w:id="3741"/>
          <w:p>
            <w:pPr>
              <w:spacing w:after="20"/>
              <w:ind w:left="20"/>
              <w:jc w:val="both"/>
            </w:pPr>
            <w:r>
              <w:rPr>
                <w:rFonts w:ascii="Times New Roman"/>
                <w:b w:val="false"/>
                <w:i w:val="false"/>
                <w:color w:val="000000"/>
                <w:sz w:val="20"/>
              </w:rPr>
              <w:t>
Ұсыну мерзімі – сауалнамада көрсетілген күнге дейін</w:t>
            </w:r>
          </w:p>
          <w:p>
            <w:pPr>
              <w:spacing w:after="20"/>
              <w:ind w:left="20"/>
              <w:jc w:val="both"/>
            </w:pPr>
            <w:r>
              <w:rPr>
                <w:rFonts w:ascii="Times New Roman"/>
                <w:b w:val="false"/>
                <w:i w:val="false"/>
                <w:color w:val="000000"/>
                <w:sz w:val="20"/>
              </w:rPr>
              <w:t>
Срок представления – до даты, указанной в анкете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4" w:id="3742"/>
          <w:p>
            <w:pPr>
              <w:spacing w:after="20"/>
              <w:ind w:left="20"/>
              <w:jc w:val="both"/>
            </w:pPr>
            <w:r>
              <w:rPr>
                <w:rFonts w:ascii="Times New Roman"/>
                <w:b w:val="false"/>
                <w:i w:val="false"/>
                <w:color w:val="000000"/>
                <w:sz w:val="20"/>
              </w:rPr>
              <w:t>
БСН коды</w:t>
            </w:r>
          </w:p>
          <w:bookmarkEnd w:id="3742"/>
          <w:p>
            <w:pPr>
              <w:spacing w:after="20"/>
              <w:ind w:left="20"/>
              <w:jc w:val="both"/>
            </w:pPr>
            <w:r>
              <w:rPr>
                <w:rFonts w:ascii="Times New Roman"/>
                <w:b w:val="false"/>
                <w:i w:val="false"/>
                <w:color w:val="000000"/>
                <w:sz w:val="20"/>
              </w:rPr>
              <w:t>
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95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4495800" cy="5588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35" w:id="3743"/>
    <w:p>
      <w:pPr>
        <w:spacing w:after="0"/>
        <w:ind w:left="0"/>
        <w:jc w:val="left"/>
      </w:pPr>
      <w:r>
        <w:rPr>
          <w:rFonts w:ascii="Times New Roman"/>
          <w:b/>
          <w:i w:val="false"/>
          <w:color w:val="000000"/>
        </w:rPr>
        <w:t xml:space="preserve"> Кұрметтi респондент! Уважаемый респондент!</w:t>
      </w:r>
    </w:p>
    <w:bookmarkEnd w:id="3743"/>
    <w:bookmarkStart w:name="z4836" w:id="3744"/>
    <w:p>
      <w:pPr>
        <w:spacing w:after="0"/>
        <w:ind w:left="0"/>
        <w:jc w:val="both"/>
      </w:pPr>
      <w:r>
        <w:rPr>
          <w:rFonts w:ascii="Times New Roman"/>
          <w:b w:val="false"/>
          <w:i w:val="false"/>
          <w:color w:val="000000"/>
          <w:sz w:val="28"/>
        </w:rPr>
        <w:t>
      Толтырылған статистикалық нысанды 20___ жылдың _____________ дейін қайтаруды сұраймыз.</w:t>
      </w:r>
    </w:p>
    <w:bookmarkEnd w:id="3744"/>
    <w:bookmarkStart w:name="z4837" w:id="3745"/>
    <w:p>
      <w:pPr>
        <w:spacing w:after="0"/>
        <w:ind w:left="0"/>
        <w:jc w:val="both"/>
      </w:pPr>
      <w:r>
        <w:rPr>
          <w:rFonts w:ascii="Times New Roman"/>
          <w:b w:val="false"/>
          <w:i w:val="false"/>
          <w:color w:val="000000"/>
          <w:sz w:val="28"/>
        </w:rPr>
        <w:t>
      Пожалуйста, возвратите заполненную статистическую форму до ____________20___ года.</w:t>
      </w:r>
    </w:p>
    <w:bookmarkEnd w:id="3745"/>
    <w:bookmarkStart w:name="z4838" w:id="3746"/>
    <w:p>
      <w:pPr>
        <w:spacing w:after="0"/>
        <w:ind w:left="0"/>
        <w:jc w:val="both"/>
      </w:pPr>
      <w:r>
        <w:rPr>
          <w:rFonts w:ascii="Times New Roman"/>
          <w:b w:val="false"/>
          <w:i w:val="false"/>
          <w:color w:val="000000"/>
          <w:sz w:val="28"/>
        </w:rPr>
        <w:t>
      Осы статистикалық нысан Қазақстанның сыртқы экономикалық шоттарының (төлем балансының және халықаралық инвестициялық позицияның) статистикасын жасау, сондай-ақ осы статистикалық нысанға сәйкес сұралған іріктемелі ақпаратты жаңарту және нақтылау мақсатында статистикалық байқауға енгізілуі тиіс кәсіпорындарды анықтауға арналған. Сыртқы сауда саясаты, шетелдік инвестицияларды қолдау саясаты (несиелерді және сауда кредиттерін қоса алғанда) және теңгенің айырбас бағамы саясаты саласында шешімдер қабылдаудың негізі болып табылатын сыртқы экономикалық шоттарының шынайылығы осы статистикалық нысанды толтыруға байланысты болады.</w:t>
      </w:r>
    </w:p>
    <w:bookmarkEnd w:id="3746"/>
    <w:bookmarkStart w:name="z4839" w:id="3747"/>
    <w:p>
      <w:pPr>
        <w:spacing w:after="0"/>
        <w:ind w:left="0"/>
        <w:jc w:val="both"/>
      </w:pPr>
      <w:r>
        <w:rPr>
          <w:rFonts w:ascii="Times New Roman"/>
          <w:b w:val="false"/>
          <w:i w:val="false"/>
          <w:color w:val="000000"/>
          <w:sz w:val="28"/>
        </w:rPr>
        <w:t>
      Тиісті жауаптарға "√" немесе "х" белгісін қоюды және ұсынылған кестелерді толтыруды сұраймыз.</w:t>
      </w:r>
    </w:p>
    <w:bookmarkEnd w:id="3747"/>
    <w:bookmarkStart w:name="z4840" w:id="3748"/>
    <w:p>
      <w:pPr>
        <w:spacing w:after="0"/>
        <w:ind w:left="0"/>
        <w:jc w:val="both"/>
      </w:pPr>
      <w:r>
        <w:rPr>
          <w:rFonts w:ascii="Times New Roman"/>
          <w:b w:val="false"/>
          <w:i w:val="false"/>
          <w:color w:val="000000"/>
          <w:sz w:val="28"/>
        </w:rPr>
        <w:t>
      Данная статистическая форма предназначена для определения организаций, которые включаются в статистическое наблюдение в целях составления статистики внешнеэкономических счетов Казахстана (платежного баланса и международной инвестиционной позиции), а также с целью уточнения и обновления выборочной информации, запрашиваемой в соответствии с настоящей статистической формой. От заполнения данной статистической формы зависит достоверность статистики внешнеэкономических счетов, являющейся основой принятия решений в области внешнеторговой политики, политики поддержки иностранных инвестиций (включая ссуды и торговые кредиты) и политики обменного курса тенге.</w:t>
      </w:r>
    </w:p>
    <w:bookmarkEnd w:id="3748"/>
    <w:bookmarkStart w:name="z4841" w:id="3749"/>
    <w:p>
      <w:pPr>
        <w:spacing w:after="0"/>
        <w:ind w:left="0"/>
        <w:jc w:val="both"/>
      </w:pPr>
      <w:r>
        <w:rPr>
          <w:rFonts w:ascii="Times New Roman"/>
          <w:b w:val="false"/>
          <w:i w:val="false"/>
          <w:color w:val="000000"/>
          <w:sz w:val="28"/>
        </w:rPr>
        <w:t>
      Просим проставить знак "√" или "х" в соответствующих ответах и заполнить предлагаемые таблицы.</w:t>
      </w:r>
    </w:p>
    <w:bookmarkEnd w:id="3749"/>
    <w:bookmarkStart w:name="z4842" w:id="3750"/>
    <w:p>
      <w:pPr>
        <w:spacing w:after="0"/>
        <w:ind w:left="0"/>
        <w:jc w:val="left"/>
      </w:pPr>
      <w:r>
        <w:rPr>
          <w:rFonts w:ascii="Times New Roman"/>
          <w:b/>
          <w:i w:val="false"/>
          <w:color w:val="000000"/>
        </w:rPr>
        <w:t xml:space="preserve"> Нысанның келесі бөлімдерін толтыруға/жаңартуға сұраймыз Пожалуйста, заполните/обновите следующие разделы формы</w:t>
      </w:r>
    </w:p>
    <w:bookmarkEnd w:id="3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3" w:id="3751"/>
          <w:p>
            <w:pPr>
              <w:spacing w:after="20"/>
              <w:ind w:left="20"/>
              <w:jc w:val="both"/>
            </w:pPr>
            <w:r>
              <w:rPr>
                <w:rFonts w:ascii="Times New Roman"/>
                <w:b w:val="false"/>
                <w:i w:val="false"/>
                <w:color w:val="000000"/>
                <w:sz w:val="20"/>
              </w:rPr>
              <w:t>
</w:t>
            </w:r>
            <w:r>
              <w:rPr>
                <w:rFonts w:ascii="Times New Roman"/>
                <w:b/>
                <w:i w:val="false"/>
                <w:color w:val="000000"/>
                <w:sz w:val="20"/>
              </w:rPr>
              <w:t>Бөлімдер</w:t>
            </w:r>
          </w:p>
          <w:bookmarkEnd w:id="3751"/>
          <w:p>
            <w:pPr>
              <w:spacing w:after="20"/>
              <w:ind w:left="20"/>
              <w:jc w:val="both"/>
            </w:pPr>
            <w:r>
              <w:rPr>
                <w:rFonts w:ascii="Times New Roman"/>
                <w:b w:val="false"/>
                <w:i w:val="false"/>
                <w:color w:val="000000"/>
                <w:sz w:val="20"/>
              </w:rPr>
              <w:t>
</w:t>
            </w:r>
            <w:r>
              <w:rPr>
                <w:rFonts w:ascii="Times New Roman"/>
                <w:b/>
                <w:i w:val="false"/>
                <w:color w:val="000000"/>
                <w:sz w:val="20"/>
              </w:rPr>
              <w:t>Разделы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w:t>
            </w:r>
          </w:p>
        </w:tc>
      </w:tr>
    </w:tbl>
    <w:bookmarkStart w:name="z4844" w:id="3752"/>
    <w:p>
      <w:pPr>
        <w:spacing w:after="0"/>
        <w:ind w:left="0"/>
        <w:jc w:val="left"/>
      </w:pPr>
      <w:r>
        <w:rPr>
          <w:rFonts w:ascii="Times New Roman"/>
          <w:b/>
          <w:i w:val="false"/>
          <w:color w:val="000000"/>
        </w:rPr>
        <w:t xml:space="preserve"> (Қазақстан Республикасы Ұлттық Банкі (бұдан әрі – Ұлттық Банк) толтырады) (заполняется Национальным Банком Республики Казахстан (далее –Национальный Банк)) ------------------------------------------------------------------------------------------------------------------------</w:t>
      </w:r>
    </w:p>
    <w:bookmarkEnd w:id="3752"/>
    <w:bookmarkStart w:name="z4845" w:id="3753"/>
    <w:p>
      <w:pPr>
        <w:spacing w:after="0"/>
        <w:ind w:left="0"/>
        <w:jc w:val="both"/>
      </w:pPr>
      <w:r>
        <w:rPr>
          <w:rFonts w:ascii="Times New Roman"/>
          <w:b w:val="false"/>
          <w:i w:val="false"/>
          <w:color w:val="000000"/>
          <w:sz w:val="28"/>
        </w:rPr>
        <w:t>
      1-бөлім. Сіздің ұйымыңыз туралы жалпы ақпарат</w:t>
      </w:r>
    </w:p>
    <w:bookmarkEnd w:id="3753"/>
    <w:bookmarkStart w:name="z4846" w:id="3754"/>
    <w:p>
      <w:pPr>
        <w:spacing w:after="0"/>
        <w:ind w:left="0"/>
        <w:jc w:val="both"/>
      </w:pPr>
      <w:r>
        <w:rPr>
          <w:rFonts w:ascii="Times New Roman"/>
          <w:b w:val="false"/>
          <w:i w:val="false"/>
          <w:color w:val="000000"/>
          <w:sz w:val="28"/>
        </w:rPr>
        <w:t>
      Раздел 1. Общая информация о Вашей организации</w:t>
      </w:r>
    </w:p>
    <w:bookmarkEnd w:id="3754"/>
    <w:bookmarkStart w:name="z4847" w:id="3755"/>
    <w:p>
      <w:pPr>
        <w:spacing w:after="0"/>
        <w:ind w:left="0"/>
        <w:jc w:val="both"/>
      </w:pPr>
      <w:r>
        <w:rPr>
          <w:rFonts w:ascii="Times New Roman"/>
          <w:b w:val="false"/>
          <w:i w:val="false"/>
          <w:color w:val="000000"/>
          <w:sz w:val="28"/>
        </w:rPr>
        <w:t>
      1.1 Келесі мәліметтерді көрсетіңіз</w:t>
      </w:r>
    </w:p>
    <w:bookmarkEnd w:id="3755"/>
    <w:bookmarkStart w:name="z4848" w:id="3756"/>
    <w:p>
      <w:pPr>
        <w:spacing w:after="0"/>
        <w:ind w:left="0"/>
        <w:jc w:val="both"/>
      </w:pPr>
      <w:r>
        <w:rPr>
          <w:rFonts w:ascii="Times New Roman"/>
          <w:b w:val="false"/>
          <w:i w:val="false"/>
          <w:color w:val="000000"/>
          <w:sz w:val="28"/>
        </w:rPr>
        <w:t>
      1.1 Укажите следующие сведения</w:t>
      </w:r>
    </w:p>
    <w:bookmarkEnd w:id="3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9" w:id="3757"/>
          <w:p>
            <w:pPr>
              <w:spacing w:after="20"/>
              <w:ind w:left="20"/>
              <w:jc w:val="both"/>
            </w:pPr>
            <w:r>
              <w:rPr>
                <w:rFonts w:ascii="Times New Roman"/>
                <w:b w:val="false"/>
                <w:i w:val="false"/>
                <w:color w:val="000000"/>
                <w:sz w:val="20"/>
              </w:rPr>
              <w:t>
</w:t>
            </w:r>
            <w:r>
              <w:rPr>
                <w:rFonts w:ascii="Times New Roman"/>
                <w:b/>
                <w:i w:val="false"/>
                <w:color w:val="000000"/>
                <w:sz w:val="20"/>
              </w:rPr>
              <w:t>Пошталық</w:t>
            </w:r>
            <w:r>
              <w:rPr>
                <w:rFonts w:ascii="Times New Roman"/>
                <w:b w:val="false"/>
                <w:i w:val="false"/>
                <w:color w:val="000000"/>
                <w:sz w:val="20"/>
              </w:rPr>
              <w:t xml:space="preserve"> </w:t>
            </w:r>
            <w:r>
              <w:rPr>
                <w:rFonts w:ascii="Times New Roman"/>
                <w:b/>
                <w:i w:val="false"/>
                <w:color w:val="000000"/>
                <w:sz w:val="20"/>
              </w:rPr>
              <w:t>индексі</w:t>
            </w:r>
          </w:p>
          <w:bookmarkEnd w:id="3757"/>
          <w:p>
            <w:pPr>
              <w:spacing w:after="20"/>
              <w:ind w:left="20"/>
              <w:jc w:val="both"/>
            </w:pPr>
            <w:r>
              <w:rPr>
                <w:rFonts w:ascii="Times New Roman"/>
                <w:b w:val="false"/>
                <w:i w:val="false"/>
                <w:color w:val="000000"/>
                <w:sz w:val="20"/>
              </w:rPr>
              <w:t>
</w:t>
            </w:r>
            <w:r>
              <w:rPr>
                <w:rFonts w:ascii="Times New Roman"/>
                <w:b/>
                <w:i w:val="false"/>
                <w:color w:val="000000"/>
                <w:sz w:val="20"/>
              </w:rPr>
              <w:t>Почтовый</w:t>
            </w:r>
            <w:r>
              <w:rPr>
                <w:rFonts w:ascii="Times New Roman"/>
                <w:b w:val="false"/>
                <w:i w:val="false"/>
                <w:color w:val="000000"/>
                <w:sz w:val="20"/>
              </w:rPr>
              <w:t xml:space="preserve"> </w:t>
            </w:r>
            <w:r>
              <w:rPr>
                <w:rFonts w:ascii="Times New Roman"/>
                <w:b/>
                <w:i w:val="false"/>
                <w:color w:val="000000"/>
                <w:sz w:val="20"/>
              </w:rPr>
              <w:t>индекс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0" w:id="3758"/>
          <w:p>
            <w:pPr>
              <w:spacing w:after="20"/>
              <w:ind w:left="20"/>
              <w:jc w:val="both"/>
            </w:pPr>
            <w:r>
              <w:rPr>
                <w:rFonts w:ascii="Times New Roman"/>
                <w:b w:val="false"/>
                <w:i w:val="false"/>
                <w:color w:val="000000"/>
                <w:sz w:val="20"/>
              </w:rPr>
              <w:t>
Облысы</w:t>
            </w:r>
          </w:p>
          <w:bookmarkEnd w:id="3758"/>
          <w:p>
            <w:pPr>
              <w:spacing w:after="20"/>
              <w:ind w:left="20"/>
              <w:jc w:val="both"/>
            </w:pPr>
            <w:r>
              <w:rPr>
                <w:rFonts w:ascii="Times New Roman"/>
                <w:b w:val="false"/>
                <w:i w:val="false"/>
                <w:color w:val="000000"/>
                <w:sz w:val="20"/>
              </w:rPr>
              <w:t>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1" w:id="3759"/>
          <w:p>
            <w:pPr>
              <w:spacing w:after="20"/>
              <w:ind w:left="20"/>
              <w:jc w:val="both"/>
            </w:pPr>
            <w:r>
              <w:rPr>
                <w:rFonts w:ascii="Times New Roman"/>
                <w:b w:val="false"/>
                <w:i w:val="false"/>
                <w:color w:val="000000"/>
                <w:sz w:val="20"/>
              </w:rPr>
              <w:t>
Қаласы, ауданы (немесеқаланың ауданы)</w:t>
            </w:r>
          </w:p>
          <w:bookmarkEnd w:id="3759"/>
          <w:p>
            <w:pPr>
              <w:spacing w:after="20"/>
              <w:ind w:left="20"/>
              <w:jc w:val="both"/>
            </w:pPr>
            <w:r>
              <w:rPr>
                <w:rFonts w:ascii="Times New Roman"/>
                <w:b w:val="false"/>
                <w:i w:val="false"/>
                <w:color w:val="000000"/>
                <w:sz w:val="20"/>
              </w:rPr>
              <w:t>
Город, район (или район города)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2" w:id="3760"/>
          <w:p>
            <w:pPr>
              <w:spacing w:after="20"/>
              <w:ind w:left="20"/>
              <w:jc w:val="both"/>
            </w:pPr>
            <w:r>
              <w:rPr>
                <w:rFonts w:ascii="Times New Roman"/>
                <w:b w:val="false"/>
                <w:i w:val="false"/>
                <w:color w:val="000000"/>
                <w:sz w:val="20"/>
              </w:rPr>
              <w:t>
Елді мекен (ауыл)</w:t>
            </w:r>
          </w:p>
          <w:bookmarkEnd w:id="3760"/>
          <w:p>
            <w:pPr>
              <w:spacing w:after="20"/>
              <w:ind w:left="20"/>
              <w:jc w:val="both"/>
            </w:pPr>
            <w:r>
              <w:rPr>
                <w:rFonts w:ascii="Times New Roman"/>
                <w:b w:val="false"/>
                <w:i w:val="false"/>
                <w:color w:val="000000"/>
                <w:sz w:val="20"/>
              </w:rPr>
              <w:t>
Населенный пункт (село)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3" w:id="3761"/>
          <w:p>
            <w:pPr>
              <w:spacing w:after="20"/>
              <w:ind w:left="20"/>
              <w:jc w:val="both"/>
            </w:pPr>
            <w:r>
              <w:rPr>
                <w:rFonts w:ascii="Times New Roman"/>
                <w:b w:val="false"/>
                <w:i w:val="false"/>
                <w:color w:val="000000"/>
                <w:sz w:val="20"/>
              </w:rPr>
              <w:t>
Мекенжайы (көшесі, даңғылы)</w:t>
            </w:r>
          </w:p>
          <w:bookmarkEnd w:id="3761"/>
          <w:p>
            <w:pPr>
              <w:spacing w:after="20"/>
              <w:ind w:left="20"/>
              <w:jc w:val="both"/>
            </w:pPr>
            <w:r>
              <w:rPr>
                <w:rFonts w:ascii="Times New Roman"/>
                <w:b w:val="false"/>
                <w:i w:val="false"/>
                <w:color w:val="000000"/>
                <w:sz w:val="20"/>
              </w:rPr>
              <w:t>
Местонахождение (улица, проспект)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4" w:id="3762"/>
          <w:p>
            <w:pPr>
              <w:spacing w:after="20"/>
              <w:ind w:left="20"/>
              <w:jc w:val="both"/>
            </w:pPr>
            <w:r>
              <w:rPr>
                <w:rFonts w:ascii="Times New Roman"/>
                <w:b w:val="false"/>
                <w:i w:val="false"/>
                <w:color w:val="000000"/>
                <w:sz w:val="20"/>
              </w:rPr>
              <w:t>
Үйдің және офистің (пәтердің) номері</w:t>
            </w:r>
          </w:p>
          <w:bookmarkEnd w:id="3762"/>
          <w:p>
            <w:pPr>
              <w:spacing w:after="20"/>
              <w:ind w:left="20"/>
              <w:jc w:val="both"/>
            </w:pPr>
            <w:r>
              <w:rPr>
                <w:rFonts w:ascii="Times New Roman"/>
                <w:b w:val="false"/>
                <w:i w:val="false"/>
                <w:color w:val="000000"/>
                <w:sz w:val="20"/>
              </w:rPr>
              <w:t>
Номер дома и офиса (квартиры)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5" w:id="3763"/>
          <w:p>
            <w:pPr>
              <w:spacing w:after="20"/>
              <w:ind w:left="20"/>
              <w:jc w:val="both"/>
            </w:pPr>
            <w:r>
              <w:rPr>
                <w:rFonts w:ascii="Times New Roman"/>
                <w:b w:val="false"/>
                <w:i w:val="false"/>
                <w:color w:val="000000"/>
                <w:sz w:val="20"/>
              </w:rPr>
              <w:t>
Телефоны</w:t>
            </w:r>
          </w:p>
          <w:bookmarkEnd w:id="3763"/>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6" w:id="3764"/>
          <w:p>
            <w:pPr>
              <w:spacing w:after="20"/>
              <w:ind w:left="20"/>
              <w:jc w:val="both"/>
            </w:pPr>
            <w:r>
              <w:rPr>
                <w:rFonts w:ascii="Times New Roman"/>
                <w:b w:val="false"/>
                <w:i w:val="false"/>
                <w:color w:val="000000"/>
                <w:sz w:val="20"/>
              </w:rPr>
              <w:t>
Электрондық поштаның мекенжайы</w:t>
            </w:r>
          </w:p>
          <w:bookmarkEnd w:id="3764"/>
          <w:p>
            <w:pPr>
              <w:spacing w:after="20"/>
              <w:ind w:left="20"/>
              <w:jc w:val="both"/>
            </w:pPr>
            <w:r>
              <w:rPr>
                <w:rFonts w:ascii="Times New Roman"/>
                <w:b w:val="false"/>
                <w:i w:val="false"/>
                <w:color w:val="000000"/>
                <w:sz w:val="20"/>
              </w:rPr>
              <w:t>
Почтовый электронный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7" w:id="3765"/>
          <w:p>
            <w:pPr>
              <w:spacing w:after="20"/>
              <w:ind w:left="20"/>
              <w:jc w:val="both"/>
            </w:pPr>
            <w:r>
              <w:rPr>
                <w:rFonts w:ascii="Times New Roman"/>
                <w:b w:val="false"/>
                <w:i w:val="false"/>
                <w:color w:val="000000"/>
                <w:sz w:val="20"/>
              </w:rPr>
              <w:t>
Ұйымның ресми сайты (бар болған жағдайда)</w:t>
            </w:r>
          </w:p>
          <w:bookmarkEnd w:id="3765"/>
          <w:p>
            <w:pPr>
              <w:spacing w:after="20"/>
              <w:ind w:left="20"/>
              <w:jc w:val="both"/>
            </w:pPr>
            <w:r>
              <w:rPr>
                <w:rFonts w:ascii="Times New Roman"/>
                <w:b w:val="false"/>
                <w:i w:val="false"/>
                <w:color w:val="000000"/>
                <w:sz w:val="20"/>
              </w:rPr>
              <w:t>
Официальный сайт организации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58" w:id="3766"/>
    <w:p>
      <w:pPr>
        <w:spacing w:after="0"/>
        <w:ind w:left="0"/>
        <w:jc w:val="both"/>
      </w:pPr>
      <w:r>
        <w:rPr>
          <w:rFonts w:ascii="Times New Roman"/>
          <w:b w:val="false"/>
          <w:i w:val="false"/>
          <w:color w:val="000000"/>
          <w:sz w:val="28"/>
        </w:rPr>
        <w:t>
      1.2 Есептілікті Ұлттық Банкке ұсыну</w:t>
      </w:r>
    </w:p>
    <w:bookmarkEnd w:id="3766"/>
    <w:bookmarkStart w:name="z4859" w:id="3767"/>
    <w:p>
      <w:pPr>
        <w:spacing w:after="0"/>
        <w:ind w:left="0"/>
        <w:jc w:val="both"/>
      </w:pPr>
      <w:r>
        <w:rPr>
          <w:rFonts w:ascii="Times New Roman"/>
          <w:b w:val="false"/>
          <w:i w:val="false"/>
          <w:color w:val="000000"/>
          <w:sz w:val="28"/>
        </w:rPr>
        <w:t>
      1.2 Представление отчетности в Национальный Банк</w:t>
      </w:r>
    </w:p>
    <w:bookmarkEnd w:id="3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0" w:id="3768"/>
          <w:p>
            <w:pPr>
              <w:spacing w:after="20"/>
              <w:ind w:left="20"/>
              <w:jc w:val="both"/>
            </w:pPr>
            <w:r>
              <w:rPr>
                <w:rFonts w:ascii="Times New Roman"/>
                <w:b w:val="false"/>
                <w:i w:val="false"/>
                <w:color w:val="000000"/>
                <w:sz w:val="20"/>
              </w:rPr>
              <w:t>
</w:t>
            </w:r>
            <w:r>
              <w:rPr>
                <w:rFonts w:ascii="Times New Roman"/>
                <w:b/>
                <w:i w:val="false"/>
                <w:color w:val="000000"/>
                <w:sz w:val="20"/>
              </w:rPr>
              <w:t>1.2.1</w:t>
            </w:r>
            <w:r>
              <w:rPr>
                <w:rFonts w:ascii="Times New Roman"/>
                <w:b w:val="false"/>
                <w:i w:val="false"/>
                <w:color w:val="000000"/>
                <w:sz w:val="20"/>
              </w:rPr>
              <w:t xml:space="preserve"> </w:t>
            </w:r>
            <w:r>
              <w:rPr>
                <w:rFonts w:ascii="Times New Roman"/>
                <w:b/>
                <w:i w:val="false"/>
                <w:color w:val="000000"/>
                <w:sz w:val="20"/>
              </w:rPr>
              <w:t>Сізге</w:t>
            </w:r>
            <w:r>
              <w:rPr>
                <w:rFonts w:ascii="Times New Roman"/>
                <w:b w:val="false"/>
                <w:i w:val="false"/>
                <w:color w:val="000000"/>
                <w:sz w:val="20"/>
              </w:rPr>
              <w:t xml:space="preserve"> </w:t>
            </w:r>
            <w:r>
              <w:rPr>
                <w:rFonts w:ascii="Times New Roman"/>
                <w:b/>
                <w:i w:val="false"/>
                <w:color w:val="000000"/>
                <w:sz w:val="20"/>
              </w:rPr>
              <w:t>ыңғайлы</w:t>
            </w:r>
            <w:r>
              <w:rPr>
                <w:rFonts w:ascii="Times New Roman"/>
                <w:b w:val="false"/>
                <w:i w:val="false"/>
                <w:color w:val="000000"/>
                <w:sz w:val="20"/>
              </w:rPr>
              <w:t xml:space="preserve"> </w:t>
            </w:r>
            <w:r>
              <w:rPr>
                <w:rFonts w:ascii="Times New Roman"/>
                <w:b/>
                <w:i w:val="false"/>
                <w:color w:val="000000"/>
                <w:sz w:val="20"/>
              </w:rPr>
              <w:t>есептілікті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тәсілдерін</w:t>
            </w:r>
            <w:r>
              <w:rPr>
                <w:rFonts w:ascii="Times New Roman"/>
                <w:b w:val="false"/>
                <w:i w:val="false"/>
                <w:color w:val="000000"/>
                <w:sz w:val="20"/>
              </w:rPr>
              <w:t xml:space="preserve"> </w:t>
            </w:r>
            <w:r>
              <w:rPr>
                <w:rFonts w:ascii="Times New Roman"/>
                <w:b/>
                <w:i w:val="false"/>
                <w:color w:val="000000"/>
                <w:sz w:val="20"/>
              </w:rPr>
              <w:t>көрсетуді</w:t>
            </w:r>
            <w:r>
              <w:rPr>
                <w:rFonts w:ascii="Times New Roman"/>
                <w:b w:val="false"/>
                <w:i w:val="false"/>
                <w:color w:val="000000"/>
                <w:sz w:val="20"/>
              </w:rPr>
              <w:t xml:space="preserve"> </w:t>
            </w:r>
            <w:r>
              <w:rPr>
                <w:rFonts w:ascii="Times New Roman"/>
                <w:b/>
                <w:i w:val="false"/>
                <w:color w:val="000000"/>
                <w:sz w:val="20"/>
              </w:rPr>
              <w:t>сұраймыз</w:t>
            </w:r>
            <w:r>
              <w:rPr>
                <w:rFonts w:ascii="Times New Roman"/>
                <w:b w:val="false"/>
                <w:i w:val="false"/>
                <w:color w:val="000000"/>
                <w:sz w:val="20"/>
              </w:rPr>
              <w:t xml:space="preserve"> </w:t>
            </w:r>
            <w:r>
              <w:rPr>
                <w:rFonts w:ascii="Times New Roman"/>
                <w:b/>
                <w:i w:val="false"/>
                <w:color w:val="000000"/>
                <w:sz w:val="20"/>
              </w:rPr>
              <w:t>(бірнеше</w:t>
            </w:r>
            <w:r>
              <w:rPr>
                <w:rFonts w:ascii="Times New Roman"/>
                <w:b w:val="false"/>
                <w:i w:val="false"/>
                <w:color w:val="000000"/>
                <w:sz w:val="20"/>
              </w:rPr>
              <w:t xml:space="preserve"> </w:t>
            </w:r>
            <w:r>
              <w:rPr>
                <w:rFonts w:ascii="Times New Roman"/>
                <w:b/>
                <w:i w:val="false"/>
                <w:color w:val="000000"/>
                <w:sz w:val="20"/>
              </w:rPr>
              <w:t>жауаптарды</w:t>
            </w:r>
            <w:r>
              <w:rPr>
                <w:rFonts w:ascii="Times New Roman"/>
                <w:b w:val="false"/>
                <w:i w:val="false"/>
                <w:color w:val="000000"/>
                <w:sz w:val="20"/>
              </w:rPr>
              <w:t xml:space="preserve"> </w:t>
            </w:r>
            <w:r>
              <w:rPr>
                <w:rFonts w:ascii="Times New Roman"/>
                <w:b/>
                <w:i w:val="false"/>
                <w:color w:val="000000"/>
                <w:sz w:val="20"/>
              </w:rPr>
              <w:t>таңдауға</w:t>
            </w:r>
            <w:r>
              <w:rPr>
                <w:rFonts w:ascii="Times New Roman"/>
                <w:b w:val="false"/>
                <w:i w:val="false"/>
                <w:color w:val="000000"/>
                <w:sz w:val="20"/>
              </w:rPr>
              <w:t xml:space="preserve"> </w:t>
            </w:r>
            <w:r>
              <w:rPr>
                <w:rFonts w:ascii="Times New Roman"/>
                <w:b/>
                <w:i w:val="false"/>
                <w:color w:val="000000"/>
                <w:sz w:val="20"/>
              </w:rPr>
              <w:t>болады)</w:t>
            </w:r>
          </w:p>
          <w:bookmarkEnd w:id="3768"/>
          <w:p>
            <w:pPr>
              <w:spacing w:after="20"/>
              <w:ind w:left="20"/>
              <w:jc w:val="both"/>
            </w:pPr>
            <w:r>
              <w:rPr>
                <w:rFonts w:ascii="Times New Roman"/>
                <w:b w:val="false"/>
                <w:i w:val="false"/>
                <w:color w:val="000000"/>
                <w:sz w:val="20"/>
              </w:rPr>
              <w:t>
</w:t>
            </w:r>
            <w:r>
              <w:rPr>
                <w:rFonts w:ascii="Times New Roman"/>
                <w:b/>
                <w:i w:val="false"/>
                <w:color w:val="000000"/>
                <w:sz w:val="20"/>
              </w:rPr>
              <w:t>Укажите,</w:t>
            </w:r>
            <w:r>
              <w:rPr>
                <w:rFonts w:ascii="Times New Roman"/>
                <w:b w:val="false"/>
                <w:i w:val="false"/>
                <w:color w:val="000000"/>
                <w:sz w:val="20"/>
              </w:rPr>
              <w:t xml:space="preserve"> </w:t>
            </w:r>
            <w:r>
              <w:rPr>
                <w:rFonts w:ascii="Times New Roman"/>
                <w:b/>
                <w:i w:val="false"/>
                <w:color w:val="000000"/>
                <w:sz w:val="20"/>
              </w:rPr>
              <w:t>пожалуйста,</w:t>
            </w:r>
            <w:r>
              <w:rPr>
                <w:rFonts w:ascii="Times New Roman"/>
                <w:b w:val="false"/>
                <w:i w:val="false"/>
                <w:color w:val="000000"/>
                <w:sz w:val="20"/>
              </w:rPr>
              <w:t xml:space="preserve"> </w:t>
            </w:r>
            <w:r>
              <w:rPr>
                <w:rFonts w:ascii="Times New Roman"/>
                <w:b/>
                <w:i w:val="false"/>
                <w:color w:val="000000"/>
                <w:sz w:val="20"/>
              </w:rPr>
              <w:t>удобные</w:t>
            </w:r>
            <w:r>
              <w:rPr>
                <w:rFonts w:ascii="Times New Roman"/>
                <w:b w:val="false"/>
                <w:i w:val="false"/>
                <w:color w:val="000000"/>
                <w:sz w:val="20"/>
              </w:rPr>
              <w:t xml:space="preserve"> </w:t>
            </w:r>
            <w:r>
              <w:rPr>
                <w:rFonts w:ascii="Times New Roman"/>
                <w:b/>
                <w:i w:val="false"/>
                <w:color w:val="000000"/>
                <w:sz w:val="20"/>
              </w:rPr>
              <w:t>варианты</w:t>
            </w:r>
            <w:r>
              <w:rPr>
                <w:rFonts w:ascii="Times New Roman"/>
                <w:b w:val="false"/>
                <w:i w:val="false"/>
                <w:color w:val="000000"/>
                <w:sz w:val="20"/>
              </w:rPr>
              <w:t xml:space="preserve"> </w:t>
            </w:r>
            <w:r>
              <w:rPr>
                <w:rFonts w:ascii="Times New Roman"/>
                <w:b/>
                <w:i w:val="false"/>
                <w:color w:val="000000"/>
                <w:sz w:val="20"/>
              </w:rPr>
              <w:t>представления</w:t>
            </w:r>
            <w:r>
              <w:rPr>
                <w:rFonts w:ascii="Times New Roman"/>
                <w:b w:val="false"/>
                <w:i w:val="false"/>
                <w:color w:val="000000"/>
                <w:sz w:val="20"/>
              </w:rPr>
              <w:t xml:space="preserve"> </w:t>
            </w:r>
            <w:r>
              <w:rPr>
                <w:rFonts w:ascii="Times New Roman"/>
                <w:b/>
                <w:i w:val="false"/>
                <w:color w:val="000000"/>
                <w:sz w:val="20"/>
              </w:rPr>
              <w:t>отчетности</w:t>
            </w:r>
            <w:r>
              <w:rPr>
                <w:rFonts w:ascii="Times New Roman"/>
                <w:b w:val="false"/>
                <w:i w:val="false"/>
                <w:color w:val="000000"/>
                <w:sz w:val="20"/>
              </w:rPr>
              <w:t xml:space="preserve"> </w:t>
            </w:r>
            <w:r>
              <w:rPr>
                <w:rFonts w:ascii="Times New Roman"/>
                <w:b/>
                <w:i w:val="false"/>
                <w:color w:val="000000"/>
                <w:sz w:val="20"/>
              </w:rPr>
              <w:t>(можно</w:t>
            </w:r>
            <w:r>
              <w:rPr>
                <w:rFonts w:ascii="Times New Roman"/>
                <w:b w:val="false"/>
                <w:i w:val="false"/>
                <w:color w:val="000000"/>
                <w:sz w:val="20"/>
              </w:rPr>
              <w:t xml:space="preserve"> </w:t>
            </w:r>
            <w:r>
              <w:rPr>
                <w:rFonts w:ascii="Times New Roman"/>
                <w:b/>
                <w:i w:val="false"/>
                <w:color w:val="000000"/>
                <w:sz w:val="20"/>
              </w:rPr>
              <w:t>выбрать</w:t>
            </w:r>
            <w:r>
              <w:rPr>
                <w:rFonts w:ascii="Times New Roman"/>
                <w:b w:val="false"/>
                <w:i w:val="false"/>
                <w:color w:val="000000"/>
                <w:sz w:val="20"/>
              </w:rPr>
              <w:t xml:space="preserve"> </w:t>
            </w:r>
            <w:r>
              <w:rPr>
                <w:rFonts w:ascii="Times New Roman"/>
                <w:b/>
                <w:i w:val="false"/>
                <w:color w:val="000000"/>
                <w:sz w:val="20"/>
              </w:rPr>
              <w:t>несколько</w:t>
            </w:r>
            <w:r>
              <w:rPr>
                <w:rFonts w:ascii="Times New Roman"/>
                <w:b w:val="false"/>
                <w:i w:val="false"/>
                <w:color w:val="000000"/>
                <w:sz w:val="20"/>
              </w:rPr>
              <w:t xml:space="preserve"> </w:t>
            </w:r>
            <w:r>
              <w:rPr>
                <w:rFonts w:ascii="Times New Roman"/>
                <w:b/>
                <w:i w:val="false"/>
                <w:color w:val="000000"/>
                <w:sz w:val="20"/>
              </w:rPr>
              <w:t>ответов)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1" w:id="3769"/>
          <w:p>
            <w:pPr>
              <w:spacing w:after="20"/>
              <w:ind w:left="20"/>
              <w:jc w:val="both"/>
            </w:pPr>
            <w:r>
              <w:rPr>
                <w:rFonts w:ascii="Times New Roman"/>
                <w:b w:val="false"/>
                <w:i w:val="false"/>
                <w:color w:val="000000"/>
                <w:sz w:val="20"/>
              </w:rPr>
              <w:t>
Электрондық цифрлық қолтаңбамен (бұдан әрі – ЭЦҚ) растау рәсімдерін сақтай отырып, Интернет желісі арқылы электрондық түрде</w:t>
            </w:r>
          </w:p>
          <w:bookmarkEnd w:id="3769"/>
          <w:p>
            <w:pPr>
              <w:spacing w:after="20"/>
              <w:ind w:left="20"/>
              <w:jc w:val="both"/>
            </w:pPr>
            <w:r>
              <w:rPr>
                <w:rFonts w:ascii="Times New Roman"/>
                <w:b w:val="false"/>
                <w:i w:val="false"/>
                <w:color w:val="000000"/>
                <w:sz w:val="20"/>
              </w:rPr>
              <w:t>
В электронном виде посредством сети Интернет с подтверждением электронно-цифровой подписью (далее –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2" w:id="3770"/>
          <w:p>
            <w:pPr>
              <w:spacing w:after="20"/>
              <w:ind w:left="20"/>
              <w:jc w:val="both"/>
            </w:pPr>
            <w:r>
              <w:rPr>
                <w:rFonts w:ascii="Times New Roman"/>
                <w:b w:val="false"/>
                <w:i w:val="false"/>
                <w:color w:val="000000"/>
                <w:sz w:val="20"/>
              </w:rPr>
              <w:t>
Қағаз тасығышта</w:t>
            </w:r>
          </w:p>
          <w:bookmarkEnd w:id="3770"/>
          <w:p>
            <w:pPr>
              <w:spacing w:after="20"/>
              <w:ind w:left="20"/>
              <w:jc w:val="both"/>
            </w:pPr>
            <w:r>
              <w:rPr>
                <w:rFonts w:ascii="Times New Roman"/>
                <w:b w:val="false"/>
                <w:i w:val="false"/>
                <w:color w:val="000000"/>
                <w:sz w:val="20"/>
              </w:rPr>
              <w:t>
На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3" w:id="3771"/>
          <w:p>
            <w:pPr>
              <w:spacing w:after="20"/>
              <w:ind w:left="20"/>
              <w:jc w:val="both"/>
            </w:pPr>
            <w:r>
              <w:rPr>
                <w:rFonts w:ascii="Times New Roman"/>
                <w:b w:val="false"/>
                <w:i w:val="false"/>
                <w:color w:val="000000"/>
                <w:sz w:val="20"/>
              </w:rPr>
              <w:t>
Басқа (көрсетіңіз)</w:t>
            </w:r>
          </w:p>
          <w:bookmarkEnd w:id="3771"/>
          <w:p>
            <w:pPr>
              <w:spacing w:after="20"/>
              <w:ind w:left="20"/>
              <w:jc w:val="both"/>
            </w:pPr>
            <w:r>
              <w:rPr>
                <w:rFonts w:ascii="Times New Roman"/>
                <w:b w:val="false"/>
                <w:i w:val="false"/>
                <w:color w:val="000000"/>
                <w:sz w:val="20"/>
              </w:rPr>
              <w:t>
</w:t>
            </w:r>
            <w:r>
              <w:rPr>
                <w:rFonts w:ascii="Times New Roman"/>
                <w:b w:val="false"/>
                <w:i w:val="false"/>
                <w:color w:val="000000"/>
                <w:sz w:val="20"/>
              </w:rPr>
              <w:t>Иное (укажите)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6" w:id="3772"/>
          <w:p>
            <w:pPr>
              <w:spacing w:after="20"/>
              <w:ind w:left="20"/>
              <w:jc w:val="both"/>
            </w:pPr>
            <w:r>
              <w:rPr>
                <w:rFonts w:ascii="Times New Roman"/>
                <w:b w:val="false"/>
                <w:i w:val="false"/>
                <w:color w:val="000000"/>
                <w:sz w:val="20"/>
              </w:rPr>
              <w:t>
1.2.2 Сіздің ұйымыңыз Интернет желісіне шығуға мүмкіндігіңіз бар ма?</w:t>
            </w:r>
          </w:p>
          <w:bookmarkEnd w:id="3772"/>
          <w:p>
            <w:pPr>
              <w:spacing w:after="20"/>
              <w:ind w:left="20"/>
              <w:jc w:val="both"/>
            </w:pPr>
            <w:r>
              <w:rPr>
                <w:rFonts w:ascii="Times New Roman"/>
                <w:b w:val="false"/>
                <w:i w:val="false"/>
                <w:color w:val="000000"/>
                <w:sz w:val="20"/>
              </w:rPr>
              <w:t>
Имеет ли Ваша организация доступ к сети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7" w:id="3773"/>
          <w:p>
            <w:pPr>
              <w:spacing w:after="20"/>
              <w:ind w:left="20"/>
              <w:jc w:val="both"/>
            </w:pPr>
            <w:r>
              <w:rPr>
                <w:rFonts w:ascii="Times New Roman"/>
                <w:b w:val="false"/>
                <w:i w:val="false"/>
                <w:color w:val="000000"/>
                <w:sz w:val="20"/>
              </w:rPr>
              <w:t>
1.2.3 Сіздің ұйымыңыздың ЭЦҚ-ңыз бар ма?</w:t>
            </w:r>
          </w:p>
          <w:bookmarkEnd w:id="3773"/>
          <w:p>
            <w:pPr>
              <w:spacing w:after="20"/>
              <w:ind w:left="20"/>
              <w:jc w:val="both"/>
            </w:pPr>
            <w:r>
              <w:rPr>
                <w:rFonts w:ascii="Times New Roman"/>
                <w:b w:val="false"/>
                <w:i w:val="false"/>
                <w:color w:val="000000"/>
                <w:sz w:val="20"/>
              </w:rPr>
              <w:t>
Имеет ли Ваша организация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8" w:id="3774"/>
          <w:p>
            <w:pPr>
              <w:spacing w:after="20"/>
              <w:ind w:left="20"/>
              <w:jc w:val="both"/>
            </w:pPr>
            <w:r>
              <w:rPr>
                <w:rFonts w:ascii="Times New Roman"/>
                <w:b w:val="false"/>
                <w:i w:val="false"/>
                <w:color w:val="000000"/>
                <w:sz w:val="20"/>
              </w:rPr>
              <w:t>
1.2.4 Сіздің ұйымыңыз үшін қай органның ЭЦҚ-сы арқылы есепті ұсыну ыңғайлы?</w:t>
            </w:r>
          </w:p>
          <w:bookmarkEnd w:id="3774"/>
          <w:p>
            <w:pPr>
              <w:spacing w:after="20"/>
              <w:ind w:left="20"/>
              <w:jc w:val="both"/>
            </w:pPr>
            <w:r>
              <w:rPr>
                <w:rFonts w:ascii="Times New Roman"/>
                <w:b w:val="false"/>
                <w:i w:val="false"/>
                <w:color w:val="000000"/>
                <w:sz w:val="20"/>
              </w:rPr>
              <w:t>
Представление отчетов посредством ЭЦП какого органа для Вашей организации более удобно?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9" w:id="3775"/>
          <w:p>
            <w:pPr>
              <w:spacing w:after="20"/>
              <w:ind w:left="20"/>
              <w:jc w:val="both"/>
            </w:pPr>
            <w:r>
              <w:rPr>
                <w:rFonts w:ascii="Times New Roman"/>
                <w:b w:val="false"/>
                <w:i w:val="false"/>
                <w:color w:val="000000"/>
                <w:sz w:val="20"/>
              </w:rPr>
              <w:t>
Қазақстан Республикасы Ұлттық куәландырушы орталығының (бұдан әрі – ҰКО) ЭЦҚ-сы</w:t>
            </w:r>
          </w:p>
          <w:bookmarkEnd w:id="3775"/>
          <w:p>
            <w:pPr>
              <w:spacing w:after="20"/>
              <w:ind w:left="20"/>
              <w:jc w:val="both"/>
            </w:pPr>
            <w:r>
              <w:rPr>
                <w:rFonts w:ascii="Times New Roman"/>
                <w:b w:val="false"/>
                <w:i w:val="false"/>
                <w:color w:val="000000"/>
                <w:sz w:val="20"/>
              </w:rPr>
              <w:t>
ЭЦП Национального удостоверяющего центра Республики Казахстан (далее– НУЦ)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0" w:id="3776"/>
          <w:p>
            <w:pPr>
              <w:spacing w:after="20"/>
              <w:ind w:left="20"/>
              <w:jc w:val="both"/>
            </w:pPr>
            <w:r>
              <w:rPr>
                <w:rFonts w:ascii="Times New Roman"/>
                <w:b w:val="false"/>
                <w:i w:val="false"/>
                <w:color w:val="000000"/>
                <w:sz w:val="20"/>
              </w:rPr>
              <w:t>
"Қазақстан Республикасы Ұлттық Банкінің Қазақстан Банкаралық Есеп Айырысу Орталығы" Республикалық мемлекеттік кәсіпорнының ЭЦҚ-сы</w:t>
            </w:r>
          </w:p>
          <w:bookmarkEnd w:id="3776"/>
          <w:p>
            <w:pPr>
              <w:spacing w:after="20"/>
              <w:ind w:left="20"/>
              <w:jc w:val="both"/>
            </w:pPr>
            <w:r>
              <w:rPr>
                <w:rFonts w:ascii="Times New Roman"/>
                <w:b w:val="false"/>
                <w:i w:val="false"/>
                <w:color w:val="000000"/>
                <w:sz w:val="20"/>
              </w:rPr>
              <w:t>
ЭЦП Республиканского государственного предприятия "Казахстанский центр межбанковских расчетов Национального Банка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1" w:id="3777"/>
          <w:p>
            <w:pPr>
              <w:spacing w:after="20"/>
              <w:ind w:left="20"/>
              <w:jc w:val="both"/>
            </w:pPr>
            <w:r>
              <w:rPr>
                <w:rFonts w:ascii="Times New Roman"/>
                <w:b w:val="false"/>
                <w:i w:val="false"/>
                <w:color w:val="000000"/>
                <w:sz w:val="20"/>
              </w:rPr>
              <w:t>
Басқа (көрсетіңіз)</w:t>
            </w:r>
          </w:p>
          <w:bookmarkEnd w:id="3777"/>
          <w:p>
            <w:pPr>
              <w:spacing w:after="20"/>
              <w:ind w:left="20"/>
              <w:jc w:val="both"/>
            </w:pPr>
            <w:r>
              <w:rPr>
                <w:rFonts w:ascii="Times New Roman"/>
                <w:b w:val="false"/>
                <w:i w:val="false"/>
                <w:color w:val="000000"/>
                <w:sz w:val="20"/>
              </w:rPr>
              <w:t>
</w:t>
            </w:r>
            <w:r>
              <w:rPr>
                <w:rFonts w:ascii="Times New Roman"/>
                <w:b w:val="false"/>
                <w:i w:val="false"/>
                <w:color w:val="000000"/>
                <w:sz w:val="20"/>
              </w:rPr>
              <w:t>Иное (укажите)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874" w:id="3778"/>
    <w:p>
      <w:pPr>
        <w:spacing w:after="0"/>
        <w:ind w:left="0"/>
        <w:jc w:val="both"/>
      </w:pPr>
      <w:r>
        <w:rPr>
          <w:rFonts w:ascii="Times New Roman"/>
          <w:b w:val="false"/>
          <w:i w:val="false"/>
          <w:color w:val="000000"/>
          <w:sz w:val="28"/>
        </w:rPr>
        <w:t>
      2-бөлім. Сіздің ұйымыңыздың инвесторлары және инвестициялау объектілері, филиалдары, өкілдіктері мен тел ұйымдары туралы ақпарат</w:t>
      </w:r>
    </w:p>
    <w:bookmarkEnd w:id="3778"/>
    <w:bookmarkStart w:name="z4875" w:id="3779"/>
    <w:p>
      <w:pPr>
        <w:spacing w:after="0"/>
        <w:ind w:left="0"/>
        <w:jc w:val="both"/>
      </w:pPr>
      <w:r>
        <w:rPr>
          <w:rFonts w:ascii="Times New Roman"/>
          <w:b w:val="false"/>
          <w:i w:val="false"/>
          <w:color w:val="000000"/>
          <w:sz w:val="28"/>
        </w:rPr>
        <w:t>
      Раздел 2. Информация об инвесторах и объектах инвестирования, филиалах, представительствах и сестринских организациях Вашей организации</w:t>
      </w:r>
    </w:p>
    <w:bookmarkEnd w:id="3779"/>
    <w:bookmarkStart w:name="z4876" w:id="3780"/>
    <w:p>
      <w:pPr>
        <w:spacing w:after="0"/>
        <w:ind w:left="0"/>
        <w:jc w:val="both"/>
      </w:pPr>
      <w:r>
        <w:rPr>
          <w:rFonts w:ascii="Times New Roman"/>
          <w:b w:val="false"/>
          <w:i w:val="false"/>
          <w:color w:val="000000"/>
          <w:sz w:val="28"/>
        </w:rPr>
        <w:t>
      2.1 Сіздің ұйымыңыздың тура инвесторлары туралы ақпарат</w:t>
      </w:r>
    </w:p>
    <w:bookmarkEnd w:id="3780"/>
    <w:bookmarkStart w:name="z4877" w:id="3781"/>
    <w:p>
      <w:pPr>
        <w:spacing w:after="0"/>
        <w:ind w:left="0"/>
        <w:jc w:val="both"/>
      </w:pPr>
      <w:r>
        <w:rPr>
          <w:rFonts w:ascii="Times New Roman"/>
          <w:b w:val="false"/>
          <w:i w:val="false"/>
          <w:color w:val="000000"/>
          <w:sz w:val="28"/>
        </w:rPr>
        <w:t>
      2.1 Информация о непосредственных инвесторах Вашей организации</w:t>
      </w:r>
    </w:p>
    <w:bookmarkEnd w:id="3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8" w:id="3782"/>
          <w:p>
            <w:pPr>
              <w:spacing w:after="20"/>
              <w:ind w:left="20"/>
              <w:jc w:val="both"/>
            </w:pPr>
            <w:r>
              <w:rPr>
                <w:rFonts w:ascii="Times New Roman"/>
                <w:b w:val="false"/>
                <w:i w:val="false"/>
                <w:color w:val="000000"/>
                <w:sz w:val="20"/>
              </w:rPr>
              <w:t>
</w:t>
            </w:r>
            <w:r>
              <w:rPr>
                <w:rFonts w:ascii="Times New Roman"/>
                <w:b/>
                <w:i w:val="false"/>
                <w:color w:val="000000"/>
                <w:sz w:val="20"/>
              </w:rPr>
              <w:t>2.1.1</w:t>
            </w:r>
            <w:r>
              <w:rPr>
                <w:rFonts w:ascii="Times New Roman"/>
                <w:b w:val="false"/>
                <w:i w:val="false"/>
                <w:color w:val="000000"/>
                <w:sz w:val="20"/>
              </w:rPr>
              <w:t xml:space="preserve"> </w:t>
            </w:r>
            <w:r>
              <w:rPr>
                <w:rFonts w:ascii="Times New Roman"/>
                <w:b/>
                <w:i w:val="false"/>
                <w:color w:val="000000"/>
                <w:sz w:val="20"/>
              </w:rPr>
              <w:t>Сауалнаманы</w:t>
            </w:r>
            <w:r>
              <w:rPr>
                <w:rFonts w:ascii="Times New Roman"/>
                <w:b w:val="false"/>
                <w:i w:val="false"/>
                <w:color w:val="000000"/>
                <w:sz w:val="20"/>
              </w:rPr>
              <w:t xml:space="preserve"> </w:t>
            </w:r>
            <w:r>
              <w:rPr>
                <w:rFonts w:ascii="Times New Roman"/>
                <w:b/>
                <w:i w:val="false"/>
                <w:color w:val="000000"/>
                <w:sz w:val="20"/>
              </w:rPr>
              <w:t>толтыру</w:t>
            </w:r>
            <w:r>
              <w:rPr>
                <w:rFonts w:ascii="Times New Roman"/>
                <w:b w:val="false"/>
                <w:i w:val="false"/>
                <w:color w:val="000000"/>
                <w:sz w:val="20"/>
              </w:rPr>
              <w:t xml:space="preserve"> </w:t>
            </w:r>
            <w:r>
              <w:rPr>
                <w:rFonts w:ascii="Times New Roman"/>
                <w:b/>
                <w:i w:val="false"/>
                <w:color w:val="000000"/>
                <w:sz w:val="20"/>
              </w:rPr>
              <w:t>күнінің</w:t>
            </w:r>
            <w:r>
              <w:rPr>
                <w:rFonts w:ascii="Times New Roman"/>
                <w:b w:val="false"/>
                <w:i w:val="false"/>
                <w:color w:val="000000"/>
                <w:sz w:val="20"/>
              </w:rPr>
              <w:t xml:space="preserve"> </w:t>
            </w:r>
            <w:r>
              <w:rPr>
                <w:rFonts w:ascii="Times New Roman"/>
                <w:b/>
                <w:i w:val="false"/>
                <w:color w:val="000000"/>
                <w:sz w:val="20"/>
              </w:rPr>
              <w:t>жағдайы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ұйымыңыздағы</w:t>
            </w:r>
            <w:r>
              <w:rPr>
                <w:rFonts w:ascii="Times New Roman"/>
                <w:b w:val="false"/>
                <w:i w:val="false"/>
                <w:color w:val="000000"/>
                <w:sz w:val="20"/>
              </w:rPr>
              <w:t xml:space="preserve"> </w:t>
            </w:r>
            <w:r>
              <w:rPr>
                <w:rFonts w:ascii="Times New Roman"/>
                <w:b/>
                <w:i w:val="false"/>
                <w:color w:val="000000"/>
                <w:sz w:val="20"/>
              </w:rPr>
              <w:t>үлеске</w:t>
            </w:r>
            <w:r>
              <w:rPr>
                <w:rFonts w:ascii="Times New Roman"/>
                <w:b w:val="false"/>
                <w:i w:val="false"/>
                <w:color w:val="000000"/>
                <w:sz w:val="20"/>
              </w:rPr>
              <w:t xml:space="preserve"> </w:t>
            </w:r>
            <w:r>
              <w:rPr>
                <w:rFonts w:ascii="Times New Roman"/>
                <w:b/>
                <w:i w:val="false"/>
                <w:color w:val="000000"/>
                <w:sz w:val="20"/>
              </w:rPr>
              <w:t>тура</w:t>
            </w:r>
            <w:r>
              <w:rPr>
                <w:rFonts w:ascii="Times New Roman"/>
                <w:b w:val="false"/>
                <w:i w:val="false"/>
                <w:color w:val="000000"/>
                <w:sz w:val="20"/>
              </w:rPr>
              <w:t xml:space="preserve"> </w:t>
            </w:r>
            <w:r>
              <w:rPr>
                <w:rFonts w:ascii="Times New Roman"/>
                <w:b/>
                <w:i w:val="false"/>
                <w:color w:val="000000"/>
                <w:sz w:val="20"/>
              </w:rPr>
              <w:t>ие</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табылатын</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акционер</w:t>
            </w:r>
            <w:r>
              <w:rPr>
                <w:rFonts w:ascii="Times New Roman"/>
                <w:b w:val="false"/>
                <w:i w:val="false"/>
                <w:color w:val="000000"/>
                <w:sz w:val="20"/>
              </w:rPr>
              <w:t xml:space="preserve"> </w:t>
            </w:r>
            <w:r>
              <w:rPr>
                <w:rFonts w:ascii="Times New Roman"/>
                <w:b/>
                <w:i w:val="false"/>
                <w:color w:val="000000"/>
                <w:sz w:val="20"/>
              </w:rPr>
              <w:t>инвесторларды/қатысушыларды</w:t>
            </w:r>
            <w:r>
              <w:rPr>
                <w:rFonts w:ascii="Times New Roman"/>
                <w:b w:val="false"/>
                <w:i w:val="false"/>
                <w:color w:val="000000"/>
                <w:sz w:val="20"/>
              </w:rPr>
              <w:t xml:space="preserve"> </w:t>
            </w:r>
            <w:r>
              <w:rPr>
                <w:rFonts w:ascii="Times New Roman"/>
                <w:b/>
                <w:i w:val="false"/>
                <w:color w:val="000000"/>
                <w:sz w:val="20"/>
              </w:rPr>
              <w:t>атап</w:t>
            </w:r>
            <w:r>
              <w:rPr>
                <w:rFonts w:ascii="Times New Roman"/>
                <w:b w:val="false"/>
                <w:i w:val="false"/>
                <w:color w:val="000000"/>
                <w:sz w:val="20"/>
              </w:rPr>
              <w:t xml:space="preserve"> </w:t>
            </w:r>
            <w:r>
              <w:rPr>
                <w:rFonts w:ascii="Times New Roman"/>
                <w:b/>
                <w:i w:val="false"/>
                <w:color w:val="000000"/>
                <w:sz w:val="20"/>
              </w:rPr>
              <w:t>шығыңыз</w:t>
            </w:r>
          </w:p>
          <w:bookmarkEnd w:id="3782"/>
          <w:p>
            <w:pPr>
              <w:spacing w:after="20"/>
              <w:ind w:left="20"/>
              <w:jc w:val="both"/>
            </w:pPr>
            <w:r>
              <w:rPr>
                <w:rFonts w:ascii="Times New Roman"/>
                <w:b w:val="false"/>
                <w:i w:val="false"/>
                <w:color w:val="000000"/>
                <w:sz w:val="20"/>
              </w:rPr>
              <w:t>
</w:t>
            </w:r>
            <w:r>
              <w:rPr>
                <w:rFonts w:ascii="Times New Roman"/>
                <w:b/>
                <w:i w:val="false"/>
                <w:color w:val="000000"/>
                <w:sz w:val="20"/>
              </w:rPr>
              <w:t>Перечислите</w:t>
            </w:r>
            <w:r>
              <w:rPr>
                <w:rFonts w:ascii="Times New Roman"/>
                <w:b w:val="false"/>
                <w:i w:val="false"/>
                <w:color w:val="000000"/>
                <w:sz w:val="20"/>
              </w:rPr>
              <w:t xml:space="preserve"> </w:t>
            </w:r>
            <w:r>
              <w:rPr>
                <w:rFonts w:ascii="Times New Roman"/>
                <w:b/>
                <w:i w:val="false"/>
                <w:color w:val="000000"/>
                <w:sz w:val="20"/>
              </w:rPr>
              <w:t>всех</w:t>
            </w:r>
            <w:r>
              <w:rPr>
                <w:rFonts w:ascii="Times New Roman"/>
                <w:b w:val="false"/>
                <w:i w:val="false"/>
                <w:color w:val="000000"/>
                <w:sz w:val="20"/>
              </w:rPr>
              <w:t xml:space="preserve"> </w:t>
            </w:r>
            <w:r>
              <w:rPr>
                <w:rFonts w:ascii="Times New Roman"/>
                <w:b/>
                <w:i w:val="false"/>
                <w:color w:val="000000"/>
                <w:sz w:val="20"/>
              </w:rPr>
              <w:t>инвесторов-акционеров/участников,</w:t>
            </w:r>
            <w:r>
              <w:rPr>
                <w:rFonts w:ascii="Times New Roman"/>
                <w:b w:val="false"/>
                <w:i w:val="false"/>
                <w:color w:val="000000"/>
                <w:sz w:val="20"/>
              </w:rPr>
              <w:t xml:space="preserve"> </w:t>
            </w:r>
            <w:r>
              <w:rPr>
                <w:rFonts w:ascii="Times New Roman"/>
                <w:b/>
                <w:i w:val="false"/>
                <w:color w:val="000000"/>
                <w:sz w:val="20"/>
              </w:rPr>
              <w:t>непосредственно</w:t>
            </w:r>
            <w:r>
              <w:rPr>
                <w:rFonts w:ascii="Times New Roman"/>
                <w:b w:val="false"/>
                <w:i w:val="false"/>
                <w:color w:val="000000"/>
                <w:sz w:val="20"/>
              </w:rPr>
              <w:t xml:space="preserve"> </w:t>
            </w:r>
            <w:r>
              <w:rPr>
                <w:rFonts w:ascii="Times New Roman"/>
                <w:b/>
                <w:i w:val="false"/>
                <w:color w:val="000000"/>
                <w:sz w:val="20"/>
              </w:rPr>
              <w:t>владеющих</w:t>
            </w:r>
            <w:r>
              <w:rPr>
                <w:rFonts w:ascii="Times New Roman"/>
                <w:b w:val="false"/>
                <w:i w:val="false"/>
                <w:color w:val="000000"/>
                <w:sz w:val="20"/>
              </w:rPr>
              <w:t xml:space="preserve"> </w:t>
            </w:r>
            <w:r>
              <w:rPr>
                <w:rFonts w:ascii="Times New Roman"/>
                <w:b/>
                <w:i w:val="false"/>
                <w:color w:val="000000"/>
                <w:sz w:val="20"/>
              </w:rPr>
              <w:t>долей</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Вашей</w:t>
            </w:r>
            <w:r>
              <w:rPr>
                <w:rFonts w:ascii="Times New Roman"/>
                <w:b w:val="false"/>
                <w:i w:val="false"/>
                <w:color w:val="000000"/>
                <w:sz w:val="20"/>
              </w:rPr>
              <w:t xml:space="preserve"> </w:t>
            </w:r>
            <w:r>
              <w:rPr>
                <w:rFonts w:ascii="Times New Roman"/>
                <w:b/>
                <w:i w:val="false"/>
                <w:color w:val="000000"/>
                <w:sz w:val="20"/>
              </w:rPr>
              <w:t>организации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состоянию</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дату</w:t>
            </w:r>
            <w:r>
              <w:rPr>
                <w:rFonts w:ascii="Times New Roman"/>
                <w:b w:val="false"/>
                <w:i w:val="false"/>
                <w:color w:val="000000"/>
                <w:sz w:val="20"/>
              </w:rPr>
              <w:t xml:space="preserve"> </w:t>
            </w:r>
            <w:r>
              <w:rPr>
                <w:rFonts w:ascii="Times New Roman"/>
                <w:b/>
                <w:i w:val="false"/>
                <w:color w:val="000000"/>
                <w:sz w:val="20"/>
              </w:rPr>
              <w:t>заполнения</w:t>
            </w:r>
            <w:r>
              <w:rPr>
                <w:rFonts w:ascii="Times New Roman"/>
                <w:b w:val="false"/>
                <w:i w:val="false"/>
                <w:color w:val="000000"/>
                <w:sz w:val="20"/>
              </w:rPr>
              <w:t xml:space="preserve"> </w:t>
            </w:r>
            <w:r>
              <w:rPr>
                <w:rFonts w:ascii="Times New Roman"/>
                <w:b/>
                <w:i w:val="false"/>
                <w:color w:val="000000"/>
                <w:sz w:val="20"/>
              </w:rPr>
              <w:t>анкеты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9" w:id="3783"/>
          <w:p>
            <w:pPr>
              <w:spacing w:after="20"/>
              <w:ind w:left="20"/>
              <w:jc w:val="both"/>
            </w:pPr>
            <w:r>
              <w:rPr>
                <w:rFonts w:ascii="Times New Roman"/>
                <w:b w:val="false"/>
                <w:i w:val="false"/>
                <w:color w:val="000000"/>
                <w:sz w:val="20"/>
              </w:rPr>
              <w:t>
Инвестордың атауы/Тегі, аты, әкесінің аты (бар болған жағдайда) (бұдан әрі – Т.А.Ә.)</w:t>
            </w:r>
          </w:p>
          <w:bookmarkEnd w:id="378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Наименование/Фамилия, имя,</w:t>
            </w:r>
          </w:p>
          <w:p>
            <w:pPr>
              <w:spacing w:after="20"/>
              <w:ind w:left="20"/>
              <w:jc w:val="both"/>
            </w:pPr>
            <w:r>
              <w:rPr>
                <w:rFonts w:ascii="Times New Roman"/>
                <w:b w:val="false"/>
                <w:i w:val="false"/>
                <w:color w:val="000000"/>
                <w:sz w:val="20"/>
              </w:rPr>
              <w:t>
отчество (при наличии) (далее – Ф.И.О.) инвестора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1" w:id="3784"/>
          <w:p>
            <w:pPr>
              <w:spacing w:after="20"/>
              <w:ind w:left="20"/>
              <w:jc w:val="both"/>
            </w:pPr>
            <w:r>
              <w:rPr>
                <w:rFonts w:ascii="Times New Roman"/>
                <w:b w:val="false"/>
                <w:i w:val="false"/>
                <w:color w:val="000000"/>
                <w:sz w:val="20"/>
              </w:rPr>
              <w:t>
Заңды тұлғаның тіркеу елі /жеке тұлғаның азаматтығы</w:t>
            </w:r>
          </w:p>
          <w:bookmarkEnd w:id="3784"/>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p>
            <w:pPr>
              <w:spacing w:after="20"/>
              <w:ind w:left="20"/>
              <w:jc w:val="both"/>
            </w:pPr>
            <w:r>
              <w:rPr>
                <w:rFonts w:ascii="Times New Roman"/>
                <w:b w:val="false"/>
                <w:i w:val="false"/>
                <w:color w:val="000000"/>
                <w:sz w:val="20"/>
              </w:rPr>
              <w:t>
регистрации юридического лица/гражданства физического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3" w:id="3785"/>
          <w:p>
            <w:pPr>
              <w:spacing w:after="20"/>
              <w:ind w:left="20"/>
              <w:jc w:val="both"/>
            </w:pPr>
            <w:r>
              <w:rPr>
                <w:rFonts w:ascii="Times New Roman"/>
                <w:b w:val="false"/>
                <w:i w:val="false"/>
                <w:color w:val="000000"/>
                <w:sz w:val="20"/>
              </w:rPr>
              <w:t>
БСН/ЖСН/шет елдердің заңнамасына тіркеусәйкестендіру нөмері (бұдан әрі – ТСН) (ТСН туралы ақпарат бар болған жағдайда)</w:t>
            </w:r>
          </w:p>
          <w:bookmarkEnd w:id="3785"/>
          <w:p>
            <w:pPr>
              <w:spacing w:after="20"/>
              <w:ind w:left="20"/>
              <w:jc w:val="both"/>
            </w:pPr>
            <w:r>
              <w:rPr>
                <w:rFonts w:ascii="Times New Roman"/>
                <w:b w:val="false"/>
                <w:i w:val="false"/>
                <w:color w:val="000000"/>
                <w:sz w:val="20"/>
              </w:rPr>
              <w:t>
</w:t>
            </w:r>
            <w:r>
              <w:rPr>
                <w:rFonts w:ascii="Times New Roman"/>
                <w:b w:val="false"/>
                <w:i w:val="false"/>
                <w:color w:val="000000"/>
                <w:sz w:val="20"/>
              </w:rPr>
              <w:t>БИН/ИИН/ идентификационный номер регистрации, присваиваемый в соответствии с законодательством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иностранного государства</w:t>
            </w:r>
          </w:p>
          <w:p>
            <w:pPr>
              <w:spacing w:after="20"/>
              <w:ind w:left="20"/>
              <w:jc w:val="both"/>
            </w:pPr>
            <w:r>
              <w:rPr>
                <w:rFonts w:ascii="Times New Roman"/>
                <w:b w:val="false"/>
                <w:i w:val="false"/>
                <w:color w:val="000000"/>
                <w:sz w:val="20"/>
              </w:rPr>
              <w:t>
(далее – ИНР) (при наличии информации об ИНР)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6" w:id="3786"/>
          <w:p>
            <w:pPr>
              <w:spacing w:after="20"/>
              <w:ind w:left="20"/>
              <w:jc w:val="both"/>
            </w:pPr>
            <w:r>
              <w:rPr>
                <w:rFonts w:ascii="Times New Roman"/>
                <w:b w:val="false"/>
                <w:i w:val="false"/>
                <w:color w:val="000000"/>
                <w:sz w:val="20"/>
              </w:rPr>
              <w:t>
Заңды тұлға орналасқан мекенжай/жеке тұлға тұратын мекенжай</w:t>
            </w:r>
          </w:p>
          <w:bookmarkEnd w:id="3786"/>
          <w:p>
            <w:pPr>
              <w:spacing w:after="20"/>
              <w:ind w:left="20"/>
              <w:jc w:val="both"/>
            </w:pPr>
            <w:r>
              <w:rPr>
                <w:rFonts w:ascii="Times New Roman"/>
                <w:b w:val="false"/>
                <w:i w:val="false"/>
                <w:color w:val="000000"/>
                <w:sz w:val="20"/>
              </w:rPr>
              <w:t>
Адрес местонахождения юридического лица/страна и адрес проживания физического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7" w:id="3787"/>
          <w:p>
            <w:pPr>
              <w:spacing w:after="20"/>
              <w:ind w:left="20"/>
              <w:jc w:val="both"/>
            </w:pPr>
            <w:r>
              <w:rPr>
                <w:rFonts w:ascii="Times New Roman"/>
                <w:b w:val="false"/>
                <w:i w:val="false"/>
                <w:color w:val="000000"/>
                <w:sz w:val="20"/>
              </w:rPr>
              <w:t>
Инвестордың Сіздің ұйымыңыздың жарғы капиталындағы үлесі (%)</w:t>
            </w:r>
          </w:p>
          <w:bookmarkEnd w:id="3787"/>
          <w:p>
            <w:pPr>
              <w:spacing w:after="20"/>
              <w:ind w:left="20"/>
              <w:jc w:val="both"/>
            </w:pPr>
            <w:r>
              <w:rPr>
                <w:rFonts w:ascii="Times New Roman"/>
                <w:b w:val="false"/>
                <w:i w:val="false"/>
                <w:color w:val="000000"/>
                <w:sz w:val="20"/>
              </w:rPr>
              <w:t>
</w:t>
            </w:r>
            <w:r>
              <w:rPr>
                <w:rFonts w:ascii="Times New Roman"/>
                <w:b w:val="false"/>
                <w:i w:val="false"/>
                <w:color w:val="000000"/>
                <w:sz w:val="20"/>
              </w:rPr>
              <w:t>Доля инвестора в уставном капитале Вашей</w:t>
            </w:r>
          </w:p>
          <w:p>
            <w:pPr>
              <w:spacing w:after="20"/>
              <w:ind w:left="20"/>
              <w:jc w:val="both"/>
            </w:pPr>
            <w:r>
              <w:rPr>
                <w:rFonts w:ascii="Times New Roman"/>
                <w:b w:val="false"/>
                <w:i w:val="false"/>
                <w:color w:val="000000"/>
                <w:sz w:val="20"/>
              </w:rPr>
              <w:t>
организации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9" w:id="3788"/>
          <w:p>
            <w:pPr>
              <w:spacing w:after="20"/>
              <w:ind w:left="20"/>
              <w:jc w:val="both"/>
            </w:pPr>
            <w:r>
              <w:rPr>
                <w:rFonts w:ascii="Times New Roman"/>
                <w:b w:val="false"/>
                <w:i w:val="false"/>
                <w:color w:val="000000"/>
                <w:sz w:val="20"/>
              </w:rPr>
              <w:t>
Инвестор ие болуға бастайтын күн</w:t>
            </w:r>
          </w:p>
          <w:bookmarkEnd w:id="3788"/>
          <w:p>
            <w:pPr>
              <w:spacing w:after="20"/>
              <w:ind w:left="20"/>
              <w:jc w:val="both"/>
            </w:pPr>
            <w:r>
              <w:rPr>
                <w:rFonts w:ascii="Times New Roman"/>
                <w:b w:val="false"/>
                <w:i w:val="false"/>
                <w:color w:val="000000"/>
                <w:sz w:val="20"/>
              </w:rPr>
              <w:t>
Дата начала владения инвестором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90" w:id="3789"/>
    <w:p>
      <w:pPr>
        <w:spacing w:after="0"/>
        <w:ind w:left="0"/>
        <w:jc w:val="both"/>
      </w:pPr>
      <w:r>
        <w:rPr>
          <w:rFonts w:ascii="Times New Roman"/>
          <w:b w:val="false"/>
          <w:i w:val="false"/>
          <w:color w:val="000000"/>
          <w:sz w:val="28"/>
        </w:rPr>
        <w:t>
      Қажет болса, кестеге жолдарды қосыңыз</w:t>
      </w:r>
    </w:p>
    <w:bookmarkEnd w:id="3789"/>
    <w:bookmarkStart w:name="z4891" w:id="3790"/>
    <w:p>
      <w:pPr>
        <w:spacing w:after="0"/>
        <w:ind w:left="0"/>
        <w:jc w:val="both"/>
      </w:pPr>
      <w:r>
        <w:rPr>
          <w:rFonts w:ascii="Times New Roman"/>
          <w:b w:val="false"/>
          <w:i w:val="false"/>
          <w:color w:val="000000"/>
          <w:sz w:val="28"/>
        </w:rPr>
        <w:t>
      В случае необходимости, добавьте строки в таблицу</w:t>
      </w:r>
    </w:p>
    <w:bookmarkEnd w:id="3790"/>
    <w:bookmarkStart w:name="z4892" w:id="3791"/>
    <w:p>
      <w:pPr>
        <w:spacing w:after="0"/>
        <w:ind w:left="0"/>
        <w:jc w:val="both"/>
      </w:pPr>
      <w:r>
        <w:rPr>
          <w:rFonts w:ascii="Times New Roman"/>
          <w:b w:val="false"/>
          <w:i w:val="false"/>
          <w:color w:val="000000"/>
          <w:sz w:val="28"/>
        </w:rPr>
        <w:t>
      2.2 Сіздің ұйымыңыздың тура инвестициялау объектілері туралы ақпарат</w:t>
      </w:r>
    </w:p>
    <w:bookmarkEnd w:id="3791"/>
    <w:bookmarkStart w:name="z4893" w:id="3792"/>
    <w:p>
      <w:pPr>
        <w:spacing w:after="0"/>
        <w:ind w:left="0"/>
        <w:jc w:val="both"/>
      </w:pPr>
      <w:r>
        <w:rPr>
          <w:rFonts w:ascii="Times New Roman"/>
          <w:b w:val="false"/>
          <w:i w:val="false"/>
          <w:color w:val="000000"/>
          <w:sz w:val="28"/>
        </w:rPr>
        <w:t>
      2.2 Информация о непосредственных объектах инвестирования Вашей организации</w:t>
      </w:r>
    </w:p>
    <w:bookmarkEnd w:id="3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3793"/>
          <w:p>
            <w:pPr>
              <w:spacing w:after="20"/>
              <w:ind w:left="20"/>
              <w:jc w:val="both"/>
            </w:pPr>
            <w:r>
              <w:rPr>
                <w:rFonts w:ascii="Times New Roman"/>
                <w:b w:val="false"/>
                <w:i w:val="false"/>
                <w:color w:val="000000"/>
                <w:sz w:val="20"/>
              </w:rPr>
              <w:t>
</w:t>
            </w:r>
            <w:r>
              <w:rPr>
                <w:rFonts w:ascii="Times New Roman"/>
                <w:b/>
                <w:i w:val="false"/>
                <w:color w:val="000000"/>
                <w:sz w:val="20"/>
              </w:rPr>
              <w:t>2.2.1</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w:t>
            </w:r>
            <w:r>
              <w:rPr>
                <w:rFonts w:ascii="Times New Roman"/>
                <w:b w:val="false"/>
                <w:i w:val="false"/>
                <w:color w:val="000000"/>
                <w:sz w:val="20"/>
              </w:rPr>
              <w:t xml:space="preserve"> </w:t>
            </w:r>
            <w:r>
              <w:rPr>
                <w:rFonts w:ascii="Times New Roman"/>
                <w:b/>
                <w:i w:val="false"/>
                <w:color w:val="000000"/>
                <w:sz w:val="20"/>
              </w:rPr>
              <w:t>сауалнаманы</w:t>
            </w:r>
            <w:r>
              <w:rPr>
                <w:rFonts w:ascii="Times New Roman"/>
                <w:b w:val="false"/>
                <w:i w:val="false"/>
                <w:color w:val="000000"/>
                <w:sz w:val="20"/>
              </w:rPr>
              <w:t xml:space="preserve"> </w:t>
            </w:r>
            <w:r>
              <w:rPr>
                <w:rFonts w:ascii="Times New Roman"/>
                <w:b/>
                <w:i w:val="false"/>
                <w:color w:val="000000"/>
                <w:sz w:val="20"/>
              </w:rPr>
              <w:t>толтыру</w:t>
            </w:r>
            <w:r>
              <w:rPr>
                <w:rFonts w:ascii="Times New Roman"/>
                <w:b w:val="false"/>
                <w:i w:val="false"/>
                <w:color w:val="000000"/>
                <w:sz w:val="20"/>
              </w:rPr>
              <w:t xml:space="preserve"> </w:t>
            </w:r>
            <w:r>
              <w:rPr>
                <w:rFonts w:ascii="Times New Roman"/>
                <w:b/>
                <w:i w:val="false"/>
                <w:color w:val="000000"/>
                <w:sz w:val="20"/>
              </w:rPr>
              <w:t>күнінің</w:t>
            </w:r>
            <w:r>
              <w:rPr>
                <w:rFonts w:ascii="Times New Roman"/>
                <w:b w:val="false"/>
                <w:i w:val="false"/>
                <w:color w:val="000000"/>
                <w:sz w:val="20"/>
              </w:rPr>
              <w:t xml:space="preserve"> </w:t>
            </w:r>
            <w:r>
              <w:rPr>
                <w:rFonts w:ascii="Times New Roman"/>
                <w:b/>
                <w:i w:val="false"/>
                <w:color w:val="000000"/>
                <w:sz w:val="20"/>
              </w:rPr>
              <w:t>жағдайы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ұйымдардың</w:t>
            </w:r>
            <w:r>
              <w:rPr>
                <w:rFonts w:ascii="Times New Roman"/>
                <w:b w:val="false"/>
                <w:i w:val="false"/>
                <w:color w:val="000000"/>
                <w:sz w:val="20"/>
              </w:rPr>
              <w:t xml:space="preserve"> </w:t>
            </w:r>
            <w:r>
              <w:rPr>
                <w:rFonts w:ascii="Times New Roman"/>
                <w:b/>
                <w:i w:val="false"/>
                <w:color w:val="000000"/>
                <w:sz w:val="20"/>
              </w:rPr>
              <w:t>акцияларына</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үлестеріне)</w:t>
            </w:r>
            <w:r>
              <w:rPr>
                <w:rFonts w:ascii="Times New Roman"/>
                <w:b w:val="false"/>
                <w:i w:val="false"/>
                <w:color w:val="000000"/>
                <w:sz w:val="20"/>
              </w:rPr>
              <w:t xml:space="preserve"> </w:t>
            </w:r>
            <w:r>
              <w:rPr>
                <w:rFonts w:ascii="Times New Roman"/>
                <w:b/>
                <w:i w:val="false"/>
                <w:color w:val="000000"/>
                <w:sz w:val="20"/>
              </w:rPr>
              <w:t>ие</w:t>
            </w:r>
            <w:r>
              <w:rPr>
                <w:rFonts w:ascii="Times New Roman"/>
                <w:b w:val="false"/>
                <w:i w:val="false"/>
                <w:color w:val="000000"/>
                <w:sz w:val="20"/>
              </w:rPr>
              <w:t xml:space="preserve"> </w:t>
            </w:r>
            <w:r>
              <w:rPr>
                <w:rFonts w:ascii="Times New Roman"/>
                <w:b/>
                <w:i w:val="false"/>
                <w:color w:val="000000"/>
                <w:sz w:val="20"/>
              </w:rPr>
              <w:t>болады</w:t>
            </w:r>
            <w:r>
              <w:rPr>
                <w:rFonts w:ascii="Times New Roman"/>
                <w:b w:val="false"/>
                <w:i w:val="false"/>
                <w:color w:val="000000"/>
                <w:sz w:val="20"/>
              </w:rPr>
              <w:t xml:space="preserve"> </w:t>
            </w:r>
            <w:r>
              <w:rPr>
                <w:rFonts w:ascii="Times New Roman"/>
                <w:b/>
                <w:i w:val="false"/>
                <w:color w:val="000000"/>
                <w:sz w:val="20"/>
              </w:rPr>
              <w:t>ма?</w:t>
            </w:r>
          </w:p>
          <w:bookmarkEnd w:id="3793"/>
          <w:p>
            <w:pPr>
              <w:spacing w:after="20"/>
              <w:ind w:left="20"/>
              <w:jc w:val="both"/>
            </w:pPr>
            <w:r>
              <w:rPr>
                <w:rFonts w:ascii="Times New Roman"/>
                <w:b w:val="false"/>
                <w:i w:val="false"/>
                <w:color w:val="000000"/>
                <w:sz w:val="20"/>
              </w:rPr>
              <w:t>
</w:t>
            </w:r>
            <w:r>
              <w:rPr>
                <w:rFonts w:ascii="Times New Roman"/>
                <w:b/>
                <w:i w:val="false"/>
                <w:color w:val="000000"/>
                <w:sz w:val="20"/>
              </w:rPr>
              <w:t>Владеет</w:t>
            </w:r>
            <w:r>
              <w:rPr>
                <w:rFonts w:ascii="Times New Roman"/>
                <w:b w:val="false"/>
                <w:i w:val="false"/>
                <w:color w:val="000000"/>
                <w:sz w:val="20"/>
              </w:rPr>
              <w:t xml:space="preserve"> </w:t>
            </w:r>
            <w:r>
              <w:rPr>
                <w:rFonts w:ascii="Times New Roman"/>
                <w:b/>
                <w:i w:val="false"/>
                <w:color w:val="000000"/>
                <w:sz w:val="20"/>
              </w:rPr>
              <w:t>ли</w:t>
            </w:r>
            <w:r>
              <w:rPr>
                <w:rFonts w:ascii="Times New Roman"/>
                <w:b w:val="false"/>
                <w:i w:val="false"/>
                <w:color w:val="000000"/>
                <w:sz w:val="20"/>
              </w:rPr>
              <w:t xml:space="preserve"> </w:t>
            </w:r>
            <w:r>
              <w:rPr>
                <w:rFonts w:ascii="Times New Roman"/>
                <w:b/>
                <w:i w:val="false"/>
                <w:color w:val="000000"/>
                <w:sz w:val="20"/>
              </w:rPr>
              <w:t>Ваша</w:t>
            </w:r>
            <w:r>
              <w:rPr>
                <w:rFonts w:ascii="Times New Roman"/>
                <w:b w:val="false"/>
                <w:i w:val="false"/>
                <w:color w:val="000000"/>
                <w:sz w:val="20"/>
              </w:rPr>
              <w:t xml:space="preserve"> </w:t>
            </w:r>
            <w:r>
              <w:rPr>
                <w:rFonts w:ascii="Times New Roman"/>
                <w:b/>
                <w:i w:val="false"/>
                <w:color w:val="000000"/>
                <w:sz w:val="20"/>
              </w:rPr>
              <w:t>организация</w:t>
            </w:r>
            <w:r>
              <w:rPr>
                <w:rFonts w:ascii="Times New Roman"/>
                <w:b w:val="false"/>
                <w:i w:val="false"/>
                <w:color w:val="000000"/>
                <w:sz w:val="20"/>
              </w:rPr>
              <w:t xml:space="preserve"> </w:t>
            </w:r>
            <w:r>
              <w:rPr>
                <w:rFonts w:ascii="Times New Roman"/>
                <w:b/>
                <w:i w:val="false"/>
                <w:color w:val="000000"/>
                <w:sz w:val="20"/>
              </w:rPr>
              <w:t>акциями</w:t>
            </w:r>
            <w:r>
              <w:rPr>
                <w:rFonts w:ascii="Times New Roman"/>
                <w:b w:val="false"/>
                <w:i w:val="false"/>
                <w:color w:val="000000"/>
                <w:sz w:val="20"/>
              </w:rPr>
              <w:t xml:space="preserve"> </w:t>
            </w:r>
            <w:r>
              <w:rPr>
                <w:rFonts w:ascii="Times New Roman"/>
                <w:b/>
                <w:i w:val="false"/>
                <w:color w:val="000000"/>
                <w:sz w:val="20"/>
              </w:rPr>
              <w:t>(долями</w:t>
            </w:r>
            <w:r>
              <w:rPr>
                <w:rFonts w:ascii="Times New Roman"/>
                <w:b w:val="false"/>
                <w:i w:val="false"/>
                <w:color w:val="000000"/>
                <w:sz w:val="20"/>
              </w:rPr>
              <w:t xml:space="preserve"> </w:t>
            </w:r>
            <w:r>
              <w:rPr>
                <w:rFonts w:ascii="Times New Roman"/>
                <w:b/>
                <w:i w:val="false"/>
                <w:color w:val="000000"/>
                <w:sz w:val="20"/>
              </w:rPr>
              <w:t>участия)</w:t>
            </w:r>
            <w:r>
              <w:rPr>
                <w:rFonts w:ascii="Times New Roman"/>
                <w:b w:val="false"/>
                <w:i w:val="false"/>
                <w:color w:val="000000"/>
                <w:sz w:val="20"/>
              </w:rPr>
              <w:t xml:space="preserve"> </w:t>
            </w:r>
            <w:r>
              <w:rPr>
                <w:rFonts w:ascii="Times New Roman"/>
                <w:b/>
                <w:i w:val="false"/>
                <w:color w:val="000000"/>
                <w:sz w:val="20"/>
              </w:rPr>
              <w:t>других</w:t>
            </w:r>
            <w:r>
              <w:rPr>
                <w:rFonts w:ascii="Times New Roman"/>
                <w:b w:val="false"/>
                <w:i w:val="false"/>
                <w:color w:val="000000"/>
                <w:sz w:val="20"/>
              </w:rPr>
              <w:t xml:space="preserve"> </w:t>
            </w:r>
            <w:r>
              <w:rPr>
                <w:rFonts w:ascii="Times New Roman"/>
                <w:b/>
                <w:i w:val="false"/>
                <w:color w:val="000000"/>
                <w:sz w:val="20"/>
              </w:rPr>
              <w:t>организаций</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состоянию</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дату</w:t>
            </w:r>
            <w:r>
              <w:rPr>
                <w:rFonts w:ascii="Times New Roman"/>
                <w:b w:val="false"/>
                <w:i w:val="false"/>
                <w:color w:val="000000"/>
                <w:sz w:val="20"/>
              </w:rPr>
              <w:t xml:space="preserve"> </w:t>
            </w:r>
            <w:r>
              <w:rPr>
                <w:rFonts w:ascii="Times New Roman"/>
                <w:b/>
                <w:i w:val="false"/>
                <w:color w:val="000000"/>
                <w:sz w:val="20"/>
              </w:rPr>
              <w:t>заполнения</w:t>
            </w:r>
            <w:r>
              <w:rPr>
                <w:rFonts w:ascii="Times New Roman"/>
                <w:b w:val="false"/>
                <w:i w:val="false"/>
                <w:color w:val="000000"/>
                <w:sz w:val="20"/>
              </w:rPr>
              <w:t xml:space="preserve"> </w:t>
            </w:r>
            <w:r>
              <w:rPr>
                <w:rFonts w:ascii="Times New Roman"/>
                <w:b/>
                <w:i w:val="false"/>
                <w:color w:val="000000"/>
                <w:sz w:val="20"/>
              </w:rPr>
              <w:t>анкеты?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5" w:id="3794"/>
          <w:p>
            <w:pPr>
              <w:spacing w:after="20"/>
              <w:ind w:left="20"/>
              <w:jc w:val="both"/>
            </w:pPr>
            <w:r>
              <w:rPr>
                <w:rFonts w:ascii="Times New Roman"/>
                <w:b w:val="false"/>
                <w:i w:val="false"/>
                <w:color w:val="000000"/>
                <w:sz w:val="20"/>
              </w:rPr>
              <w:t>
Егер жауабыңыз "Иә" болса, 2.2.2-тармақты толтыруға көшіңіз, жауабыңыз "Жоқ" болса, 2.3-тармағын толтыруға көшіңіз.</w:t>
            </w:r>
          </w:p>
          <w:bookmarkEnd w:id="3794"/>
          <w:p>
            <w:pPr>
              <w:spacing w:after="20"/>
              <w:ind w:left="20"/>
              <w:jc w:val="both"/>
            </w:pPr>
            <w:r>
              <w:rPr>
                <w:rFonts w:ascii="Times New Roman"/>
                <w:b w:val="false"/>
                <w:i w:val="false"/>
                <w:color w:val="000000"/>
                <w:sz w:val="20"/>
              </w:rPr>
              <w:t>
Если ответ "Да", перейдите к заполнению пункта 2.2.2, если ответ "Нет" - к заполнению пункта 2.3.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6" w:id="3795"/>
          <w:p>
            <w:pPr>
              <w:spacing w:after="20"/>
              <w:ind w:left="20"/>
              <w:jc w:val="both"/>
            </w:pPr>
            <w:r>
              <w:rPr>
                <w:rFonts w:ascii="Times New Roman"/>
                <w:b w:val="false"/>
                <w:i w:val="false"/>
                <w:color w:val="000000"/>
                <w:sz w:val="20"/>
              </w:rPr>
              <w:t>
2.2.2 Сауалнаманы толтыру күнінің жағдайы бойынша Сіздің ұйымыңыз үлесіне тура ие болып табылатын бар ұйымдар - инвестициялау объектілерін атап шығыңыз</w:t>
            </w:r>
          </w:p>
          <w:bookmarkEnd w:id="3795"/>
          <w:p>
            <w:pPr>
              <w:spacing w:after="20"/>
              <w:ind w:left="20"/>
              <w:jc w:val="both"/>
            </w:pPr>
            <w:r>
              <w:rPr>
                <w:rFonts w:ascii="Times New Roman"/>
                <w:b w:val="false"/>
                <w:i w:val="false"/>
                <w:color w:val="000000"/>
                <w:sz w:val="20"/>
              </w:rPr>
              <w:t>
Перечислите все объекты инвестирования-организации, доля в которых непосредственно принадлежит Вашей организации по состоянию на дату заполнения анкеты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7" w:id="3796"/>
          <w:p>
            <w:pPr>
              <w:spacing w:after="20"/>
              <w:ind w:left="20"/>
              <w:jc w:val="both"/>
            </w:pPr>
            <w:r>
              <w:rPr>
                <w:rFonts w:ascii="Times New Roman"/>
                <w:b w:val="false"/>
                <w:i w:val="false"/>
                <w:color w:val="000000"/>
                <w:sz w:val="20"/>
              </w:rPr>
              <w:t>
Инвестициялау объектісінің атауы</w:t>
            </w:r>
          </w:p>
          <w:bookmarkEnd w:id="379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объекта</w:t>
            </w:r>
          </w:p>
          <w:p>
            <w:pPr>
              <w:spacing w:after="20"/>
              <w:ind w:left="20"/>
              <w:jc w:val="both"/>
            </w:pPr>
            <w:r>
              <w:rPr>
                <w:rFonts w:ascii="Times New Roman"/>
                <w:b w:val="false"/>
                <w:i w:val="false"/>
                <w:color w:val="000000"/>
                <w:sz w:val="20"/>
              </w:rPr>
              <w:t>
инвестирования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9" w:id="3797"/>
          <w:p>
            <w:pPr>
              <w:spacing w:after="20"/>
              <w:ind w:left="20"/>
              <w:jc w:val="both"/>
            </w:pPr>
            <w:r>
              <w:rPr>
                <w:rFonts w:ascii="Times New Roman"/>
                <w:b w:val="false"/>
                <w:i w:val="false"/>
                <w:color w:val="000000"/>
                <w:sz w:val="20"/>
              </w:rPr>
              <w:t>
Инвестициялау объектісінің тіркеу елі</w:t>
            </w:r>
          </w:p>
          <w:bookmarkEnd w:id="3797"/>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p>
            <w:pPr>
              <w:spacing w:after="20"/>
              <w:ind w:left="20"/>
              <w:jc w:val="both"/>
            </w:pPr>
            <w:r>
              <w:rPr>
                <w:rFonts w:ascii="Times New Roman"/>
                <w:b w:val="false"/>
                <w:i w:val="false"/>
                <w:color w:val="000000"/>
                <w:sz w:val="20"/>
              </w:rPr>
              <w:t>
регистрации объекта инвестирования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1" w:id="3798"/>
          <w:p>
            <w:pPr>
              <w:spacing w:after="20"/>
              <w:ind w:left="20"/>
              <w:jc w:val="both"/>
            </w:pPr>
            <w:r>
              <w:rPr>
                <w:rFonts w:ascii="Times New Roman"/>
                <w:b w:val="false"/>
                <w:i w:val="false"/>
                <w:color w:val="000000"/>
                <w:sz w:val="20"/>
              </w:rPr>
              <w:t>
БСН/ ТСН</w:t>
            </w:r>
          </w:p>
          <w:bookmarkEnd w:id="3798"/>
          <w:p>
            <w:pPr>
              <w:spacing w:after="20"/>
              <w:ind w:left="20"/>
              <w:jc w:val="both"/>
            </w:pPr>
            <w:r>
              <w:rPr>
                <w:rFonts w:ascii="Times New Roman"/>
                <w:b w:val="false"/>
                <w:i w:val="false"/>
                <w:color w:val="000000"/>
                <w:sz w:val="20"/>
              </w:rPr>
              <w:t>
БИН/ ИНР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2" w:id="3799"/>
          <w:p>
            <w:pPr>
              <w:spacing w:after="20"/>
              <w:ind w:left="20"/>
              <w:jc w:val="both"/>
            </w:pPr>
            <w:r>
              <w:rPr>
                <w:rFonts w:ascii="Times New Roman"/>
                <w:b w:val="false"/>
                <w:i w:val="false"/>
                <w:color w:val="000000"/>
                <w:sz w:val="20"/>
              </w:rPr>
              <w:t>
Инвестициялау объектісі</w:t>
            </w:r>
          </w:p>
          <w:bookmarkEnd w:id="3799"/>
          <w:p>
            <w:pPr>
              <w:spacing w:after="20"/>
              <w:ind w:left="20"/>
              <w:jc w:val="both"/>
            </w:pPr>
            <w:r>
              <w:rPr>
                <w:rFonts w:ascii="Times New Roman"/>
                <w:b w:val="false"/>
                <w:i w:val="false"/>
                <w:color w:val="000000"/>
                <w:sz w:val="20"/>
              </w:rPr>
              <w:t>
</w:t>
            </w:r>
            <w:r>
              <w:rPr>
                <w:rFonts w:ascii="Times New Roman"/>
                <w:b w:val="false"/>
                <w:i w:val="false"/>
                <w:color w:val="000000"/>
                <w:sz w:val="20"/>
              </w:rPr>
              <w:t>орналасқан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местонахождения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объекта</w:t>
            </w:r>
          </w:p>
          <w:p>
            <w:pPr>
              <w:spacing w:after="20"/>
              <w:ind w:left="20"/>
              <w:jc w:val="both"/>
            </w:pPr>
            <w:r>
              <w:rPr>
                <w:rFonts w:ascii="Times New Roman"/>
                <w:b w:val="false"/>
                <w:i w:val="false"/>
                <w:color w:val="000000"/>
                <w:sz w:val="20"/>
              </w:rPr>
              <w:t>
инвестирования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7" w:id="3800"/>
          <w:p>
            <w:pPr>
              <w:spacing w:after="20"/>
              <w:ind w:left="20"/>
              <w:jc w:val="both"/>
            </w:pPr>
            <w:r>
              <w:rPr>
                <w:rFonts w:ascii="Times New Roman"/>
                <w:b w:val="false"/>
                <w:i w:val="false"/>
                <w:color w:val="000000"/>
                <w:sz w:val="20"/>
              </w:rPr>
              <w:t>
Сіздің</w:t>
            </w:r>
          </w:p>
          <w:bookmarkEnd w:id="3800"/>
          <w:p>
            <w:pPr>
              <w:spacing w:after="20"/>
              <w:ind w:left="20"/>
              <w:jc w:val="both"/>
            </w:pPr>
            <w:r>
              <w:rPr>
                <w:rFonts w:ascii="Times New Roman"/>
                <w:b w:val="false"/>
                <w:i w:val="false"/>
                <w:color w:val="000000"/>
                <w:sz w:val="20"/>
              </w:rPr>
              <w:t>
</w:t>
            </w:r>
            <w:r>
              <w:rPr>
                <w:rFonts w:ascii="Times New Roman"/>
                <w:b w:val="false"/>
                <w:i w:val="false"/>
                <w:color w:val="000000"/>
                <w:sz w:val="20"/>
              </w:rPr>
              <w:t>ұйымыңыздың инвестициялау объектісінің жарғы</w:t>
            </w:r>
          </w:p>
          <w:p>
            <w:pPr>
              <w:spacing w:after="20"/>
              <w:ind w:left="20"/>
              <w:jc w:val="both"/>
            </w:pPr>
            <w:r>
              <w:rPr>
                <w:rFonts w:ascii="Times New Roman"/>
                <w:b w:val="false"/>
                <w:i w:val="false"/>
                <w:color w:val="000000"/>
                <w:sz w:val="20"/>
              </w:rPr>
              <w:t>
</w:t>
            </w:r>
            <w:r>
              <w:rPr>
                <w:rFonts w:ascii="Times New Roman"/>
                <w:b w:val="false"/>
                <w:i w:val="false"/>
                <w:color w:val="000000"/>
                <w:sz w:val="20"/>
              </w:rPr>
              <w:t>капиталындағы үлесі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Вашей</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организации в капитале</w:t>
            </w:r>
          </w:p>
          <w:p>
            <w:pPr>
              <w:spacing w:after="20"/>
              <w:ind w:left="20"/>
              <w:jc w:val="both"/>
            </w:pPr>
            <w:r>
              <w:rPr>
                <w:rFonts w:ascii="Times New Roman"/>
                <w:b w:val="false"/>
                <w:i w:val="false"/>
                <w:color w:val="000000"/>
                <w:sz w:val="20"/>
              </w:rPr>
              <w:t>
объекте инвестирования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2" w:id="3801"/>
          <w:p>
            <w:pPr>
              <w:spacing w:after="20"/>
              <w:ind w:left="20"/>
              <w:jc w:val="both"/>
            </w:pPr>
            <w:r>
              <w:rPr>
                <w:rFonts w:ascii="Times New Roman"/>
                <w:b w:val="false"/>
                <w:i w:val="false"/>
                <w:color w:val="000000"/>
                <w:sz w:val="20"/>
              </w:rPr>
              <w:t>
Инвестициялау объектісіне ие болуға</w:t>
            </w:r>
          </w:p>
          <w:bookmarkEnd w:id="3801"/>
          <w:p>
            <w:pPr>
              <w:spacing w:after="20"/>
              <w:ind w:left="20"/>
              <w:jc w:val="both"/>
            </w:pPr>
            <w:r>
              <w:rPr>
                <w:rFonts w:ascii="Times New Roman"/>
                <w:b w:val="false"/>
                <w:i w:val="false"/>
                <w:color w:val="000000"/>
                <w:sz w:val="20"/>
              </w:rPr>
              <w:t>
</w:t>
            </w:r>
            <w:r>
              <w:rPr>
                <w:rFonts w:ascii="Times New Roman"/>
                <w:b w:val="false"/>
                <w:i w:val="false"/>
                <w:color w:val="000000"/>
                <w:sz w:val="20"/>
              </w:rPr>
              <w:t>бастайтын күн</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начала владения</w:t>
            </w:r>
          </w:p>
          <w:p>
            <w:pPr>
              <w:spacing w:after="20"/>
              <w:ind w:left="20"/>
              <w:jc w:val="both"/>
            </w:pPr>
            <w:r>
              <w:rPr>
                <w:rFonts w:ascii="Times New Roman"/>
                <w:b w:val="false"/>
                <w:i w:val="false"/>
                <w:color w:val="000000"/>
                <w:sz w:val="20"/>
              </w:rPr>
              <w:t>
объектом инвестирования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15" w:id="3802"/>
    <w:p>
      <w:pPr>
        <w:spacing w:after="0"/>
        <w:ind w:left="0"/>
        <w:jc w:val="both"/>
      </w:pPr>
      <w:r>
        <w:rPr>
          <w:rFonts w:ascii="Times New Roman"/>
          <w:b w:val="false"/>
          <w:i w:val="false"/>
          <w:color w:val="000000"/>
          <w:sz w:val="28"/>
        </w:rPr>
        <w:t>
      Қажет болса, кестеге жолдарды қосыңыз</w:t>
      </w:r>
    </w:p>
    <w:bookmarkEnd w:id="3802"/>
    <w:bookmarkStart w:name="z4916" w:id="3803"/>
    <w:p>
      <w:pPr>
        <w:spacing w:after="0"/>
        <w:ind w:left="0"/>
        <w:jc w:val="both"/>
      </w:pPr>
      <w:r>
        <w:rPr>
          <w:rFonts w:ascii="Times New Roman"/>
          <w:b w:val="false"/>
          <w:i w:val="false"/>
          <w:color w:val="000000"/>
          <w:sz w:val="28"/>
        </w:rPr>
        <w:t>
      В случае необходимости, добавьте строки в таблицу</w:t>
      </w:r>
    </w:p>
    <w:bookmarkEnd w:id="3803"/>
    <w:bookmarkStart w:name="z4917" w:id="3804"/>
    <w:p>
      <w:pPr>
        <w:spacing w:after="0"/>
        <w:ind w:left="0"/>
        <w:jc w:val="both"/>
      </w:pPr>
      <w:r>
        <w:rPr>
          <w:rFonts w:ascii="Times New Roman"/>
          <w:b w:val="false"/>
          <w:i w:val="false"/>
          <w:color w:val="000000"/>
          <w:sz w:val="28"/>
        </w:rPr>
        <w:t>
      2.3 Сіздің ұйымыңыздың филиалдар мен өкілдіктер туралы ақпарат</w:t>
      </w:r>
    </w:p>
    <w:bookmarkEnd w:id="3804"/>
    <w:bookmarkStart w:name="z4918" w:id="3805"/>
    <w:p>
      <w:pPr>
        <w:spacing w:after="0"/>
        <w:ind w:left="0"/>
        <w:jc w:val="both"/>
      </w:pPr>
      <w:r>
        <w:rPr>
          <w:rFonts w:ascii="Times New Roman"/>
          <w:b w:val="false"/>
          <w:i w:val="false"/>
          <w:color w:val="000000"/>
          <w:sz w:val="28"/>
        </w:rPr>
        <w:t>
      2.3 Информация о филиалах и представительствах Вашей организации</w:t>
      </w:r>
    </w:p>
    <w:bookmarkEnd w:id="3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9" w:id="3806"/>
          <w:p>
            <w:pPr>
              <w:spacing w:after="20"/>
              <w:ind w:left="20"/>
              <w:jc w:val="both"/>
            </w:pPr>
            <w:r>
              <w:rPr>
                <w:rFonts w:ascii="Times New Roman"/>
                <w:b w:val="false"/>
                <w:i w:val="false"/>
                <w:color w:val="000000"/>
                <w:sz w:val="20"/>
              </w:rPr>
              <w:t>
</w:t>
            </w:r>
            <w:r>
              <w:rPr>
                <w:rFonts w:ascii="Times New Roman"/>
                <w:b/>
                <w:i w:val="false"/>
                <w:color w:val="000000"/>
                <w:sz w:val="20"/>
              </w:rPr>
              <w:t>2.3.1</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w:t>
            </w:r>
            <w:r>
              <w:rPr>
                <w:rFonts w:ascii="Times New Roman"/>
                <w:b w:val="false"/>
                <w:i w:val="false"/>
                <w:color w:val="000000"/>
                <w:sz w:val="20"/>
              </w:rPr>
              <w:t xml:space="preserve"> </w:t>
            </w:r>
            <w:r>
              <w:rPr>
                <w:rFonts w:ascii="Times New Roman"/>
                <w:b/>
                <w:i w:val="false"/>
                <w:color w:val="000000"/>
                <w:sz w:val="20"/>
              </w:rPr>
              <w:t>сауалнаманы</w:t>
            </w:r>
            <w:r>
              <w:rPr>
                <w:rFonts w:ascii="Times New Roman"/>
                <w:b w:val="false"/>
                <w:i w:val="false"/>
                <w:color w:val="000000"/>
                <w:sz w:val="20"/>
              </w:rPr>
              <w:t xml:space="preserve"> </w:t>
            </w:r>
            <w:r>
              <w:rPr>
                <w:rFonts w:ascii="Times New Roman"/>
                <w:b/>
                <w:i w:val="false"/>
                <w:color w:val="000000"/>
                <w:sz w:val="20"/>
              </w:rPr>
              <w:t>толтыру</w:t>
            </w:r>
            <w:r>
              <w:rPr>
                <w:rFonts w:ascii="Times New Roman"/>
                <w:b w:val="false"/>
                <w:i w:val="false"/>
                <w:color w:val="000000"/>
                <w:sz w:val="20"/>
              </w:rPr>
              <w:t xml:space="preserve"> </w:t>
            </w:r>
            <w:r>
              <w:rPr>
                <w:rFonts w:ascii="Times New Roman"/>
                <w:b/>
                <w:i w:val="false"/>
                <w:color w:val="000000"/>
                <w:sz w:val="20"/>
              </w:rPr>
              <w:t>күнінің</w:t>
            </w:r>
            <w:r>
              <w:rPr>
                <w:rFonts w:ascii="Times New Roman"/>
                <w:b w:val="false"/>
                <w:i w:val="false"/>
                <w:color w:val="000000"/>
                <w:sz w:val="20"/>
              </w:rPr>
              <w:t xml:space="preserve"> </w:t>
            </w:r>
            <w:r>
              <w:rPr>
                <w:rFonts w:ascii="Times New Roman"/>
                <w:b/>
                <w:i w:val="false"/>
                <w:color w:val="000000"/>
                <w:sz w:val="20"/>
              </w:rPr>
              <w:t>жағдайы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филиалдар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өкілдіктерге</w:t>
            </w:r>
            <w:r>
              <w:rPr>
                <w:rFonts w:ascii="Times New Roman"/>
                <w:b w:val="false"/>
                <w:i w:val="false"/>
                <w:color w:val="000000"/>
                <w:sz w:val="20"/>
              </w:rPr>
              <w:t xml:space="preserve"> </w:t>
            </w:r>
            <w:r>
              <w:rPr>
                <w:rFonts w:ascii="Times New Roman"/>
                <w:b/>
                <w:i w:val="false"/>
                <w:color w:val="000000"/>
                <w:sz w:val="20"/>
              </w:rPr>
              <w:t>ие</w:t>
            </w:r>
          </w:p>
          <w:bookmarkEnd w:id="3806"/>
          <w:p>
            <w:pPr>
              <w:spacing w:after="20"/>
              <w:ind w:left="20"/>
              <w:jc w:val="both"/>
            </w:pPr>
            <w:r>
              <w:rPr>
                <w:rFonts w:ascii="Times New Roman"/>
                <w:b w:val="false"/>
                <w:i w:val="false"/>
                <w:color w:val="000000"/>
                <w:sz w:val="20"/>
              </w:rPr>
              <w:t>
</w:t>
            </w:r>
            <w:r>
              <w:rPr>
                <w:rFonts w:ascii="Times New Roman"/>
                <w:b/>
                <w:i w:val="false"/>
                <w:color w:val="000000"/>
                <w:sz w:val="20"/>
              </w:rPr>
              <w:t>болады</w:t>
            </w:r>
            <w:r>
              <w:rPr>
                <w:rFonts w:ascii="Times New Roman"/>
                <w:b w:val="false"/>
                <w:i w:val="false"/>
                <w:color w:val="000000"/>
                <w:sz w:val="20"/>
              </w:rPr>
              <w:t xml:space="preserve"> </w:t>
            </w:r>
            <w:r>
              <w:rPr>
                <w:rFonts w:ascii="Times New Roman"/>
                <w:b/>
                <w:i w:val="false"/>
                <w:color w:val="000000"/>
                <w:sz w:val="20"/>
              </w:rPr>
              <w:t>ма?</w:t>
            </w:r>
          </w:p>
          <w:p>
            <w:pPr>
              <w:spacing w:after="20"/>
              <w:ind w:left="20"/>
              <w:jc w:val="both"/>
            </w:pPr>
            <w:r>
              <w:rPr>
                <w:rFonts w:ascii="Times New Roman"/>
                <w:b w:val="false"/>
                <w:i w:val="false"/>
                <w:color w:val="000000"/>
                <w:sz w:val="20"/>
              </w:rPr>
              <w:t>
</w:t>
            </w:r>
            <w:r>
              <w:rPr>
                <w:rFonts w:ascii="Times New Roman"/>
                <w:b/>
                <w:i w:val="false"/>
                <w:color w:val="000000"/>
                <w:sz w:val="20"/>
              </w:rPr>
              <w:t>Имеет</w:t>
            </w:r>
            <w:r>
              <w:rPr>
                <w:rFonts w:ascii="Times New Roman"/>
                <w:b w:val="false"/>
                <w:i w:val="false"/>
                <w:color w:val="000000"/>
                <w:sz w:val="20"/>
              </w:rPr>
              <w:t xml:space="preserve"> </w:t>
            </w:r>
            <w:r>
              <w:rPr>
                <w:rFonts w:ascii="Times New Roman"/>
                <w:b/>
                <w:i w:val="false"/>
                <w:color w:val="000000"/>
                <w:sz w:val="20"/>
              </w:rPr>
              <w:t>ли</w:t>
            </w:r>
            <w:r>
              <w:rPr>
                <w:rFonts w:ascii="Times New Roman"/>
                <w:b w:val="false"/>
                <w:i w:val="false"/>
                <w:color w:val="000000"/>
                <w:sz w:val="20"/>
              </w:rPr>
              <w:t xml:space="preserve"> </w:t>
            </w:r>
            <w:r>
              <w:rPr>
                <w:rFonts w:ascii="Times New Roman"/>
                <w:b/>
                <w:i w:val="false"/>
                <w:color w:val="000000"/>
                <w:sz w:val="20"/>
              </w:rPr>
              <w:t>Ваша</w:t>
            </w:r>
            <w:r>
              <w:rPr>
                <w:rFonts w:ascii="Times New Roman"/>
                <w:b w:val="false"/>
                <w:i w:val="false"/>
                <w:color w:val="000000"/>
                <w:sz w:val="20"/>
              </w:rPr>
              <w:t xml:space="preserve"> </w:t>
            </w:r>
            <w:r>
              <w:rPr>
                <w:rFonts w:ascii="Times New Roman"/>
                <w:b/>
                <w:i w:val="false"/>
                <w:color w:val="000000"/>
                <w:sz w:val="20"/>
              </w:rPr>
              <w:t>организация</w:t>
            </w:r>
            <w:r>
              <w:rPr>
                <w:rFonts w:ascii="Times New Roman"/>
                <w:b w:val="false"/>
                <w:i w:val="false"/>
                <w:color w:val="000000"/>
                <w:sz w:val="20"/>
              </w:rPr>
              <w:t xml:space="preserve"> </w:t>
            </w:r>
            <w:r>
              <w:rPr>
                <w:rFonts w:ascii="Times New Roman"/>
                <w:b/>
                <w:i w:val="false"/>
                <w:color w:val="000000"/>
                <w:sz w:val="20"/>
              </w:rPr>
              <w:t>филиалы,</w:t>
            </w:r>
            <w:r>
              <w:rPr>
                <w:rFonts w:ascii="Times New Roman"/>
                <w:b w:val="false"/>
                <w:i w:val="false"/>
                <w:color w:val="000000"/>
                <w:sz w:val="20"/>
              </w:rPr>
              <w:t xml:space="preserve"> </w:t>
            </w:r>
            <w:r>
              <w:rPr>
                <w:rFonts w:ascii="Times New Roman"/>
                <w:b/>
                <w:i w:val="false"/>
                <w:color w:val="000000"/>
                <w:sz w:val="20"/>
              </w:rPr>
              <w:t>представительства</w:t>
            </w:r>
            <w:r>
              <w:rPr>
                <w:rFonts w:ascii="Times New Roman"/>
                <w:b w:val="false"/>
                <w:i w:val="false"/>
                <w:color w:val="000000"/>
                <w:sz w:val="20"/>
              </w:rPr>
              <w:t xml:space="preserve">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рубежом</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состоянию</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дату</w:t>
            </w:r>
            <w:r>
              <w:rPr>
                <w:rFonts w:ascii="Times New Roman"/>
                <w:b w:val="false"/>
                <w:i w:val="false"/>
                <w:color w:val="000000"/>
                <w:sz w:val="20"/>
              </w:rPr>
              <w:t xml:space="preserve"> </w:t>
            </w:r>
            <w:r>
              <w:rPr>
                <w:rFonts w:ascii="Times New Roman"/>
                <w:b/>
                <w:i w:val="false"/>
                <w:color w:val="000000"/>
                <w:sz w:val="20"/>
              </w:rPr>
              <w:t>заполнения</w:t>
            </w:r>
            <w:r>
              <w:rPr>
                <w:rFonts w:ascii="Times New Roman"/>
                <w:b w:val="false"/>
                <w:i w:val="false"/>
                <w:color w:val="000000"/>
                <w:sz w:val="20"/>
              </w:rPr>
              <w:t xml:space="preserve"> </w:t>
            </w:r>
            <w:r>
              <w:rPr>
                <w:rFonts w:ascii="Times New Roman"/>
                <w:b/>
                <w:i w:val="false"/>
                <w:color w:val="000000"/>
                <w:sz w:val="20"/>
              </w:rPr>
              <w:t>анкеты?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1" w:id="3807"/>
          <w:p>
            <w:pPr>
              <w:spacing w:after="20"/>
              <w:ind w:left="20"/>
              <w:jc w:val="both"/>
            </w:pPr>
            <w:r>
              <w:rPr>
                <w:rFonts w:ascii="Times New Roman"/>
                <w:b w:val="false"/>
                <w:i w:val="false"/>
                <w:color w:val="000000"/>
                <w:sz w:val="20"/>
              </w:rPr>
              <w:t>
Егер жауабыңыз "Иә" болса, 2.3.2-тармақты толтыруға көшіңіз, жауабыңыз "Жоқ" болса, 2.4-тармақты толтыруға көшіңіз.</w:t>
            </w:r>
          </w:p>
          <w:bookmarkEnd w:id="3807"/>
          <w:p>
            <w:pPr>
              <w:spacing w:after="20"/>
              <w:ind w:left="20"/>
              <w:jc w:val="both"/>
            </w:pPr>
            <w:r>
              <w:rPr>
                <w:rFonts w:ascii="Times New Roman"/>
                <w:b w:val="false"/>
                <w:i w:val="false"/>
                <w:color w:val="000000"/>
                <w:sz w:val="20"/>
              </w:rPr>
              <w:t>
Если ответ "Да" перейдите к заполнению пункта 2.3.2, если ответ "Нет" - к заполнению пункта 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2" w:id="3808"/>
          <w:p>
            <w:pPr>
              <w:spacing w:after="20"/>
              <w:ind w:left="20"/>
              <w:jc w:val="both"/>
            </w:pPr>
            <w:r>
              <w:rPr>
                <w:rFonts w:ascii="Times New Roman"/>
                <w:b w:val="false"/>
                <w:i w:val="false"/>
                <w:color w:val="000000"/>
                <w:sz w:val="20"/>
              </w:rPr>
              <w:t>
2.3.2 Сауалнаманы толтыру күнінің жағдайы бойынша Сіздің ұйымыңыз ие болып табылатын бар филиалдар мен өкілдіктерді атап шығыңыз</w:t>
            </w:r>
          </w:p>
          <w:bookmarkEnd w:id="38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Перечислите филиалы и представительства Вашей организации за рубежом по состоянию на дату </w:t>
            </w:r>
          </w:p>
          <w:p>
            <w:pPr>
              <w:spacing w:after="20"/>
              <w:ind w:left="20"/>
              <w:jc w:val="both"/>
            </w:pPr>
            <w:r>
              <w:rPr>
                <w:rFonts w:ascii="Times New Roman"/>
                <w:b w:val="false"/>
                <w:i w:val="false"/>
                <w:color w:val="000000"/>
                <w:sz w:val="20"/>
              </w:rPr>
              <w:t>
заполнения анкеты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4" w:id="3809"/>
          <w:p>
            <w:pPr>
              <w:spacing w:after="20"/>
              <w:ind w:left="20"/>
              <w:jc w:val="both"/>
            </w:pPr>
            <w:r>
              <w:rPr>
                <w:rFonts w:ascii="Times New Roman"/>
                <w:b w:val="false"/>
                <w:i w:val="false"/>
                <w:color w:val="000000"/>
                <w:sz w:val="20"/>
              </w:rPr>
              <w:t>
Филиалың, өкілдіктің атауы</w:t>
            </w:r>
          </w:p>
          <w:bookmarkEnd w:id="380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филиала, представительства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3810"/>
          <w:p>
            <w:pPr>
              <w:spacing w:after="20"/>
              <w:ind w:left="20"/>
              <w:jc w:val="both"/>
            </w:pPr>
            <w:r>
              <w:rPr>
                <w:rFonts w:ascii="Times New Roman"/>
                <w:b w:val="false"/>
                <w:i w:val="false"/>
                <w:color w:val="000000"/>
                <w:sz w:val="20"/>
              </w:rPr>
              <w:t>
Филиалың, өкілдіктің тіркеу елі</w:t>
            </w:r>
          </w:p>
          <w:bookmarkEnd w:id="3810"/>
          <w:p>
            <w:pPr>
              <w:spacing w:after="20"/>
              <w:ind w:left="20"/>
              <w:jc w:val="both"/>
            </w:pPr>
            <w:r>
              <w:rPr>
                <w:rFonts w:ascii="Times New Roman"/>
                <w:b w:val="false"/>
                <w:i w:val="false"/>
                <w:color w:val="000000"/>
                <w:sz w:val="20"/>
              </w:rPr>
              <w:t>
Страна регистрации филиала, представительства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7" w:id="3811"/>
          <w:p>
            <w:pPr>
              <w:spacing w:after="20"/>
              <w:ind w:left="20"/>
              <w:jc w:val="both"/>
            </w:pPr>
            <w:r>
              <w:rPr>
                <w:rFonts w:ascii="Times New Roman"/>
                <w:b w:val="false"/>
                <w:i w:val="false"/>
                <w:color w:val="000000"/>
                <w:sz w:val="20"/>
              </w:rPr>
              <w:t>
ТСН</w:t>
            </w:r>
          </w:p>
          <w:bookmarkEnd w:id="3811"/>
          <w:p>
            <w:pPr>
              <w:spacing w:after="20"/>
              <w:ind w:left="20"/>
              <w:jc w:val="both"/>
            </w:pPr>
            <w:r>
              <w:rPr>
                <w:rFonts w:ascii="Times New Roman"/>
                <w:b w:val="false"/>
                <w:i w:val="false"/>
                <w:color w:val="000000"/>
                <w:sz w:val="20"/>
              </w:rPr>
              <w:t>
ИНР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8" w:id="3812"/>
          <w:p>
            <w:pPr>
              <w:spacing w:after="20"/>
              <w:ind w:left="20"/>
              <w:jc w:val="both"/>
            </w:pPr>
            <w:r>
              <w:rPr>
                <w:rFonts w:ascii="Times New Roman"/>
                <w:b w:val="false"/>
                <w:i w:val="false"/>
                <w:color w:val="000000"/>
                <w:sz w:val="20"/>
              </w:rPr>
              <w:t>
Филиал, өкілдік орналасқан мекенжай</w:t>
            </w:r>
          </w:p>
          <w:bookmarkEnd w:id="3812"/>
          <w:p>
            <w:pPr>
              <w:spacing w:after="20"/>
              <w:ind w:left="20"/>
              <w:jc w:val="both"/>
            </w:pPr>
            <w:r>
              <w:rPr>
                <w:rFonts w:ascii="Times New Roman"/>
                <w:b w:val="false"/>
                <w:i w:val="false"/>
                <w:color w:val="000000"/>
                <w:sz w:val="20"/>
              </w:rPr>
              <w:t>
</w:t>
            </w:r>
            <w:r>
              <w:rPr>
                <w:rFonts w:ascii="Times New Roman"/>
                <w:b w:val="false"/>
                <w:i w:val="false"/>
                <w:color w:val="000000"/>
                <w:sz w:val="20"/>
              </w:rPr>
              <w:t>Адрес местонахождения филиала,</w:t>
            </w:r>
          </w:p>
          <w:p>
            <w:pPr>
              <w:spacing w:after="20"/>
              <w:ind w:left="20"/>
              <w:jc w:val="both"/>
            </w:pPr>
            <w:r>
              <w:rPr>
                <w:rFonts w:ascii="Times New Roman"/>
                <w:b w:val="false"/>
                <w:i w:val="false"/>
                <w:color w:val="000000"/>
                <w:sz w:val="20"/>
              </w:rPr>
              <w:t>
представительства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0" w:id="3813"/>
          <w:p>
            <w:pPr>
              <w:spacing w:after="20"/>
              <w:ind w:left="20"/>
              <w:jc w:val="both"/>
            </w:pPr>
            <w:r>
              <w:rPr>
                <w:rFonts w:ascii="Times New Roman"/>
                <w:b w:val="false"/>
                <w:i w:val="false"/>
                <w:color w:val="000000"/>
                <w:sz w:val="20"/>
              </w:rPr>
              <w:t>
Филиал, өкілдік құрылған күні</w:t>
            </w:r>
          </w:p>
          <w:bookmarkEnd w:id="3813"/>
          <w:p>
            <w:pPr>
              <w:spacing w:after="20"/>
              <w:ind w:left="20"/>
              <w:jc w:val="both"/>
            </w:pPr>
            <w:r>
              <w:rPr>
                <w:rFonts w:ascii="Times New Roman"/>
                <w:b w:val="false"/>
                <w:i w:val="false"/>
                <w:color w:val="000000"/>
                <w:sz w:val="20"/>
              </w:rPr>
              <w:t>
Дата создания \филиала, представительства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31" w:id="3814"/>
    <w:p>
      <w:pPr>
        <w:spacing w:after="0"/>
        <w:ind w:left="0"/>
        <w:jc w:val="both"/>
      </w:pPr>
      <w:r>
        <w:rPr>
          <w:rFonts w:ascii="Times New Roman"/>
          <w:b w:val="false"/>
          <w:i w:val="false"/>
          <w:color w:val="000000"/>
          <w:sz w:val="28"/>
        </w:rPr>
        <w:t>
      Қажет болса, кестеге жолдарды қосыңыз</w:t>
      </w:r>
    </w:p>
    <w:bookmarkEnd w:id="3814"/>
    <w:bookmarkStart w:name="z4932" w:id="3815"/>
    <w:p>
      <w:pPr>
        <w:spacing w:after="0"/>
        <w:ind w:left="0"/>
        <w:jc w:val="both"/>
      </w:pPr>
      <w:r>
        <w:rPr>
          <w:rFonts w:ascii="Times New Roman"/>
          <w:b w:val="false"/>
          <w:i w:val="false"/>
          <w:color w:val="000000"/>
          <w:sz w:val="28"/>
        </w:rPr>
        <w:t>
      В случае необходимости, добавьте строки в таблицу</w:t>
      </w:r>
    </w:p>
    <w:bookmarkEnd w:id="3815"/>
    <w:bookmarkStart w:name="z4933" w:id="3816"/>
    <w:p>
      <w:pPr>
        <w:spacing w:after="0"/>
        <w:ind w:left="0"/>
        <w:jc w:val="both"/>
      </w:pPr>
      <w:r>
        <w:rPr>
          <w:rFonts w:ascii="Times New Roman"/>
          <w:b w:val="false"/>
          <w:i w:val="false"/>
          <w:color w:val="000000"/>
          <w:sz w:val="28"/>
        </w:rPr>
        <w:t>
      2.4 Сіздің ұйымыңыздың байланыстарының жалпы схемасы</w:t>
      </w:r>
    </w:p>
    <w:bookmarkEnd w:id="3816"/>
    <w:bookmarkStart w:name="z4934" w:id="3817"/>
    <w:p>
      <w:pPr>
        <w:spacing w:after="0"/>
        <w:ind w:left="0"/>
        <w:jc w:val="both"/>
      </w:pPr>
      <w:r>
        <w:rPr>
          <w:rFonts w:ascii="Times New Roman"/>
          <w:b w:val="false"/>
          <w:i w:val="false"/>
          <w:color w:val="000000"/>
          <w:sz w:val="28"/>
        </w:rPr>
        <w:t>
      2.4 Общая схема связей Вашей организации</w:t>
      </w:r>
    </w:p>
    <w:bookmarkEnd w:id="3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5" w:id="3818"/>
          <w:p>
            <w:pPr>
              <w:spacing w:after="20"/>
              <w:ind w:left="20"/>
              <w:jc w:val="both"/>
            </w:pPr>
            <w:r>
              <w:rPr>
                <w:rFonts w:ascii="Times New Roman"/>
                <w:b w:val="false"/>
                <w:i w:val="false"/>
                <w:color w:val="000000"/>
                <w:sz w:val="20"/>
              </w:rPr>
              <w:t>
</w:t>
            </w:r>
            <w:r>
              <w:rPr>
                <w:rFonts w:ascii="Times New Roman"/>
                <w:b/>
                <w:i w:val="false"/>
                <w:color w:val="000000"/>
                <w:sz w:val="20"/>
              </w:rPr>
              <w:t>2.4.1</w:t>
            </w:r>
            <w:r>
              <w:rPr>
                <w:rFonts w:ascii="Times New Roman"/>
                <w:b w:val="false"/>
                <w:i w:val="false"/>
                <w:color w:val="000000"/>
                <w:sz w:val="20"/>
              </w:rPr>
              <w:t xml:space="preserve"> </w:t>
            </w:r>
            <w:r>
              <w:rPr>
                <w:rFonts w:ascii="Times New Roman"/>
                <w:b/>
                <w:i w:val="false"/>
                <w:color w:val="000000"/>
                <w:sz w:val="20"/>
              </w:rPr>
              <w:t>Сауалнаманы</w:t>
            </w:r>
            <w:r>
              <w:rPr>
                <w:rFonts w:ascii="Times New Roman"/>
                <w:b w:val="false"/>
                <w:i w:val="false"/>
                <w:color w:val="000000"/>
                <w:sz w:val="20"/>
              </w:rPr>
              <w:t xml:space="preserve"> </w:t>
            </w:r>
            <w:r>
              <w:rPr>
                <w:rFonts w:ascii="Times New Roman"/>
                <w:b/>
                <w:i w:val="false"/>
                <w:color w:val="000000"/>
                <w:sz w:val="20"/>
              </w:rPr>
              <w:t>толтыру</w:t>
            </w:r>
            <w:r>
              <w:rPr>
                <w:rFonts w:ascii="Times New Roman"/>
                <w:b w:val="false"/>
                <w:i w:val="false"/>
                <w:color w:val="000000"/>
                <w:sz w:val="20"/>
              </w:rPr>
              <w:t xml:space="preserve"> </w:t>
            </w:r>
            <w:r>
              <w:rPr>
                <w:rFonts w:ascii="Times New Roman"/>
                <w:b/>
                <w:i w:val="false"/>
                <w:color w:val="000000"/>
                <w:sz w:val="20"/>
              </w:rPr>
              <w:t>күнінің</w:t>
            </w:r>
            <w:r>
              <w:rPr>
                <w:rFonts w:ascii="Times New Roman"/>
                <w:b w:val="false"/>
                <w:i w:val="false"/>
                <w:color w:val="000000"/>
                <w:sz w:val="20"/>
              </w:rPr>
              <w:t xml:space="preserve"> </w:t>
            </w:r>
            <w:r>
              <w:rPr>
                <w:rFonts w:ascii="Times New Roman"/>
                <w:b/>
                <w:i w:val="false"/>
                <w:color w:val="000000"/>
                <w:sz w:val="20"/>
              </w:rPr>
              <w:t>жағдайы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иелік</w:t>
            </w:r>
            <w:r>
              <w:rPr>
                <w:rFonts w:ascii="Times New Roman"/>
                <w:b w:val="false"/>
                <w:i w:val="false"/>
                <w:color w:val="000000"/>
                <w:sz w:val="20"/>
              </w:rPr>
              <w:t xml:space="preserve"> </w:t>
            </w:r>
            <w:r>
              <w:rPr>
                <w:rFonts w:ascii="Times New Roman"/>
                <w:b/>
                <w:i w:val="false"/>
                <w:color w:val="000000"/>
                <w:sz w:val="20"/>
              </w:rPr>
              <w:t>иерархияға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байланыстар</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схемасы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w:t>
            </w:r>
            <w:r>
              <w:rPr>
                <w:rFonts w:ascii="Times New Roman"/>
                <w:b w:val="false"/>
                <w:i w:val="false"/>
                <w:color w:val="000000"/>
                <w:sz w:val="20"/>
              </w:rPr>
              <w:t xml:space="preserve"> </w:t>
            </w:r>
            <w:r>
              <w:rPr>
                <w:rFonts w:ascii="Times New Roman"/>
                <w:b/>
                <w:i w:val="false"/>
                <w:color w:val="000000"/>
                <w:sz w:val="20"/>
              </w:rPr>
              <w:t>ұйымыңыз</w:t>
            </w:r>
            <w:r>
              <w:rPr>
                <w:rFonts w:ascii="Times New Roman"/>
                <w:b w:val="false"/>
                <w:i w:val="false"/>
                <w:color w:val="000000"/>
                <w:sz w:val="20"/>
              </w:rPr>
              <w:t xml:space="preserve"> </w:t>
            </w:r>
            <w:r>
              <w:rPr>
                <w:rFonts w:ascii="Times New Roman"/>
                <w:b/>
                <w:i w:val="false"/>
                <w:color w:val="000000"/>
                <w:sz w:val="20"/>
              </w:rPr>
              <w:t>кіретін</w:t>
            </w:r>
            <w:r>
              <w:rPr>
                <w:rFonts w:ascii="Times New Roman"/>
                <w:b w:val="false"/>
                <w:i w:val="false"/>
                <w:color w:val="000000"/>
                <w:sz w:val="20"/>
              </w:rPr>
              <w:t xml:space="preserve"> </w:t>
            </w:r>
            <w:r>
              <w:rPr>
                <w:rFonts w:ascii="Times New Roman"/>
                <w:b/>
                <w:i w:val="false"/>
                <w:color w:val="000000"/>
                <w:sz w:val="20"/>
              </w:rPr>
              <w:t>Топ</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кестені</w:t>
            </w:r>
            <w:r>
              <w:rPr>
                <w:rFonts w:ascii="Times New Roman"/>
                <w:b w:val="false"/>
                <w:i w:val="false"/>
                <w:color w:val="000000"/>
                <w:sz w:val="20"/>
              </w:rPr>
              <w:t xml:space="preserve"> </w:t>
            </w:r>
            <w:r>
              <w:rPr>
                <w:rFonts w:ascii="Times New Roman"/>
                <w:b/>
                <w:i w:val="false"/>
                <w:color w:val="000000"/>
                <w:sz w:val="20"/>
              </w:rPr>
              <w:t>толтырыңыз.</w:t>
            </w:r>
            <w:r>
              <w:rPr>
                <w:rFonts w:ascii="Times New Roman"/>
                <w:b w:val="false"/>
                <w:i w:val="false"/>
                <w:color w:val="000000"/>
                <w:sz w:val="20"/>
              </w:rPr>
              <w:t xml:space="preserve"> </w:t>
            </w:r>
            <w:r>
              <w:rPr>
                <w:rFonts w:ascii="Times New Roman"/>
                <w:b/>
                <w:i w:val="false"/>
                <w:color w:val="000000"/>
                <w:sz w:val="20"/>
              </w:rPr>
              <w:t>Кестені</w:t>
            </w:r>
            <w:r>
              <w:rPr>
                <w:rFonts w:ascii="Times New Roman"/>
                <w:b w:val="false"/>
                <w:i w:val="false"/>
                <w:color w:val="000000"/>
                <w:sz w:val="20"/>
              </w:rPr>
              <w:t xml:space="preserve"> </w:t>
            </w:r>
            <w:r>
              <w:rPr>
                <w:rFonts w:ascii="Times New Roman"/>
                <w:b/>
                <w:i w:val="false"/>
                <w:color w:val="000000"/>
                <w:sz w:val="20"/>
              </w:rPr>
              <w:t>толтыру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үлгісі</w:t>
            </w:r>
            <w:r>
              <w:rPr>
                <w:rFonts w:ascii="Times New Roman"/>
                <w:b w:val="false"/>
                <w:i w:val="false"/>
                <w:color w:val="000000"/>
                <w:sz w:val="20"/>
              </w:rPr>
              <w:t xml:space="preserve">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val="false"/>
                <w:i w:val="false"/>
                <w:color w:val="000000"/>
                <w:sz w:val="20"/>
              </w:rPr>
              <w:t xml:space="preserve"> </w:t>
            </w:r>
            <w:r>
              <w:rPr>
                <w:rFonts w:ascii="Times New Roman"/>
                <w:b/>
                <w:i w:val="false"/>
                <w:color w:val="000000"/>
                <w:sz w:val="20"/>
              </w:rPr>
              <w:t>толтыру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Нұсқаулықтың</w:t>
            </w:r>
            <w:r>
              <w:rPr>
                <w:rFonts w:ascii="Times New Roman"/>
                <w:b w:val="false"/>
                <w:i w:val="false"/>
                <w:color w:val="000000"/>
                <w:sz w:val="20"/>
              </w:rPr>
              <w:t xml:space="preserve"> </w:t>
            </w:r>
            <w:r>
              <w:rPr>
                <w:rFonts w:ascii="Times New Roman"/>
                <w:b/>
                <w:i w:val="false"/>
                <w:color w:val="000000"/>
                <w:sz w:val="20"/>
              </w:rPr>
              <w:t>6-тармағынды</w:t>
            </w:r>
            <w:r>
              <w:rPr>
                <w:rFonts w:ascii="Times New Roman"/>
                <w:b w:val="false"/>
                <w:i w:val="false"/>
                <w:color w:val="000000"/>
                <w:sz w:val="20"/>
              </w:rPr>
              <w:t xml:space="preserve"> </w:t>
            </w:r>
            <w:r>
              <w:rPr>
                <w:rFonts w:ascii="Times New Roman"/>
                <w:b/>
                <w:i w:val="false"/>
                <w:color w:val="000000"/>
                <w:sz w:val="20"/>
              </w:rPr>
              <w:t>келтірген</w:t>
            </w:r>
          </w:p>
          <w:bookmarkEnd w:id="3818"/>
          <w:p>
            <w:pPr>
              <w:spacing w:after="20"/>
              <w:ind w:left="20"/>
              <w:jc w:val="both"/>
            </w:pPr>
            <w:r>
              <w:rPr>
                <w:rFonts w:ascii="Times New Roman"/>
                <w:b w:val="false"/>
                <w:i w:val="false"/>
                <w:color w:val="000000"/>
                <w:sz w:val="20"/>
              </w:rPr>
              <w:t>
</w:t>
            </w:r>
            <w:r>
              <w:rPr>
                <w:rFonts w:ascii="Times New Roman"/>
                <w:b/>
                <w:i w:val="false"/>
                <w:color w:val="000000"/>
                <w:sz w:val="20"/>
              </w:rPr>
              <w:t>Заполните</w:t>
            </w:r>
            <w:r>
              <w:rPr>
                <w:rFonts w:ascii="Times New Roman"/>
                <w:b w:val="false"/>
                <w:i w:val="false"/>
                <w:color w:val="000000"/>
                <w:sz w:val="20"/>
              </w:rPr>
              <w:t xml:space="preserve"> </w:t>
            </w:r>
            <w:r>
              <w:rPr>
                <w:rFonts w:ascii="Times New Roman"/>
                <w:b/>
                <w:i w:val="false"/>
                <w:color w:val="000000"/>
                <w:sz w:val="20"/>
              </w:rPr>
              <w:t>таблицу</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общей</w:t>
            </w:r>
            <w:r>
              <w:rPr>
                <w:rFonts w:ascii="Times New Roman"/>
                <w:b w:val="false"/>
                <w:i w:val="false"/>
                <w:color w:val="000000"/>
                <w:sz w:val="20"/>
              </w:rPr>
              <w:t xml:space="preserve"> </w:t>
            </w:r>
            <w:r>
              <w:rPr>
                <w:rFonts w:ascii="Times New Roman"/>
                <w:b/>
                <w:i w:val="false"/>
                <w:color w:val="000000"/>
                <w:sz w:val="20"/>
              </w:rPr>
              <w:t>схеме</w:t>
            </w:r>
            <w:r>
              <w:rPr>
                <w:rFonts w:ascii="Times New Roman"/>
                <w:b w:val="false"/>
                <w:i w:val="false"/>
                <w:color w:val="000000"/>
                <w:sz w:val="20"/>
              </w:rPr>
              <w:t xml:space="preserve"> </w:t>
            </w:r>
            <w:r>
              <w:rPr>
                <w:rFonts w:ascii="Times New Roman"/>
                <w:b/>
                <w:i w:val="false"/>
                <w:color w:val="000000"/>
                <w:sz w:val="20"/>
              </w:rPr>
              <w:t>связей</w:t>
            </w:r>
            <w:r>
              <w:rPr>
                <w:rFonts w:ascii="Times New Roman"/>
                <w:b w:val="false"/>
                <w:i w:val="false"/>
                <w:color w:val="000000"/>
                <w:sz w:val="20"/>
              </w:rPr>
              <w:t xml:space="preserve"> </w:t>
            </w:r>
            <w:r>
              <w:rPr>
                <w:rFonts w:ascii="Times New Roman"/>
                <w:b/>
                <w:i w:val="false"/>
                <w:color w:val="000000"/>
                <w:sz w:val="20"/>
              </w:rPr>
              <w:t>Вашей</w:t>
            </w:r>
            <w:r>
              <w:rPr>
                <w:rFonts w:ascii="Times New Roman"/>
                <w:b w:val="false"/>
                <w:i w:val="false"/>
                <w:color w:val="000000"/>
                <w:sz w:val="20"/>
              </w:rPr>
              <w:t xml:space="preserve"> </w:t>
            </w:r>
            <w:r>
              <w:rPr>
                <w:rFonts w:ascii="Times New Roman"/>
                <w:b/>
                <w:i w:val="false"/>
                <w:color w:val="000000"/>
                <w:sz w:val="20"/>
              </w:rPr>
              <w:t>организации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Группе,</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которую</w:t>
            </w:r>
            <w:r>
              <w:rPr>
                <w:rFonts w:ascii="Times New Roman"/>
                <w:b w:val="false"/>
                <w:i w:val="false"/>
                <w:color w:val="000000"/>
                <w:sz w:val="20"/>
              </w:rPr>
              <w:t xml:space="preserve"> </w:t>
            </w:r>
            <w:r>
              <w:rPr>
                <w:rFonts w:ascii="Times New Roman"/>
                <w:b/>
                <w:i w:val="false"/>
                <w:color w:val="000000"/>
                <w:sz w:val="20"/>
              </w:rPr>
              <w:t>входит</w:t>
            </w:r>
            <w:r>
              <w:rPr>
                <w:rFonts w:ascii="Times New Roman"/>
                <w:b w:val="false"/>
                <w:i w:val="false"/>
                <w:color w:val="000000"/>
                <w:sz w:val="20"/>
              </w:rPr>
              <w:t xml:space="preserve"> </w:t>
            </w:r>
            <w:r>
              <w:rPr>
                <w:rFonts w:ascii="Times New Roman"/>
                <w:b/>
                <w:i w:val="false"/>
                <w:color w:val="000000"/>
                <w:sz w:val="20"/>
              </w:rPr>
              <w:t>Ваша</w:t>
            </w:r>
            <w:r>
              <w:rPr>
                <w:rFonts w:ascii="Times New Roman"/>
                <w:b w:val="false"/>
                <w:i w:val="false"/>
                <w:color w:val="000000"/>
                <w:sz w:val="20"/>
              </w:rPr>
              <w:t xml:space="preserve"> </w:t>
            </w:r>
            <w:r>
              <w:rPr>
                <w:rFonts w:ascii="Times New Roman"/>
                <w:b/>
                <w:i w:val="false"/>
                <w:color w:val="000000"/>
                <w:sz w:val="20"/>
              </w:rPr>
              <w:t>организация)</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соответствии</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иерархией</w:t>
            </w:r>
            <w:r>
              <w:rPr>
                <w:rFonts w:ascii="Times New Roman"/>
                <w:b w:val="false"/>
                <w:i w:val="false"/>
                <w:color w:val="000000"/>
                <w:sz w:val="20"/>
              </w:rPr>
              <w:t xml:space="preserve"> </w:t>
            </w:r>
            <w:r>
              <w:rPr>
                <w:rFonts w:ascii="Times New Roman"/>
                <w:b/>
                <w:i w:val="false"/>
                <w:color w:val="000000"/>
                <w:sz w:val="20"/>
              </w:rPr>
              <w:t>владения</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состоянию</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дату</w:t>
            </w:r>
            <w:r>
              <w:rPr>
                <w:rFonts w:ascii="Times New Roman"/>
                <w:b w:val="false"/>
                <w:i w:val="false"/>
                <w:color w:val="000000"/>
                <w:sz w:val="20"/>
              </w:rPr>
              <w:t xml:space="preserve"> </w:t>
            </w:r>
            <w:r>
              <w:rPr>
                <w:rFonts w:ascii="Times New Roman"/>
                <w:b/>
                <w:i w:val="false"/>
                <w:color w:val="000000"/>
                <w:sz w:val="20"/>
              </w:rPr>
              <w:t>заполнения</w:t>
            </w:r>
            <w:r>
              <w:rPr>
                <w:rFonts w:ascii="Times New Roman"/>
                <w:b w:val="false"/>
                <w:i w:val="false"/>
                <w:color w:val="000000"/>
                <w:sz w:val="20"/>
              </w:rPr>
              <w:t xml:space="preserve"> </w:t>
            </w:r>
            <w:r>
              <w:rPr>
                <w:rFonts w:ascii="Times New Roman"/>
                <w:b/>
                <w:i w:val="false"/>
                <w:color w:val="000000"/>
                <w:sz w:val="20"/>
              </w:rPr>
              <w:t>анкеты.</w:t>
            </w:r>
            <w:r>
              <w:rPr>
                <w:rFonts w:ascii="Times New Roman"/>
                <w:b w:val="false"/>
                <w:i w:val="false"/>
                <w:color w:val="000000"/>
                <w:sz w:val="20"/>
              </w:rPr>
              <w:t xml:space="preserve"> </w:t>
            </w:r>
            <w:r>
              <w:rPr>
                <w:rFonts w:ascii="Times New Roman"/>
                <w:b/>
                <w:i w:val="false"/>
                <w:color w:val="000000"/>
                <w:sz w:val="20"/>
              </w:rPr>
              <w:t>Пример</w:t>
            </w:r>
            <w:r>
              <w:rPr>
                <w:rFonts w:ascii="Times New Roman"/>
                <w:b w:val="false"/>
                <w:i w:val="false"/>
                <w:color w:val="000000"/>
                <w:sz w:val="20"/>
              </w:rPr>
              <w:t xml:space="preserve"> </w:t>
            </w:r>
            <w:r>
              <w:rPr>
                <w:rFonts w:ascii="Times New Roman"/>
                <w:b/>
                <w:i w:val="false"/>
                <w:color w:val="000000"/>
                <w:sz w:val="20"/>
              </w:rPr>
              <w:t>для</w:t>
            </w:r>
            <w:r>
              <w:rPr>
                <w:rFonts w:ascii="Times New Roman"/>
                <w:b w:val="false"/>
                <w:i w:val="false"/>
                <w:color w:val="000000"/>
                <w:sz w:val="20"/>
              </w:rPr>
              <w:t xml:space="preserve"> </w:t>
            </w:r>
            <w:r>
              <w:rPr>
                <w:rFonts w:ascii="Times New Roman"/>
                <w:b/>
                <w:i w:val="false"/>
                <w:color w:val="000000"/>
                <w:sz w:val="20"/>
              </w:rPr>
              <w:t>заполнения</w:t>
            </w:r>
            <w:r>
              <w:rPr>
                <w:rFonts w:ascii="Times New Roman"/>
                <w:b w:val="false"/>
                <w:i w:val="false"/>
                <w:color w:val="000000"/>
                <w:sz w:val="20"/>
              </w:rPr>
              <w:t xml:space="preserve"> </w:t>
            </w:r>
            <w:r>
              <w:rPr>
                <w:rFonts w:ascii="Times New Roman"/>
                <w:b/>
                <w:i w:val="false"/>
                <w:color w:val="000000"/>
                <w:sz w:val="20"/>
              </w:rPr>
              <w:t>таблицы</w:t>
            </w:r>
            <w:r>
              <w:rPr>
                <w:rFonts w:ascii="Times New Roman"/>
                <w:b w:val="false"/>
                <w:i w:val="false"/>
                <w:color w:val="000000"/>
                <w:sz w:val="20"/>
              </w:rPr>
              <w:t xml:space="preserve"> </w:t>
            </w:r>
            <w:r>
              <w:rPr>
                <w:rFonts w:ascii="Times New Roman"/>
                <w:b/>
                <w:i w:val="false"/>
                <w:color w:val="000000"/>
                <w:sz w:val="20"/>
              </w:rPr>
              <w:t>приведен</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пункте</w:t>
            </w:r>
            <w:r>
              <w:rPr>
                <w:rFonts w:ascii="Times New Roman"/>
                <w:b w:val="false"/>
                <w:i w:val="false"/>
                <w:color w:val="000000"/>
                <w:sz w:val="20"/>
              </w:rPr>
              <w:t xml:space="preserve">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Инструкции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заполнению</w:t>
            </w:r>
            <w:r>
              <w:rPr>
                <w:rFonts w:ascii="Times New Roman"/>
                <w:b w:val="false"/>
                <w:i w:val="false"/>
                <w:color w:val="000000"/>
                <w:sz w:val="20"/>
              </w:rPr>
              <w:t xml:space="preserve"> </w:t>
            </w:r>
            <w:r>
              <w:rPr>
                <w:rFonts w:ascii="Times New Roman"/>
                <w:b/>
                <w:i w:val="false"/>
                <w:color w:val="000000"/>
                <w:sz w:val="20"/>
              </w:rPr>
              <w:t>настоящей</w:t>
            </w:r>
            <w:r>
              <w:rPr>
                <w:rFonts w:ascii="Times New Roman"/>
                <w:b w:val="false"/>
                <w:i w:val="false"/>
                <w:color w:val="000000"/>
                <w:sz w:val="20"/>
              </w:rPr>
              <w:t xml:space="preserve"> </w:t>
            </w:r>
            <w:r>
              <w:rPr>
                <w:rFonts w:ascii="Times New Roman"/>
                <w:b/>
                <w:i w:val="false"/>
                <w:color w:val="000000"/>
                <w:sz w:val="20"/>
              </w:rPr>
              <w:t>формы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6" w:id="3819"/>
          <w:p>
            <w:pPr>
              <w:spacing w:after="20"/>
              <w:ind w:left="20"/>
              <w:jc w:val="both"/>
            </w:pPr>
            <w:r>
              <w:rPr>
                <w:rFonts w:ascii="Times New Roman"/>
                <w:b w:val="false"/>
                <w:i w:val="false"/>
                <w:color w:val="000000"/>
                <w:sz w:val="20"/>
              </w:rPr>
              <w:t>
Топқа кіретін заңды тұлғаның атауы /жеке тұлғаның Т.А.Ә.</w:t>
            </w:r>
          </w:p>
          <w:bookmarkEnd w:id="381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юридического лица /Ф.И.О</w:t>
            </w:r>
          </w:p>
          <w:p>
            <w:pPr>
              <w:spacing w:after="20"/>
              <w:ind w:left="20"/>
              <w:jc w:val="both"/>
            </w:pPr>
            <w:r>
              <w:rPr>
                <w:rFonts w:ascii="Times New Roman"/>
                <w:b w:val="false"/>
                <w:i w:val="false"/>
                <w:color w:val="000000"/>
                <w:sz w:val="20"/>
              </w:rPr>
              <w:t>
физического лица, находящегося в Группе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8" w:id="3820"/>
          <w:p>
            <w:pPr>
              <w:spacing w:after="20"/>
              <w:ind w:left="20"/>
              <w:jc w:val="both"/>
            </w:pPr>
            <w:r>
              <w:rPr>
                <w:rFonts w:ascii="Times New Roman"/>
                <w:b w:val="false"/>
                <w:i w:val="false"/>
                <w:color w:val="000000"/>
                <w:sz w:val="20"/>
              </w:rPr>
              <w:t>
Заңды тұлғаның тіркеу елі /жеке тұлғаның азаматтығы</w:t>
            </w:r>
          </w:p>
          <w:bookmarkEnd w:id="3820"/>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p>
            <w:pPr>
              <w:spacing w:after="20"/>
              <w:ind w:left="20"/>
              <w:jc w:val="both"/>
            </w:pPr>
            <w:r>
              <w:rPr>
                <w:rFonts w:ascii="Times New Roman"/>
                <w:b w:val="false"/>
                <w:i w:val="false"/>
                <w:color w:val="000000"/>
                <w:sz w:val="20"/>
              </w:rPr>
              <w:t>
регистрации юридического лица/гражданства физического лица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0" w:id="3821"/>
          <w:p>
            <w:pPr>
              <w:spacing w:after="20"/>
              <w:ind w:left="20"/>
              <w:jc w:val="both"/>
            </w:pPr>
            <w:r>
              <w:rPr>
                <w:rFonts w:ascii="Times New Roman"/>
                <w:b w:val="false"/>
                <w:i w:val="false"/>
                <w:color w:val="000000"/>
                <w:sz w:val="20"/>
              </w:rPr>
              <w:t>
БСН/ЖСН/ТСН (ТСН туралы ақпарат бар болған жағдайда)</w:t>
            </w:r>
          </w:p>
          <w:bookmarkEnd w:id="3821"/>
          <w:p>
            <w:pPr>
              <w:spacing w:after="20"/>
              <w:ind w:left="20"/>
              <w:jc w:val="both"/>
            </w:pPr>
            <w:r>
              <w:rPr>
                <w:rFonts w:ascii="Times New Roman"/>
                <w:b w:val="false"/>
                <w:i w:val="false"/>
                <w:color w:val="000000"/>
                <w:sz w:val="20"/>
              </w:rPr>
              <w:t>
БИН/ИИН/ИНР (при наличии информации об ИНР)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1" w:id="3822"/>
          <w:p>
            <w:pPr>
              <w:spacing w:after="20"/>
              <w:ind w:left="20"/>
              <w:jc w:val="both"/>
            </w:pPr>
            <w:r>
              <w:rPr>
                <w:rFonts w:ascii="Times New Roman"/>
                <w:b w:val="false"/>
                <w:i w:val="false"/>
                <w:color w:val="000000"/>
                <w:sz w:val="20"/>
              </w:rPr>
              <w:t>
А– В-бағандарда көрсетілген заңды</w:t>
            </w:r>
          </w:p>
          <w:bookmarkEnd w:id="3822"/>
          <w:p>
            <w:pPr>
              <w:spacing w:after="20"/>
              <w:ind w:left="20"/>
              <w:jc w:val="both"/>
            </w:pPr>
            <w:r>
              <w:rPr>
                <w:rFonts w:ascii="Times New Roman"/>
                <w:b w:val="false"/>
                <w:i w:val="false"/>
                <w:color w:val="000000"/>
                <w:sz w:val="20"/>
              </w:rPr>
              <w:t>
</w:t>
            </w:r>
            <w:r>
              <w:rPr>
                <w:rFonts w:ascii="Times New Roman"/>
                <w:b w:val="false"/>
                <w:i w:val="false"/>
                <w:color w:val="000000"/>
                <w:sz w:val="20"/>
              </w:rPr>
              <w:t>тұлғаларға берілетін реттік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присваиваемый юридическим лицам,</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указанным в столбцах</w:t>
            </w:r>
          </w:p>
          <w:p>
            <w:pPr>
              <w:spacing w:after="20"/>
              <w:ind w:left="20"/>
              <w:jc w:val="both"/>
            </w:pPr>
            <w:r>
              <w:rPr>
                <w:rFonts w:ascii="Times New Roman"/>
                <w:b w:val="false"/>
                <w:i w:val="false"/>
                <w:color w:val="000000"/>
                <w:sz w:val="20"/>
              </w:rPr>
              <w:t>
А–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6" w:id="3823"/>
          <w:p>
            <w:pPr>
              <w:spacing w:after="20"/>
              <w:ind w:left="20"/>
              <w:jc w:val="both"/>
            </w:pPr>
            <w:r>
              <w:rPr>
                <w:rFonts w:ascii="Times New Roman"/>
                <w:b w:val="false"/>
                <w:i w:val="false"/>
                <w:color w:val="000000"/>
                <w:sz w:val="20"/>
              </w:rPr>
              <w:t>
А– В-бағандарда көрсетілген заңды тұлғаларда үлестерге тура ие болатын инвесторлар</w:t>
            </w:r>
          </w:p>
          <w:bookmarkEnd w:id="3823"/>
          <w:p>
            <w:pPr>
              <w:spacing w:after="20"/>
              <w:ind w:left="20"/>
              <w:jc w:val="both"/>
            </w:pPr>
            <w:r>
              <w:rPr>
                <w:rFonts w:ascii="Times New Roman"/>
                <w:b w:val="false"/>
                <w:i w:val="false"/>
                <w:color w:val="000000"/>
                <w:sz w:val="20"/>
              </w:rPr>
              <w:t>
</w:t>
            </w:r>
            <w:r>
              <w:rPr>
                <w:rFonts w:ascii="Times New Roman"/>
                <w:b w:val="false"/>
                <w:i w:val="false"/>
                <w:color w:val="000000"/>
                <w:sz w:val="20"/>
              </w:rPr>
              <w:t>Инвесторы, непосредственно</w:t>
            </w:r>
          </w:p>
          <w:p>
            <w:pPr>
              <w:spacing w:after="20"/>
              <w:ind w:left="20"/>
              <w:jc w:val="both"/>
            </w:pPr>
            <w:r>
              <w:rPr>
                <w:rFonts w:ascii="Times New Roman"/>
                <w:b w:val="false"/>
                <w:i w:val="false"/>
                <w:color w:val="000000"/>
                <w:sz w:val="20"/>
              </w:rPr>
              <w:t>
владеющие долями в юридических лицах, указанных в столбцах А– 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8" w:id="3824"/>
          <w:p>
            <w:pPr>
              <w:spacing w:after="20"/>
              <w:ind w:left="20"/>
              <w:jc w:val="both"/>
            </w:pPr>
            <w:r>
              <w:rPr>
                <w:rFonts w:ascii="Times New Roman"/>
                <w:b w:val="false"/>
                <w:i w:val="false"/>
                <w:color w:val="000000"/>
                <w:sz w:val="20"/>
              </w:rPr>
              <w:t>
А-бағандағы инвестордың атауы және (немесе) 1-бағандағыинвестордың номері</w:t>
            </w:r>
          </w:p>
          <w:bookmarkEnd w:id="3824"/>
          <w:p>
            <w:pPr>
              <w:spacing w:after="20"/>
              <w:ind w:left="20"/>
              <w:jc w:val="both"/>
            </w:pPr>
            <w:r>
              <w:rPr>
                <w:rFonts w:ascii="Times New Roman"/>
                <w:b w:val="false"/>
                <w:i w:val="false"/>
                <w:color w:val="000000"/>
                <w:sz w:val="20"/>
              </w:rPr>
              <w:t>
Наименование инвестора из столбца А и (или) номер инвестора из столбца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9" w:id="3825"/>
          <w:p>
            <w:pPr>
              <w:spacing w:after="20"/>
              <w:ind w:left="20"/>
              <w:jc w:val="both"/>
            </w:pPr>
            <w:r>
              <w:rPr>
                <w:rFonts w:ascii="Times New Roman"/>
                <w:b w:val="false"/>
                <w:i w:val="false"/>
                <w:color w:val="000000"/>
                <w:sz w:val="20"/>
              </w:rPr>
              <w:t>
инвестордың үлесі (%)</w:t>
            </w:r>
          </w:p>
          <w:bookmarkEnd w:id="3825"/>
          <w:p>
            <w:pPr>
              <w:spacing w:after="20"/>
              <w:ind w:left="20"/>
              <w:jc w:val="both"/>
            </w:pPr>
            <w:r>
              <w:rPr>
                <w:rFonts w:ascii="Times New Roman"/>
                <w:b w:val="false"/>
                <w:i w:val="false"/>
                <w:color w:val="000000"/>
                <w:sz w:val="20"/>
              </w:rPr>
              <w:t>
</w:t>
            </w:r>
            <w:r>
              <w:rPr>
                <w:rFonts w:ascii="Times New Roman"/>
                <w:b w:val="false"/>
                <w:i w:val="false"/>
                <w:color w:val="000000"/>
                <w:sz w:val="20"/>
              </w:rPr>
              <w:t>доля</w:t>
            </w:r>
          </w:p>
          <w:p>
            <w:pPr>
              <w:spacing w:after="20"/>
              <w:ind w:left="20"/>
              <w:jc w:val="both"/>
            </w:pPr>
            <w:r>
              <w:rPr>
                <w:rFonts w:ascii="Times New Roman"/>
                <w:b w:val="false"/>
                <w:i w:val="false"/>
                <w:color w:val="000000"/>
                <w:sz w:val="20"/>
              </w:rPr>
              <w:t>
инвестора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1" w:id="3826"/>
    <w:p>
      <w:pPr>
        <w:spacing w:after="0"/>
        <w:ind w:left="0"/>
        <w:jc w:val="both"/>
      </w:pPr>
      <w:r>
        <w:rPr>
          <w:rFonts w:ascii="Times New Roman"/>
          <w:b w:val="false"/>
          <w:i w:val="false"/>
          <w:color w:val="000000"/>
          <w:sz w:val="28"/>
        </w:rPr>
        <w:t>
      Қажет болса, кестеге жолдарды қосыңыз</w:t>
      </w:r>
    </w:p>
    <w:bookmarkEnd w:id="3826"/>
    <w:bookmarkStart w:name="z4952" w:id="3827"/>
    <w:p>
      <w:pPr>
        <w:spacing w:after="0"/>
        <w:ind w:left="0"/>
        <w:jc w:val="both"/>
      </w:pPr>
      <w:r>
        <w:rPr>
          <w:rFonts w:ascii="Times New Roman"/>
          <w:b w:val="false"/>
          <w:i w:val="false"/>
          <w:color w:val="000000"/>
          <w:sz w:val="28"/>
        </w:rPr>
        <w:t>
      В случае необходимости, добавьте строки в таблицу</w:t>
      </w:r>
    </w:p>
    <w:bookmarkEnd w:id="3827"/>
    <w:bookmarkStart w:name="z4953" w:id="3828"/>
    <w:p>
      <w:pPr>
        <w:spacing w:after="0"/>
        <w:ind w:left="0"/>
        <w:jc w:val="both"/>
      </w:pPr>
      <w:r>
        <w:rPr>
          <w:rFonts w:ascii="Times New Roman"/>
          <w:b w:val="false"/>
          <w:i w:val="false"/>
          <w:color w:val="000000"/>
          <w:sz w:val="28"/>
        </w:rPr>
        <w:t>
      2.5 Бастапқы инвесторлар туралы ақпарат</w:t>
      </w:r>
    </w:p>
    <w:bookmarkEnd w:id="3828"/>
    <w:bookmarkStart w:name="z4954" w:id="3829"/>
    <w:p>
      <w:pPr>
        <w:spacing w:after="0"/>
        <w:ind w:left="0"/>
        <w:jc w:val="both"/>
      </w:pPr>
      <w:r>
        <w:rPr>
          <w:rFonts w:ascii="Times New Roman"/>
          <w:b w:val="false"/>
          <w:i w:val="false"/>
          <w:color w:val="000000"/>
          <w:sz w:val="28"/>
        </w:rPr>
        <w:t>
      2.5 Информация о первичных инвесторах</w:t>
      </w:r>
    </w:p>
    <w:bookmarkEnd w:id="3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5" w:id="3830"/>
          <w:p>
            <w:pPr>
              <w:spacing w:after="20"/>
              <w:ind w:left="20"/>
              <w:jc w:val="both"/>
            </w:pPr>
            <w:r>
              <w:rPr>
                <w:rFonts w:ascii="Times New Roman"/>
                <w:b w:val="false"/>
                <w:i w:val="false"/>
                <w:color w:val="000000"/>
                <w:sz w:val="20"/>
              </w:rPr>
              <w:t>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инвестордың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Т.А.Ә.</w:t>
            </w:r>
          </w:p>
          <w:bookmarkEnd w:id="383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Ф.И.О.</w:t>
            </w:r>
            <w:r>
              <w:rPr>
                <w:rFonts w:ascii="Times New Roman"/>
                <w:b w:val="false"/>
                <w:i w:val="false"/>
                <w:color w:val="000000"/>
                <w:sz w:val="20"/>
              </w:rPr>
              <w:t xml:space="preserve"> </w:t>
            </w:r>
            <w:r>
              <w:rPr>
                <w:rFonts w:ascii="Times New Roman"/>
                <w:b/>
                <w:i w:val="false"/>
                <w:color w:val="000000"/>
                <w:sz w:val="20"/>
              </w:rPr>
              <w:t>первичного</w:t>
            </w:r>
            <w:r>
              <w:rPr>
                <w:rFonts w:ascii="Times New Roman"/>
                <w:b w:val="false"/>
                <w:i w:val="false"/>
                <w:color w:val="000000"/>
                <w:sz w:val="20"/>
              </w:rPr>
              <w:t xml:space="preserve"> </w:t>
            </w:r>
            <w:r>
              <w:rPr>
                <w:rFonts w:ascii="Times New Roman"/>
                <w:b/>
                <w:i w:val="false"/>
                <w:color w:val="000000"/>
                <w:sz w:val="20"/>
              </w:rPr>
              <w:t>инвестора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6" w:id="3831"/>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елі</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азаматтығы</w:t>
            </w:r>
          </w:p>
          <w:bookmarkEnd w:id="3831"/>
          <w:p>
            <w:pPr>
              <w:spacing w:after="20"/>
              <w:ind w:left="20"/>
              <w:jc w:val="both"/>
            </w:pPr>
            <w:r>
              <w:rPr>
                <w:rFonts w:ascii="Times New Roman"/>
                <w:b w:val="false"/>
                <w:i w:val="false"/>
                <w:color w:val="000000"/>
                <w:sz w:val="20"/>
              </w:rPr>
              <w:t>
</w:t>
            </w:r>
            <w:r>
              <w:rPr>
                <w:rFonts w:ascii="Times New Roman"/>
                <w:b/>
                <w:i w:val="false"/>
                <w:color w:val="000000"/>
                <w:sz w:val="20"/>
              </w:rPr>
              <w:t>Страна</w:t>
            </w:r>
            <w:r>
              <w:rPr>
                <w:rFonts w:ascii="Times New Roman"/>
                <w:b w:val="false"/>
                <w:i w:val="false"/>
                <w:color w:val="000000"/>
                <w:sz w:val="20"/>
              </w:rPr>
              <w:t xml:space="preserve"> </w:t>
            </w:r>
            <w:r>
              <w:rPr>
                <w:rFonts w:ascii="Times New Roman"/>
                <w:b/>
                <w:i w:val="false"/>
                <w:color w:val="000000"/>
                <w:sz w:val="20"/>
              </w:rPr>
              <w:t>регистрации</w:t>
            </w:r>
            <w:r>
              <w:rPr>
                <w:rFonts w:ascii="Times New Roman"/>
                <w:b w:val="false"/>
                <w:i w:val="false"/>
                <w:color w:val="000000"/>
                <w:sz w:val="20"/>
              </w:rPr>
              <w:t xml:space="preserve"> </w:t>
            </w:r>
            <w:r>
              <w:rPr>
                <w:rFonts w:ascii="Times New Roman"/>
                <w:b/>
                <w:i w:val="false"/>
                <w:color w:val="000000"/>
                <w:sz w:val="20"/>
              </w:rPr>
              <w:t>юридического</w:t>
            </w:r>
            <w:r>
              <w:rPr>
                <w:rFonts w:ascii="Times New Roman"/>
                <w:b w:val="false"/>
                <w:i w:val="false"/>
                <w:color w:val="000000"/>
                <w:sz w:val="20"/>
              </w:rPr>
              <w:t xml:space="preserve"> </w:t>
            </w:r>
            <w:r>
              <w:rPr>
                <w:rFonts w:ascii="Times New Roman"/>
                <w:b/>
                <w:i w:val="false"/>
                <w:color w:val="000000"/>
                <w:sz w:val="20"/>
              </w:rPr>
              <w:t>лица/гражданства</w:t>
            </w:r>
            <w:r>
              <w:rPr>
                <w:rFonts w:ascii="Times New Roman"/>
                <w:b w:val="false"/>
                <w:i w:val="false"/>
                <w:color w:val="000000"/>
                <w:sz w:val="20"/>
              </w:rPr>
              <w:t xml:space="preserve"> </w:t>
            </w:r>
            <w:r>
              <w:rPr>
                <w:rFonts w:ascii="Times New Roman"/>
                <w:b/>
                <w:i w:val="false"/>
                <w:color w:val="000000"/>
                <w:sz w:val="20"/>
              </w:rPr>
              <w:t>физического</w:t>
            </w:r>
            <w:r>
              <w:rPr>
                <w:rFonts w:ascii="Times New Roman"/>
                <w:b w:val="false"/>
                <w:i w:val="false"/>
                <w:color w:val="000000"/>
                <w:sz w:val="20"/>
              </w:rPr>
              <w:t xml:space="preserve"> </w:t>
            </w:r>
            <w:r>
              <w:rPr>
                <w:rFonts w:ascii="Times New Roman"/>
                <w:b/>
                <w:i w:val="false"/>
                <w:color w:val="000000"/>
                <w:sz w:val="20"/>
              </w:rPr>
              <w:t>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7" w:id="3832"/>
          <w:p>
            <w:pPr>
              <w:spacing w:after="20"/>
              <w:ind w:left="20"/>
              <w:jc w:val="both"/>
            </w:pPr>
            <w:r>
              <w:rPr>
                <w:rFonts w:ascii="Times New Roman"/>
                <w:b w:val="false"/>
                <w:i w:val="false"/>
                <w:color w:val="000000"/>
                <w:sz w:val="20"/>
              </w:rPr>
              <w:t>
</w:t>
            </w:r>
            <w:r>
              <w:rPr>
                <w:rFonts w:ascii="Times New Roman"/>
                <w:b/>
                <w:i w:val="false"/>
                <w:color w:val="000000"/>
                <w:sz w:val="20"/>
              </w:rPr>
              <w:t>БСН/ЖСН/ТСН</w:t>
            </w:r>
            <w:r>
              <w:rPr>
                <w:rFonts w:ascii="Times New Roman"/>
                <w:b w:val="false"/>
                <w:i w:val="false"/>
                <w:color w:val="000000"/>
                <w:sz w:val="20"/>
              </w:rPr>
              <w:t xml:space="preserve"> </w:t>
            </w:r>
            <w:r>
              <w:rPr>
                <w:rFonts w:ascii="Times New Roman"/>
                <w:b/>
                <w:i w:val="false"/>
                <w:color w:val="000000"/>
                <w:sz w:val="20"/>
              </w:rPr>
              <w:t>(ТСН</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bookmarkEnd w:id="3832"/>
          <w:p>
            <w:pPr>
              <w:spacing w:after="20"/>
              <w:ind w:left="20"/>
              <w:jc w:val="both"/>
            </w:pPr>
            <w:r>
              <w:rPr>
                <w:rFonts w:ascii="Times New Roman"/>
                <w:b w:val="false"/>
                <w:i w:val="false"/>
                <w:color w:val="000000"/>
                <w:sz w:val="20"/>
              </w:rPr>
              <w:t>
</w:t>
            </w:r>
            <w:r>
              <w:rPr>
                <w:rFonts w:ascii="Times New Roman"/>
                <w:b/>
                <w:i w:val="false"/>
                <w:color w:val="000000"/>
                <w:sz w:val="20"/>
              </w:rPr>
              <w:t>БИН/ИИН/ИНР</w:t>
            </w:r>
            <w:r>
              <w:rPr>
                <w:rFonts w:ascii="Times New Roman"/>
                <w:b w:val="false"/>
                <w:i w:val="false"/>
                <w:color w:val="000000"/>
                <w:sz w:val="20"/>
              </w:rPr>
              <w:t xml:space="preserve"> </w:t>
            </w:r>
            <w:r>
              <w:rPr>
                <w:rFonts w:ascii="Times New Roman"/>
                <w:b/>
                <w:i w:val="false"/>
                <w:color w:val="000000"/>
                <w:sz w:val="20"/>
              </w:rPr>
              <w:t>(при</w:t>
            </w:r>
            <w:r>
              <w:rPr>
                <w:rFonts w:ascii="Times New Roman"/>
                <w:b w:val="false"/>
                <w:i w:val="false"/>
                <w:color w:val="000000"/>
                <w:sz w:val="20"/>
              </w:rPr>
              <w:t xml:space="preserve"> </w:t>
            </w:r>
            <w:r>
              <w:rPr>
                <w:rFonts w:ascii="Times New Roman"/>
                <w:b/>
                <w:i w:val="false"/>
                <w:color w:val="000000"/>
                <w:sz w:val="20"/>
              </w:rPr>
              <w:t>наличии</w:t>
            </w:r>
          </w:p>
          <w:p>
            <w:pPr>
              <w:spacing w:after="20"/>
              <w:ind w:left="20"/>
              <w:jc w:val="both"/>
            </w:pPr>
            <w:r>
              <w:rPr>
                <w:rFonts w:ascii="Times New Roman"/>
                <w:b w:val="false"/>
                <w:i w:val="false"/>
                <w:color w:val="000000"/>
                <w:sz w:val="20"/>
              </w:rPr>
              <w:t>
</w:t>
            </w:r>
            <w:r>
              <w:rPr>
                <w:rFonts w:ascii="Times New Roman"/>
                <w:b/>
                <w:i w:val="false"/>
                <w:color w:val="000000"/>
                <w:sz w:val="20"/>
              </w:rPr>
              <w:t>информации</w:t>
            </w:r>
            <w:r>
              <w:rPr>
                <w:rFonts w:ascii="Times New Roman"/>
                <w:b w:val="false"/>
                <w:i w:val="false"/>
                <w:color w:val="000000"/>
                <w:sz w:val="20"/>
              </w:rPr>
              <w:t xml:space="preserve"> </w:t>
            </w:r>
            <w:r>
              <w:rPr>
                <w:rFonts w:ascii="Times New Roman"/>
                <w:b/>
                <w:i w:val="false"/>
                <w:color w:val="000000"/>
                <w:sz w:val="20"/>
              </w:rPr>
              <w:t>об</w:t>
            </w:r>
            <w:r>
              <w:rPr>
                <w:rFonts w:ascii="Times New Roman"/>
                <w:b w:val="false"/>
                <w:i w:val="false"/>
                <w:color w:val="000000"/>
                <w:sz w:val="20"/>
              </w:rPr>
              <w:t xml:space="preserve"> </w:t>
            </w:r>
            <w:r>
              <w:rPr>
                <w:rFonts w:ascii="Times New Roman"/>
                <w:b/>
                <w:i w:val="false"/>
                <w:color w:val="000000"/>
                <w:sz w:val="20"/>
              </w:rPr>
              <w:t>ИНР)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9" w:id="3833"/>
    <w:p>
      <w:pPr>
        <w:spacing w:after="0"/>
        <w:ind w:left="0"/>
        <w:jc w:val="both"/>
      </w:pPr>
      <w:r>
        <w:rPr>
          <w:rFonts w:ascii="Times New Roman"/>
          <w:b w:val="false"/>
          <w:i w:val="false"/>
          <w:color w:val="000000"/>
          <w:sz w:val="28"/>
        </w:rPr>
        <w:t>
      Қажет болса, кестеге жолдарды қосыңыз</w:t>
      </w:r>
    </w:p>
    <w:bookmarkEnd w:id="3833"/>
    <w:bookmarkStart w:name="z4960" w:id="3834"/>
    <w:p>
      <w:pPr>
        <w:spacing w:after="0"/>
        <w:ind w:left="0"/>
        <w:jc w:val="both"/>
      </w:pPr>
      <w:r>
        <w:rPr>
          <w:rFonts w:ascii="Times New Roman"/>
          <w:b w:val="false"/>
          <w:i w:val="false"/>
          <w:color w:val="000000"/>
          <w:sz w:val="28"/>
        </w:rPr>
        <w:t>
      В случае необходимости, добавьте строки в таблицу</w:t>
      </w:r>
    </w:p>
    <w:bookmarkEnd w:id="3834"/>
    <w:bookmarkStart w:name="z4961" w:id="3835"/>
    <w:p>
      <w:pPr>
        <w:spacing w:after="0"/>
        <w:ind w:left="0"/>
        <w:jc w:val="both"/>
      </w:pPr>
      <w:r>
        <w:rPr>
          <w:rFonts w:ascii="Times New Roman"/>
          <w:b w:val="false"/>
          <w:i w:val="false"/>
          <w:color w:val="000000"/>
          <w:sz w:val="28"/>
        </w:rPr>
        <w:t>
      3-бөлім. Сіздің ұйымыңыздың талаптары, міндеттемелері және капиталы туралы ақпарат</w:t>
      </w:r>
    </w:p>
    <w:bookmarkEnd w:id="3835"/>
    <w:bookmarkStart w:name="z4962" w:id="3836"/>
    <w:p>
      <w:pPr>
        <w:spacing w:after="0"/>
        <w:ind w:left="0"/>
        <w:jc w:val="both"/>
      </w:pPr>
      <w:r>
        <w:rPr>
          <w:rFonts w:ascii="Times New Roman"/>
          <w:b w:val="false"/>
          <w:i w:val="false"/>
          <w:color w:val="000000"/>
          <w:sz w:val="28"/>
        </w:rPr>
        <w:t>
      Раздел 3. Информация о требованиях, обязательствах и капитале Вашей организации</w:t>
      </w:r>
    </w:p>
    <w:bookmarkEnd w:id="3836"/>
    <w:bookmarkStart w:name="z4963" w:id="3837"/>
    <w:p>
      <w:pPr>
        <w:spacing w:after="0"/>
        <w:ind w:left="0"/>
        <w:jc w:val="both"/>
      </w:pPr>
      <w:r>
        <w:rPr>
          <w:rFonts w:ascii="Times New Roman"/>
          <w:b w:val="false"/>
          <w:i w:val="false"/>
          <w:color w:val="000000"/>
          <w:sz w:val="28"/>
        </w:rPr>
        <w:t>
      3.1 Сіздің ұйымыңыздың сауалнаманы толтыру күнінің жағдайы бойынша жарғы капиталдыңмөлшерін көрсетіңіз</w:t>
      </w:r>
    </w:p>
    <w:bookmarkEnd w:id="3837"/>
    <w:bookmarkStart w:name="z4964" w:id="3838"/>
    <w:p>
      <w:pPr>
        <w:spacing w:after="0"/>
        <w:ind w:left="0"/>
        <w:jc w:val="both"/>
      </w:pPr>
      <w:r>
        <w:rPr>
          <w:rFonts w:ascii="Times New Roman"/>
          <w:b w:val="false"/>
          <w:i w:val="false"/>
          <w:color w:val="000000"/>
          <w:sz w:val="28"/>
        </w:rPr>
        <w:t>
      3.1 Укажите размер уставного капитала Вашей организации по состоянию на дату заполнения анкеты</w:t>
      </w:r>
    </w:p>
    <w:bookmarkEnd w:id="3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5" w:id="3839"/>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xml:space="preserve"> </w:t>
            </w:r>
            <w:r>
              <w:rPr>
                <w:rFonts w:ascii="Times New Roman"/>
                <w:b/>
                <w:i w:val="false"/>
                <w:color w:val="000000"/>
                <w:sz w:val="20"/>
              </w:rPr>
              <w:t>жарғы</w:t>
            </w:r>
            <w:r>
              <w:rPr>
                <w:rFonts w:ascii="Times New Roman"/>
                <w:b w:val="false"/>
                <w:i w:val="false"/>
                <w:color w:val="000000"/>
                <w:sz w:val="20"/>
              </w:rPr>
              <w:t xml:space="preserve"> </w:t>
            </w:r>
            <w:r>
              <w:rPr>
                <w:rFonts w:ascii="Times New Roman"/>
                <w:b/>
                <w:i w:val="false"/>
                <w:color w:val="000000"/>
                <w:sz w:val="20"/>
              </w:rPr>
              <w:t>капитал</w:t>
            </w:r>
          </w:p>
          <w:bookmarkEnd w:id="3839"/>
          <w:p>
            <w:pPr>
              <w:spacing w:after="20"/>
              <w:ind w:left="20"/>
              <w:jc w:val="both"/>
            </w:pPr>
            <w:r>
              <w:rPr>
                <w:rFonts w:ascii="Times New Roman"/>
                <w:b w:val="false"/>
                <w:i w:val="false"/>
                <w:color w:val="000000"/>
                <w:sz w:val="20"/>
              </w:rPr>
              <w:t>
</w:t>
            </w:r>
            <w:r>
              <w:rPr>
                <w:rFonts w:ascii="Times New Roman"/>
                <w:b/>
                <w:i w:val="false"/>
                <w:color w:val="000000"/>
                <w:sz w:val="20"/>
              </w:rPr>
              <w:t>Всего,</w:t>
            </w:r>
            <w:r>
              <w:rPr>
                <w:rFonts w:ascii="Times New Roman"/>
                <w:b w:val="false"/>
                <w:i w:val="false"/>
                <w:color w:val="000000"/>
                <w:sz w:val="20"/>
              </w:rPr>
              <w:t xml:space="preserve"> </w:t>
            </w:r>
            <w:r>
              <w:rPr>
                <w:rFonts w:ascii="Times New Roman"/>
                <w:b/>
                <w:i w:val="false"/>
                <w:color w:val="000000"/>
                <w:sz w:val="20"/>
              </w:rPr>
              <w:t>уставный</w:t>
            </w:r>
            <w:r>
              <w:rPr>
                <w:rFonts w:ascii="Times New Roman"/>
                <w:b w:val="false"/>
                <w:i w:val="false"/>
                <w:color w:val="000000"/>
                <w:sz w:val="20"/>
              </w:rPr>
              <w:t xml:space="preserve"> </w:t>
            </w:r>
            <w:r>
              <w:rPr>
                <w:rFonts w:ascii="Times New Roman"/>
                <w:b/>
                <w:i w:val="false"/>
                <w:color w:val="000000"/>
                <w:sz w:val="20"/>
              </w:rPr>
              <w:t>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6" w:id="3840"/>
          <w:p>
            <w:pPr>
              <w:spacing w:after="20"/>
              <w:ind w:left="20"/>
              <w:jc w:val="both"/>
            </w:pPr>
            <w:r>
              <w:rPr>
                <w:rFonts w:ascii="Times New Roman"/>
                <w:b w:val="false"/>
                <w:i w:val="false"/>
                <w:color w:val="000000"/>
                <w:sz w:val="20"/>
              </w:rPr>
              <w:t>
оның ішінде төленген</w:t>
            </w:r>
          </w:p>
          <w:bookmarkEnd w:id="3840"/>
          <w:p>
            <w:pPr>
              <w:spacing w:after="20"/>
              <w:ind w:left="20"/>
              <w:jc w:val="both"/>
            </w:pPr>
            <w:r>
              <w:rPr>
                <w:rFonts w:ascii="Times New Roman"/>
                <w:b w:val="false"/>
                <w:i w:val="false"/>
                <w:color w:val="000000"/>
                <w:sz w:val="20"/>
              </w:rPr>
              <w:t>
в том числе оплаченный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теңге/тенге</w:t>
            </w:r>
          </w:p>
        </w:tc>
      </w:tr>
    </w:tbl>
    <w:bookmarkStart w:name="z4967" w:id="3841"/>
    <w:p>
      <w:pPr>
        <w:spacing w:after="0"/>
        <w:ind w:left="0"/>
        <w:jc w:val="both"/>
      </w:pPr>
      <w:r>
        <w:rPr>
          <w:rFonts w:ascii="Times New Roman"/>
          <w:b w:val="false"/>
          <w:i w:val="false"/>
          <w:color w:val="000000"/>
          <w:sz w:val="28"/>
        </w:rPr>
        <w:t>
      3.2 Сауалнаманы толтыру күнінің жағдайы бойынша төменде тізімделген қаржылық құралдардың қай түрі бойынша бейрезиденттерге талаптардың және (немесе) бейрезиденттердің алдындағы міндеттемелердің көлемі 50 000 000 теңгенің баламасын асатынын белгілеңіз</w:t>
      </w:r>
    </w:p>
    <w:bookmarkEnd w:id="3841"/>
    <w:bookmarkStart w:name="z4968" w:id="3842"/>
    <w:p>
      <w:pPr>
        <w:spacing w:after="0"/>
        <w:ind w:left="0"/>
        <w:jc w:val="both"/>
      </w:pPr>
      <w:r>
        <w:rPr>
          <w:rFonts w:ascii="Times New Roman"/>
          <w:b w:val="false"/>
          <w:i w:val="false"/>
          <w:color w:val="000000"/>
          <w:sz w:val="28"/>
        </w:rPr>
        <w:t>
      Отметьте, по каким из перечисленных ниже видов финансовых инструментов объемы требований к нерезидентам и(или) обязательств перед нерезидентами по состоянию на дату заполнения анкеты превышают эквивалент 50 000 000 тенге</w:t>
      </w:r>
    </w:p>
    <w:bookmarkEnd w:id="3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9" w:id="3843"/>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талаптар</w:t>
            </w:r>
          </w:p>
          <w:bookmarkEnd w:id="3843"/>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нерезидентам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1" w:id="3844"/>
          <w:p>
            <w:pPr>
              <w:spacing w:after="20"/>
              <w:ind w:left="20"/>
              <w:jc w:val="both"/>
            </w:pPr>
            <w:r>
              <w:rPr>
                <w:rFonts w:ascii="Times New Roman"/>
                <w:b w:val="false"/>
                <w:i w:val="false"/>
                <w:color w:val="000000"/>
                <w:sz w:val="20"/>
              </w:rPr>
              <w:t>
</w:t>
            </w:r>
            <w:r>
              <w:rPr>
                <w:rFonts w:ascii="Times New Roman"/>
                <w:b/>
                <w:i w:val="false"/>
                <w:color w:val="000000"/>
                <w:sz w:val="20"/>
              </w:rPr>
              <w:t>Бейрезиденттердің</w:t>
            </w:r>
            <w:r>
              <w:rPr>
                <w:rFonts w:ascii="Times New Roman"/>
                <w:b w:val="false"/>
                <w:i w:val="false"/>
                <w:color w:val="000000"/>
                <w:sz w:val="20"/>
              </w:rPr>
              <w:t xml:space="preserve"> </w:t>
            </w:r>
            <w:r>
              <w:rPr>
                <w:rFonts w:ascii="Times New Roman"/>
                <w:b/>
                <w:i w:val="false"/>
                <w:color w:val="000000"/>
                <w:sz w:val="20"/>
              </w:rPr>
              <w:t>алдындағы</w:t>
            </w:r>
            <w:r>
              <w:rPr>
                <w:rFonts w:ascii="Times New Roman"/>
                <w:b w:val="false"/>
                <w:i w:val="false"/>
                <w:color w:val="000000"/>
                <w:sz w:val="20"/>
              </w:rPr>
              <w:t xml:space="preserve"> </w:t>
            </w:r>
            <w:r>
              <w:rPr>
                <w:rFonts w:ascii="Times New Roman"/>
                <w:b/>
                <w:i w:val="false"/>
                <w:color w:val="000000"/>
                <w:sz w:val="20"/>
              </w:rPr>
              <w:t>міндеттемелер</w:t>
            </w:r>
          </w:p>
          <w:bookmarkEnd w:id="3844"/>
          <w:p>
            <w:pPr>
              <w:spacing w:after="20"/>
              <w:ind w:left="20"/>
              <w:jc w:val="both"/>
            </w:pPr>
            <w:r>
              <w:rPr>
                <w:rFonts w:ascii="Times New Roman"/>
                <w:b w:val="false"/>
                <w:i w:val="false"/>
                <w:color w:val="000000"/>
                <w:sz w:val="20"/>
              </w:rPr>
              <w:t>
</w:t>
            </w:r>
            <w:r>
              <w:rPr>
                <w:rFonts w:ascii="Times New Roman"/>
                <w:b/>
                <w:i w:val="false"/>
                <w:color w:val="000000"/>
                <w:sz w:val="20"/>
              </w:rPr>
              <w:t>Обязательства</w:t>
            </w:r>
            <w:r>
              <w:rPr>
                <w:rFonts w:ascii="Times New Roman"/>
                <w:b w:val="false"/>
                <w:i w:val="false"/>
                <w:color w:val="000000"/>
                <w:sz w:val="20"/>
              </w:rPr>
              <w:t xml:space="preserve"> </w:t>
            </w:r>
            <w:r>
              <w:rPr>
                <w:rFonts w:ascii="Times New Roman"/>
                <w:b/>
                <w:i w:val="false"/>
                <w:color w:val="000000"/>
                <w:sz w:val="20"/>
              </w:rPr>
              <w:t>перед</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нерезидентами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3845"/>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bookmarkEnd w:id="3845"/>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4" w:id="3846"/>
          <w:p>
            <w:pPr>
              <w:spacing w:after="20"/>
              <w:ind w:left="20"/>
              <w:jc w:val="both"/>
            </w:pPr>
            <w:r>
              <w:rPr>
                <w:rFonts w:ascii="Times New Roman"/>
                <w:b w:val="false"/>
                <w:i w:val="false"/>
                <w:color w:val="000000"/>
                <w:sz w:val="20"/>
              </w:rPr>
              <w:t>
Кассадағы қолма-қол шетелдік валюта</w:t>
            </w:r>
          </w:p>
          <w:bookmarkEnd w:id="3846"/>
          <w:p>
            <w:pPr>
              <w:spacing w:after="20"/>
              <w:ind w:left="20"/>
              <w:jc w:val="both"/>
            </w:pPr>
            <w:r>
              <w:rPr>
                <w:rFonts w:ascii="Times New Roman"/>
                <w:b w:val="false"/>
                <w:i w:val="false"/>
                <w:color w:val="000000"/>
                <w:sz w:val="20"/>
              </w:rPr>
              <w:t>
Наличная иностранная валюта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5" w:id="3847"/>
          <w:p>
            <w:pPr>
              <w:spacing w:after="20"/>
              <w:ind w:left="20"/>
              <w:jc w:val="both"/>
            </w:pPr>
            <w:r>
              <w:rPr>
                <w:rFonts w:ascii="Times New Roman"/>
                <w:b w:val="false"/>
                <w:i w:val="false"/>
                <w:color w:val="000000"/>
                <w:sz w:val="20"/>
              </w:rPr>
              <w:t>
Депозиттер, ағымдағы шоттар және түсімдер</w:t>
            </w:r>
          </w:p>
          <w:bookmarkEnd w:id="3847"/>
          <w:p>
            <w:pPr>
              <w:spacing w:after="20"/>
              <w:ind w:left="20"/>
              <w:jc w:val="both"/>
            </w:pPr>
            <w:r>
              <w:rPr>
                <w:rFonts w:ascii="Times New Roman"/>
                <w:b w:val="false"/>
                <w:i w:val="false"/>
                <w:color w:val="000000"/>
                <w:sz w:val="20"/>
              </w:rPr>
              <w:t>
Депозиты, текущие счета и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6" w:id="3848"/>
          <w:p>
            <w:pPr>
              <w:spacing w:after="20"/>
              <w:ind w:left="20"/>
              <w:jc w:val="both"/>
            </w:pPr>
            <w:r>
              <w:rPr>
                <w:rFonts w:ascii="Times New Roman"/>
                <w:b w:val="false"/>
                <w:i w:val="false"/>
                <w:color w:val="000000"/>
                <w:sz w:val="20"/>
              </w:rPr>
              <w:t>
Үлестік құралдар (акциялар, қатысу үлестер, үлеспұлдар)</w:t>
            </w:r>
          </w:p>
          <w:bookmarkEnd w:id="3848"/>
          <w:p>
            <w:pPr>
              <w:spacing w:after="20"/>
              <w:ind w:left="20"/>
              <w:jc w:val="both"/>
            </w:pPr>
            <w:r>
              <w:rPr>
                <w:rFonts w:ascii="Times New Roman"/>
                <w:b w:val="false"/>
                <w:i w:val="false"/>
                <w:color w:val="000000"/>
                <w:sz w:val="20"/>
              </w:rPr>
              <w:t>
Долевые инструменты (акции, доли участия, паи)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7" w:id="3849"/>
          <w:p>
            <w:pPr>
              <w:spacing w:after="20"/>
              <w:ind w:left="20"/>
              <w:jc w:val="both"/>
            </w:pPr>
            <w:r>
              <w:rPr>
                <w:rFonts w:ascii="Times New Roman"/>
                <w:b w:val="false"/>
                <w:i w:val="false"/>
                <w:color w:val="000000"/>
                <w:sz w:val="20"/>
              </w:rPr>
              <w:t>
Борыштық бағалы қағаздар</w:t>
            </w:r>
          </w:p>
          <w:bookmarkEnd w:id="3849"/>
          <w:p>
            <w:pPr>
              <w:spacing w:after="20"/>
              <w:ind w:left="20"/>
              <w:jc w:val="both"/>
            </w:pPr>
            <w:r>
              <w:rPr>
                <w:rFonts w:ascii="Times New Roman"/>
                <w:b w:val="false"/>
                <w:i w:val="false"/>
                <w:color w:val="000000"/>
                <w:sz w:val="20"/>
              </w:rPr>
              <w:t>
Долговые ценные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8" w:id="3850"/>
          <w:p>
            <w:pPr>
              <w:spacing w:after="20"/>
              <w:ind w:left="20"/>
              <w:jc w:val="both"/>
            </w:pPr>
            <w:r>
              <w:rPr>
                <w:rFonts w:ascii="Times New Roman"/>
                <w:b w:val="false"/>
                <w:i w:val="false"/>
                <w:color w:val="000000"/>
                <w:sz w:val="20"/>
              </w:rPr>
              <w:t>
Сауда (коммерциялық) кредиттер мен аванстар</w:t>
            </w:r>
          </w:p>
          <w:bookmarkEnd w:id="3850"/>
          <w:p>
            <w:pPr>
              <w:spacing w:after="20"/>
              <w:ind w:left="20"/>
              <w:jc w:val="both"/>
            </w:pPr>
            <w:r>
              <w:rPr>
                <w:rFonts w:ascii="Times New Roman"/>
                <w:b w:val="false"/>
                <w:i w:val="false"/>
                <w:color w:val="000000"/>
                <w:sz w:val="20"/>
              </w:rPr>
              <w:t>
Торговые (коммерческие) кредиты и авансы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9" w:id="3851"/>
          <w:p>
            <w:pPr>
              <w:spacing w:after="20"/>
              <w:ind w:left="20"/>
              <w:jc w:val="both"/>
            </w:pPr>
            <w:r>
              <w:rPr>
                <w:rFonts w:ascii="Times New Roman"/>
                <w:b w:val="false"/>
                <w:i w:val="false"/>
                <w:color w:val="000000"/>
                <w:sz w:val="20"/>
              </w:rPr>
              <w:t>
Басқа кредиторлық/дебиторлық берешек</w:t>
            </w:r>
          </w:p>
          <w:bookmarkEnd w:id="3851"/>
          <w:p>
            <w:pPr>
              <w:spacing w:after="20"/>
              <w:ind w:left="20"/>
              <w:jc w:val="both"/>
            </w:pPr>
            <w:r>
              <w:rPr>
                <w:rFonts w:ascii="Times New Roman"/>
                <w:b w:val="false"/>
                <w:i w:val="false"/>
                <w:color w:val="000000"/>
                <w:sz w:val="20"/>
              </w:rPr>
              <w:t>
Прочая кредиторская/дебиторская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0" w:id="3852"/>
          <w:p>
            <w:pPr>
              <w:spacing w:after="20"/>
              <w:ind w:left="20"/>
              <w:jc w:val="both"/>
            </w:pPr>
            <w:r>
              <w:rPr>
                <w:rFonts w:ascii="Times New Roman"/>
                <w:b w:val="false"/>
                <w:i w:val="false"/>
                <w:color w:val="000000"/>
                <w:sz w:val="20"/>
              </w:rPr>
              <w:t>
Басқа (көрсетіңіз)</w:t>
            </w:r>
          </w:p>
          <w:bookmarkEnd w:id="3852"/>
          <w:p>
            <w:pPr>
              <w:spacing w:after="20"/>
              <w:ind w:left="20"/>
              <w:jc w:val="both"/>
            </w:pPr>
            <w:r>
              <w:rPr>
                <w:rFonts w:ascii="Times New Roman"/>
                <w:b w:val="false"/>
                <w:i w:val="false"/>
                <w:color w:val="000000"/>
                <w:sz w:val="20"/>
              </w:rPr>
              <w:t>
</w:t>
            </w:r>
            <w:r>
              <w:rPr>
                <w:rFonts w:ascii="Times New Roman"/>
                <w:b w:val="false"/>
                <w:i w:val="false"/>
                <w:color w:val="000000"/>
                <w:sz w:val="20"/>
              </w:rPr>
              <w:t>Прочее (укажите)</w:t>
            </w:r>
          </w:p>
          <w:p>
            <w:pPr>
              <w:spacing w:after="20"/>
              <w:ind w:left="20"/>
              <w:jc w:val="both"/>
            </w:pPr>
            <w:r>
              <w:rPr>
                <w:rFonts w:ascii="Times New Roman"/>
                <w:b w:val="false"/>
                <w:i w:val="false"/>
                <w:color w:val="000000"/>
                <w:sz w:val="20"/>
              </w:rPr>
              <w:t>
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82" w:id="3853"/>
    <w:p>
      <w:pPr>
        <w:spacing w:after="0"/>
        <w:ind w:left="0"/>
        <w:jc w:val="both"/>
      </w:pPr>
      <w:r>
        <w:rPr>
          <w:rFonts w:ascii="Times New Roman"/>
          <w:b w:val="false"/>
          <w:i w:val="false"/>
          <w:color w:val="000000"/>
          <w:sz w:val="28"/>
        </w:rPr>
        <w:t>
      3.3. Бірлескен қызмет туралы шарттар</w:t>
      </w:r>
    </w:p>
    <w:bookmarkEnd w:id="3853"/>
    <w:bookmarkStart w:name="z4983" w:id="3854"/>
    <w:p>
      <w:pPr>
        <w:spacing w:after="0"/>
        <w:ind w:left="0"/>
        <w:jc w:val="both"/>
      </w:pPr>
      <w:r>
        <w:rPr>
          <w:rFonts w:ascii="Times New Roman"/>
          <w:b w:val="false"/>
          <w:i w:val="false"/>
          <w:color w:val="000000"/>
          <w:sz w:val="28"/>
        </w:rPr>
        <w:t>
      3.3 Договоры о совместной деятельности</w:t>
      </w:r>
    </w:p>
    <w:bookmarkEnd w:id="3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4" w:id="3855"/>
          <w:p>
            <w:pPr>
              <w:spacing w:after="20"/>
              <w:ind w:left="20"/>
              <w:jc w:val="both"/>
            </w:pPr>
            <w:r>
              <w:rPr>
                <w:rFonts w:ascii="Times New Roman"/>
                <w:b w:val="false"/>
                <w:i w:val="false"/>
                <w:color w:val="000000"/>
                <w:sz w:val="20"/>
              </w:rPr>
              <w:t>
</w:t>
            </w:r>
            <w:r>
              <w:rPr>
                <w:rFonts w:ascii="Times New Roman"/>
                <w:b/>
                <w:i w:val="false"/>
                <w:color w:val="000000"/>
                <w:sz w:val="20"/>
              </w:rPr>
              <w:t>3.3.1</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ұйымыңызда</w:t>
            </w:r>
            <w:r>
              <w:rPr>
                <w:rFonts w:ascii="Times New Roman"/>
                <w:b w:val="false"/>
                <w:i w:val="false"/>
                <w:color w:val="000000"/>
                <w:sz w:val="20"/>
              </w:rPr>
              <w:t xml:space="preserve"> </w:t>
            </w:r>
            <w:r>
              <w:rPr>
                <w:rFonts w:ascii="Times New Roman"/>
                <w:b/>
                <w:i w:val="false"/>
                <w:color w:val="000000"/>
                <w:sz w:val="20"/>
              </w:rPr>
              <w:t>сауалнаманы</w:t>
            </w:r>
            <w:r>
              <w:rPr>
                <w:rFonts w:ascii="Times New Roman"/>
                <w:b w:val="false"/>
                <w:i w:val="false"/>
                <w:color w:val="000000"/>
                <w:sz w:val="20"/>
              </w:rPr>
              <w:t xml:space="preserve"> </w:t>
            </w:r>
            <w:r>
              <w:rPr>
                <w:rFonts w:ascii="Times New Roman"/>
                <w:b/>
                <w:i w:val="false"/>
                <w:color w:val="000000"/>
                <w:sz w:val="20"/>
              </w:rPr>
              <w:t>толтыру</w:t>
            </w:r>
            <w:r>
              <w:rPr>
                <w:rFonts w:ascii="Times New Roman"/>
                <w:b w:val="false"/>
                <w:i w:val="false"/>
                <w:color w:val="000000"/>
                <w:sz w:val="20"/>
              </w:rPr>
              <w:t xml:space="preserve"> </w:t>
            </w:r>
            <w:r>
              <w:rPr>
                <w:rFonts w:ascii="Times New Roman"/>
                <w:b/>
                <w:i w:val="false"/>
                <w:color w:val="000000"/>
                <w:sz w:val="20"/>
              </w:rPr>
              <w:t>күнінің</w:t>
            </w:r>
            <w:r>
              <w:rPr>
                <w:rFonts w:ascii="Times New Roman"/>
                <w:b w:val="false"/>
                <w:i w:val="false"/>
                <w:color w:val="000000"/>
                <w:sz w:val="20"/>
              </w:rPr>
              <w:t xml:space="preserve"> </w:t>
            </w:r>
            <w:r>
              <w:rPr>
                <w:rFonts w:ascii="Times New Roman"/>
                <w:b/>
                <w:i w:val="false"/>
                <w:color w:val="000000"/>
                <w:sz w:val="20"/>
              </w:rPr>
              <w:t>жағдайы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бейрезиденттермен</w:t>
            </w:r>
            <w:r>
              <w:rPr>
                <w:rFonts w:ascii="Times New Roman"/>
                <w:b w:val="false"/>
                <w:i w:val="false"/>
                <w:color w:val="000000"/>
                <w:sz w:val="20"/>
              </w:rPr>
              <w:t xml:space="preserve"> </w:t>
            </w:r>
            <w:r>
              <w:rPr>
                <w:rFonts w:ascii="Times New Roman"/>
                <w:b/>
                <w:i w:val="false"/>
                <w:color w:val="000000"/>
                <w:sz w:val="20"/>
              </w:rPr>
              <w:t>қолданыстағы</w:t>
            </w:r>
            <w:r>
              <w:rPr>
                <w:rFonts w:ascii="Times New Roman"/>
                <w:b w:val="false"/>
                <w:i w:val="false"/>
                <w:color w:val="000000"/>
                <w:sz w:val="20"/>
              </w:rPr>
              <w:t xml:space="preserve"> </w:t>
            </w:r>
            <w:r>
              <w:rPr>
                <w:rFonts w:ascii="Times New Roman"/>
                <w:b/>
                <w:i w:val="false"/>
                <w:color w:val="000000"/>
                <w:sz w:val="20"/>
              </w:rPr>
              <w:t>бірлескен</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шарттар</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w:t>
            </w:r>
            <w:r>
              <w:rPr>
                <w:rFonts w:ascii="Times New Roman"/>
                <w:b w:val="false"/>
                <w:i w:val="false"/>
                <w:color w:val="000000"/>
                <w:sz w:val="20"/>
              </w:rPr>
              <w:t xml:space="preserve"> </w:t>
            </w:r>
            <w:r>
              <w:rPr>
                <w:rFonts w:ascii="Times New Roman"/>
                <w:b/>
                <w:i w:val="false"/>
                <w:color w:val="000000"/>
                <w:sz w:val="20"/>
              </w:rPr>
              <w:t>құруысыз)</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ма?</w:t>
            </w:r>
          </w:p>
          <w:bookmarkEnd w:id="3855"/>
          <w:p>
            <w:pPr>
              <w:spacing w:after="20"/>
              <w:ind w:left="20"/>
              <w:jc w:val="both"/>
            </w:pPr>
            <w:r>
              <w:rPr>
                <w:rFonts w:ascii="Times New Roman"/>
                <w:b w:val="false"/>
                <w:i w:val="false"/>
                <w:color w:val="000000"/>
                <w:sz w:val="20"/>
              </w:rPr>
              <w:t>
</w:t>
            </w:r>
            <w:r>
              <w:rPr>
                <w:rFonts w:ascii="Times New Roman"/>
                <w:b/>
                <w:i w:val="false"/>
                <w:color w:val="000000"/>
                <w:sz w:val="20"/>
              </w:rPr>
              <w:t>Имеет</w:t>
            </w:r>
            <w:r>
              <w:rPr>
                <w:rFonts w:ascii="Times New Roman"/>
                <w:b w:val="false"/>
                <w:i w:val="false"/>
                <w:color w:val="000000"/>
                <w:sz w:val="20"/>
              </w:rPr>
              <w:t xml:space="preserve"> </w:t>
            </w:r>
            <w:r>
              <w:rPr>
                <w:rFonts w:ascii="Times New Roman"/>
                <w:b/>
                <w:i w:val="false"/>
                <w:color w:val="000000"/>
                <w:sz w:val="20"/>
              </w:rPr>
              <w:t>ли</w:t>
            </w:r>
            <w:r>
              <w:rPr>
                <w:rFonts w:ascii="Times New Roman"/>
                <w:b w:val="false"/>
                <w:i w:val="false"/>
                <w:color w:val="000000"/>
                <w:sz w:val="20"/>
              </w:rPr>
              <w:t xml:space="preserve"> </w:t>
            </w:r>
            <w:r>
              <w:rPr>
                <w:rFonts w:ascii="Times New Roman"/>
                <w:b/>
                <w:i w:val="false"/>
                <w:color w:val="000000"/>
                <w:sz w:val="20"/>
              </w:rPr>
              <w:t>Ваша</w:t>
            </w:r>
            <w:r>
              <w:rPr>
                <w:rFonts w:ascii="Times New Roman"/>
                <w:b w:val="false"/>
                <w:i w:val="false"/>
                <w:color w:val="000000"/>
                <w:sz w:val="20"/>
              </w:rPr>
              <w:t xml:space="preserve"> </w:t>
            </w:r>
            <w:r>
              <w:rPr>
                <w:rFonts w:ascii="Times New Roman"/>
                <w:b/>
                <w:i w:val="false"/>
                <w:color w:val="000000"/>
                <w:sz w:val="20"/>
              </w:rPr>
              <w:t>организация</w:t>
            </w:r>
            <w:r>
              <w:rPr>
                <w:rFonts w:ascii="Times New Roman"/>
                <w:b w:val="false"/>
                <w:i w:val="false"/>
                <w:color w:val="000000"/>
                <w:sz w:val="20"/>
              </w:rPr>
              <w:t xml:space="preserve"> </w:t>
            </w:r>
            <w:r>
              <w:rPr>
                <w:rFonts w:ascii="Times New Roman"/>
                <w:b/>
                <w:i w:val="false"/>
                <w:color w:val="000000"/>
                <w:sz w:val="20"/>
              </w:rPr>
              <w:t>действующие</w:t>
            </w:r>
            <w:r>
              <w:rPr>
                <w:rFonts w:ascii="Times New Roman"/>
                <w:b w:val="false"/>
                <w:i w:val="false"/>
                <w:color w:val="000000"/>
                <w:sz w:val="20"/>
              </w:rPr>
              <w:t xml:space="preserve"> </w:t>
            </w:r>
            <w:r>
              <w:rPr>
                <w:rFonts w:ascii="Times New Roman"/>
                <w:b/>
                <w:i w:val="false"/>
                <w:color w:val="000000"/>
                <w:sz w:val="20"/>
              </w:rPr>
              <w:t>договоры</w:t>
            </w:r>
            <w:r>
              <w:rPr>
                <w:rFonts w:ascii="Times New Roman"/>
                <w:b w:val="false"/>
                <w:i w:val="false"/>
                <w:color w:val="000000"/>
                <w:sz w:val="20"/>
              </w:rPr>
              <w:t xml:space="preserve"> </w:t>
            </w:r>
            <w:r>
              <w:rPr>
                <w:rFonts w:ascii="Times New Roman"/>
                <w:b/>
                <w:i w:val="false"/>
                <w:color w:val="000000"/>
                <w:sz w:val="20"/>
              </w:rPr>
              <w:t>о</w:t>
            </w:r>
            <w:r>
              <w:rPr>
                <w:rFonts w:ascii="Times New Roman"/>
                <w:b w:val="false"/>
                <w:i w:val="false"/>
                <w:color w:val="000000"/>
                <w:sz w:val="20"/>
              </w:rPr>
              <w:t xml:space="preserve"> </w:t>
            </w:r>
            <w:r>
              <w:rPr>
                <w:rFonts w:ascii="Times New Roman"/>
                <w:b/>
                <w:i w:val="false"/>
                <w:color w:val="000000"/>
                <w:sz w:val="20"/>
              </w:rPr>
              <w:t>совместной</w:t>
            </w:r>
            <w:r>
              <w:rPr>
                <w:rFonts w:ascii="Times New Roman"/>
                <w:b w:val="false"/>
                <w:i w:val="false"/>
                <w:color w:val="000000"/>
                <w:sz w:val="20"/>
              </w:rPr>
              <w:t xml:space="preserve"> </w:t>
            </w:r>
            <w:r>
              <w:rPr>
                <w:rFonts w:ascii="Times New Roman"/>
                <w:b/>
                <w:i w:val="false"/>
                <w:color w:val="000000"/>
                <w:sz w:val="20"/>
              </w:rPr>
              <w:t>деятельности</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нерезидентами</w:t>
            </w:r>
            <w:r>
              <w:rPr>
                <w:rFonts w:ascii="Times New Roman"/>
                <w:b w:val="false"/>
                <w:i w:val="false"/>
                <w:color w:val="000000"/>
                <w:sz w:val="20"/>
              </w:rPr>
              <w:t xml:space="preserve"> </w:t>
            </w:r>
            <w:r>
              <w:rPr>
                <w:rFonts w:ascii="Times New Roman"/>
                <w:b/>
                <w:i w:val="false"/>
                <w:color w:val="000000"/>
                <w:sz w:val="20"/>
              </w:rPr>
              <w:t>(без</w:t>
            </w:r>
            <w:r>
              <w:rPr>
                <w:rFonts w:ascii="Times New Roman"/>
                <w:b w:val="false"/>
                <w:i w:val="false"/>
                <w:color w:val="000000"/>
                <w:sz w:val="20"/>
              </w:rPr>
              <w:t xml:space="preserve"> </w:t>
            </w:r>
            <w:r>
              <w:rPr>
                <w:rFonts w:ascii="Times New Roman"/>
                <w:b/>
                <w:i w:val="false"/>
                <w:color w:val="000000"/>
                <w:sz w:val="20"/>
              </w:rPr>
              <w:t>образования</w:t>
            </w:r>
            <w:r>
              <w:rPr>
                <w:rFonts w:ascii="Times New Roman"/>
                <w:b w:val="false"/>
                <w:i w:val="false"/>
                <w:color w:val="000000"/>
                <w:sz w:val="20"/>
              </w:rPr>
              <w:t xml:space="preserve"> </w:t>
            </w:r>
            <w:r>
              <w:rPr>
                <w:rFonts w:ascii="Times New Roman"/>
                <w:b/>
                <w:i w:val="false"/>
                <w:color w:val="000000"/>
                <w:sz w:val="20"/>
              </w:rPr>
              <w:t>юридического</w:t>
            </w:r>
            <w:r>
              <w:rPr>
                <w:rFonts w:ascii="Times New Roman"/>
                <w:b w:val="false"/>
                <w:i w:val="false"/>
                <w:color w:val="000000"/>
                <w:sz w:val="20"/>
              </w:rPr>
              <w:t xml:space="preserve"> </w:t>
            </w:r>
            <w:r>
              <w:rPr>
                <w:rFonts w:ascii="Times New Roman"/>
                <w:b/>
                <w:i w:val="false"/>
                <w:color w:val="000000"/>
                <w:sz w:val="20"/>
              </w:rPr>
              <w:t>лица)</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дату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заполнения</w:t>
            </w:r>
            <w:r>
              <w:rPr>
                <w:rFonts w:ascii="Times New Roman"/>
                <w:b w:val="false"/>
                <w:i w:val="false"/>
                <w:color w:val="000000"/>
                <w:sz w:val="20"/>
              </w:rPr>
              <w:t xml:space="preserve"> </w:t>
            </w:r>
            <w:r>
              <w:rPr>
                <w:rFonts w:ascii="Times New Roman"/>
                <w:b/>
                <w:i w:val="false"/>
                <w:color w:val="000000"/>
                <w:sz w:val="20"/>
              </w:rPr>
              <w:t>анкеты?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6" w:id="3856"/>
          <w:p>
            <w:pPr>
              <w:spacing w:after="20"/>
              <w:ind w:left="20"/>
              <w:jc w:val="both"/>
            </w:pPr>
            <w:r>
              <w:rPr>
                <w:rFonts w:ascii="Times New Roman"/>
                <w:b w:val="false"/>
                <w:i w:val="false"/>
                <w:color w:val="000000"/>
                <w:sz w:val="20"/>
              </w:rPr>
              <w:t>
Егер жауабыңыз "Иә" болса, 3.3.2-тармақты толтыруға көшіңіз, жауабыңыз "Жоқ" болса, 3.4-тармақты толтыруға көшіңіз.</w:t>
            </w:r>
          </w:p>
          <w:bookmarkEnd w:id="3856"/>
          <w:p>
            <w:pPr>
              <w:spacing w:after="20"/>
              <w:ind w:left="20"/>
              <w:jc w:val="both"/>
            </w:pPr>
            <w:r>
              <w:rPr>
                <w:rFonts w:ascii="Times New Roman"/>
                <w:b w:val="false"/>
                <w:i w:val="false"/>
                <w:color w:val="000000"/>
                <w:sz w:val="20"/>
              </w:rPr>
              <w:t>
Если ответ "Да" перейдите к заполнению пункта 3.3.2, если ответ "Нет" - к заполнению пункта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7" w:id="3857"/>
          <w:p>
            <w:pPr>
              <w:spacing w:after="20"/>
              <w:ind w:left="20"/>
              <w:jc w:val="both"/>
            </w:pPr>
            <w:r>
              <w:rPr>
                <w:rFonts w:ascii="Times New Roman"/>
                <w:b w:val="false"/>
                <w:i w:val="false"/>
                <w:color w:val="000000"/>
                <w:sz w:val="20"/>
              </w:rPr>
              <w:t>
3.3.2 Бірлескен қызметтің затын (іске асыру саласын) көрсетіңіз</w:t>
            </w:r>
          </w:p>
          <w:bookmarkEnd w:id="3857"/>
          <w:p>
            <w:pPr>
              <w:spacing w:after="20"/>
              <w:ind w:left="20"/>
              <w:jc w:val="both"/>
            </w:pPr>
            <w:r>
              <w:rPr>
                <w:rFonts w:ascii="Times New Roman"/>
                <w:b w:val="false"/>
                <w:i w:val="false"/>
                <w:color w:val="000000"/>
                <w:sz w:val="20"/>
              </w:rPr>
              <w:t>
Укажите предмет (сферу осуществления) совместной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bl>
    <w:bookmarkStart w:name="z4988" w:id="3858"/>
    <w:p>
      <w:pPr>
        <w:spacing w:after="0"/>
        <w:ind w:left="0"/>
        <w:jc w:val="both"/>
      </w:pPr>
      <w:r>
        <w:rPr>
          <w:rFonts w:ascii="Times New Roman"/>
          <w:b w:val="false"/>
          <w:i w:val="false"/>
          <w:color w:val="000000"/>
          <w:sz w:val="28"/>
        </w:rPr>
        <w:t>
      3.4 Қызметкерлерге берілетін бейрезидент бас компанияның акцияларына опциондар. 2.1-тармағында көрсетілген бейрезидент инвесторлар бар болса, толтырылады</w:t>
      </w:r>
    </w:p>
    <w:bookmarkEnd w:id="3858"/>
    <w:bookmarkStart w:name="z4989" w:id="3859"/>
    <w:p>
      <w:pPr>
        <w:spacing w:after="0"/>
        <w:ind w:left="0"/>
        <w:jc w:val="both"/>
      </w:pPr>
      <w:r>
        <w:rPr>
          <w:rFonts w:ascii="Times New Roman"/>
          <w:b w:val="false"/>
          <w:i w:val="false"/>
          <w:color w:val="000000"/>
          <w:sz w:val="28"/>
        </w:rPr>
        <w:t>
      3.4 Опционы сотрудникам на акции головной компании-нерезидента. Заполняется в случае наличия инвесторов-нерезидентов, указанных в пункте 2.1</w:t>
      </w:r>
    </w:p>
    <w:bookmarkEnd w:id="3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0" w:id="3860"/>
          <w:p>
            <w:pPr>
              <w:spacing w:after="20"/>
              <w:ind w:left="20"/>
              <w:jc w:val="both"/>
            </w:pPr>
            <w:r>
              <w:rPr>
                <w:rFonts w:ascii="Times New Roman"/>
                <w:b w:val="false"/>
                <w:i w:val="false"/>
                <w:color w:val="000000"/>
                <w:sz w:val="20"/>
              </w:rPr>
              <w:t>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ұйымыңызда</w:t>
            </w:r>
            <w:r>
              <w:rPr>
                <w:rFonts w:ascii="Times New Roman"/>
                <w:b w:val="false"/>
                <w:i w:val="false"/>
                <w:color w:val="000000"/>
                <w:sz w:val="20"/>
              </w:rPr>
              <w:t xml:space="preserve">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компанияның</w:t>
            </w:r>
            <w:r>
              <w:rPr>
                <w:rFonts w:ascii="Times New Roman"/>
                <w:b w:val="false"/>
                <w:i w:val="false"/>
                <w:color w:val="000000"/>
                <w:sz w:val="20"/>
              </w:rPr>
              <w:t xml:space="preserve"> </w:t>
            </w:r>
            <w:r>
              <w:rPr>
                <w:rFonts w:ascii="Times New Roman"/>
                <w:b/>
                <w:i w:val="false"/>
                <w:color w:val="000000"/>
                <w:sz w:val="20"/>
              </w:rPr>
              <w:t>акцияларына</w:t>
            </w:r>
            <w:r>
              <w:rPr>
                <w:rFonts w:ascii="Times New Roman"/>
                <w:b w:val="false"/>
                <w:i w:val="false"/>
                <w:color w:val="000000"/>
                <w:sz w:val="20"/>
              </w:rPr>
              <w:t xml:space="preserve"> </w:t>
            </w:r>
            <w:r>
              <w:rPr>
                <w:rFonts w:ascii="Times New Roman"/>
                <w:b/>
                <w:i w:val="false"/>
                <w:color w:val="000000"/>
                <w:sz w:val="20"/>
              </w:rPr>
              <w:t>опциондарды</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түрінде</w:t>
            </w:r>
            <w:r>
              <w:rPr>
                <w:rFonts w:ascii="Times New Roman"/>
                <w:b w:val="false"/>
                <w:i w:val="false"/>
                <w:color w:val="000000"/>
                <w:sz w:val="20"/>
              </w:rPr>
              <w:t xml:space="preserve">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қызметкерлерін</w:t>
            </w:r>
            <w:r>
              <w:rPr>
                <w:rFonts w:ascii="Times New Roman"/>
                <w:b w:val="false"/>
                <w:i w:val="false"/>
                <w:color w:val="000000"/>
                <w:sz w:val="20"/>
              </w:rPr>
              <w:t xml:space="preserve"> </w:t>
            </w:r>
            <w:r>
              <w:rPr>
                <w:rFonts w:ascii="Times New Roman"/>
                <w:b/>
                <w:i w:val="false"/>
                <w:color w:val="000000"/>
                <w:sz w:val="20"/>
              </w:rPr>
              <w:t>көтермелеу</w:t>
            </w:r>
            <w:r>
              <w:rPr>
                <w:rFonts w:ascii="Times New Roman"/>
                <w:b w:val="false"/>
                <w:i w:val="false"/>
                <w:color w:val="000000"/>
                <w:sz w:val="20"/>
              </w:rPr>
              <w:t xml:space="preserve"> </w:t>
            </w:r>
            <w:r>
              <w:rPr>
                <w:rFonts w:ascii="Times New Roman"/>
                <w:b/>
                <w:i w:val="false"/>
                <w:color w:val="000000"/>
                <w:sz w:val="20"/>
              </w:rPr>
              <w:t>тәжірибесі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ма?</w:t>
            </w:r>
          </w:p>
          <w:bookmarkEnd w:id="3860"/>
          <w:p>
            <w:pPr>
              <w:spacing w:after="20"/>
              <w:ind w:left="20"/>
              <w:jc w:val="both"/>
            </w:pPr>
            <w:r>
              <w:rPr>
                <w:rFonts w:ascii="Times New Roman"/>
                <w:b w:val="false"/>
                <w:i w:val="false"/>
                <w:color w:val="000000"/>
                <w:sz w:val="20"/>
              </w:rPr>
              <w:t>
</w:t>
            </w:r>
            <w:r>
              <w:rPr>
                <w:rFonts w:ascii="Times New Roman"/>
                <w:b/>
                <w:i w:val="false"/>
                <w:color w:val="000000"/>
                <w:sz w:val="20"/>
              </w:rPr>
              <w:t>Существует</w:t>
            </w:r>
            <w:r>
              <w:rPr>
                <w:rFonts w:ascii="Times New Roman"/>
                <w:b w:val="false"/>
                <w:i w:val="false"/>
                <w:color w:val="000000"/>
                <w:sz w:val="20"/>
              </w:rPr>
              <w:t xml:space="preserve"> </w:t>
            </w:r>
            <w:r>
              <w:rPr>
                <w:rFonts w:ascii="Times New Roman"/>
                <w:b/>
                <w:i w:val="false"/>
                <w:color w:val="000000"/>
                <w:sz w:val="20"/>
              </w:rPr>
              <w:t>ли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Вашей</w:t>
            </w:r>
            <w:r>
              <w:rPr>
                <w:rFonts w:ascii="Times New Roman"/>
                <w:b w:val="false"/>
                <w:i w:val="false"/>
                <w:color w:val="000000"/>
                <w:sz w:val="20"/>
              </w:rPr>
              <w:t xml:space="preserve"> </w:t>
            </w:r>
            <w:r>
              <w:rPr>
                <w:rFonts w:ascii="Times New Roman"/>
                <w:b/>
                <w:i w:val="false"/>
                <w:color w:val="000000"/>
                <w:sz w:val="20"/>
              </w:rPr>
              <w:t>организации</w:t>
            </w:r>
            <w:r>
              <w:rPr>
                <w:rFonts w:ascii="Times New Roman"/>
                <w:b w:val="false"/>
                <w:i w:val="false"/>
                <w:color w:val="000000"/>
                <w:sz w:val="20"/>
              </w:rPr>
              <w:t xml:space="preserve"> </w:t>
            </w:r>
            <w:r>
              <w:rPr>
                <w:rFonts w:ascii="Times New Roman"/>
                <w:b/>
                <w:i w:val="false"/>
                <w:color w:val="000000"/>
                <w:sz w:val="20"/>
              </w:rPr>
              <w:t>практика</w:t>
            </w:r>
            <w:r>
              <w:rPr>
                <w:rFonts w:ascii="Times New Roman"/>
                <w:b w:val="false"/>
                <w:i w:val="false"/>
                <w:color w:val="000000"/>
                <w:sz w:val="20"/>
              </w:rPr>
              <w:t xml:space="preserve"> </w:t>
            </w:r>
            <w:r>
              <w:rPr>
                <w:rFonts w:ascii="Times New Roman"/>
                <w:b/>
                <w:i w:val="false"/>
                <w:color w:val="000000"/>
                <w:sz w:val="20"/>
              </w:rPr>
              <w:t>поощрения</w:t>
            </w:r>
            <w:r>
              <w:rPr>
                <w:rFonts w:ascii="Times New Roman"/>
                <w:b w:val="false"/>
                <w:i w:val="false"/>
                <w:color w:val="000000"/>
                <w:sz w:val="20"/>
              </w:rPr>
              <w:t xml:space="preserve"> </w:t>
            </w:r>
            <w:r>
              <w:rPr>
                <w:rFonts w:ascii="Times New Roman"/>
                <w:b/>
                <w:i w:val="false"/>
                <w:color w:val="000000"/>
                <w:sz w:val="20"/>
              </w:rPr>
              <w:t>своих</w:t>
            </w:r>
            <w:r>
              <w:rPr>
                <w:rFonts w:ascii="Times New Roman"/>
                <w:b w:val="false"/>
                <w:i w:val="false"/>
                <w:color w:val="000000"/>
                <w:sz w:val="20"/>
              </w:rPr>
              <w:t xml:space="preserve"> </w:t>
            </w:r>
            <w:r>
              <w:rPr>
                <w:rFonts w:ascii="Times New Roman"/>
                <w:b/>
                <w:i w:val="false"/>
                <w:color w:val="000000"/>
                <w:sz w:val="20"/>
              </w:rPr>
              <w:t>сотрудников</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виде</w:t>
            </w:r>
            <w:r>
              <w:rPr>
                <w:rFonts w:ascii="Times New Roman"/>
                <w:b w:val="false"/>
                <w:i w:val="false"/>
                <w:color w:val="000000"/>
                <w:sz w:val="20"/>
              </w:rPr>
              <w:t xml:space="preserve"> </w:t>
            </w:r>
            <w:r>
              <w:rPr>
                <w:rFonts w:ascii="Times New Roman"/>
                <w:b/>
                <w:i w:val="false"/>
                <w:color w:val="000000"/>
                <w:sz w:val="20"/>
              </w:rPr>
              <w:t>представления</w:t>
            </w:r>
            <w:r>
              <w:rPr>
                <w:rFonts w:ascii="Times New Roman"/>
                <w:b w:val="false"/>
                <w:i w:val="false"/>
                <w:color w:val="000000"/>
                <w:sz w:val="20"/>
              </w:rPr>
              <w:t xml:space="preserve"> </w:t>
            </w:r>
            <w:r>
              <w:rPr>
                <w:rFonts w:ascii="Times New Roman"/>
                <w:b/>
                <w:i w:val="false"/>
                <w:color w:val="000000"/>
                <w:sz w:val="20"/>
              </w:rPr>
              <w:t>опционов</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акции</w:t>
            </w:r>
            <w:r>
              <w:rPr>
                <w:rFonts w:ascii="Times New Roman"/>
                <w:b w:val="false"/>
                <w:i w:val="false"/>
                <w:color w:val="000000"/>
                <w:sz w:val="20"/>
              </w:rPr>
              <w:t xml:space="preserve"> </w:t>
            </w:r>
            <w:r>
              <w:rPr>
                <w:rFonts w:ascii="Times New Roman"/>
                <w:b/>
                <w:i w:val="false"/>
                <w:color w:val="000000"/>
                <w:sz w:val="20"/>
              </w:rPr>
              <w:t>головной</w:t>
            </w:r>
            <w:r>
              <w:rPr>
                <w:rFonts w:ascii="Times New Roman"/>
                <w:b w:val="false"/>
                <w:i w:val="false"/>
                <w:color w:val="000000"/>
                <w:sz w:val="20"/>
              </w:rPr>
              <w:t xml:space="preserve"> </w:t>
            </w:r>
            <w:r>
              <w:rPr>
                <w:rFonts w:ascii="Times New Roman"/>
                <w:b/>
                <w:i w:val="false"/>
                <w:color w:val="000000"/>
                <w:sz w:val="20"/>
              </w:rPr>
              <w:t>компании-нерезидента?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991" w:id="3861"/>
    <w:p>
      <w:pPr>
        <w:spacing w:after="0"/>
        <w:ind w:left="0"/>
        <w:jc w:val="both"/>
      </w:pPr>
      <w:r>
        <w:rPr>
          <w:rFonts w:ascii="Times New Roman"/>
          <w:b w:val="false"/>
          <w:i w:val="false"/>
          <w:color w:val="000000"/>
          <w:sz w:val="28"/>
        </w:rPr>
        <w:t>
      4-бөлім. Сіздің ұйымыңыздың бейрезиденттермен операциялары туралы ақпарат</w:t>
      </w:r>
    </w:p>
    <w:bookmarkEnd w:id="3861"/>
    <w:bookmarkStart w:name="z4992" w:id="3862"/>
    <w:p>
      <w:pPr>
        <w:spacing w:after="0"/>
        <w:ind w:left="0"/>
        <w:jc w:val="both"/>
      </w:pPr>
      <w:r>
        <w:rPr>
          <w:rFonts w:ascii="Times New Roman"/>
          <w:b w:val="false"/>
          <w:i w:val="false"/>
          <w:color w:val="000000"/>
          <w:sz w:val="28"/>
        </w:rPr>
        <w:t>
      Раздел 4. Информация об операциях Вашей организации с нерезидентами</w:t>
      </w:r>
    </w:p>
    <w:bookmarkEnd w:id="3862"/>
    <w:bookmarkStart w:name="z4993" w:id="3863"/>
    <w:p>
      <w:pPr>
        <w:spacing w:after="0"/>
        <w:ind w:left="0"/>
        <w:jc w:val="both"/>
      </w:pPr>
      <w:r>
        <w:rPr>
          <w:rFonts w:ascii="Times New Roman"/>
          <w:b w:val="false"/>
          <w:i w:val="false"/>
          <w:color w:val="000000"/>
          <w:sz w:val="28"/>
        </w:rPr>
        <w:t>
      4.1 20___жылғы тауарлармен сыртқы сауда</w:t>
      </w:r>
    </w:p>
    <w:bookmarkEnd w:id="3863"/>
    <w:bookmarkStart w:name="z4994" w:id="3864"/>
    <w:p>
      <w:pPr>
        <w:spacing w:after="0"/>
        <w:ind w:left="0"/>
        <w:jc w:val="both"/>
      </w:pPr>
      <w:r>
        <w:rPr>
          <w:rFonts w:ascii="Times New Roman"/>
          <w:b w:val="false"/>
          <w:i w:val="false"/>
          <w:color w:val="000000"/>
          <w:sz w:val="28"/>
        </w:rPr>
        <w:t>
      Внешняя торговля товарами в 20___году</w:t>
      </w:r>
    </w:p>
    <w:bookmarkEnd w:id="3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5" w:id="3865"/>
          <w:p>
            <w:pPr>
              <w:spacing w:after="20"/>
              <w:ind w:left="20"/>
              <w:jc w:val="both"/>
            </w:pPr>
            <w:r>
              <w:rPr>
                <w:rFonts w:ascii="Times New Roman"/>
                <w:b w:val="false"/>
                <w:i w:val="false"/>
                <w:color w:val="000000"/>
                <w:sz w:val="20"/>
              </w:rPr>
              <w:t>
4.1.1 Сіздің ұйымыңыз тауар экспортымен немесе импортымен қарастырылған кезеңде айналысты ма?</w:t>
            </w:r>
          </w:p>
          <w:bookmarkEnd w:id="3865"/>
          <w:p>
            <w:pPr>
              <w:spacing w:after="20"/>
              <w:ind w:left="20"/>
              <w:jc w:val="both"/>
            </w:pPr>
            <w:r>
              <w:rPr>
                <w:rFonts w:ascii="Times New Roman"/>
                <w:b w:val="false"/>
                <w:i w:val="false"/>
                <w:color w:val="000000"/>
                <w:sz w:val="20"/>
              </w:rPr>
              <w:t>
Занималась ли Ваша организация экспортом или импортом товаров в рассматриваемом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6" w:id="3866"/>
          <w:p>
            <w:pPr>
              <w:spacing w:after="20"/>
              <w:ind w:left="20"/>
              <w:jc w:val="both"/>
            </w:pPr>
            <w:r>
              <w:rPr>
                <w:rFonts w:ascii="Times New Roman"/>
                <w:b w:val="false"/>
                <w:i w:val="false"/>
                <w:color w:val="000000"/>
                <w:sz w:val="20"/>
              </w:rPr>
              <w:t>
Егержауабыңыз "Иә" болса, 4.1.1.1-тармақты толтыруға көшіңіз, егер жауабыңыз "Жоқ" болса - 4.1.2 - тармақты толтыруға көшіңіз.</w:t>
            </w:r>
          </w:p>
          <w:bookmarkEnd w:id="3866"/>
          <w:p>
            <w:pPr>
              <w:spacing w:after="20"/>
              <w:ind w:left="20"/>
              <w:jc w:val="both"/>
            </w:pPr>
            <w:r>
              <w:rPr>
                <w:rFonts w:ascii="Times New Roman"/>
                <w:b w:val="false"/>
                <w:i w:val="false"/>
                <w:color w:val="000000"/>
                <w:sz w:val="20"/>
              </w:rPr>
              <w:t>
Если ответ "Да", перейдите к заполнению пункта 4.1.1.1, если ответ "Нет" - к заполнению пункта 4.1.2.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7" w:id="3867"/>
          <w:p>
            <w:pPr>
              <w:spacing w:after="20"/>
              <w:ind w:left="20"/>
              <w:jc w:val="both"/>
            </w:pPr>
            <w:r>
              <w:rPr>
                <w:rFonts w:ascii="Times New Roman"/>
                <w:b w:val="false"/>
                <w:i w:val="false"/>
                <w:color w:val="000000"/>
                <w:sz w:val="20"/>
              </w:rPr>
              <w:t>
4.1.1.1 Өтінеміз, тиісті көлемін көрсетіңіз (теңге)</w:t>
            </w:r>
          </w:p>
          <w:bookmarkEnd w:id="3867"/>
          <w:p>
            <w:pPr>
              <w:spacing w:after="20"/>
              <w:ind w:left="20"/>
              <w:jc w:val="both"/>
            </w:pPr>
            <w:r>
              <w:rPr>
                <w:rFonts w:ascii="Times New Roman"/>
                <w:b w:val="false"/>
                <w:i w:val="false"/>
                <w:color w:val="000000"/>
                <w:sz w:val="20"/>
              </w:rPr>
              <w:t>
Пожалуйста, укажите соответствующий объем (тенге)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8" w:id="3868"/>
          <w:p>
            <w:pPr>
              <w:spacing w:after="20"/>
              <w:ind w:left="20"/>
              <w:jc w:val="both"/>
            </w:pPr>
            <w:r>
              <w:rPr>
                <w:rFonts w:ascii="Times New Roman"/>
                <w:b w:val="false"/>
                <w:i w:val="false"/>
                <w:color w:val="000000"/>
                <w:sz w:val="20"/>
              </w:rPr>
              <w:t>
Тауар экспорты</w:t>
            </w:r>
          </w:p>
          <w:bookmarkEnd w:id="3868"/>
          <w:p>
            <w:pPr>
              <w:spacing w:after="20"/>
              <w:ind w:left="20"/>
              <w:jc w:val="both"/>
            </w:pPr>
            <w:r>
              <w:rPr>
                <w:rFonts w:ascii="Times New Roman"/>
                <w:b w:val="false"/>
                <w:i w:val="false"/>
                <w:color w:val="000000"/>
                <w:sz w:val="20"/>
              </w:rPr>
              <w:t>
Экспорт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9" w:id="3869"/>
          <w:p>
            <w:pPr>
              <w:spacing w:after="20"/>
              <w:ind w:left="20"/>
              <w:jc w:val="both"/>
            </w:pPr>
            <w:r>
              <w:rPr>
                <w:rFonts w:ascii="Times New Roman"/>
                <w:b w:val="false"/>
                <w:i w:val="false"/>
                <w:color w:val="000000"/>
                <w:sz w:val="20"/>
              </w:rPr>
              <w:t>
5 000 000-нан аз</w:t>
            </w:r>
          </w:p>
          <w:bookmarkEnd w:id="3869"/>
          <w:p>
            <w:pPr>
              <w:spacing w:after="20"/>
              <w:ind w:left="20"/>
              <w:jc w:val="both"/>
            </w:pPr>
            <w:r>
              <w:rPr>
                <w:rFonts w:ascii="Times New Roman"/>
                <w:b w:val="false"/>
                <w:i w:val="false"/>
                <w:color w:val="000000"/>
                <w:sz w:val="20"/>
              </w:rPr>
              <w:t>
менее 5 000 000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0" w:id="3870"/>
          <w:p>
            <w:pPr>
              <w:spacing w:after="20"/>
              <w:ind w:left="20"/>
              <w:jc w:val="both"/>
            </w:pPr>
            <w:r>
              <w:rPr>
                <w:rFonts w:ascii="Times New Roman"/>
                <w:b w:val="false"/>
                <w:i w:val="false"/>
                <w:color w:val="000000"/>
                <w:sz w:val="20"/>
              </w:rPr>
              <w:t>
5 000 000-нан 50 000 000 дейін</w:t>
            </w:r>
          </w:p>
          <w:bookmarkEnd w:id="3870"/>
          <w:p>
            <w:pPr>
              <w:spacing w:after="20"/>
              <w:ind w:left="20"/>
              <w:jc w:val="both"/>
            </w:pPr>
            <w:r>
              <w:rPr>
                <w:rFonts w:ascii="Times New Roman"/>
                <w:b w:val="false"/>
                <w:i w:val="false"/>
                <w:color w:val="000000"/>
                <w:sz w:val="20"/>
              </w:rPr>
              <w:t>
от 5 000 000 до 50 000 000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1" w:id="3871"/>
          <w:p>
            <w:pPr>
              <w:spacing w:after="20"/>
              <w:ind w:left="20"/>
              <w:jc w:val="both"/>
            </w:pPr>
            <w:r>
              <w:rPr>
                <w:rFonts w:ascii="Times New Roman"/>
                <w:b w:val="false"/>
                <w:i w:val="false"/>
                <w:color w:val="000000"/>
                <w:sz w:val="20"/>
              </w:rPr>
              <w:t>
50 000 000-нан 500 000 000 дейін</w:t>
            </w:r>
          </w:p>
          <w:bookmarkEnd w:id="3871"/>
          <w:p>
            <w:pPr>
              <w:spacing w:after="20"/>
              <w:ind w:left="20"/>
              <w:jc w:val="both"/>
            </w:pPr>
            <w:r>
              <w:rPr>
                <w:rFonts w:ascii="Times New Roman"/>
                <w:b w:val="false"/>
                <w:i w:val="false"/>
                <w:color w:val="000000"/>
                <w:sz w:val="20"/>
              </w:rPr>
              <w:t>
от 50 000 000 до 500 000 000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2" w:id="3872"/>
          <w:p>
            <w:pPr>
              <w:spacing w:after="20"/>
              <w:ind w:left="20"/>
              <w:jc w:val="both"/>
            </w:pPr>
            <w:r>
              <w:rPr>
                <w:rFonts w:ascii="Times New Roman"/>
                <w:b w:val="false"/>
                <w:i w:val="false"/>
                <w:color w:val="000000"/>
                <w:sz w:val="20"/>
              </w:rPr>
              <w:t>
500 000 000 жәнеодан көп</w:t>
            </w:r>
          </w:p>
          <w:bookmarkEnd w:id="3872"/>
          <w:p>
            <w:pPr>
              <w:spacing w:after="20"/>
              <w:ind w:left="20"/>
              <w:jc w:val="both"/>
            </w:pPr>
            <w:r>
              <w:rPr>
                <w:rFonts w:ascii="Times New Roman"/>
                <w:b w:val="false"/>
                <w:i w:val="false"/>
                <w:color w:val="000000"/>
                <w:sz w:val="20"/>
              </w:rPr>
              <w:t>
500 000 000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3" w:id="3873"/>
          <w:p>
            <w:pPr>
              <w:spacing w:after="20"/>
              <w:ind w:left="20"/>
              <w:jc w:val="both"/>
            </w:pPr>
            <w:r>
              <w:rPr>
                <w:rFonts w:ascii="Times New Roman"/>
                <w:b w:val="false"/>
                <w:i w:val="false"/>
                <w:color w:val="000000"/>
                <w:sz w:val="20"/>
              </w:rPr>
              <w:t>
Тауар импорты</w:t>
            </w:r>
          </w:p>
          <w:bookmarkEnd w:id="3873"/>
          <w:p>
            <w:pPr>
              <w:spacing w:after="20"/>
              <w:ind w:left="20"/>
              <w:jc w:val="both"/>
            </w:pPr>
            <w:r>
              <w:rPr>
                <w:rFonts w:ascii="Times New Roman"/>
                <w:b w:val="false"/>
                <w:i w:val="false"/>
                <w:color w:val="000000"/>
                <w:sz w:val="20"/>
              </w:rPr>
              <w:t>
Импорт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4" w:id="3874"/>
          <w:p>
            <w:pPr>
              <w:spacing w:after="20"/>
              <w:ind w:left="20"/>
              <w:jc w:val="both"/>
            </w:pPr>
            <w:r>
              <w:rPr>
                <w:rFonts w:ascii="Times New Roman"/>
                <w:b w:val="false"/>
                <w:i w:val="false"/>
                <w:color w:val="000000"/>
                <w:sz w:val="20"/>
              </w:rPr>
              <w:t>
5 000 000-нан аз</w:t>
            </w:r>
          </w:p>
          <w:bookmarkEnd w:id="3874"/>
          <w:p>
            <w:pPr>
              <w:spacing w:after="20"/>
              <w:ind w:left="20"/>
              <w:jc w:val="both"/>
            </w:pPr>
            <w:r>
              <w:rPr>
                <w:rFonts w:ascii="Times New Roman"/>
                <w:b w:val="false"/>
                <w:i w:val="false"/>
                <w:color w:val="000000"/>
                <w:sz w:val="20"/>
              </w:rPr>
              <w:t>
менее 5 000 000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5" w:id="3875"/>
          <w:p>
            <w:pPr>
              <w:spacing w:after="20"/>
              <w:ind w:left="20"/>
              <w:jc w:val="both"/>
            </w:pPr>
            <w:r>
              <w:rPr>
                <w:rFonts w:ascii="Times New Roman"/>
                <w:b w:val="false"/>
                <w:i w:val="false"/>
                <w:color w:val="000000"/>
                <w:sz w:val="20"/>
              </w:rPr>
              <w:t>
5 000 000-нан 50 000 000 дейін</w:t>
            </w:r>
          </w:p>
          <w:bookmarkEnd w:id="3875"/>
          <w:p>
            <w:pPr>
              <w:spacing w:after="20"/>
              <w:ind w:left="20"/>
              <w:jc w:val="both"/>
            </w:pPr>
            <w:r>
              <w:rPr>
                <w:rFonts w:ascii="Times New Roman"/>
                <w:b w:val="false"/>
                <w:i w:val="false"/>
                <w:color w:val="000000"/>
                <w:sz w:val="20"/>
              </w:rPr>
              <w:t>
от 5 000 000 до 50 000 000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6" w:id="3876"/>
          <w:p>
            <w:pPr>
              <w:spacing w:after="20"/>
              <w:ind w:left="20"/>
              <w:jc w:val="both"/>
            </w:pPr>
            <w:r>
              <w:rPr>
                <w:rFonts w:ascii="Times New Roman"/>
                <w:b w:val="false"/>
                <w:i w:val="false"/>
                <w:color w:val="000000"/>
                <w:sz w:val="20"/>
              </w:rPr>
              <w:t>
50 000 000-нан 500 000 000 дейін</w:t>
            </w:r>
          </w:p>
          <w:bookmarkEnd w:id="3876"/>
          <w:p>
            <w:pPr>
              <w:spacing w:after="20"/>
              <w:ind w:left="20"/>
              <w:jc w:val="both"/>
            </w:pPr>
            <w:r>
              <w:rPr>
                <w:rFonts w:ascii="Times New Roman"/>
                <w:b w:val="false"/>
                <w:i w:val="false"/>
                <w:color w:val="000000"/>
                <w:sz w:val="20"/>
              </w:rPr>
              <w:t>
от 50 000 000 до 500 000 000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7" w:id="3877"/>
          <w:p>
            <w:pPr>
              <w:spacing w:after="20"/>
              <w:ind w:left="20"/>
              <w:jc w:val="both"/>
            </w:pPr>
            <w:r>
              <w:rPr>
                <w:rFonts w:ascii="Times New Roman"/>
                <w:b w:val="false"/>
                <w:i w:val="false"/>
                <w:color w:val="000000"/>
                <w:sz w:val="20"/>
              </w:rPr>
              <w:t>
500 000 000 жәнеодан көп</w:t>
            </w:r>
          </w:p>
          <w:bookmarkEnd w:id="3877"/>
          <w:p>
            <w:pPr>
              <w:spacing w:after="20"/>
              <w:ind w:left="20"/>
              <w:jc w:val="both"/>
            </w:pPr>
            <w:r>
              <w:rPr>
                <w:rFonts w:ascii="Times New Roman"/>
                <w:b w:val="false"/>
                <w:i w:val="false"/>
                <w:color w:val="000000"/>
                <w:sz w:val="20"/>
              </w:rPr>
              <w:t>
500 000 000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8" w:id="3878"/>
          <w:p>
            <w:pPr>
              <w:spacing w:after="20"/>
              <w:ind w:left="20"/>
              <w:jc w:val="both"/>
            </w:pPr>
            <w:r>
              <w:rPr>
                <w:rFonts w:ascii="Times New Roman"/>
                <w:b w:val="false"/>
                <w:i w:val="false"/>
                <w:color w:val="000000"/>
                <w:sz w:val="20"/>
              </w:rPr>
              <w:t>
4.1.2 Сіздің ұйымыңыз қарастырылған кезеңде бейрезиденттерден алынған тауарларды қайта өңдеумен немесе жөндеумен айналысты ма?</w:t>
            </w:r>
          </w:p>
          <w:bookmarkEnd w:id="3878"/>
          <w:p>
            <w:pPr>
              <w:spacing w:after="20"/>
              <w:ind w:left="20"/>
              <w:jc w:val="both"/>
            </w:pPr>
            <w:r>
              <w:rPr>
                <w:rFonts w:ascii="Times New Roman"/>
                <w:b w:val="false"/>
                <w:i w:val="false"/>
                <w:color w:val="000000"/>
                <w:sz w:val="20"/>
              </w:rPr>
              <w:t>
Занималась ли Ваша организация переработкой или ремонтом товаров, полученных от нерезидентов, в рассматриваемом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9" w:id="3879"/>
          <w:p>
            <w:pPr>
              <w:spacing w:after="20"/>
              <w:ind w:left="20"/>
              <w:jc w:val="both"/>
            </w:pPr>
            <w:r>
              <w:rPr>
                <w:rFonts w:ascii="Times New Roman"/>
                <w:b w:val="false"/>
                <w:i w:val="false"/>
                <w:color w:val="000000"/>
                <w:sz w:val="20"/>
              </w:rPr>
              <w:t>
4.1.3 Сіздің ұйымыңыз қарастырылған кезеңде тауарларды қайта өңдеуге немесе жөндеугешетелге жіберді ме?</w:t>
            </w:r>
          </w:p>
          <w:bookmarkEnd w:id="3879"/>
          <w:p>
            <w:pPr>
              <w:spacing w:after="20"/>
              <w:ind w:left="20"/>
              <w:jc w:val="both"/>
            </w:pPr>
            <w:r>
              <w:rPr>
                <w:rFonts w:ascii="Times New Roman"/>
                <w:b w:val="false"/>
                <w:i w:val="false"/>
                <w:color w:val="000000"/>
                <w:sz w:val="20"/>
              </w:rPr>
              <w:t>
Направляла ли Ваша организация за рубеж товары на переработку или на ремонт в рассматриваемом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0" w:id="3880"/>
          <w:p>
            <w:pPr>
              <w:spacing w:after="20"/>
              <w:ind w:left="20"/>
              <w:jc w:val="both"/>
            </w:pPr>
            <w:r>
              <w:rPr>
                <w:rFonts w:ascii="Times New Roman"/>
                <w:b w:val="false"/>
                <w:i w:val="false"/>
                <w:color w:val="000000"/>
                <w:sz w:val="20"/>
              </w:rPr>
              <w:t>
4.1.4 Сіздің ұйымыңыз қарастырылған кезеңде тауарларды Қазақстан Республикасына әкелместен шетелде қайта сатумен айналысты ма?</w:t>
            </w:r>
          </w:p>
          <w:bookmarkEnd w:id="3880"/>
          <w:p>
            <w:pPr>
              <w:spacing w:after="20"/>
              <w:ind w:left="20"/>
              <w:jc w:val="both"/>
            </w:pPr>
            <w:r>
              <w:rPr>
                <w:rFonts w:ascii="Times New Roman"/>
                <w:b w:val="false"/>
                <w:i w:val="false"/>
                <w:color w:val="000000"/>
                <w:sz w:val="20"/>
              </w:rPr>
              <w:t>
Занималась ли Ваша организация перепродажей товаров за рубежом без их ввоза в Республику Казахстан в рассматриваемом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011" w:id="3881"/>
    <w:p>
      <w:pPr>
        <w:spacing w:after="0"/>
        <w:ind w:left="0"/>
        <w:jc w:val="both"/>
      </w:pPr>
      <w:r>
        <w:rPr>
          <w:rFonts w:ascii="Times New Roman"/>
          <w:b w:val="false"/>
          <w:i w:val="false"/>
          <w:color w:val="000000"/>
          <w:sz w:val="28"/>
        </w:rPr>
        <w:t>
      4.2 20___жылғы қызметтермен сыртқы сауда</w:t>
      </w:r>
    </w:p>
    <w:bookmarkEnd w:id="3881"/>
    <w:bookmarkStart w:name="z5012" w:id="3882"/>
    <w:p>
      <w:pPr>
        <w:spacing w:after="0"/>
        <w:ind w:left="0"/>
        <w:jc w:val="both"/>
      </w:pPr>
      <w:r>
        <w:rPr>
          <w:rFonts w:ascii="Times New Roman"/>
          <w:b w:val="false"/>
          <w:i w:val="false"/>
          <w:color w:val="000000"/>
          <w:sz w:val="28"/>
        </w:rPr>
        <w:t>
      4.2 Внешняя торговля услугами в 20___году</w:t>
      </w:r>
    </w:p>
    <w:bookmarkEnd w:id="3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3" w:id="3883"/>
          <w:p>
            <w:pPr>
              <w:spacing w:after="20"/>
              <w:ind w:left="20"/>
              <w:jc w:val="both"/>
            </w:pPr>
            <w:r>
              <w:rPr>
                <w:rFonts w:ascii="Times New Roman"/>
                <w:b w:val="false"/>
                <w:i w:val="false"/>
                <w:color w:val="000000"/>
                <w:sz w:val="20"/>
              </w:rPr>
              <w:t>
</w:t>
            </w:r>
            <w:r>
              <w:rPr>
                <w:rFonts w:ascii="Times New Roman"/>
                <w:b/>
                <w:i w:val="false"/>
                <w:color w:val="000000"/>
                <w:sz w:val="20"/>
              </w:rPr>
              <w:t>4.2.1</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w:t>
            </w:r>
            <w:r>
              <w:rPr>
                <w:rFonts w:ascii="Times New Roman"/>
                <w:b w:val="false"/>
                <w:i w:val="false"/>
                <w:color w:val="000000"/>
                <w:sz w:val="20"/>
              </w:rPr>
              <w:t xml:space="preserve">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көрсетті</w:t>
            </w:r>
            <w:r>
              <w:rPr>
                <w:rFonts w:ascii="Times New Roman"/>
                <w:b w:val="false"/>
                <w:i w:val="false"/>
                <w:color w:val="000000"/>
                <w:sz w:val="20"/>
              </w:rPr>
              <w:t xml:space="preserve"> </w:t>
            </w:r>
            <w:r>
              <w:rPr>
                <w:rFonts w:ascii="Times New Roman"/>
                <w:b/>
                <w:i w:val="false"/>
                <w:color w:val="000000"/>
                <w:sz w:val="20"/>
              </w:rPr>
              <w:t>ме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бейрезиденттерден</w:t>
            </w:r>
            <w:r>
              <w:rPr>
                <w:rFonts w:ascii="Times New Roman"/>
                <w:b w:val="false"/>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пайдаланды</w:t>
            </w:r>
            <w:r>
              <w:rPr>
                <w:rFonts w:ascii="Times New Roman"/>
                <w:b w:val="false"/>
                <w:i w:val="false"/>
                <w:color w:val="000000"/>
                <w:sz w:val="20"/>
              </w:rPr>
              <w:t xml:space="preserve"> </w:t>
            </w:r>
            <w:r>
              <w:rPr>
                <w:rFonts w:ascii="Times New Roman"/>
                <w:b/>
                <w:i w:val="false"/>
                <w:color w:val="000000"/>
                <w:sz w:val="20"/>
              </w:rPr>
              <w:t>ма?</w:t>
            </w:r>
          </w:p>
          <w:bookmarkEnd w:id="3883"/>
          <w:p>
            <w:pPr>
              <w:spacing w:after="20"/>
              <w:ind w:left="20"/>
              <w:jc w:val="both"/>
            </w:pPr>
            <w:r>
              <w:rPr>
                <w:rFonts w:ascii="Times New Roman"/>
                <w:b w:val="false"/>
                <w:i w:val="false"/>
                <w:color w:val="000000"/>
                <w:sz w:val="20"/>
              </w:rPr>
              <w:t>
</w:t>
            </w:r>
            <w:r>
              <w:rPr>
                <w:rFonts w:ascii="Times New Roman"/>
                <w:b/>
                <w:i w:val="false"/>
                <w:color w:val="000000"/>
                <w:sz w:val="20"/>
              </w:rPr>
              <w:t>Представляла</w:t>
            </w:r>
            <w:r>
              <w:rPr>
                <w:rFonts w:ascii="Times New Roman"/>
                <w:b w:val="false"/>
                <w:i w:val="false"/>
                <w:color w:val="000000"/>
                <w:sz w:val="20"/>
              </w:rPr>
              <w:t xml:space="preserve"> </w:t>
            </w:r>
            <w:r>
              <w:rPr>
                <w:rFonts w:ascii="Times New Roman"/>
                <w:b/>
                <w:i w:val="false"/>
                <w:color w:val="000000"/>
                <w:sz w:val="20"/>
              </w:rPr>
              <w:t>ли</w:t>
            </w:r>
            <w:r>
              <w:rPr>
                <w:rFonts w:ascii="Times New Roman"/>
                <w:b w:val="false"/>
                <w:i w:val="false"/>
                <w:color w:val="000000"/>
                <w:sz w:val="20"/>
              </w:rPr>
              <w:t xml:space="preserve"> </w:t>
            </w:r>
            <w:r>
              <w:rPr>
                <w:rFonts w:ascii="Times New Roman"/>
                <w:b/>
                <w:i w:val="false"/>
                <w:color w:val="000000"/>
                <w:sz w:val="20"/>
              </w:rPr>
              <w:t>Ваша</w:t>
            </w:r>
            <w:r>
              <w:rPr>
                <w:rFonts w:ascii="Times New Roman"/>
                <w:b w:val="false"/>
                <w:i w:val="false"/>
                <w:color w:val="000000"/>
                <w:sz w:val="20"/>
              </w:rPr>
              <w:t xml:space="preserve"> </w:t>
            </w:r>
            <w:r>
              <w:rPr>
                <w:rFonts w:ascii="Times New Roman"/>
                <w:b/>
                <w:i w:val="false"/>
                <w:color w:val="000000"/>
                <w:sz w:val="20"/>
              </w:rPr>
              <w:t>организация</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нерезидентам</w:t>
            </w:r>
            <w:r>
              <w:rPr>
                <w:rFonts w:ascii="Times New Roman"/>
                <w:b w:val="false"/>
                <w:i w:val="false"/>
                <w:color w:val="000000"/>
                <w:sz w:val="20"/>
              </w:rPr>
              <w:t xml:space="preserve"> </w:t>
            </w:r>
            <w:r>
              <w:rPr>
                <w:rFonts w:ascii="Times New Roman"/>
                <w:b/>
                <w:i w:val="false"/>
                <w:color w:val="000000"/>
                <w:sz w:val="20"/>
              </w:rPr>
              <w:t>или</w:t>
            </w:r>
            <w:r>
              <w:rPr>
                <w:rFonts w:ascii="Times New Roman"/>
                <w:b w:val="false"/>
                <w:i w:val="false"/>
                <w:color w:val="000000"/>
                <w:sz w:val="20"/>
              </w:rPr>
              <w:t xml:space="preserve"> </w:t>
            </w:r>
            <w:r>
              <w:rPr>
                <w:rFonts w:ascii="Times New Roman"/>
                <w:b/>
                <w:i w:val="false"/>
                <w:color w:val="000000"/>
                <w:sz w:val="20"/>
              </w:rPr>
              <w:t>приобретала</w:t>
            </w:r>
            <w:r>
              <w:rPr>
                <w:rFonts w:ascii="Times New Roman"/>
                <w:b w:val="false"/>
                <w:i w:val="false"/>
                <w:color w:val="000000"/>
                <w:sz w:val="20"/>
              </w:rPr>
              <w:t xml:space="preserve"> </w:t>
            </w:r>
            <w:r>
              <w:rPr>
                <w:rFonts w:ascii="Times New Roman"/>
                <w:b/>
                <w:i w:val="false"/>
                <w:color w:val="000000"/>
                <w:sz w:val="20"/>
              </w:rPr>
              <w:t>ли</w:t>
            </w:r>
            <w:r>
              <w:rPr>
                <w:rFonts w:ascii="Times New Roman"/>
                <w:b w:val="false"/>
                <w:i w:val="false"/>
                <w:color w:val="000000"/>
                <w:sz w:val="20"/>
              </w:rPr>
              <w:t xml:space="preserve"> </w:t>
            </w:r>
            <w:r>
              <w:rPr>
                <w:rFonts w:ascii="Times New Roman"/>
                <w:b/>
                <w:i w:val="false"/>
                <w:color w:val="000000"/>
                <w:sz w:val="20"/>
              </w:rPr>
              <w:t>она</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от</w:t>
            </w:r>
            <w:r>
              <w:rPr>
                <w:rFonts w:ascii="Times New Roman"/>
                <w:b w:val="false"/>
                <w:i w:val="false"/>
                <w:color w:val="000000"/>
                <w:sz w:val="20"/>
              </w:rPr>
              <w:t xml:space="preserve"> </w:t>
            </w:r>
            <w:r>
              <w:rPr>
                <w:rFonts w:ascii="Times New Roman"/>
                <w:b/>
                <w:i w:val="false"/>
                <w:color w:val="000000"/>
                <w:sz w:val="20"/>
              </w:rPr>
              <w:t>нерезидентов?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4" w:id="3884"/>
          <w:p>
            <w:pPr>
              <w:spacing w:after="20"/>
              <w:ind w:left="20"/>
              <w:jc w:val="both"/>
            </w:pPr>
            <w:r>
              <w:rPr>
                <w:rFonts w:ascii="Times New Roman"/>
                <w:b w:val="false"/>
                <w:i w:val="false"/>
                <w:color w:val="000000"/>
                <w:sz w:val="20"/>
              </w:rPr>
              <w:t>
Егер жауабыңыз "Иә" болса, 4.2.2-тармағын толтыруға көшіңіз, егер жауабыңыз "Жоқ" болса, 4.3-тармағын толтырыңыз.</w:t>
            </w:r>
          </w:p>
          <w:bookmarkEnd w:id="3884"/>
          <w:p>
            <w:pPr>
              <w:spacing w:after="20"/>
              <w:ind w:left="20"/>
              <w:jc w:val="both"/>
            </w:pPr>
            <w:r>
              <w:rPr>
                <w:rFonts w:ascii="Times New Roman"/>
                <w:b w:val="false"/>
                <w:i w:val="false"/>
                <w:color w:val="000000"/>
                <w:sz w:val="20"/>
              </w:rPr>
              <w:t>
Если ответ "Да", перейдите к заполнению пункта 4.2.2, если ответ "Нет" - к заполнению пункта 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5" w:id="3885"/>
          <w:p>
            <w:pPr>
              <w:spacing w:after="20"/>
              <w:ind w:left="20"/>
              <w:jc w:val="both"/>
            </w:pPr>
            <w:r>
              <w:rPr>
                <w:rFonts w:ascii="Times New Roman"/>
                <w:b w:val="false"/>
                <w:i w:val="false"/>
                <w:color w:val="000000"/>
                <w:sz w:val="20"/>
              </w:rPr>
              <w:t>
4.2.2 Өтінеміз, тиісті көлемін көрсетіңіз (теңге)</w:t>
            </w:r>
          </w:p>
          <w:bookmarkEnd w:id="3885"/>
          <w:p>
            <w:pPr>
              <w:spacing w:after="20"/>
              <w:ind w:left="20"/>
              <w:jc w:val="both"/>
            </w:pPr>
            <w:r>
              <w:rPr>
                <w:rFonts w:ascii="Times New Roman"/>
                <w:b w:val="false"/>
                <w:i w:val="false"/>
                <w:color w:val="000000"/>
                <w:sz w:val="20"/>
              </w:rPr>
              <w:t>
Пожалуйста, укажите соответствующий объем (тенге)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6" w:id="3886"/>
          <w:p>
            <w:pPr>
              <w:spacing w:after="20"/>
              <w:ind w:left="20"/>
              <w:jc w:val="both"/>
            </w:pPr>
            <w:r>
              <w:rPr>
                <w:rFonts w:ascii="Times New Roman"/>
                <w:b w:val="false"/>
                <w:i w:val="false"/>
                <w:color w:val="000000"/>
                <w:sz w:val="20"/>
              </w:rPr>
              <w:t>
Қызметтер экспорты (Сіздің ұйымыңыздың бейрезиденттерге көрсеткен қызметтерінің көлемі)</w:t>
            </w:r>
          </w:p>
          <w:bookmarkEnd w:id="3886"/>
          <w:p>
            <w:pPr>
              <w:spacing w:after="20"/>
              <w:ind w:left="20"/>
              <w:jc w:val="both"/>
            </w:pPr>
            <w:r>
              <w:rPr>
                <w:rFonts w:ascii="Times New Roman"/>
                <w:b w:val="false"/>
                <w:i w:val="false"/>
                <w:color w:val="000000"/>
                <w:sz w:val="20"/>
              </w:rPr>
              <w:t>
Экспорт услуг (Объемы услуг, оказанные Вашей организацией нерезидентам)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7" w:id="3887"/>
          <w:p>
            <w:pPr>
              <w:spacing w:after="20"/>
              <w:ind w:left="20"/>
              <w:jc w:val="both"/>
            </w:pPr>
            <w:r>
              <w:rPr>
                <w:rFonts w:ascii="Times New Roman"/>
                <w:b w:val="false"/>
                <w:i w:val="false"/>
                <w:color w:val="000000"/>
                <w:sz w:val="20"/>
              </w:rPr>
              <w:t>
5 000 000-нан аз</w:t>
            </w:r>
          </w:p>
          <w:bookmarkEnd w:id="3887"/>
          <w:p>
            <w:pPr>
              <w:spacing w:after="20"/>
              <w:ind w:left="20"/>
              <w:jc w:val="both"/>
            </w:pPr>
            <w:r>
              <w:rPr>
                <w:rFonts w:ascii="Times New Roman"/>
                <w:b w:val="false"/>
                <w:i w:val="false"/>
                <w:color w:val="000000"/>
                <w:sz w:val="20"/>
              </w:rPr>
              <w:t>
менее 5 000 000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8" w:id="3888"/>
          <w:p>
            <w:pPr>
              <w:spacing w:after="20"/>
              <w:ind w:left="20"/>
              <w:jc w:val="both"/>
            </w:pPr>
            <w:r>
              <w:rPr>
                <w:rFonts w:ascii="Times New Roman"/>
                <w:b w:val="false"/>
                <w:i w:val="false"/>
                <w:color w:val="000000"/>
                <w:sz w:val="20"/>
              </w:rPr>
              <w:t>
5 000 000-нан 50 000 000 дейін</w:t>
            </w:r>
          </w:p>
          <w:bookmarkEnd w:id="3888"/>
          <w:p>
            <w:pPr>
              <w:spacing w:after="20"/>
              <w:ind w:left="20"/>
              <w:jc w:val="both"/>
            </w:pPr>
            <w:r>
              <w:rPr>
                <w:rFonts w:ascii="Times New Roman"/>
                <w:b w:val="false"/>
                <w:i w:val="false"/>
                <w:color w:val="000000"/>
                <w:sz w:val="20"/>
              </w:rPr>
              <w:t>
от 5 000 000 до 50 000 000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9" w:id="3889"/>
          <w:p>
            <w:pPr>
              <w:spacing w:after="20"/>
              <w:ind w:left="20"/>
              <w:jc w:val="both"/>
            </w:pPr>
            <w:r>
              <w:rPr>
                <w:rFonts w:ascii="Times New Roman"/>
                <w:b w:val="false"/>
                <w:i w:val="false"/>
                <w:color w:val="000000"/>
                <w:sz w:val="20"/>
              </w:rPr>
              <w:t>
50 000 000-нан 500 000 000 дейін</w:t>
            </w:r>
          </w:p>
          <w:bookmarkEnd w:id="3889"/>
          <w:p>
            <w:pPr>
              <w:spacing w:after="20"/>
              <w:ind w:left="20"/>
              <w:jc w:val="both"/>
            </w:pPr>
            <w:r>
              <w:rPr>
                <w:rFonts w:ascii="Times New Roman"/>
                <w:b w:val="false"/>
                <w:i w:val="false"/>
                <w:color w:val="000000"/>
                <w:sz w:val="20"/>
              </w:rPr>
              <w:t>
от 50 000 000 до 500 000 000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0" w:id="3890"/>
          <w:p>
            <w:pPr>
              <w:spacing w:after="20"/>
              <w:ind w:left="20"/>
              <w:jc w:val="both"/>
            </w:pPr>
            <w:r>
              <w:rPr>
                <w:rFonts w:ascii="Times New Roman"/>
                <w:b w:val="false"/>
                <w:i w:val="false"/>
                <w:color w:val="000000"/>
                <w:sz w:val="20"/>
              </w:rPr>
              <w:t>
500 000 000 жәнеодан көп</w:t>
            </w:r>
          </w:p>
          <w:bookmarkEnd w:id="3890"/>
          <w:p>
            <w:pPr>
              <w:spacing w:after="20"/>
              <w:ind w:left="20"/>
              <w:jc w:val="both"/>
            </w:pPr>
            <w:r>
              <w:rPr>
                <w:rFonts w:ascii="Times New Roman"/>
                <w:b w:val="false"/>
                <w:i w:val="false"/>
                <w:color w:val="000000"/>
                <w:sz w:val="20"/>
              </w:rPr>
              <w:t>
500 000 000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1" w:id="3891"/>
          <w:p>
            <w:pPr>
              <w:spacing w:after="20"/>
              <w:ind w:left="20"/>
              <w:jc w:val="both"/>
            </w:pPr>
            <w:r>
              <w:rPr>
                <w:rFonts w:ascii="Times New Roman"/>
                <w:b w:val="false"/>
                <w:i w:val="false"/>
                <w:color w:val="000000"/>
                <w:sz w:val="20"/>
              </w:rPr>
              <w:t>
Қызметтер импорты (Сіздің ұйымыңызға бейрезиденттердің көрсеткен қызметтерінің көлемі)</w:t>
            </w:r>
          </w:p>
          <w:bookmarkEnd w:id="3891"/>
          <w:p>
            <w:pPr>
              <w:spacing w:after="20"/>
              <w:ind w:left="20"/>
              <w:jc w:val="both"/>
            </w:pPr>
            <w:r>
              <w:rPr>
                <w:rFonts w:ascii="Times New Roman"/>
                <w:b w:val="false"/>
                <w:i w:val="false"/>
                <w:color w:val="000000"/>
                <w:sz w:val="20"/>
              </w:rPr>
              <w:t>
Импорт услуг (Объемы услуг, оказанные Вашей организации нерезидентами)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2" w:id="3892"/>
          <w:p>
            <w:pPr>
              <w:spacing w:after="20"/>
              <w:ind w:left="20"/>
              <w:jc w:val="both"/>
            </w:pPr>
            <w:r>
              <w:rPr>
                <w:rFonts w:ascii="Times New Roman"/>
                <w:b w:val="false"/>
                <w:i w:val="false"/>
                <w:color w:val="000000"/>
                <w:sz w:val="20"/>
              </w:rPr>
              <w:t>
5 000 000-нан аз</w:t>
            </w:r>
          </w:p>
          <w:bookmarkEnd w:id="3892"/>
          <w:p>
            <w:pPr>
              <w:spacing w:after="20"/>
              <w:ind w:left="20"/>
              <w:jc w:val="both"/>
            </w:pPr>
            <w:r>
              <w:rPr>
                <w:rFonts w:ascii="Times New Roman"/>
                <w:b w:val="false"/>
                <w:i w:val="false"/>
                <w:color w:val="000000"/>
                <w:sz w:val="20"/>
              </w:rPr>
              <w:t>
менее 5 000 000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3" w:id="3893"/>
          <w:p>
            <w:pPr>
              <w:spacing w:after="20"/>
              <w:ind w:left="20"/>
              <w:jc w:val="both"/>
            </w:pPr>
            <w:r>
              <w:rPr>
                <w:rFonts w:ascii="Times New Roman"/>
                <w:b w:val="false"/>
                <w:i w:val="false"/>
                <w:color w:val="000000"/>
                <w:sz w:val="20"/>
              </w:rPr>
              <w:t>
5 000 000-нан 50 000 000 дейін</w:t>
            </w:r>
          </w:p>
          <w:bookmarkEnd w:id="3893"/>
          <w:p>
            <w:pPr>
              <w:spacing w:after="20"/>
              <w:ind w:left="20"/>
              <w:jc w:val="both"/>
            </w:pPr>
            <w:r>
              <w:rPr>
                <w:rFonts w:ascii="Times New Roman"/>
                <w:b w:val="false"/>
                <w:i w:val="false"/>
                <w:color w:val="000000"/>
                <w:sz w:val="20"/>
              </w:rPr>
              <w:t>
от 5 000 000 до 50 000 000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4" w:id="3894"/>
          <w:p>
            <w:pPr>
              <w:spacing w:after="20"/>
              <w:ind w:left="20"/>
              <w:jc w:val="both"/>
            </w:pPr>
            <w:r>
              <w:rPr>
                <w:rFonts w:ascii="Times New Roman"/>
                <w:b w:val="false"/>
                <w:i w:val="false"/>
                <w:color w:val="000000"/>
                <w:sz w:val="20"/>
              </w:rPr>
              <w:t>
50 000 000-нан 500 000 000 дейін</w:t>
            </w:r>
          </w:p>
          <w:bookmarkEnd w:id="3894"/>
          <w:p>
            <w:pPr>
              <w:spacing w:after="20"/>
              <w:ind w:left="20"/>
              <w:jc w:val="both"/>
            </w:pPr>
            <w:r>
              <w:rPr>
                <w:rFonts w:ascii="Times New Roman"/>
                <w:b w:val="false"/>
                <w:i w:val="false"/>
                <w:color w:val="000000"/>
                <w:sz w:val="20"/>
              </w:rPr>
              <w:t>
от 50 000 000 до 500 000 000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5" w:id="3895"/>
          <w:p>
            <w:pPr>
              <w:spacing w:after="20"/>
              <w:ind w:left="20"/>
              <w:jc w:val="both"/>
            </w:pPr>
            <w:r>
              <w:rPr>
                <w:rFonts w:ascii="Times New Roman"/>
                <w:b w:val="false"/>
                <w:i w:val="false"/>
                <w:color w:val="000000"/>
                <w:sz w:val="20"/>
              </w:rPr>
              <w:t>
500 000 000 жәнеодан көп</w:t>
            </w:r>
          </w:p>
          <w:bookmarkEnd w:id="3895"/>
          <w:p>
            <w:pPr>
              <w:spacing w:after="20"/>
              <w:ind w:left="20"/>
              <w:jc w:val="both"/>
            </w:pPr>
            <w:r>
              <w:rPr>
                <w:rFonts w:ascii="Times New Roman"/>
                <w:b w:val="false"/>
                <w:i w:val="false"/>
                <w:color w:val="000000"/>
                <w:sz w:val="20"/>
              </w:rPr>
              <w:t>
500 000 000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026" w:id="3896"/>
    <w:p>
      <w:pPr>
        <w:spacing w:after="0"/>
        <w:ind w:left="0"/>
        <w:jc w:val="both"/>
      </w:pPr>
      <w:r>
        <w:rPr>
          <w:rFonts w:ascii="Times New Roman"/>
          <w:b w:val="false"/>
          <w:i w:val="false"/>
          <w:color w:val="000000"/>
          <w:sz w:val="28"/>
        </w:rPr>
        <w:t>
      4.2.3 Экспорттың немесе импорттың көлемі 5 000 000 теңгеден асқан қызметтер түрлерін көрсетіңіз</w:t>
      </w:r>
    </w:p>
    <w:bookmarkEnd w:id="3896"/>
    <w:bookmarkStart w:name="z5027" w:id="3897"/>
    <w:p>
      <w:pPr>
        <w:spacing w:after="0"/>
        <w:ind w:left="0"/>
        <w:jc w:val="both"/>
      </w:pPr>
      <w:r>
        <w:rPr>
          <w:rFonts w:ascii="Times New Roman"/>
          <w:b w:val="false"/>
          <w:i w:val="false"/>
          <w:color w:val="000000"/>
          <w:sz w:val="28"/>
        </w:rPr>
        <w:t>
      4.2.3 Укажите, пожалуйста, виды услуг, по которым объем экспорта или импорта превысил 5 000 000 тенге</w:t>
      </w:r>
    </w:p>
    <w:bookmarkEnd w:id="3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түрлері/Виды</w:t>
            </w:r>
            <w:r>
              <w:rPr>
                <w:rFonts w:ascii="Times New Roman"/>
                <w:b w:val="false"/>
                <w:i w:val="false"/>
                <w:color w:val="000000"/>
                <w:sz w:val="20"/>
              </w:rPr>
              <w:t xml:space="preserve"> </w:t>
            </w:r>
            <w:r>
              <w:rPr>
                <w:rFonts w:ascii="Times New Roman"/>
                <w:b/>
                <w:i w:val="false"/>
                <w:color w:val="000000"/>
                <w:sz w:val="20"/>
              </w:rPr>
              <w:t>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8" w:id="3898"/>
          <w:p>
            <w:pPr>
              <w:spacing w:after="20"/>
              <w:ind w:left="20"/>
              <w:jc w:val="both"/>
            </w:pPr>
            <w:r>
              <w:rPr>
                <w:rFonts w:ascii="Times New Roman"/>
                <w:b w:val="false"/>
                <w:i w:val="false"/>
                <w:color w:val="000000"/>
                <w:sz w:val="20"/>
              </w:rPr>
              <w:t>
Көлік қызметі (жүк тасымалдау, жолаушылар тасымалдау, қосалқы көлік қызметі)</w:t>
            </w:r>
          </w:p>
          <w:bookmarkEnd w:id="3898"/>
          <w:p>
            <w:pPr>
              <w:spacing w:after="20"/>
              <w:ind w:left="20"/>
              <w:jc w:val="both"/>
            </w:pPr>
            <w:r>
              <w:rPr>
                <w:rFonts w:ascii="Times New Roman"/>
                <w:b w:val="false"/>
                <w:i w:val="false"/>
                <w:color w:val="000000"/>
                <w:sz w:val="20"/>
              </w:rPr>
              <w:t>
Транспортные услуги (перевозка грузов, перевозка пассажиров, вспомогательная транспортная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9" w:id="3899"/>
          <w:p>
            <w:pPr>
              <w:spacing w:after="20"/>
              <w:ind w:left="20"/>
              <w:jc w:val="both"/>
            </w:pPr>
            <w:r>
              <w:rPr>
                <w:rFonts w:ascii="Times New Roman"/>
                <w:b w:val="false"/>
                <w:i w:val="false"/>
                <w:color w:val="000000"/>
                <w:sz w:val="20"/>
              </w:rPr>
              <w:t>
Пошта қызметтері және курьерлік байланыс қызметтері</w:t>
            </w:r>
          </w:p>
          <w:bookmarkEnd w:id="3899"/>
          <w:p>
            <w:pPr>
              <w:spacing w:after="20"/>
              <w:ind w:left="20"/>
              <w:jc w:val="both"/>
            </w:pPr>
            <w:r>
              <w:rPr>
                <w:rFonts w:ascii="Times New Roman"/>
                <w:b w:val="false"/>
                <w:i w:val="false"/>
                <w:color w:val="000000"/>
                <w:sz w:val="20"/>
              </w:rPr>
              <w:t>
Почтовые услуги и услуги курьерской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0" w:id="3900"/>
          <w:p>
            <w:pPr>
              <w:spacing w:after="20"/>
              <w:ind w:left="20"/>
              <w:jc w:val="both"/>
            </w:pPr>
            <w:r>
              <w:rPr>
                <w:rFonts w:ascii="Times New Roman"/>
                <w:b w:val="false"/>
                <w:i w:val="false"/>
                <w:color w:val="000000"/>
                <w:sz w:val="20"/>
              </w:rPr>
              <w:t>
Компьютерлік қызметтер</w:t>
            </w:r>
          </w:p>
          <w:bookmarkEnd w:id="3900"/>
          <w:p>
            <w:pPr>
              <w:spacing w:after="20"/>
              <w:ind w:left="20"/>
              <w:jc w:val="both"/>
            </w:pPr>
            <w:r>
              <w:rPr>
                <w:rFonts w:ascii="Times New Roman"/>
                <w:b w:val="false"/>
                <w:i w:val="false"/>
                <w:color w:val="000000"/>
                <w:sz w:val="20"/>
              </w:rPr>
              <w:t>
Компьютерные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1" w:id="3901"/>
          <w:p>
            <w:pPr>
              <w:spacing w:after="20"/>
              <w:ind w:left="20"/>
              <w:jc w:val="both"/>
            </w:pPr>
            <w:r>
              <w:rPr>
                <w:rFonts w:ascii="Times New Roman"/>
                <w:b w:val="false"/>
                <w:i w:val="false"/>
                <w:color w:val="000000"/>
                <w:sz w:val="20"/>
              </w:rPr>
              <w:t>
Ақпараттық қызметтер</w:t>
            </w:r>
          </w:p>
          <w:bookmarkEnd w:id="3901"/>
          <w:p>
            <w:pPr>
              <w:spacing w:after="20"/>
              <w:ind w:left="20"/>
              <w:jc w:val="both"/>
            </w:pPr>
            <w:r>
              <w:rPr>
                <w:rFonts w:ascii="Times New Roman"/>
                <w:b w:val="false"/>
                <w:i w:val="false"/>
                <w:color w:val="000000"/>
                <w:sz w:val="20"/>
              </w:rPr>
              <w:t>
Информационные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2" w:id="3902"/>
          <w:p>
            <w:pPr>
              <w:spacing w:after="20"/>
              <w:ind w:left="20"/>
              <w:jc w:val="both"/>
            </w:pPr>
            <w:r>
              <w:rPr>
                <w:rFonts w:ascii="Times New Roman"/>
                <w:b w:val="false"/>
                <w:i w:val="false"/>
                <w:color w:val="000000"/>
                <w:sz w:val="20"/>
              </w:rPr>
              <w:t>
Телекоммуникациялық қызметтер</w:t>
            </w:r>
          </w:p>
          <w:bookmarkEnd w:id="3902"/>
          <w:p>
            <w:pPr>
              <w:spacing w:after="20"/>
              <w:ind w:left="20"/>
              <w:jc w:val="both"/>
            </w:pPr>
            <w:r>
              <w:rPr>
                <w:rFonts w:ascii="Times New Roman"/>
                <w:b w:val="false"/>
                <w:i w:val="false"/>
                <w:color w:val="000000"/>
                <w:sz w:val="20"/>
              </w:rPr>
              <w:t>
Телекоммуникационные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3" w:id="3903"/>
          <w:p>
            <w:pPr>
              <w:spacing w:after="20"/>
              <w:ind w:left="20"/>
              <w:jc w:val="both"/>
            </w:pPr>
            <w:r>
              <w:rPr>
                <w:rFonts w:ascii="Times New Roman"/>
                <w:b w:val="false"/>
                <w:i w:val="false"/>
                <w:color w:val="000000"/>
                <w:sz w:val="20"/>
              </w:rPr>
              <w:t>
Зияткерлік меншікті пайдаланғаны үшін ақы төлеуге меншік құқықтарын (патенттер, авторлық құқықтар, сауда белгілері, технологиялық процестер, дизайн сияқты тағы басқалар) пайдаланғаны үшін ақы төлеу, сондай-ақ жасалынған түпнұсқаларды және прототиптерді (кітаптар және қолжазбалар, компьютерлік бағдарламалық қамтамасыз етулер, кинематографиялық жұмыстар, дыбыстық жазбалар және сияқты тағы басқалар) жасауға және (немесе) таратуға арналған лицензиялар үшін ақы</w:t>
            </w:r>
          </w:p>
          <w:bookmarkEnd w:id="3903"/>
          <w:p>
            <w:pPr>
              <w:spacing w:after="20"/>
              <w:ind w:left="20"/>
              <w:jc w:val="both"/>
            </w:pPr>
            <w:r>
              <w:rPr>
                <w:rFonts w:ascii="Times New Roman"/>
                <w:b w:val="false"/>
                <w:i w:val="false"/>
                <w:color w:val="000000"/>
                <w:sz w:val="20"/>
              </w:rPr>
              <w:t>
Плата за использование интеллектуальной собственности за пользование правами собственности (такими как патенты, авторские права, торговые марки, технологические процессы, дизайн и так далее), а также плату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 и так далее)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4" w:id="3904"/>
          <w:p>
            <w:pPr>
              <w:spacing w:after="20"/>
              <w:ind w:left="20"/>
              <w:jc w:val="both"/>
            </w:pPr>
            <w:r>
              <w:rPr>
                <w:rFonts w:ascii="Times New Roman"/>
                <w:b w:val="false"/>
                <w:i w:val="false"/>
                <w:color w:val="000000"/>
                <w:sz w:val="20"/>
              </w:rPr>
              <w:t>
Құрылыс қызметтері</w:t>
            </w:r>
          </w:p>
          <w:bookmarkEnd w:id="3904"/>
          <w:p>
            <w:pPr>
              <w:spacing w:after="20"/>
              <w:ind w:left="20"/>
              <w:jc w:val="both"/>
            </w:pPr>
            <w:r>
              <w:rPr>
                <w:rFonts w:ascii="Times New Roman"/>
                <w:b w:val="false"/>
                <w:i w:val="false"/>
                <w:color w:val="000000"/>
                <w:sz w:val="20"/>
              </w:rPr>
              <w:t>
Строительные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5" w:id="3905"/>
          <w:p>
            <w:pPr>
              <w:spacing w:after="20"/>
              <w:ind w:left="20"/>
              <w:jc w:val="both"/>
            </w:pPr>
            <w:r>
              <w:rPr>
                <w:rFonts w:ascii="Times New Roman"/>
                <w:b w:val="false"/>
                <w:i w:val="false"/>
                <w:color w:val="000000"/>
                <w:sz w:val="20"/>
              </w:rPr>
              <w:t>
Архитектуралық, инженерлік және басқа да техникалық қызметтер (геофизикалық қызметтерді қоса алғанда)</w:t>
            </w:r>
          </w:p>
          <w:bookmarkEnd w:id="3905"/>
          <w:p>
            <w:pPr>
              <w:spacing w:after="20"/>
              <w:ind w:left="20"/>
              <w:jc w:val="both"/>
            </w:pPr>
            <w:r>
              <w:rPr>
                <w:rFonts w:ascii="Times New Roman"/>
                <w:b w:val="false"/>
                <w:i w:val="false"/>
                <w:color w:val="000000"/>
                <w:sz w:val="20"/>
              </w:rPr>
              <w:t>
Архитектурные, инженерные и прочие технические услуги (включая геофизические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6" w:id="3906"/>
          <w:p>
            <w:pPr>
              <w:spacing w:after="20"/>
              <w:ind w:left="20"/>
              <w:jc w:val="both"/>
            </w:pPr>
            <w:r>
              <w:rPr>
                <w:rFonts w:ascii="Times New Roman"/>
                <w:b w:val="false"/>
                <w:i w:val="false"/>
                <w:color w:val="000000"/>
                <w:sz w:val="20"/>
              </w:rPr>
              <w:t>
Пайдалы қазбаларды өндіру саласындағы қызметтер (бұрғылау жұмыстарын қоса алғанда)</w:t>
            </w:r>
          </w:p>
          <w:bookmarkEnd w:id="3906"/>
          <w:p>
            <w:pPr>
              <w:spacing w:after="20"/>
              <w:ind w:left="20"/>
              <w:jc w:val="both"/>
            </w:pPr>
            <w:r>
              <w:rPr>
                <w:rFonts w:ascii="Times New Roman"/>
                <w:b w:val="false"/>
                <w:i w:val="false"/>
                <w:color w:val="000000"/>
                <w:sz w:val="20"/>
              </w:rPr>
              <w:t>
Услуги в области добычи полезных ископаемых (включая буровые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7" w:id="3907"/>
          <w:p>
            <w:pPr>
              <w:spacing w:after="20"/>
              <w:ind w:left="20"/>
              <w:jc w:val="both"/>
            </w:pPr>
            <w:r>
              <w:rPr>
                <w:rFonts w:ascii="Times New Roman"/>
                <w:b w:val="false"/>
                <w:i w:val="false"/>
                <w:color w:val="000000"/>
                <w:sz w:val="20"/>
              </w:rPr>
              <w:t>
Жабдықты қызметкерлерсіз жалдау, жылжымайтын мүлікті жалдау, көлік құралдарын экипажсыз жалдау</w:t>
            </w:r>
          </w:p>
          <w:bookmarkEnd w:id="3907"/>
          <w:p>
            <w:pPr>
              <w:spacing w:after="20"/>
              <w:ind w:left="20"/>
              <w:jc w:val="both"/>
            </w:pPr>
            <w:r>
              <w:rPr>
                <w:rFonts w:ascii="Times New Roman"/>
                <w:b w:val="false"/>
                <w:i w:val="false"/>
                <w:color w:val="000000"/>
                <w:sz w:val="20"/>
              </w:rPr>
              <w:t>
Аренда оборудования без персонала, аренда недвижимости, аренда транспортных средств без экипажа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8" w:id="3908"/>
          <w:p>
            <w:pPr>
              <w:spacing w:after="20"/>
              <w:ind w:left="20"/>
              <w:jc w:val="both"/>
            </w:pPr>
            <w:r>
              <w:rPr>
                <w:rFonts w:ascii="Times New Roman"/>
                <w:b w:val="false"/>
                <w:i w:val="false"/>
                <w:color w:val="000000"/>
                <w:sz w:val="20"/>
              </w:rPr>
              <w:t>
Жарнама, маркетинг</w:t>
            </w:r>
          </w:p>
          <w:bookmarkEnd w:id="3908"/>
          <w:p>
            <w:pPr>
              <w:spacing w:after="20"/>
              <w:ind w:left="20"/>
              <w:jc w:val="both"/>
            </w:pPr>
            <w:r>
              <w:rPr>
                <w:rFonts w:ascii="Times New Roman"/>
                <w:b w:val="false"/>
                <w:i w:val="false"/>
                <w:color w:val="000000"/>
                <w:sz w:val="20"/>
              </w:rPr>
              <w:t>
Реклама, маркетинг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9" w:id="3909"/>
          <w:p>
            <w:pPr>
              <w:spacing w:after="20"/>
              <w:ind w:left="20"/>
              <w:jc w:val="both"/>
            </w:pPr>
            <w:r>
              <w:rPr>
                <w:rFonts w:ascii="Times New Roman"/>
                <w:b w:val="false"/>
                <w:i w:val="false"/>
                <w:color w:val="000000"/>
                <w:sz w:val="20"/>
              </w:rPr>
              <w:t>
Заң, бухгалтерлік, аудиторлық, консультациялық қызметтер</w:t>
            </w:r>
          </w:p>
          <w:bookmarkEnd w:id="3909"/>
          <w:p>
            <w:pPr>
              <w:spacing w:after="20"/>
              <w:ind w:left="20"/>
              <w:jc w:val="both"/>
            </w:pPr>
            <w:r>
              <w:rPr>
                <w:rFonts w:ascii="Times New Roman"/>
                <w:b w:val="false"/>
                <w:i w:val="false"/>
                <w:color w:val="000000"/>
                <w:sz w:val="20"/>
              </w:rPr>
              <w:t>
Юридические, бухгалтерские, аудиторские, консультационные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0" w:id="3910"/>
          <w:p>
            <w:pPr>
              <w:spacing w:after="20"/>
              <w:ind w:left="20"/>
              <w:jc w:val="both"/>
            </w:pPr>
            <w:r>
              <w:rPr>
                <w:rFonts w:ascii="Times New Roman"/>
                <w:b w:val="false"/>
                <w:i w:val="false"/>
                <w:color w:val="000000"/>
                <w:sz w:val="20"/>
              </w:rPr>
              <w:t>
Басқалары (өтінеміз, көрсетіңіз)</w:t>
            </w:r>
          </w:p>
          <w:bookmarkEnd w:id="3910"/>
          <w:p>
            <w:pPr>
              <w:spacing w:after="20"/>
              <w:ind w:left="20"/>
              <w:jc w:val="both"/>
            </w:pPr>
            <w:r>
              <w:rPr>
                <w:rFonts w:ascii="Times New Roman"/>
                <w:b w:val="false"/>
                <w:i w:val="false"/>
                <w:color w:val="000000"/>
                <w:sz w:val="20"/>
              </w:rPr>
              <w:t>
Прочие (пожалуйста, укажите) 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041" w:id="3911"/>
    <w:p>
      <w:pPr>
        <w:spacing w:after="0"/>
        <w:ind w:left="0"/>
        <w:jc w:val="both"/>
      </w:pPr>
      <w:r>
        <w:rPr>
          <w:rFonts w:ascii="Times New Roman"/>
          <w:b w:val="false"/>
          <w:i w:val="false"/>
          <w:color w:val="000000"/>
          <w:sz w:val="28"/>
        </w:rPr>
        <w:t>
      4.3 Шетелдік жұмыс күшін пайдалану</w:t>
      </w:r>
    </w:p>
    <w:bookmarkEnd w:id="3911"/>
    <w:bookmarkStart w:name="z5042" w:id="3912"/>
    <w:p>
      <w:pPr>
        <w:spacing w:after="0"/>
        <w:ind w:left="0"/>
        <w:jc w:val="both"/>
      </w:pPr>
      <w:r>
        <w:rPr>
          <w:rFonts w:ascii="Times New Roman"/>
          <w:b w:val="false"/>
          <w:i w:val="false"/>
          <w:color w:val="000000"/>
          <w:sz w:val="28"/>
        </w:rPr>
        <w:t>
      4.3 Использование иностранной рабочей силы</w:t>
      </w:r>
    </w:p>
    <w:bookmarkEnd w:id="3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3" w:id="3913"/>
          <w:p>
            <w:pPr>
              <w:spacing w:after="20"/>
              <w:ind w:left="20"/>
              <w:jc w:val="both"/>
            </w:pPr>
            <w:r>
              <w:rPr>
                <w:rFonts w:ascii="Times New Roman"/>
                <w:b w:val="false"/>
                <w:i w:val="false"/>
                <w:color w:val="000000"/>
                <w:sz w:val="20"/>
              </w:rPr>
              <w:t>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ұйымыңызда</w:t>
            </w:r>
            <w:r>
              <w:rPr>
                <w:rFonts w:ascii="Times New Roman"/>
                <w:b w:val="false"/>
                <w:i w:val="false"/>
                <w:color w:val="000000"/>
                <w:sz w:val="20"/>
              </w:rPr>
              <w:t xml:space="preserve">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қызметкерлер</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істейді</w:t>
            </w:r>
            <w:r>
              <w:rPr>
                <w:rFonts w:ascii="Times New Roman"/>
                <w:b w:val="false"/>
                <w:i w:val="false"/>
                <w:color w:val="000000"/>
                <w:sz w:val="20"/>
              </w:rPr>
              <w:t xml:space="preserve"> </w:t>
            </w:r>
            <w:r>
              <w:rPr>
                <w:rFonts w:ascii="Times New Roman"/>
                <w:b/>
                <w:i w:val="false"/>
                <w:color w:val="000000"/>
                <w:sz w:val="20"/>
              </w:rPr>
              <w:t>ме?</w:t>
            </w:r>
            <w:r>
              <w:rPr>
                <w:rFonts w:ascii="Times New Roman"/>
                <w:b w:val="false"/>
                <w:i w:val="false"/>
                <w:color w:val="000000"/>
                <w:sz w:val="20"/>
              </w:rPr>
              <w:t xml:space="preserve">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қызметкерлерге</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жылдан</w:t>
            </w:r>
            <w:r>
              <w:rPr>
                <w:rFonts w:ascii="Times New Roman"/>
                <w:b w:val="false"/>
                <w:i w:val="false"/>
                <w:color w:val="000000"/>
                <w:sz w:val="20"/>
              </w:rPr>
              <w:t xml:space="preserve"> </w:t>
            </w:r>
            <w:r>
              <w:rPr>
                <w:rFonts w:ascii="Times New Roman"/>
                <w:b/>
                <w:i w:val="false"/>
                <w:color w:val="000000"/>
                <w:sz w:val="20"/>
              </w:rPr>
              <w:t>аз</w:t>
            </w:r>
            <w:r>
              <w:rPr>
                <w:rFonts w:ascii="Times New Roman"/>
                <w:b w:val="false"/>
                <w:i w:val="false"/>
                <w:color w:val="000000"/>
                <w:sz w:val="20"/>
              </w:rPr>
              <w:t xml:space="preserve"> </w:t>
            </w:r>
            <w:r>
              <w:rPr>
                <w:rFonts w:ascii="Times New Roman"/>
                <w:b/>
                <w:i w:val="false"/>
                <w:color w:val="000000"/>
                <w:sz w:val="20"/>
              </w:rPr>
              <w:t>мерзімге</w:t>
            </w:r>
            <w:r>
              <w:rPr>
                <w:rFonts w:ascii="Times New Roman"/>
                <w:b w:val="false"/>
                <w:i w:val="false"/>
                <w:color w:val="000000"/>
                <w:sz w:val="20"/>
              </w:rPr>
              <w:t xml:space="preserve"> </w:t>
            </w:r>
            <w:r>
              <w:rPr>
                <w:rFonts w:ascii="Times New Roman"/>
                <w:b/>
                <w:i w:val="false"/>
                <w:color w:val="000000"/>
                <w:sz w:val="20"/>
              </w:rPr>
              <w:t>жұмысқа</w:t>
            </w:r>
            <w:r>
              <w:rPr>
                <w:rFonts w:ascii="Times New Roman"/>
                <w:b w:val="false"/>
                <w:i w:val="false"/>
                <w:color w:val="000000"/>
                <w:sz w:val="20"/>
              </w:rPr>
              <w:t xml:space="preserve"> </w:t>
            </w:r>
            <w:r>
              <w:rPr>
                <w:rFonts w:ascii="Times New Roman"/>
                <w:b/>
                <w:i w:val="false"/>
                <w:color w:val="000000"/>
                <w:sz w:val="20"/>
              </w:rPr>
              <w:t>жалданған</w:t>
            </w:r>
            <w:r>
              <w:rPr>
                <w:rFonts w:ascii="Times New Roman"/>
                <w:b w:val="false"/>
                <w:i w:val="false"/>
                <w:color w:val="000000"/>
                <w:sz w:val="20"/>
              </w:rPr>
              <w:t xml:space="preserve">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азаматтар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вахталық</w:t>
            </w:r>
            <w:r>
              <w:rPr>
                <w:rFonts w:ascii="Times New Roman"/>
                <w:b w:val="false"/>
                <w:i w:val="false"/>
                <w:color w:val="000000"/>
                <w:sz w:val="20"/>
              </w:rPr>
              <w:t xml:space="preserve"> </w:t>
            </w:r>
            <w:r>
              <w:rPr>
                <w:rFonts w:ascii="Times New Roman"/>
                <w:b/>
                <w:i w:val="false"/>
                <w:color w:val="000000"/>
                <w:sz w:val="20"/>
              </w:rPr>
              <w:t>әдіспен</w:t>
            </w:r>
            <w:r>
              <w:rPr>
                <w:rFonts w:ascii="Times New Roman"/>
                <w:b w:val="false"/>
                <w:i w:val="false"/>
                <w:color w:val="000000"/>
                <w:sz w:val="20"/>
              </w:rPr>
              <w:t xml:space="preserve"> </w:t>
            </w:r>
            <w:r>
              <w:rPr>
                <w:rFonts w:ascii="Times New Roman"/>
                <w:b/>
                <w:i w:val="false"/>
                <w:color w:val="000000"/>
                <w:sz w:val="20"/>
              </w:rPr>
              <w:t>жұмысқа</w:t>
            </w:r>
            <w:r>
              <w:rPr>
                <w:rFonts w:ascii="Times New Roman"/>
                <w:b w:val="false"/>
                <w:i w:val="false"/>
                <w:color w:val="000000"/>
                <w:sz w:val="20"/>
              </w:rPr>
              <w:t xml:space="preserve"> </w:t>
            </w:r>
            <w:r>
              <w:rPr>
                <w:rFonts w:ascii="Times New Roman"/>
                <w:b/>
                <w:i w:val="false"/>
                <w:color w:val="000000"/>
                <w:sz w:val="20"/>
              </w:rPr>
              <w:t>тартылған</w:t>
            </w:r>
            <w:r>
              <w:rPr>
                <w:rFonts w:ascii="Times New Roman"/>
                <w:b w:val="false"/>
                <w:i w:val="false"/>
                <w:color w:val="000000"/>
                <w:sz w:val="20"/>
              </w:rPr>
              <w:t xml:space="preserve">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азаматтар</w:t>
            </w:r>
            <w:r>
              <w:rPr>
                <w:rFonts w:ascii="Times New Roman"/>
                <w:b w:val="false"/>
                <w:i w:val="false"/>
                <w:color w:val="000000"/>
                <w:sz w:val="20"/>
              </w:rPr>
              <w:t xml:space="preserve"> </w:t>
            </w:r>
            <w:r>
              <w:rPr>
                <w:rFonts w:ascii="Times New Roman"/>
                <w:b/>
                <w:i w:val="false"/>
                <w:color w:val="000000"/>
                <w:sz w:val="20"/>
              </w:rPr>
              <w:t>жатады)</w:t>
            </w:r>
          </w:p>
          <w:bookmarkEnd w:id="3913"/>
          <w:p>
            <w:pPr>
              <w:spacing w:after="20"/>
              <w:ind w:left="20"/>
              <w:jc w:val="both"/>
            </w:pPr>
            <w:r>
              <w:rPr>
                <w:rFonts w:ascii="Times New Roman"/>
                <w:b w:val="false"/>
                <w:i w:val="false"/>
                <w:color w:val="000000"/>
                <w:sz w:val="20"/>
              </w:rPr>
              <w:t>
</w:t>
            </w:r>
            <w:r>
              <w:rPr>
                <w:rFonts w:ascii="Times New Roman"/>
                <w:b/>
                <w:i w:val="false"/>
                <w:color w:val="000000"/>
                <w:sz w:val="20"/>
              </w:rPr>
              <w:t>Работают</w:t>
            </w:r>
            <w:r>
              <w:rPr>
                <w:rFonts w:ascii="Times New Roman"/>
                <w:b w:val="false"/>
                <w:i w:val="false"/>
                <w:color w:val="000000"/>
                <w:sz w:val="20"/>
              </w:rPr>
              <w:t xml:space="preserve"> </w:t>
            </w:r>
            <w:r>
              <w:rPr>
                <w:rFonts w:ascii="Times New Roman"/>
                <w:b/>
                <w:i w:val="false"/>
                <w:color w:val="000000"/>
                <w:sz w:val="20"/>
              </w:rPr>
              <w:t>ли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Вашей</w:t>
            </w:r>
            <w:r>
              <w:rPr>
                <w:rFonts w:ascii="Times New Roman"/>
                <w:b w:val="false"/>
                <w:i w:val="false"/>
                <w:color w:val="000000"/>
                <w:sz w:val="20"/>
              </w:rPr>
              <w:t xml:space="preserve"> </w:t>
            </w:r>
            <w:r>
              <w:rPr>
                <w:rFonts w:ascii="Times New Roman"/>
                <w:b/>
                <w:i w:val="false"/>
                <w:color w:val="000000"/>
                <w:sz w:val="20"/>
              </w:rPr>
              <w:t>организации</w:t>
            </w:r>
            <w:r>
              <w:rPr>
                <w:rFonts w:ascii="Times New Roman"/>
                <w:b w:val="false"/>
                <w:i w:val="false"/>
                <w:color w:val="000000"/>
                <w:sz w:val="20"/>
              </w:rPr>
              <w:t xml:space="preserve"> </w:t>
            </w:r>
            <w:r>
              <w:rPr>
                <w:rFonts w:ascii="Times New Roman"/>
                <w:b/>
                <w:i w:val="false"/>
                <w:color w:val="000000"/>
                <w:sz w:val="20"/>
              </w:rPr>
              <w:t>иностранные</w:t>
            </w:r>
            <w:r>
              <w:rPr>
                <w:rFonts w:ascii="Times New Roman"/>
                <w:b w:val="false"/>
                <w:i w:val="false"/>
                <w:color w:val="000000"/>
                <w:sz w:val="20"/>
              </w:rPr>
              <w:t xml:space="preserve"> </w:t>
            </w:r>
            <w:r>
              <w:rPr>
                <w:rFonts w:ascii="Times New Roman"/>
                <w:b/>
                <w:i w:val="false"/>
                <w:color w:val="000000"/>
                <w:sz w:val="20"/>
              </w:rPr>
              <w:t>служащие?</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иностранным</w:t>
            </w:r>
            <w:r>
              <w:rPr>
                <w:rFonts w:ascii="Times New Roman"/>
                <w:b w:val="false"/>
                <w:i w:val="false"/>
                <w:color w:val="000000"/>
                <w:sz w:val="20"/>
              </w:rPr>
              <w:t xml:space="preserve"> </w:t>
            </w:r>
            <w:r>
              <w:rPr>
                <w:rFonts w:ascii="Times New Roman"/>
                <w:b/>
                <w:i w:val="false"/>
                <w:color w:val="000000"/>
                <w:sz w:val="20"/>
              </w:rPr>
              <w:t>служащим</w:t>
            </w:r>
            <w:r>
              <w:rPr>
                <w:rFonts w:ascii="Times New Roman"/>
                <w:b w:val="false"/>
                <w:i w:val="false"/>
                <w:color w:val="000000"/>
                <w:sz w:val="20"/>
              </w:rPr>
              <w:t xml:space="preserve"> </w:t>
            </w:r>
            <w:r>
              <w:rPr>
                <w:rFonts w:ascii="Times New Roman"/>
                <w:b/>
                <w:i w:val="false"/>
                <w:color w:val="000000"/>
                <w:sz w:val="20"/>
              </w:rPr>
              <w:t>относятся</w:t>
            </w:r>
            <w:r>
              <w:rPr>
                <w:rFonts w:ascii="Times New Roman"/>
                <w:b w:val="false"/>
                <w:i w:val="false"/>
                <w:color w:val="000000"/>
                <w:sz w:val="20"/>
              </w:rPr>
              <w:t xml:space="preserve"> </w:t>
            </w:r>
            <w:r>
              <w:rPr>
                <w:rFonts w:ascii="Times New Roman"/>
                <w:b/>
                <w:i w:val="false"/>
                <w:color w:val="000000"/>
                <w:sz w:val="20"/>
              </w:rPr>
              <w:t>иностранные</w:t>
            </w:r>
            <w:r>
              <w:rPr>
                <w:rFonts w:ascii="Times New Roman"/>
                <w:b w:val="false"/>
                <w:i w:val="false"/>
                <w:color w:val="000000"/>
                <w:sz w:val="20"/>
              </w:rPr>
              <w:t xml:space="preserve"> </w:t>
            </w:r>
            <w:r>
              <w:rPr>
                <w:rFonts w:ascii="Times New Roman"/>
                <w:b/>
                <w:i w:val="false"/>
                <w:color w:val="000000"/>
                <w:sz w:val="20"/>
              </w:rPr>
              <w:t>граждане,</w:t>
            </w:r>
            <w:r>
              <w:rPr>
                <w:rFonts w:ascii="Times New Roman"/>
                <w:b w:val="false"/>
                <w:i w:val="false"/>
                <w:color w:val="000000"/>
                <w:sz w:val="20"/>
              </w:rPr>
              <w:t xml:space="preserve"> </w:t>
            </w:r>
            <w:r>
              <w:rPr>
                <w:rFonts w:ascii="Times New Roman"/>
                <w:b/>
                <w:i w:val="false"/>
                <w:color w:val="000000"/>
                <w:sz w:val="20"/>
              </w:rPr>
              <w:t>нанятые</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работу</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срок</w:t>
            </w:r>
            <w:r>
              <w:rPr>
                <w:rFonts w:ascii="Times New Roman"/>
                <w:b w:val="false"/>
                <w:i w:val="false"/>
                <w:color w:val="000000"/>
                <w:sz w:val="20"/>
              </w:rPr>
              <w:t xml:space="preserve"> </w:t>
            </w:r>
            <w:r>
              <w:rPr>
                <w:rFonts w:ascii="Times New Roman"/>
                <w:b/>
                <w:i w:val="false"/>
                <w:color w:val="000000"/>
                <w:sz w:val="20"/>
              </w:rPr>
              <w:t>менее</w:t>
            </w:r>
            <w:r>
              <w:rPr>
                <w:rFonts w:ascii="Times New Roman"/>
                <w:b w:val="false"/>
                <w:i w:val="false"/>
                <w:color w:val="000000"/>
                <w:sz w:val="20"/>
              </w:rPr>
              <w:t xml:space="preserve"> </w:t>
            </w:r>
            <w:r>
              <w:rPr>
                <w:rFonts w:ascii="Times New Roman"/>
                <w:b/>
                <w:i w:val="false"/>
                <w:color w:val="000000"/>
                <w:sz w:val="20"/>
              </w:rPr>
              <w:t>года,</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иностранные</w:t>
            </w:r>
            <w:r>
              <w:rPr>
                <w:rFonts w:ascii="Times New Roman"/>
                <w:b w:val="false"/>
                <w:i w:val="false"/>
                <w:color w:val="000000"/>
                <w:sz w:val="20"/>
              </w:rPr>
              <w:t xml:space="preserve"> </w:t>
            </w:r>
            <w:r>
              <w:rPr>
                <w:rFonts w:ascii="Times New Roman"/>
                <w:b/>
                <w:i w:val="false"/>
                <w:color w:val="000000"/>
                <w:sz w:val="20"/>
              </w:rPr>
              <w:t>граждане,</w:t>
            </w:r>
            <w:r>
              <w:rPr>
                <w:rFonts w:ascii="Times New Roman"/>
                <w:b w:val="false"/>
                <w:i w:val="false"/>
                <w:color w:val="000000"/>
                <w:sz w:val="20"/>
              </w:rPr>
              <w:t xml:space="preserve"> </w:t>
            </w:r>
            <w:r>
              <w:rPr>
                <w:rFonts w:ascii="Times New Roman"/>
                <w:b/>
                <w:i w:val="false"/>
                <w:color w:val="000000"/>
                <w:sz w:val="20"/>
              </w:rPr>
              <w:t>привлеченные</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работу</w:t>
            </w:r>
            <w:r>
              <w:rPr>
                <w:rFonts w:ascii="Times New Roman"/>
                <w:b w:val="false"/>
                <w:i w:val="false"/>
                <w:color w:val="000000"/>
                <w:sz w:val="20"/>
              </w:rPr>
              <w:t xml:space="preserve"> </w:t>
            </w:r>
            <w:r>
              <w:rPr>
                <w:rFonts w:ascii="Times New Roman"/>
                <w:b/>
                <w:i w:val="false"/>
                <w:color w:val="000000"/>
                <w:sz w:val="20"/>
              </w:rPr>
              <w:t>вахтовым</w:t>
            </w:r>
            <w:r>
              <w:rPr>
                <w:rFonts w:ascii="Times New Roman"/>
                <w:b w:val="false"/>
                <w:i w:val="false"/>
                <w:color w:val="000000"/>
                <w:sz w:val="20"/>
              </w:rPr>
              <w:t xml:space="preserve"> </w:t>
            </w:r>
            <w:r>
              <w:rPr>
                <w:rFonts w:ascii="Times New Roman"/>
                <w:b/>
                <w:i w:val="false"/>
                <w:color w:val="000000"/>
                <w:sz w:val="20"/>
              </w:rPr>
              <w:t>методом)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4" w:id="3914"/>
          <w:p>
            <w:pPr>
              <w:spacing w:after="20"/>
              <w:ind w:left="20"/>
              <w:jc w:val="both"/>
            </w:pPr>
            <w:r>
              <w:rPr>
                <w:rFonts w:ascii="Times New Roman"/>
                <w:b w:val="false"/>
                <w:i w:val="false"/>
                <w:color w:val="000000"/>
                <w:sz w:val="20"/>
              </w:rPr>
              <w:t>
Сіздің ұйымыңызда сауалнаманы толтыру уақытында шетелдік қызметкерлердің қандай саны жұмыс істеді?</w:t>
            </w:r>
          </w:p>
          <w:bookmarkEnd w:id="3914"/>
          <w:p>
            <w:pPr>
              <w:spacing w:after="20"/>
              <w:ind w:left="20"/>
              <w:jc w:val="both"/>
            </w:pPr>
            <w:r>
              <w:rPr>
                <w:rFonts w:ascii="Times New Roman"/>
                <w:b w:val="false"/>
                <w:i w:val="false"/>
                <w:color w:val="000000"/>
                <w:sz w:val="20"/>
              </w:rPr>
              <w:t>
Какое количество иностранных служащих работает в Вашей организации на дату заполнения анкеты?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5" w:id="3915"/>
          <w:p>
            <w:pPr>
              <w:spacing w:after="20"/>
              <w:ind w:left="20"/>
              <w:jc w:val="both"/>
            </w:pPr>
            <w:r>
              <w:rPr>
                <w:rFonts w:ascii="Times New Roman"/>
                <w:b w:val="false"/>
                <w:i w:val="false"/>
                <w:color w:val="000000"/>
                <w:sz w:val="20"/>
              </w:rPr>
              <w:t>
Шетелдік қызметкерлерге төленетін орташа еңбекақы қандай (теңгемен)?</w:t>
            </w:r>
          </w:p>
          <w:bookmarkEnd w:id="3915"/>
          <w:p>
            <w:pPr>
              <w:spacing w:after="20"/>
              <w:ind w:left="20"/>
              <w:jc w:val="both"/>
            </w:pPr>
            <w:r>
              <w:rPr>
                <w:rFonts w:ascii="Times New Roman"/>
                <w:b w:val="false"/>
                <w:i w:val="false"/>
                <w:color w:val="000000"/>
                <w:sz w:val="20"/>
              </w:rPr>
              <w:t>
Какова средняя заработная плата, выплачиваемая иностранным служащим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bl>
    <w:bookmarkStart w:name="z5046" w:id="3916"/>
    <w:p>
      <w:pPr>
        <w:spacing w:after="0"/>
        <w:ind w:left="0"/>
        <w:jc w:val="both"/>
      </w:pPr>
      <w:r>
        <w:rPr>
          <w:rFonts w:ascii="Times New Roman"/>
          <w:b w:val="false"/>
          <w:i w:val="false"/>
          <w:color w:val="000000"/>
          <w:sz w:val="28"/>
        </w:rPr>
        <w:t>
      5-бөлім. Берешекті өтеу графигі</w:t>
      </w:r>
    </w:p>
    <w:bookmarkEnd w:id="3916"/>
    <w:bookmarkStart w:name="z5047" w:id="3917"/>
    <w:p>
      <w:pPr>
        <w:spacing w:after="0"/>
        <w:ind w:left="0"/>
        <w:jc w:val="both"/>
      </w:pPr>
      <w:r>
        <w:rPr>
          <w:rFonts w:ascii="Times New Roman"/>
          <w:b w:val="false"/>
          <w:i w:val="false"/>
          <w:color w:val="000000"/>
          <w:sz w:val="28"/>
        </w:rPr>
        <w:t>
      Раздел 5. График погашения задолженности</w:t>
      </w:r>
    </w:p>
    <w:bookmarkEnd w:id="3917"/>
    <w:bookmarkStart w:name="z5048" w:id="3918"/>
    <w:p>
      <w:pPr>
        <w:spacing w:after="0"/>
        <w:ind w:left="0"/>
        <w:jc w:val="both"/>
      </w:pPr>
      <w:r>
        <w:rPr>
          <w:rFonts w:ascii="Times New Roman"/>
          <w:b w:val="false"/>
          <w:i w:val="false"/>
          <w:color w:val="000000"/>
          <w:sz w:val="28"/>
        </w:rPr>
        <w:t>
      5.1 "Бейрезиденттерге қойылатын қаржылық талаптар және олардың алдындағы міндеттемелер туралы есепте" (индексі 1-ТБ, кезеңділігі тоқсандық) (бұдан әрі – 1-ТБ) көрсетілген берешек туралы ақпарат, өтеу графигін осы есеп бойынша ұсыну қажет (Ұлттық Банк толтырады)</w:t>
      </w:r>
    </w:p>
    <w:bookmarkEnd w:id="3918"/>
    <w:bookmarkStart w:name="z5049" w:id="3919"/>
    <w:p>
      <w:pPr>
        <w:spacing w:after="0"/>
        <w:ind w:left="0"/>
        <w:jc w:val="both"/>
      </w:pPr>
      <w:r>
        <w:rPr>
          <w:rFonts w:ascii="Times New Roman"/>
          <w:b w:val="false"/>
          <w:i w:val="false"/>
          <w:color w:val="000000"/>
          <w:sz w:val="28"/>
        </w:rPr>
        <w:t>
      5.1 Информация о задолженности, отраженной в "Отчете о финансовых требованиях к нерезидентам и обязательствах перед ними" (индекс 1-ПБ, периодичность квартальная) (далее – 1-ПБ), по которой необходимо представить график погашения (заполняется Национальным Банком)</w:t>
      </w:r>
    </w:p>
    <w:bookmarkEnd w:id="3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0" w:id="3920"/>
          <w:p>
            <w:pPr>
              <w:spacing w:after="20"/>
              <w:ind w:left="20"/>
              <w:jc w:val="both"/>
            </w:pPr>
            <w:r>
              <w:rPr>
                <w:rFonts w:ascii="Times New Roman"/>
                <w:b w:val="false"/>
                <w:i w:val="false"/>
                <w:color w:val="000000"/>
                <w:sz w:val="20"/>
              </w:rPr>
              <w:t>
</w:t>
            </w:r>
            <w:r>
              <w:rPr>
                <w:rFonts w:ascii="Times New Roman"/>
                <w:b/>
                <w:i w:val="false"/>
                <w:color w:val="000000"/>
                <w:sz w:val="20"/>
              </w:rPr>
              <w:t>Сұралған</w:t>
            </w:r>
            <w:r>
              <w:rPr>
                <w:rFonts w:ascii="Times New Roman"/>
                <w:b w:val="false"/>
                <w:i w:val="false"/>
                <w:color w:val="000000"/>
                <w:sz w:val="20"/>
              </w:rPr>
              <w:t xml:space="preserve"> </w:t>
            </w:r>
            <w:r>
              <w:rPr>
                <w:rFonts w:ascii="Times New Roman"/>
                <w:b/>
                <w:i w:val="false"/>
                <w:color w:val="000000"/>
                <w:sz w:val="20"/>
              </w:rPr>
              <w:t>ақпараттың</w:t>
            </w:r>
            <w:r>
              <w:rPr>
                <w:rFonts w:ascii="Times New Roman"/>
                <w:b w:val="false"/>
                <w:i w:val="false"/>
                <w:color w:val="000000"/>
                <w:sz w:val="20"/>
              </w:rPr>
              <w:t xml:space="preserve"> </w:t>
            </w:r>
            <w:r>
              <w:rPr>
                <w:rFonts w:ascii="Times New Roman"/>
                <w:b/>
                <w:i w:val="false"/>
                <w:color w:val="000000"/>
                <w:sz w:val="20"/>
              </w:rPr>
              <w:t>санаты,</w:t>
            </w:r>
            <w:r>
              <w:rPr>
                <w:rFonts w:ascii="Times New Roman"/>
                <w:b w:val="false"/>
                <w:i w:val="false"/>
                <w:color w:val="000000"/>
                <w:sz w:val="20"/>
              </w:rPr>
              <w:t xml:space="preserve">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санат</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графикті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қажет</w:t>
            </w:r>
          </w:p>
          <w:bookmarkEnd w:id="3920"/>
          <w:p>
            <w:pPr>
              <w:spacing w:after="20"/>
              <w:ind w:left="20"/>
              <w:jc w:val="both"/>
            </w:pPr>
            <w:r>
              <w:rPr>
                <w:rFonts w:ascii="Times New Roman"/>
                <w:b w:val="false"/>
                <w:i w:val="false"/>
                <w:color w:val="000000"/>
                <w:sz w:val="20"/>
              </w:rPr>
              <w:t>
</w:t>
            </w:r>
            <w:r>
              <w:rPr>
                <w:rFonts w:ascii="Times New Roman"/>
                <w:b/>
                <w:i w:val="false"/>
                <w:color w:val="000000"/>
                <w:sz w:val="20"/>
              </w:rPr>
              <w:t>Категория</w:t>
            </w:r>
            <w:r>
              <w:rPr>
                <w:rFonts w:ascii="Times New Roman"/>
                <w:b w:val="false"/>
                <w:i w:val="false"/>
                <w:color w:val="000000"/>
                <w:sz w:val="20"/>
              </w:rPr>
              <w:t xml:space="preserve"> </w:t>
            </w:r>
            <w:r>
              <w:rPr>
                <w:rFonts w:ascii="Times New Roman"/>
                <w:b/>
                <w:i w:val="false"/>
                <w:color w:val="000000"/>
                <w:sz w:val="20"/>
              </w:rPr>
              <w:t>запрашиваемой</w:t>
            </w:r>
            <w:r>
              <w:rPr>
                <w:rFonts w:ascii="Times New Roman"/>
                <w:b w:val="false"/>
                <w:i w:val="false"/>
                <w:color w:val="000000"/>
                <w:sz w:val="20"/>
              </w:rPr>
              <w:t xml:space="preserve"> </w:t>
            </w:r>
            <w:r>
              <w:rPr>
                <w:rFonts w:ascii="Times New Roman"/>
                <w:b/>
                <w:i w:val="false"/>
                <w:color w:val="000000"/>
                <w:sz w:val="20"/>
              </w:rPr>
              <w:t>информации,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которой</w:t>
            </w:r>
            <w:r>
              <w:rPr>
                <w:rFonts w:ascii="Times New Roman"/>
                <w:b w:val="false"/>
                <w:i w:val="false"/>
                <w:color w:val="000000"/>
                <w:sz w:val="20"/>
              </w:rPr>
              <w:t xml:space="preserve"> </w:t>
            </w:r>
            <w:r>
              <w:rPr>
                <w:rFonts w:ascii="Times New Roman"/>
                <w:b/>
                <w:i w:val="false"/>
                <w:color w:val="000000"/>
                <w:sz w:val="20"/>
              </w:rPr>
              <w:t>следует</w:t>
            </w:r>
            <w:r>
              <w:rPr>
                <w:rFonts w:ascii="Times New Roman"/>
                <w:b w:val="false"/>
                <w:i w:val="false"/>
                <w:color w:val="000000"/>
                <w:sz w:val="20"/>
              </w:rPr>
              <w:t xml:space="preserve"> </w:t>
            </w:r>
            <w:r>
              <w:rPr>
                <w:rFonts w:ascii="Times New Roman"/>
                <w:b/>
                <w:i w:val="false"/>
                <w:color w:val="000000"/>
                <w:sz w:val="20"/>
              </w:rPr>
              <w:t>представить</w:t>
            </w:r>
            <w:r>
              <w:rPr>
                <w:rFonts w:ascii="Times New Roman"/>
                <w:b w:val="false"/>
                <w:i w:val="false"/>
                <w:color w:val="000000"/>
                <w:sz w:val="20"/>
              </w:rPr>
              <w:t xml:space="preserve"> </w:t>
            </w:r>
            <w:r>
              <w:rPr>
                <w:rFonts w:ascii="Times New Roman"/>
                <w:b/>
                <w:i w:val="false"/>
                <w:color w:val="000000"/>
                <w:sz w:val="20"/>
              </w:rPr>
              <w:t>график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1" w:id="3921"/>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Бейрезиденттерге</w:t>
            </w:r>
            <w:r>
              <w:rPr>
                <w:rFonts w:ascii="Times New Roman"/>
                <w:b w:val="false"/>
                <w:i w:val="false"/>
                <w:color w:val="000000"/>
                <w:sz w:val="20"/>
              </w:rPr>
              <w:t xml:space="preserve"> </w:t>
            </w:r>
            <w:r>
              <w:rPr>
                <w:rFonts w:ascii="Times New Roman"/>
                <w:b/>
                <w:i w:val="false"/>
                <w:color w:val="000000"/>
                <w:sz w:val="20"/>
              </w:rPr>
              <w:t>талаптар</w:t>
            </w:r>
          </w:p>
          <w:bookmarkEnd w:id="3921"/>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нерезидентам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2" w:id="3922"/>
          <w:p>
            <w:pPr>
              <w:spacing w:after="20"/>
              <w:ind w:left="20"/>
              <w:jc w:val="both"/>
            </w:pPr>
            <w:r>
              <w:rPr>
                <w:rFonts w:ascii="Times New Roman"/>
                <w:b w:val="false"/>
                <w:i w:val="false"/>
                <w:color w:val="000000"/>
                <w:sz w:val="20"/>
              </w:rPr>
              <w:t>
☐ Бейрезиденттердің алдындағы міндеттемелер</w:t>
            </w:r>
          </w:p>
          <w:bookmarkEnd w:id="3922"/>
          <w:p>
            <w:pPr>
              <w:spacing w:after="20"/>
              <w:ind w:left="20"/>
              <w:jc w:val="both"/>
            </w:pPr>
            <w:r>
              <w:rPr>
                <w:rFonts w:ascii="Times New Roman"/>
                <w:b w:val="false"/>
                <w:i w:val="false"/>
                <w:color w:val="000000"/>
                <w:sz w:val="20"/>
              </w:rPr>
              <w:t>
Обязательства перед нерезидентами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3" w:id="3923"/>
          <w:p>
            <w:pPr>
              <w:spacing w:after="20"/>
              <w:ind w:left="20"/>
              <w:jc w:val="both"/>
            </w:pPr>
            <w:r>
              <w:rPr>
                <w:rFonts w:ascii="Times New Roman"/>
                <w:b w:val="false"/>
                <w:i w:val="false"/>
                <w:color w:val="000000"/>
                <w:sz w:val="20"/>
              </w:rPr>
              <w:t>
Қаржылық құрал, осы құрал бойынша графикті ұсыну қажет</w:t>
            </w:r>
          </w:p>
          <w:bookmarkEnd w:id="3923"/>
          <w:p>
            <w:pPr>
              <w:spacing w:after="20"/>
              <w:ind w:left="20"/>
              <w:jc w:val="both"/>
            </w:pPr>
            <w:r>
              <w:rPr>
                <w:rFonts w:ascii="Times New Roman"/>
                <w:b w:val="false"/>
                <w:i w:val="false"/>
                <w:color w:val="000000"/>
                <w:sz w:val="20"/>
              </w:rPr>
              <w:t>
Финансовый инструмент, по которому следует представить график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4" w:id="3924"/>
          <w:p>
            <w:pPr>
              <w:spacing w:after="20"/>
              <w:ind w:left="20"/>
              <w:jc w:val="both"/>
            </w:pPr>
            <w:r>
              <w:rPr>
                <w:rFonts w:ascii="Times New Roman"/>
                <w:b w:val="false"/>
                <w:i w:val="false"/>
                <w:color w:val="000000"/>
                <w:sz w:val="20"/>
              </w:rPr>
              <w:t>
☐ Колма-қол шетел валютасы мен депозиттер</w:t>
            </w:r>
          </w:p>
          <w:bookmarkEnd w:id="3924"/>
          <w:p>
            <w:pPr>
              <w:spacing w:after="20"/>
              <w:ind w:left="20"/>
              <w:jc w:val="both"/>
            </w:pPr>
            <w:r>
              <w:rPr>
                <w:rFonts w:ascii="Times New Roman"/>
                <w:b w:val="false"/>
                <w:i w:val="false"/>
                <w:color w:val="000000"/>
                <w:sz w:val="20"/>
              </w:rPr>
              <w:t>
Наличная иностранная валюта и депозиты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5" w:id="3925"/>
          <w:p>
            <w:pPr>
              <w:spacing w:after="20"/>
              <w:ind w:left="20"/>
              <w:jc w:val="both"/>
            </w:pPr>
            <w:r>
              <w:rPr>
                <w:rFonts w:ascii="Times New Roman"/>
                <w:b w:val="false"/>
                <w:i w:val="false"/>
                <w:color w:val="000000"/>
                <w:sz w:val="20"/>
              </w:rPr>
              <w:t>
☐ Несиелер және заемдар</w:t>
            </w:r>
          </w:p>
          <w:bookmarkEnd w:id="3925"/>
          <w:p>
            <w:pPr>
              <w:spacing w:after="20"/>
              <w:ind w:left="20"/>
              <w:jc w:val="both"/>
            </w:pPr>
            <w:r>
              <w:rPr>
                <w:rFonts w:ascii="Times New Roman"/>
                <w:b w:val="false"/>
                <w:i w:val="false"/>
                <w:color w:val="000000"/>
                <w:sz w:val="20"/>
              </w:rPr>
              <w:t>
Ссуды и займы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6" w:id="3926"/>
          <w:p>
            <w:pPr>
              <w:spacing w:after="20"/>
              <w:ind w:left="20"/>
              <w:jc w:val="both"/>
            </w:pPr>
            <w:r>
              <w:rPr>
                <w:rFonts w:ascii="Times New Roman"/>
                <w:b w:val="false"/>
                <w:i w:val="false"/>
                <w:color w:val="000000"/>
                <w:sz w:val="20"/>
              </w:rPr>
              <w:t>
☐ Саудалық (коммерциялық) кредиттер</w:t>
            </w:r>
          </w:p>
          <w:bookmarkEnd w:id="3926"/>
          <w:p>
            <w:pPr>
              <w:spacing w:after="20"/>
              <w:ind w:left="20"/>
              <w:jc w:val="both"/>
            </w:pPr>
            <w:r>
              <w:rPr>
                <w:rFonts w:ascii="Times New Roman"/>
                <w:b w:val="false"/>
                <w:i w:val="false"/>
                <w:color w:val="000000"/>
                <w:sz w:val="20"/>
              </w:rPr>
              <w:t>
Торговые (коммерческие) кредиты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7" w:id="3927"/>
          <w:p>
            <w:pPr>
              <w:spacing w:after="20"/>
              <w:ind w:left="20"/>
              <w:jc w:val="both"/>
            </w:pPr>
            <w:r>
              <w:rPr>
                <w:rFonts w:ascii="Times New Roman"/>
                <w:b w:val="false"/>
                <w:i w:val="false"/>
                <w:color w:val="000000"/>
                <w:sz w:val="20"/>
              </w:rPr>
              <w:t>
☐ Басқа берешек</w:t>
            </w:r>
          </w:p>
          <w:bookmarkEnd w:id="3927"/>
          <w:p>
            <w:pPr>
              <w:spacing w:after="20"/>
              <w:ind w:left="20"/>
              <w:jc w:val="both"/>
            </w:pPr>
            <w:r>
              <w:rPr>
                <w:rFonts w:ascii="Times New Roman"/>
                <w:b w:val="false"/>
                <w:i w:val="false"/>
                <w:color w:val="000000"/>
                <w:sz w:val="20"/>
              </w:rPr>
              <w:t>
Прочая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8" w:id="3928"/>
          <w:p>
            <w:pPr>
              <w:spacing w:after="20"/>
              <w:ind w:left="20"/>
              <w:jc w:val="both"/>
            </w:pPr>
            <w:r>
              <w:rPr>
                <w:rFonts w:ascii="Times New Roman"/>
                <w:b w:val="false"/>
                <w:i w:val="false"/>
                <w:color w:val="000000"/>
                <w:sz w:val="20"/>
              </w:rPr>
              <w:t>
1-ТБ нысанынан көрсеткіштің коды</w:t>
            </w:r>
          </w:p>
          <w:bookmarkEnd w:id="3928"/>
          <w:p>
            <w:pPr>
              <w:spacing w:after="20"/>
              <w:ind w:left="20"/>
              <w:jc w:val="both"/>
            </w:pPr>
            <w:r>
              <w:rPr>
                <w:rFonts w:ascii="Times New Roman"/>
                <w:b w:val="false"/>
                <w:i w:val="false"/>
                <w:color w:val="000000"/>
                <w:sz w:val="20"/>
              </w:rPr>
              <w:t>
Код показателя из формы 1-ПБ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9" w:id="3929"/>
          <w:p>
            <w:pPr>
              <w:spacing w:after="20"/>
              <w:ind w:left="20"/>
              <w:jc w:val="both"/>
            </w:pPr>
            <w:r>
              <w:rPr>
                <w:rFonts w:ascii="Times New Roman"/>
                <w:b w:val="false"/>
                <w:i w:val="false"/>
                <w:color w:val="000000"/>
                <w:sz w:val="20"/>
              </w:rPr>
              <w:t>
Задолженность на</w:t>
            </w:r>
          </w:p>
          <w:bookmarkEnd w:id="392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(күнін көрсетіңіз/указать 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жағдайы бойынша берешек</w:t>
            </w:r>
          </w:p>
          <w:p>
            <w:pPr>
              <w:spacing w:after="20"/>
              <w:ind w:left="20"/>
              <w:jc w:val="both"/>
            </w:pPr>
            <w:r>
              <w:rPr>
                <w:rFonts w:ascii="Times New Roman"/>
                <w:b w:val="false"/>
                <w:i w:val="false"/>
                <w:color w:val="000000"/>
                <w:sz w:val="20"/>
              </w:rPr>
              <w:t>
</w:t>
            </w:r>
            <w:r>
              <w:rPr>
                <w:rFonts w:ascii="Times New Roman"/>
                <w:b w:val="false"/>
                <w:i w:val="false"/>
                <w:color w:val="000000"/>
                <w:sz w:val="20"/>
              </w:rPr>
              <w:t>(бұдан әрі – есепті күн/</w:t>
            </w:r>
          </w:p>
          <w:p>
            <w:pPr>
              <w:spacing w:after="20"/>
              <w:ind w:left="20"/>
              <w:jc w:val="both"/>
            </w:pPr>
            <w:r>
              <w:rPr>
                <w:rFonts w:ascii="Times New Roman"/>
                <w:b w:val="false"/>
                <w:i w:val="false"/>
                <w:color w:val="000000"/>
                <w:sz w:val="20"/>
              </w:rPr>
              <w:t>
</w:t>
            </w:r>
            <w:r>
              <w:rPr>
                <w:rFonts w:ascii="Times New Roman"/>
                <w:b w:val="false"/>
                <w:i w:val="false"/>
                <w:color w:val="000000"/>
                <w:sz w:val="20"/>
              </w:rPr>
              <w:t>далее - отчетная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мың Америка Құрама Штаттарының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(бұдан әрі – АҚШ) долларымен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в тысячах долларов Соединенных</w:t>
            </w:r>
          </w:p>
          <w:p>
            <w:pPr>
              <w:spacing w:after="20"/>
              <w:ind w:left="20"/>
              <w:jc w:val="both"/>
            </w:pPr>
            <w:r>
              <w:rPr>
                <w:rFonts w:ascii="Times New Roman"/>
                <w:b w:val="false"/>
                <w:i w:val="false"/>
                <w:color w:val="000000"/>
                <w:sz w:val="20"/>
              </w:rPr>
              <w:t>
Штатов Америки (далее – США)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68" w:id="3930"/>
    <w:p>
      <w:pPr>
        <w:spacing w:after="0"/>
        <w:ind w:left="0"/>
        <w:jc w:val="both"/>
      </w:pPr>
      <w:r>
        <w:rPr>
          <w:rFonts w:ascii="Times New Roman"/>
          <w:b w:val="false"/>
          <w:i w:val="false"/>
          <w:color w:val="000000"/>
          <w:sz w:val="28"/>
        </w:rPr>
        <w:t>
      5.2 Берешекті өтеу графигі, мың АҚШ долларымен</w:t>
      </w:r>
    </w:p>
    <w:bookmarkEnd w:id="3930"/>
    <w:bookmarkStart w:name="z5069" w:id="3931"/>
    <w:p>
      <w:pPr>
        <w:spacing w:after="0"/>
        <w:ind w:left="0"/>
        <w:jc w:val="both"/>
      </w:pPr>
      <w:r>
        <w:rPr>
          <w:rFonts w:ascii="Times New Roman"/>
          <w:b w:val="false"/>
          <w:i w:val="false"/>
          <w:color w:val="000000"/>
          <w:sz w:val="28"/>
        </w:rPr>
        <w:t>
      5.2 График погашения задолженности, в тысячах долларов США</w:t>
      </w:r>
    </w:p>
    <w:bookmarkEnd w:id="3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0" w:id="3932"/>
          <w:p>
            <w:pPr>
              <w:spacing w:after="20"/>
              <w:ind w:left="20"/>
              <w:jc w:val="both"/>
            </w:pPr>
            <w:r>
              <w:rPr>
                <w:rFonts w:ascii="Times New Roman"/>
                <w:b w:val="false"/>
                <w:i w:val="false"/>
                <w:color w:val="000000"/>
                <w:sz w:val="20"/>
              </w:rPr>
              <w:t>
</w:t>
            </w:r>
            <w:r>
              <w:rPr>
                <w:rFonts w:ascii="Times New Roman"/>
                <w:b/>
                <w:i w:val="false"/>
                <w:color w:val="000000"/>
                <w:sz w:val="20"/>
              </w:rPr>
              <w:t>5.1-бөлігінде</w:t>
            </w:r>
            <w:r>
              <w:rPr>
                <w:rFonts w:ascii="Times New Roman"/>
                <w:b w:val="false"/>
                <w:i w:val="false"/>
                <w:color w:val="000000"/>
                <w:sz w:val="20"/>
              </w:rPr>
              <w:t xml:space="preserve"> </w:t>
            </w:r>
            <w:r>
              <w:rPr>
                <w:rFonts w:ascii="Times New Roman"/>
                <w:b/>
                <w:i w:val="false"/>
                <w:color w:val="000000"/>
                <w:sz w:val="20"/>
              </w:rPr>
              <w:t>көрсетіл-</w:t>
            </w:r>
          </w:p>
          <w:bookmarkEnd w:id="3932"/>
          <w:p>
            <w:pPr>
              <w:spacing w:after="20"/>
              <w:ind w:left="20"/>
              <w:jc w:val="both"/>
            </w:pPr>
            <w:r>
              <w:rPr>
                <w:rFonts w:ascii="Times New Roman"/>
                <w:b w:val="false"/>
                <w:i w:val="false"/>
                <w:color w:val="000000"/>
                <w:sz w:val="20"/>
              </w:rPr>
              <w:t>
</w:t>
            </w:r>
            <w:r>
              <w:rPr>
                <w:rFonts w:ascii="Times New Roman"/>
                <w:b/>
                <w:i w:val="false"/>
                <w:color w:val="000000"/>
                <w:sz w:val="20"/>
              </w:rPr>
              <w:t>ген</w:t>
            </w:r>
            <w:r>
              <w:rPr>
                <w:rFonts w:ascii="Times New Roman"/>
                <w:b w:val="false"/>
                <w:i w:val="false"/>
                <w:color w:val="000000"/>
                <w:sz w:val="20"/>
              </w:rPr>
              <w:t xml:space="preserve"> </w:t>
            </w:r>
            <w:r>
              <w:rPr>
                <w:rFonts w:ascii="Times New Roman"/>
                <w:b/>
                <w:i w:val="false"/>
                <w:color w:val="000000"/>
                <w:sz w:val="20"/>
              </w:rPr>
              <w:t>1-ТБ</w:t>
            </w:r>
            <w:r>
              <w:rPr>
                <w:rFonts w:ascii="Times New Roman"/>
                <w:b w:val="false"/>
                <w:i w:val="false"/>
                <w:color w:val="000000"/>
                <w:sz w:val="20"/>
              </w:rPr>
              <w:t xml:space="preserve"> </w:t>
            </w:r>
            <w:r>
              <w:rPr>
                <w:rFonts w:ascii="Times New Roman"/>
                <w:b/>
                <w:i w:val="false"/>
                <w:color w:val="000000"/>
                <w:sz w:val="20"/>
              </w:rPr>
              <w:t>нысанынан</w:t>
            </w:r>
            <w:r>
              <w:rPr>
                <w:rFonts w:ascii="Times New Roman"/>
                <w:b w:val="false"/>
                <w:i w:val="false"/>
                <w:color w:val="000000"/>
                <w:sz w:val="20"/>
              </w:rPr>
              <w:t xml:space="preserve">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коды</w:t>
            </w:r>
          </w:p>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r>
              <w:rPr>
                <w:rFonts w:ascii="Times New Roman"/>
                <w:b w:val="false"/>
                <w:i w:val="false"/>
                <w:color w:val="000000"/>
                <w:sz w:val="20"/>
              </w:rPr>
              <w:t xml:space="preserve"> </w:t>
            </w:r>
            <w:r>
              <w:rPr>
                <w:rFonts w:ascii="Times New Roman"/>
                <w:b/>
                <w:i w:val="false"/>
                <w:color w:val="000000"/>
                <w:sz w:val="20"/>
              </w:rPr>
              <w:t>из</w:t>
            </w:r>
            <w:r>
              <w:rPr>
                <w:rFonts w:ascii="Times New Roman"/>
                <w:b w:val="false"/>
                <w:i w:val="false"/>
                <w:color w:val="000000"/>
                <w:sz w:val="20"/>
              </w:rPr>
              <w:t xml:space="preserve"> </w:t>
            </w:r>
            <w:r>
              <w:rPr>
                <w:rFonts w:ascii="Times New Roman"/>
                <w:b/>
                <w:i w:val="false"/>
                <w:color w:val="000000"/>
                <w:sz w:val="20"/>
              </w:rPr>
              <w:t>формы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1-ПБ,</w:t>
            </w:r>
            <w:r>
              <w:rPr>
                <w:rFonts w:ascii="Times New Roman"/>
                <w:b w:val="false"/>
                <w:i w:val="false"/>
                <w:color w:val="000000"/>
                <w:sz w:val="20"/>
              </w:rPr>
              <w:t xml:space="preserve"> </w:t>
            </w:r>
            <w:r>
              <w:rPr>
                <w:rFonts w:ascii="Times New Roman"/>
                <w:b/>
                <w:i w:val="false"/>
                <w:color w:val="000000"/>
                <w:sz w:val="20"/>
              </w:rPr>
              <w:t>указанный</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части</w:t>
            </w:r>
            <w:r>
              <w:rPr>
                <w:rFonts w:ascii="Times New Roman"/>
                <w:b w:val="false"/>
                <w:i w:val="false"/>
                <w:color w:val="000000"/>
                <w:sz w:val="20"/>
              </w:rPr>
              <w:t xml:space="preserve"> </w:t>
            </w:r>
            <w:r>
              <w:rPr>
                <w:rFonts w:ascii="Times New Roman"/>
                <w:b/>
                <w:i w:val="false"/>
                <w:color w:val="000000"/>
                <w:sz w:val="20"/>
              </w:rPr>
              <w:t>5.1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3" w:id="3933"/>
          <w:p>
            <w:pPr>
              <w:spacing w:after="20"/>
              <w:ind w:left="20"/>
              <w:jc w:val="both"/>
            </w:pPr>
            <w:r>
              <w:rPr>
                <w:rFonts w:ascii="Times New Roman"/>
                <w:b w:val="false"/>
                <w:i w:val="false"/>
                <w:color w:val="000000"/>
                <w:sz w:val="20"/>
              </w:rPr>
              <w:t>
</w:t>
            </w:r>
            <w:r>
              <w:rPr>
                <w:rFonts w:ascii="Times New Roman"/>
                <w:b/>
                <w:i w:val="false"/>
                <w:color w:val="000000"/>
                <w:sz w:val="20"/>
              </w:rPr>
              <w:t>Экспорттық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импорттық</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нақтылау</w:t>
            </w:r>
          </w:p>
          <w:bookmarkEnd w:id="3933"/>
          <w:p>
            <w:pPr>
              <w:spacing w:after="20"/>
              <w:ind w:left="20"/>
              <w:jc w:val="both"/>
            </w:pPr>
            <w:r>
              <w:rPr>
                <w:rFonts w:ascii="Times New Roman"/>
                <w:b w:val="false"/>
                <w:i w:val="false"/>
                <w:color w:val="000000"/>
                <w:sz w:val="20"/>
              </w:rPr>
              <w:t>
</w:t>
            </w:r>
            <w:r>
              <w:rPr>
                <w:rFonts w:ascii="Times New Roman"/>
                <w:b/>
                <w:i w:val="false"/>
                <w:color w:val="000000"/>
                <w:sz w:val="20"/>
              </w:rPr>
              <w:t>Детализация</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экспортным</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импортным</w:t>
            </w:r>
            <w:r>
              <w:rPr>
                <w:rFonts w:ascii="Times New Roman"/>
                <w:b w:val="false"/>
                <w:i w:val="false"/>
                <w:color w:val="000000"/>
                <w:sz w:val="20"/>
              </w:rPr>
              <w:t xml:space="preserve"> </w:t>
            </w:r>
            <w:r>
              <w:rPr>
                <w:rFonts w:ascii="Times New Roman"/>
                <w:b/>
                <w:i w:val="false"/>
                <w:color w:val="000000"/>
                <w:sz w:val="20"/>
              </w:rPr>
              <w:t>операциям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4" w:id="3934"/>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бағанын-да</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берешек</w:t>
            </w:r>
          </w:p>
          <w:bookmarkEnd w:id="3934"/>
          <w:p>
            <w:pPr>
              <w:spacing w:after="20"/>
              <w:ind w:left="20"/>
              <w:jc w:val="both"/>
            </w:pPr>
            <w:r>
              <w:rPr>
                <w:rFonts w:ascii="Times New Roman"/>
                <w:b w:val="false"/>
                <w:i w:val="false"/>
                <w:color w:val="000000"/>
                <w:sz w:val="20"/>
              </w:rPr>
              <w:t>
</w:t>
            </w:r>
            <w:r>
              <w:rPr>
                <w:rFonts w:ascii="Times New Roman"/>
                <w:b/>
                <w:i w:val="false"/>
                <w:color w:val="000000"/>
                <w:sz w:val="20"/>
              </w:rPr>
              <w:t>Задолженность</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показателю,</w:t>
            </w:r>
            <w:r>
              <w:rPr>
                <w:rFonts w:ascii="Times New Roman"/>
                <w:b w:val="false"/>
                <w:i w:val="false"/>
                <w:color w:val="000000"/>
                <w:sz w:val="20"/>
              </w:rPr>
              <w:t xml:space="preserve"> </w:t>
            </w:r>
            <w:r>
              <w:rPr>
                <w:rFonts w:ascii="Times New Roman"/>
                <w:b/>
                <w:i w:val="false"/>
                <w:color w:val="000000"/>
                <w:sz w:val="20"/>
              </w:rPr>
              <w:t>указанной</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графе</w:t>
            </w:r>
            <w:r>
              <w:rPr>
                <w:rFonts w:ascii="Times New Roman"/>
                <w:b w:val="false"/>
                <w:i w:val="false"/>
                <w:color w:val="000000"/>
                <w:sz w:val="20"/>
              </w:rPr>
              <w:t xml:space="preserve"> </w:t>
            </w:r>
            <w:r>
              <w:rPr>
                <w:rFonts w:ascii="Times New Roman"/>
                <w:b/>
                <w:i w:val="false"/>
                <w:color w:val="000000"/>
                <w:sz w:val="20"/>
              </w:rPr>
              <w:t>Б</w:t>
            </w:r>
            <w:r>
              <w:rPr>
                <w:rFonts w:ascii="Times New Roman"/>
                <w:b w:val="false"/>
                <w:i w:val="false"/>
                <w:color w:val="000000"/>
                <w:sz w:val="2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5" w:id="3935"/>
          <w:p>
            <w:pPr>
              <w:spacing w:after="20"/>
              <w:ind w:left="20"/>
              <w:jc w:val="both"/>
            </w:pPr>
            <w:r>
              <w:rPr>
                <w:rFonts w:ascii="Times New Roman"/>
                <w:b w:val="false"/>
                <w:i w:val="false"/>
                <w:color w:val="000000"/>
                <w:sz w:val="20"/>
              </w:rPr>
              <w:t>
талап етіле-тін</w:t>
            </w:r>
          </w:p>
          <w:bookmarkEnd w:id="39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 </w:t>
            </w:r>
          </w:p>
          <w:p>
            <w:pPr>
              <w:spacing w:after="20"/>
              <w:ind w:left="20"/>
              <w:jc w:val="both"/>
            </w:pPr>
            <w:r>
              <w:rPr>
                <w:rFonts w:ascii="Times New Roman"/>
                <w:b w:val="false"/>
                <w:i w:val="false"/>
                <w:color w:val="000000"/>
                <w:sz w:val="20"/>
              </w:rPr>
              <w:t>
востре- бования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7" w:id="3936"/>
          <w:p>
            <w:pPr>
              <w:spacing w:after="20"/>
              <w:ind w:left="20"/>
              <w:jc w:val="both"/>
            </w:pPr>
            <w:r>
              <w:rPr>
                <w:rFonts w:ascii="Times New Roman"/>
                <w:b w:val="false"/>
                <w:i w:val="false"/>
                <w:color w:val="000000"/>
                <w:sz w:val="20"/>
              </w:rPr>
              <w:t>
5.1-бөлігінде көрсетілген есепті күннен бастап мерзімнің ішінде (айлармен) өтеуге тиіс</w:t>
            </w:r>
          </w:p>
          <w:bookmarkEnd w:id="3936"/>
          <w:p>
            <w:pPr>
              <w:spacing w:after="20"/>
              <w:ind w:left="20"/>
              <w:jc w:val="both"/>
            </w:pPr>
            <w:r>
              <w:rPr>
                <w:rFonts w:ascii="Times New Roman"/>
                <w:b w:val="false"/>
                <w:i w:val="false"/>
                <w:color w:val="000000"/>
                <w:sz w:val="20"/>
              </w:rPr>
              <w:t>
подлежит погашению в течение (месяцев), начиная с отчетной даты, указанной в части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8" w:id="3937"/>
          <w:p>
            <w:pPr>
              <w:spacing w:after="20"/>
              <w:ind w:left="20"/>
              <w:jc w:val="both"/>
            </w:pPr>
            <w:r>
              <w:rPr>
                <w:rFonts w:ascii="Times New Roman"/>
                <w:b w:val="false"/>
                <w:i w:val="false"/>
                <w:color w:val="000000"/>
                <w:sz w:val="20"/>
              </w:rPr>
              <w:t>
24 айдан кейін</w:t>
            </w:r>
          </w:p>
          <w:bookmarkEnd w:id="3937"/>
          <w:p>
            <w:pPr>
              <w:spacing w:after="20"/>
              <w:ind w:left="20"/>
              <w:jc w:val="both"/>
            </w:pPr>
            <w:r>
              <w:rPr>
                <w:rFonts w:ascii="Times New Roman"/>
                <w:b w:val="false"/>
                <w:i w:val="false"/>
                <w:color w:val="000000"/>
                <w:sz w:val="20"/>
              </w:rPr>
              <w:t>
после 24 месяца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9" w:id="3938"/>
          <w:p>
            <w:pPr>
              <w:spacing w:after="20"/>
              <w:ind w:left="20"/>
              <w:jc w:val="both"/>
            </w:pPr>
            <w:r>
              <w:rPr>
                <w:rFonts w:ascii="Times New Roman"/>
                <w:b w:val="false"/>
                <w:i w:val="false"/>
                <w:color w:val="000000"/>
                <w:sz w:val="20"/>
              </w:rPr>
              <w:t>
Барлығы 1-ТБ нысанынан көрсеткіштің коды бойынша</w:t>
            </w:r>
          </w:p>
          <w:bookmarkEnd w:id="3938"/>
          <w:p>
            <w:pPr>
              <w:spacing w:after="20"/>
              <w:ind w:left="20"/>
              <w:jc w:val="both"/>
            </w:pPr>
            <w:r>
              <w:rPr>
                <w:rFonts w:ascii="Times New Roman"/>
                <w:b w:val="false"/>
                <w:i w:val="false"/>
                <w:color w:val="000000"/>
                <w:sz w:val="20"/>
              </w:rPr>
              <w:t>
Всего по показателю из формы 1-ПБ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0" w:id="3939"/>
          <w:p>
            <w:pPr>
              <w:spacing w:after="20"/>
              <w:ind w:left="20"/>
              <w:jc w:val="both"/>
            </w:pPr>
            <w:r>
              <w:rPr>
                <w:rFonts w:ascii="Times New Roman"/>
                <w:b w:val="false"/>
                <w:i w:val="false"/>
                <w:color w:val="000000"/>
                <w:sz w:val="20"/>
              </w:rPr>
              <w:t xml:space="preserve">
Тауарлар (жұмыстар, қызметтер) экспорты бойынша </w:t>
            </w:r>
          </w:p>
          <w:bookmarkEnd w:id="3939"/>
          <w:p>
            <w:pPr>
              <w:spacing w:after="20"/>
              <w:ind w:left="20"/>
              <w:jc w:val="both"/>
            </w:pPr>
            <w:r>
              <w:rPr>
                <w:rFonts w:ascii="Times New Roman"/>
                <w:b w:val="false"/>
                <w:i w:val="false"/>
                <w:color w:val="000000"/>
                <w:sz w:val="20"/>
              </w:rPr>
              <w:t>
По экспорту товаров (работ,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1" w:id="3940"/>
          <w:p>
            <w:pPr>
              <w:spacing w:after="20"/>
              <w:ind w:left="20"/>
              <w:jc w:val="both"/>
            </w:pPr>
            <w:r>
              <w:rPr>
                <w:rFonts w:ascii="Times New Roman"/>
                <w:b w:val="false"/>
                <w:i w:val="false"/>
                <w:color w:val="000000"/>
                <w:sz w:val="20"/>
              </w:rPr>
              <w:t>
Тауарлар (жұмыстар, қызметтер) импорты бойынша</w:t>
            </w:r>
          </w:p>
          <w:bookmarkEnd w:id="3940"/>
          <w:p>
            <w:pPr>
              <w:spacing w:after="20"/>
              <w:ind w:left="20"/>
              <w:jc w:val="both"/>
            </w:pPr>
            <w:r>
              <w:rPr>
                <w:rFonts w:ascii="Times New Roman"/>
                <w:b w:val="false"/>
                <w:i w:val="false"/>
                <w:color w:val="000000"/>
                <w:sz w:val="20"/>
              </w:rPr>
              <w:t>
По импорту товаров (работ,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82" w:id="3941"/>
    <w:p>
      <w:pPr>
        <w:spacing w:after="0"/>
        <w:ind w:left="0"/>
        <w:jc w:val="both"/>
      </w:pPr>
      <w:r>
        <w:rPr>
          <w:rFonts w:ascii="Times New Roman"/>
          <w:b w:val="false"/>
          <w:i w:val="false"/>
          <w:color w:val="000000"/>
          <w:sz w:val="28"/>
        </w:rPr>
        <w:t>
      Қажет болса, кестеге жолдарды қосыңыз</w:t>
      </w:r>
    </w:p>
    <w:bookmarkEnd w:id="3941"/>
    <w:bookmarkStart w:name="z5083" w:id="3942"/>
    <w:p>
      <w:pPr>
        <w:spacing w:after="0"/>
        <w:ind w:left="0"/>
        <w:jc w:val="both"/>
      </w:pPr>
      <w:r>
        <w:rPr>
          <w:rFonts w:ascii="Times New Roman"/>
          <w:b w:val="false"/>
          <w:i w:val="false"/>
          <w:color w:val="000000"/>
          <w:sz w:val="28"/>
        </w:rPr>
        <w:t>
      В случае необходимости, добавьте строки в таблицу</w:t>
      </w:r>
    </w:p>
    <w:bookmarkEnd w:id="3942"/>
    <w:bookmarkStart w:name="z5084" w:id="3943"/>
    <w:p>
      <w:pPr>
        <w:spacing w:after="0"/>
        <w:ind w:left="0"/>
        <w:jc w:val="both"/>
      </w:pPr>
      <w:r>
        <w:rPr>
          <w:rFonts w:ascii="Times New Roman"/>
          <w:b w:val="false"/>
          <w:i w:val="false"/>
          <w:color w:val="000000"/>
          <w:sz w:val="28"/>
        </w:rPr>
        <w:t>
      6-бөлім. Берешектің валюталық құрылымы</w:t>
      </w:r>
    </w:p>
    <w:bookmarkEnd w:id="3943"/>
    <w:bookmarkStart w:name="z5085" w:id="3944"/>
    <w:p>
      <w:pPr>
        <w:spacing w:after="0"/>
        <w:ind w:left="0"/>
        <w:jc w:val="both"/>
      </w:pPr>
      <w:r>
        <w:rPr>
          <w:rFonts w:ascii="Times New Roman"/>
          <w:b w:val="false"/>
          <w:i w:val="false"/>
          <w:color w:val="000000"/>
          <w:sz w:val="28"/>
        </w:rPr>
        <w:t>
      Раздел 6. Валютная структура задолженности</w:t>
      </w:r>
    </w:p>
    <w:bookmarkEnd w:id="3944"/>
    <w:bookmarkStart w:name="z5086" w:id="3945"/>
    <w:p>
      <w:pPr>
        <w:spacing w:after="0"/>
        <w:ind w:left="0"/>
        <w:jc w:val="both"/>
      </w:pPr>
      <w:r>
        <w:rPr>
          <w:rFonts w:ascii="Times New Roman"/>
          <w:b w:val="false"/>
          <w:i w:val="false"/>
          <w:color w:val="000000"/>
          <w:sz w:val="28"/>
        </w:rPr>
        <w:t>
      6.1 "Бейрезиденттерге қойылатын қаржылық талаптар және олардың алдындағы міндеттемелер туралы есепте" (индексі 1-ТБ, кезеңділігі тоқсандық) көрсетілген берешек туралы ақпарат, валюталық құрылымды осы есеп бойынша ұсыну қажет (Ұлттық Банк толтырады)</w:t>
      </w:r>
    </w:p>
    <w:bookmarkEnd w:id="3945"/>
    <w:bookmarkStart w:name="z5087" w:id="3946"/>
    <w:p>
      <w:pPr>
        <w:spacing w:after="0"/>
        <w:ind w:left="0"/>
        <w:jc w:val="both"/>
      </w:pPr>
      <w:r>
        <w:rPr>
          <w:rFonts w:ascii="Times New Roman"/>
          <w:b w:val="false"/>
          <w:i w:val="false"/>
          <w:color w:val="000000"/>
          <w:sz w:val="28"/>
        </w:rPr>
        <w:t>
      6.1 Информация о задолженности, отраженной в "Отчете о финансовых требованиях к нерезидентам и обязательствах перед ними" (индекс 1-ПБ, периодичность квартальная), по которой представляется валютная структура (заполняется Национальным Банком)</w:t>
      </w:r>
    </w:p>
    <w:bookmarkEnd w:id="3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8" w:id="3947"/>
          <w:p>
            <w:pPr>
              <w:spacing w:after="20"/>
              <w:ind w:left="20"/>
              <w:jc w:val="both"/>
            </w:pPr>
            <w:r>
              <w:rPr>
                <w:rFonts w:ascii="Times New Roman"/>
                <w:b w:val="false"/>
                <w:i w:val="false"/>
                <w:color w:val="000000"/>
                <w:sz w:val="20"/>
              </w:rPr>
              <w:t>
Сұралған ақпараттың санаты, осы санат бойынша валюталық құрылымды ұсыну қажет</w:t>
            </w:r>
          </w:p>
          <w:bookmarkEnd w:id="3947"/>
          <w:p>
            <w:pPr>
              <w:spacing w:after="20"/>
              <w:ind w:left="20"/>
              <w:jc w:val="both"/>
            </w:pPr>
            <w:r>
              <w:rPr>
                <w:rFonts w:ascii="Times New Roman"/>
                <w:b w:val="false"/>
                <w:i w:val="false"/>
                <w:color w:val="000000"/>
                <w:sz w:val="20"/>
              </w:rPr>
              <w:t>
Категория запрашиваемой информации, по которой следует представить валютную структуру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9" w:id="3948"/>
          <w:p>
            <w:pPr>
              <w:spacing w:after="20"/>
              <w:ind w:left="20"/>
              <w:jc w:val="both"/>
            </w:pPr>
            <w:r>
              <w:rPr>
                <w:rFonts w:ascii="Times New Roman"/>
                <w:b w:val="false"/>
                <w:i w:val="false"/>
                <w:color w:val="000000"/>
                <w:sz w:val="20"/>
              </w:rPr>
              <w:t>
☐ Бейрезиденттерге талаптар</w:t>
            </w:r>
          </w:p>
          <w:bookmarkEnd w:id="3948"/>
          <w:p>
            <w:pPr>
              <w:spacing w:after="20"/>
              <w:ind w:left="20"/>
              <w:jc w:val="both"/>
            </w:pPr>
            <w:r>
              <w:rPr>
                <w:rFonts w:ascii="Times New Roman"/>
                <w:b w:val="false"/>
                <w:i w:val="false"/>
                <w:color w:val="000000"/>
                <w:sz w:val="20"/>
              </w:rPr>
              <w:t>
Требования к нерезидентам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0" w:id="3949"/>
          <w:p>
            <w:pPr>
              <w:spacing w:after="20"/>
              <w:ind w:left="20"/>
              <w:jc w:val="both"/>
            </w:pPr>
            <w:r>
              <w:rPr>
                <w:rFonts w:ascii="Times New Roman"/>
                <w:b w:val="false"/>
                <w:i w:val="false"/>
                <w:color w:val="000000"/>
                <w:sz w:val="20"/>
              </w:rPr>
              <w:t>
☐ Бейрезиденттердің алдындағы міндеттемелер</w:t>
            </w:r>
          </w:p>
          <w:bookmarkEnd w:id="3949"/>
          <w:p>
            <w:pPr>
              <w:spacing w:after="20"/>
              <w:ind w:left="20"/>
              <w:jc w:val="both"/>
            </w:pPr>
            <w:r>
              <w:rPr>
                <w:rFonts w:ascii="Times New Roman"/>
                <w:b w:val="false"/>
                <w:i w:val="false"/>
                <w:color w:val="000000"/>
                <w:sz w:val="20"/>
              </w:rPr>
              <w:t>
Обязательства перед нерезидентами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1" w:id="3950"/>
          <w:p>
            <w:pPr>
              <w:spacing w:after="20"/>
              <w:ind w:left="20"/>
              <w:jc w:val="both"/>
            </w:pPr>
            <w:r>
              <w:rPr>
                <w:rFonts w:ascii="Times New Roman"/>
                <w:b w:val="false"/>
                <w:i w:val="false"/>
                <w:color w:val="000000"/>
                <w:sz w:val="20"/>
              </w:rPr>
              <w:t>
Қаржылық құрал, осы құрал бойынша валюталық құрылымды ұсыну қажет</w:t>
            </w:r>
          </w:p>
          <w:bookmarkEnd w:id="3950"/>
          <w:p>
            <w:pPr>
              <w:spacing w:after="20"/>
              <w:ind w:left="20"/>
              <w:jc w:val="both"/>
            </w:pPr>
            <w:r>
              <w:rPr>
                <w:rFonts w:ascii="Times New Roman"/>
                <w:b w:val="false"/>
                <w:i w:val="false"/>
                <w:color w:val="000000"/>
                <w:sz w:val="20"/>
              </w:rPr>
              <w:t>
Финансовый инструмент, по которому следует представить валютную структуру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2" w:id="3951"/>
          <w:p>
            <w:pPr>
              <w:spacing w:after="20"/>
              <w:ind w:left="20"/>
              <w:jc w:val="both"/>
            </w:pPr>
            <w:r>
              <w:rPr>
                <w:rFonts w:ascii="Times New Roman"/>
                <w:b w:val="false"/>
                <w:i w:val="false"/>
                <w:color w:val="000000"/>
                <w:sz w:val="20"/>
              </w:rPr>
              <w:t>
☐ Колма-қол шетел валютасы мен депозиттер</w:t>
            </w:r>
          </w:p>
          <w:bookmarkEnd w:id="3951"/>
          <w:p>
            <w:pPr>
              <w:spacing w:after="20"/>
              <w:ind w:left="20"/>
              <w:jc w:val="both"/>
            </w:pPr>
            <w:r>
              <w:rPr>
                <w:rFonts w:ascii="Times New Roman"/>
                <w:b w:val="false"/>
                <w:i w:val="false"/>
                <w:color w:val="000000"/>
                <w:sz w:val="20"/>
              </w:rPr>
              <w:t>
Наличная иностранная валюта и депозиты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3" w:id="3952"/>
          <w:p>
            <w:pPr>
              <w:spacing w:after="20"/>
              <w:ind w:left="20"/>
              <w:jc w:val="both"/>
            </w:pPr>
            <w:r>
              <w:rPr>
                <w:rFonts w:ascii="Times New Roman"/>
                <w:b w:val="false"/>
                <w:i w:val="false"/>
                <w:color w:val="000000"/>
                <w:sz w:val="20"/>
              </w:rPr>
              <w:t>
☐ Несиелер және заемдар</w:t>
            </w:r>
          </w:p>
          <w:bookmarkEnd w:id="3952"/>
          <w:p>
            <w:pPr>
              <w:spacing w:after="20"/>
              <w:ind w:left="20"/>
              <w:jc w:val="both"/>
            </w:pPr>
            <w:r>
              <w:rPr>
                <w:rFonts w:ascii="Times New Roman"/>
                <w:b w:val="false"/>
                <w:i w:val="false"/>
                <w:color w:val="000000"/>
                <w:sz w:val="20"/>
              </w:rPr>
              <w:t>
Ссуды и займы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4" w:id="3953"/>
          <w:p>
            <w:pPr>
              <w:spacing w:after="20"/>
              <w:ind w:left="20"/>
              <w:jc w:val="both"/>
            </w:pPr>
            <w:r>
              <w:rPr>
                <w:rFonts w:ascii="Times New Roman"/>
                <w:b w:val="false"/>
                <w:i w:val="false"/>
                <w:color w:val="000000"/>
                <w:sz w:val="20"/>
              </w:rPr>
              <w:t>
☐ Саудалық (коммерциялық) кредиттер</w:t>
            </w:r>
          </w:p>
          <w:bookmarkEnd w:id="3953"/>
          <w:p>
            <w:pPr>
              <w:spacing w:after="20"/>
              <w:ind w:left="20"/>
              <w:jc w:val="both"/>
            </w:pPr>
            <w:r>
              <w:rPr>
                <w:rFonts w:ascii="Times New Roman"/>
                <w:b w:val="false"/>
                <w:i w:val="false"/>
                <w:color w:val="000000"/>
                <w:sz w:val="20"/>
              </w:rPr>
              <w:t>
Торговые (коммерческие) кредиты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5" w:id="3954"/>
          <w:p>
            <w:pPr>
              <w:spacing w:after="20"/>
              <w:ind w:left="20"/>
              <w:jc w:val="both"/>
            </w:pPr>
            <w:r>
              <w:rPr>
                <w:rFonts w:ascii="Times New Roman"/>
                <w:b w:val="false"/>
                <w:i w:val="false"/>
                <w:color w:val="000000"/>
                <w:sz w:val="20"/>
              </w:rPr>
              <w:t>
☐ Басқа берешек</w:t>
            </w:r>
          </w:p>
          <w:bookmarkEnd w:id="3954"/>
          <w:p>
            <w:pPr>
              <w:spacing w:after="20"/>
              <w:ind w:left="20"/>
              <w:jc w:val="both"/>
            </w:pPr>
            <w:r>
              <w:rPr>
                <w:rFonts w:ascii="Times New Roman"/>
                <w:b w:val="false"/>
                <w:i w:val="false"/>
                <w:color w:val="000000"/>
                <w:sz w:val="20"/>
              </w:rPr>
              <w:t>
Прочая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6" w:id="3955"/>
          <w:p>
            <w:pPr>
              <w:spacing w:after="20"/>
              <w:ind w:left="20"/>
              <w:jc w:val="both"/>
            </w:pPr>
            <w:r>
              <w:rPr>
                <w:rFonts w:ascii="Times New Roman"/>
                <w:b w:val="false"/>
                <w:i w:val="false"/>
                <w:color w:val="000000"/>
                <w:sz w:val="20"/>
              </w:rPr>
              <w:t>
1-ТБ нысанынанкөрсеткіштің коды</w:t>
            </w:r>
          </w:p>
          <w:bookmarkEnd w:id="3955"/>
          <w:p>
            <w:pPr>
              <w:spacing w:after="20"/>
              <w:ind w:left="20"/>
              <w:jc w:val="both"/>
            </w:pPr>
            <w:r>
              <w:rPr>
                <w:rFonts w:ascii="Times New Roman"/>
                <w:b w:val="false"/>
                <w:i w:val="false"/>
                <w:color w:val="000000"/>
                <w:sz w:val="20"/>
              </w:rPr>
              <w:t>
Код показателя из формы 1-ПБ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7" w:id="3956"/>
          <w:p>
            <w:pPr>
              <w:spacing w:after="20"/>
              <w:ind w:left="20"/>
              <w:jc w:val="both"/>
            </w:pPr>
            <w:r>
              <w:rPr>
                <w:rFonts w:ascii="Times New Roman"/>
                <w:b w:val="false"/>
                <w:i w:val="false"/>
                <w:color w:val="000000"/>
                <w:sz w:val="20"/>
              </w:rPr>
              <w:t>
Задолженность на</w:t>
            </w:r>
          </w:p>
          <w:bookmarkEnd w:id="395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(күнін көрсетіңіз/указать 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жағдайы бойынша берешек</w:t>
            </w:r>
          </w:p>
          <w:p>
            <w:pPr>
              <w:spacing w:after="20"/>
              <w:ind w:left="20"/>
              <w:jc w:val="both"/>
            </w:pPr>
            <w:r>
              <w:rPr>
                <w:rFonts w:ascii="Times New Roman"/>
                <w:b w:val="false"/>
                <w:i w:val="false"/>
                <w:color w:val="000000"/>
                <w:sz w:val="20"/>
              </w:rPr>
              <w:t>
</w:t>
            </w:r>
            <w:r>
              <w:rPr>
                <w:rFonts w:ascii="Times New Roman"/>
                <w:b w:val="false"/>
                <w:i w:val="false"/>
                <w:color w:val="000000"/>
                <w:sz w:val="20"/>
              </w:rPr>
              <w:t>(бұдан әрі – есепті күн/</w:t>
            </w:r>
          </w:p>
          <w:p>
            <w:pPr>
              <w:spacing w:after="20"/>
              <w:ind w:left="20"/>
              <w:jc w:val="both"/>
            </w:pPr>
            <w:r>
              <w:rPr>
                <w:rFonts w:ascii="Times New Roman"/>
                <w:b w:val="false"/>
                <w:i w:val="false"/>
                <w:color w:val="000000"/>
                <w:sz w:val="20"/>
              </w:rPr>
              <w:t>
</w:t>
            </w:r>
            <w:r>
              <w:rPr>
                <w:rFonts w:ascii="Times New Roman"/>
                <w:b w:val="false"/>
                <w:i w:val="false"/>
                <w:color w:val="000000"/>
                <w:sz w:val="20"/>
              </w:rPr>
              <w:t>далее - отчетная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(мың АҚШ долларымен./</w:t>
            </w:r>
          </w:p>
          <w:p>
            <w:pPr>
              <w:spacing w:after="20"/>
              <w:ind w:left="20"/>
              <w:jc w:val="both"/>
            </w:pPr>
            <w:r>
              <w:rPr>
                <w:rFonts w:ascii="Times New Roman"/>
                <w:b w:val="false"/>
                <w:i w:val="false"/>
                <w:color w:val="000000"/>
                <w:sz w:val="20"/>
              </w:rPr>
              <w:t>
в тысячах долларов США)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04" w:id="3957"/>
    <w:p>
      <w:pPr>
        <w:spacing w:after="0"/>
        <w:ind w:left="0"/>
        <w:jc w:val="both"/>
      </w:pPr>
      <w:r>
        <w:rPr>
          <w:rFonts w:ascii="Times New Roman"/>
          <w:b w:val="false"/>
          <w:i w:val="false"/>
          <w:color w:val="000000"/>
          <w:sz w:val="28"/>
        </w:rPr>
        <w:t>
      6.2 Берешектің валюталық құрылымы (мың АҚШ долларымен)</w:t>
      </w:r>
    </w:p>
    <w:bookmarkEnd w:id="3957"/>
    <w:bookmarkStart w:name="z5105" w:id="3958"/>
    <w:p>
      <w:pPr>
        <w:spacing w:after="0"/>
        <w:ind w:left="0"/>
        <w:jc w:val="both"/>
      </w:pPr>
      <w:r>
        <w:rPr>
          <w:rFonts w:ascii="Times New Roman"/>
          <w:b w:val="false"/>
          <w:i w:val="false"/>
          <w:color w:val="000000"/>
          <w:sz w:val="28"/>
        </w:rPr>
        <w:t>
      6.2 Валютная структура задолженности (в тысячах долларов Соединенных Штатов Америки (далее – США)</w:t>
      </w:r>
    </w:p>
    <w:bookmarkEnd w:id="39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6" w:id="3959"/>
          <w:p>
            <w:pPr>
              <w:spacing w:after="20"/>
              <w:ind w:left="20"/>
              <w:jc w:val="both"/>
            </w:pPr>
            <w:r>
              <w:rPr>
                <w:rFonts w:ascii="Times New Roman"/>
                <w:b w:val="false"/>
                <w:i w:val="false"/>
                <w:color w:val="000000"/>
                <w:sz w:val="20"/>
              </w:rPr>
              <w:t>
</w:t>
            </w:r>
            <w:r>
              <w:rPr>
                <w:rFonts w:ascii="Times New Roman"/>
                <w:b/>
                <w:i w:val="false"/>
                <w:color w:val="000000"/>
                <w:sz w:val="20"/>
              </w:rPr>
              <w:t>6.1-бөлігінде</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1-ТБ</w:t>
            </w:r>
            <w:r>
              <w:rPr>
                <w:rFonts w:ascii="Times New Roman"/>
                <w:b w:val="false"/>
                <w:i w:val="false"/>
                <w:color w:val="000000"/>
                <w:sz w:val="20"/>
              </w:rPr>
              <w:t xml:space="preserve"> </w:t>
            </w:r>
            <w:r>
              <w:rPr>
                <w:rFonts w:ascii="Times New Roman"/>
                <w:b/>
                <w:i w:val="false"/>
                <w:color w:val="000000"/>
                <w:sz w:val="20"/>
              </w:rPr>
              <w:t>нысанынан</w:t>
            </w:r>
            <w:r>
              <w:rPr>
                <w:rFonts w:ascii="Times New Roman"/>
                <w:b w:val="false"/>
                <w:i w:val="false"/>
                <w:color w:val="000000"/>
                <w:sz w:val="20"/>
              </w:rPr>
              <w:t xml:space="preserve">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коды</w:t>
            </w:r>
          </w:p>
          <w:bookmarkEnd w:id="3959"/>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r>
              <w:rPr>
                <w:rFonts w:ascii="Times New Roman"/>
                <w:b w:val="false"/>
                <w:i w:val="false"/>
                <w:color w:val="000000"/>
                <w:sz w:val="20"/>
              </w:rPr>
              <w:t xml:space="preserve"> </w:t>
            </w:r>
            <w:r>
              <w:rPr>
                <w:rFonts w:ascii="Times New Roman"/>
                <w:b/>
                <w:i w:val="false"/>
                <w:color w:val="000000"/>
                <w:sz w:val="20"/>
              </w:rPr>
              <w:t>из</w:t>
            </w:r>
            <w:r>
              <w:rPr>
                <w:rFonts w:ascii="Times New Roman"/>
                <w:b w:val="false"/>
                <w:i w:val="false"/>
                <w:color w:val="000000"/>
                <w:sz w:val="20"/>
              </w:rPr>
              <w:t xml:space="preserve"> </w:t>
            </w:r>
            <w:r>
              <w:rPr>
                <w:rFonts w:ascii="Times New Roman"/>
                <w:b/>
                <w:i w:val="false"/>
                <w:color w:val="000000"/>
                <w:sz w:val="20"/>
              </w:rPr>
              <w:t>формы</w:t>
            </w:r>
            <w:r>
              <w:rPr>
                <w:rFonts w:ascii="Times New Roman"/>
                <w:b w:val="false"/>
                <w:i w:val="false"/>
                <w:color w:val="000000"/>
                <w:sz w:val="20"/>
              </w:rPr>
              <w:t xml:space="preserve"> </w:t>
            </w:r>
            <w:r>
              <w:rPr>
                <w:rFonts w:ascii="Times New Roman"/>
                <w:b/>
                <w:i w:val="false"/>
                <w:color w:val="000000"/>
                <w:sz w:val="20"/>
              </w:rPr>
              <w:t>1-ПБ,</w:t>
            </w:r>
            <w:r>
              <w:rPr>
                <w:rFonts w:ascii="Times New Roman"/>
                <w:b w:val="false"/>
                <w:i w:val="false"/>
                <w:color w:val="000000"/>
                <w:sz w:val="20"/>
              </w:rPr>
              <w:t xml:space="preserve"> </w:t>
            </w:r>
            <w:r>
              <w:rPr>
                <w:rFonts w:ascii="Times New Roman"/>
                <w:b/>
                <w:i w:val="false"/>
                <w:color w:val="000000"/>
                <w:sz w:val="20"/>
              </w:rPr>
              <w:t>указанный</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части</w:t>
            </w:r>
            <w:r>
              <w:rPr>
                <w:rFonts w:ascii="Times New Roman"/>
                <w:b w:val="false"/>
                <w:i w:val="false"/>
                <w:color w:val="000000"/>
                <w:sz w:val="20"/>
              </w:rPr>
              <w:t xml:space="preserve"> </w:t>
            </w:r>
            <w:r>
              <w:rPr>
                <w:rFonts w:ascii="Times New Roman"/>
                <w:b/>
                <w:i w:val="false"/>
                <w:color w:val="000000"/>
                <w:sz w:val="20"/>
              </w:rPr>
              <w:t>6.1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7" w:id="3960"/>
          <w:p>
            <w:pPr>
              <w:spacing w:after="20"/>
              <w:ind w:left="20"/>
              <w:jc w:val="both"/>
            </w:pPr>
            <w:r>
              <w:rPr>
                <w:rFonts w:ascii="Times New Roman"/>
                <w:b w:val="false"/>
                <w:i w:val="false"/>
                <w:color w:val="000000"/>
                <w:sz w:val="20"/>
              </w:rPr>
              <w:t>
</w:t>
            </w:r>
            <w:r>
              <w:rPr>
                <w:rFonts w:ascii="Times New Roman"/>
                <w:b/>
                <w:i w:val="false"/>
                <w:color w:val="000000"/>
                <w:sz w:val="20"/>
              </w:rPr>
              <w:t>6.1-бөлігінде</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берешек</w:t>
            </w:r>
          </w:p>
          <w:bookmarkEnd w:id="3960"/>
          <w:p>
            <w:pPr>
              <w:spacing w:after="20"/>
              <w:ind w:left="20"/>
              <w:jc w:val="both"/>
            </w:pPr>
            <w:r>
              <w:rPr>
                <w:rFonts w:ascii="Times New Roman"/>
                <w:b w:val="false"/>
                <w:i w:val="false"/>
                <w:color w:val="000000"/>
                <w:sz w:val="20"/>
              </w:rPr>
              <w:t>
</w:t>
            </w:r>
            <w:r>
              <w:rPr>
                <w:rFonts w:ascii="Times New Roman"/>
                <w:b/>
                <w:i w:val="false"/>
                <w:color w:val="000000"/>
                <w:sz w:val="20"/>
              </w:rPr>
              <w:t>Задолженность,</w:t>
            </w:r>
            <w:r>
              <w:rPr>
                <w:rFonts w:ascii="Times New Roman"/>
                <w:b w:val="false"/>
                <w:i w:val="false"/>
                <w:color w:val="000000"/>
                <w:sz w:val="20"/>
              </w:rPr>
              <w:t xml:space="preserve"> </w:t>
            </w:r>
            <w:r>
              <w:rPr>
                <w:rFonts w:ascii="Times New Roman"/>
                <w:b/>
                <w:i w:val="false"/>
                <w:color w:val="000000"/>
                <w:sz w:val="20"/>
              </w:rPr>
              <w:t>указанная</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части</w:t>
            </w:r>
            <w:r>
              <w:rPr>
                <w:rFonts w:ascii="Times New Roman"/>
                <w:b w:val="false"/>
                <w:i w:val="false"/>
                <w:color w:val="000000"/>
                <w:sz w:val="20"/>
              </w:rPr>
              <w:t xml:space="preserve"> </w:t>
            </w:r>
            <w:r>
              <w:rPr>
                <w:rFonts w:ascii="Times New Roman"/>
                <w:b/>
                <w:i w:val="false"/>
                <w:color w:val="000000"/>
                <w:sz w:val="20"/>
              </w:rPr>
              <w:t>6.1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бойынша/По</w:t>
            </w:r>
            <w:r>
              <w:rPr>
                <w:rFonts w:ascii="Times New Roman"/>
                <w:b w:val="false"/>
                <w:i w:val="false"/>
                <w:color w:val="000000"/>
                <w:sz w:val="20"/>
              </w:rPr>
              <w:t xml:space="preserve"> </w:t>
            </w:r>
            <w:r>
              <w:rPr>
                <w:rFonts w:ascii="Times New Roman"/>
                <w:b/>
                <w:i w:val="false"/>
                <w:color w:val="000000"/>
                <w:sz w:val="20"/>
              </w:rPr>
              <w:t>видам</w:t>
            </w:r>
            <w:r>
              <w:rPr>
                <w:rFonts w:ascii="Times New Roman"/>
                <w:b w:val="false"/>
                <w:i w:val="false"/>
                <w:color w:val="000000"/>
                <w:sz w:val="20"/>
              </w:rPr>
              <w:t xml:space="preserve"> </w:t>
            </w:r>
            <w:r>
              <w:rPr>
                <w:rFonts w:ascii="Times New Roman"/>
                <w:b/>
                <w:i w:val="false"/>
                <w:color w:val="000000"/>
                <w:sz w:val="20"/>
              </w:rPr>
              <w:t>валют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8" w:id="3961"/>
          <w:p>
            <w:pPr>
              <w:spacing w:after="20"/>
              <w:ind w:left="20"/>
              <w:jc w:val="both"/>
            </w:pPr>
            <w:r>
              <w:rPr>
                <w:rFonts w:ascii="Times New Roman"/>
                <w:b w:val="false"/>
                <w:i w:val="false"/>
                <w:color w:val="000000"/>
                <w:sz w:val="20"/>
              </w:rPr>
              <w:t>
теңге</w:t>
            </w:r>
          </w:p>
          <w:bookmarkEnd w:id="3961"/>
          <w:p>
            <w:pPr>
              <w:spacing w:after="20"/>
              <w:ind w:left="20"/>
              <w:jc w:val="both"/>
            </w:pPr>
            <w:r>
              <w:rPr>
                <w:rFonts w:ascii="Times New Roman"/>
                <w:b w:val="false"/>
                <w:i w:val="false"/>
                <w:color w:val="000000"/>
                <w:sz w:val="20"/>
              </w:rPr>
              <w:t>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9" w:id="3962"/>
          <w:p>
            <w:pPr>
              <w:spacing w:after="20"/>
              <w:ind w:left="20"/>
              <w:jc w:val="both"/>
            </w:pPr>
            <w:r>
              <w:rPr>
                <w:rFonts w:ascii="Times New Roman"/>
                <w:b w:val="false"/>
                <w:i w:val="false"/>
                <w:color w:val="000000"/>
                <w:sz w:val="20"/>
              </w:rPr>
              <w:t>
АҚШ доллары</w:t>
            </w:r>
          </w:p>
          <w:bookmarkEnd w:id="3962"/>
          <w:p>
            <w:pPr>
              <w:spacing w:after="20"/>
              <w:ind w:left="20"/>
              <w:jc w:val="both"/>
            </w:pPr>
            <w:r>
              <w:rPr>
                <w:rFonts w:ascii="Times New Roman"/>
                <w:b w:val="false"/>
                <w:i w:val="false"/>
                <w:color w:val="000000"/>
                <w:sz w:val="20"/>
              </w:rPr>
              <w:t>
доллар США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0" w:id="3963"/>
          <w:p>
            <w:pPr>
              <w:spacing w:after="20"/>
              <w:ind w:left="20"/>
              <w:jc w:val="both"/>
            </w:pPr>
            <w:r>
              <w:rPr>
                <w:rFonts w:ascii="Times New Roman"/>
                <w:b w:val="false"/>
                <w:i w:val="false"/>
                <w:color w:val="000000"/>
                <w:sz w:val="20"/>
              </w:rPr>
              <w:t>
еуро</w:t>
            </w:r>
          </w:p>
          <w:bookmarkEnd w:id="3963"/>
          <w:p>
            <w:pPr>
              <w:spacing w:after="20"/>
              <w:ind w:left="20"/>
              <w:jc w:val="both"/>
            </w:pPr>
            <w:r>
              <w:rPr>
                <w:rFonts w:ascii="Times New Roman"/>
                <w:b w:val="false"/>
                <w:i w:val="false"/>
                <w:color w:val="000000"/>
                <w:sz w:val="20"/>
              </w:rPr>
              <w:t>
евро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1" w:id="3964"/>
          <w:p>
            <w:pPr>
              <w:spacing w:after="20"/>
              <w:ind w:left="20"/>
              <w:jc w:val="both"/>
            </w:pPr>
            <w:r>
              <w:rPr>
                <w:rFonts w:ascii="Times New Roman"/>
                <w:b w:val="false"/>
                <w:i w:val="false"/>
                <w:color w:val="000000"/>
                <w:sz w:val="20"/>
              </w:rPr>
              <w:t>
Ресей рублі</w:t>
            </w:r>
          </w:p>
          <w:bookmarkEnd w:id="3964"/>
          <w:p>
            <w:pPr>
              <w:spacing w:after="20"/>
              <w:ind w:left="20"/>
              <w:jc w:val="both"/>
            </w:pPr>
            <w:r>
              <w:rPr>
                <w:rFonts w:ascii="Times New Roman"/>
                <w:b w:val="false"/>
                <w:i w:val="false"/>
                <w:color w:val="000000"/>
                <w:sz w:val="20"/>
              </w:rPr>
              <w:t>
Российский рубль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2" w:id="3965"/>
          <w:p>
            <w:pPr>
              <w:spacing w:after="20"/>
              <w:ind w:left="20"/>
              <w:jc w:val="both"/>
            </w:pPr>
            <w:r>
              <w:rPr>
                <w:rFonts w:ascii="Times New Roman"/>
                <w:b w:val="false"/>
                <w:i w:val="false"/>
                <w:color w:val="000000"/>
                <w:sz w:val="20"/>
              </w:rPr>
              <w:t>
Швейцар франкі</w:t>
            </w:r>
          </w:p>
          <w:bookmarkEnd w:id="3965"/>
          <w:p>
            <w:pPr>
              <w:spacing w:after="20"/>
              <w:ind w:left="20"/>
              <w:jc w:val="both"/>
            </w:pPr>
            <w:r>
              <w:rPr>
                <w:rFonts w:ascii="Times New Roman"/>
                <w:b w:val="false"/>
                <w:i w:val="false"/>
                <w:color w:val="000000"/>
                <w:sz w:val="20"/>
              </w:rPr>
              <w:t>
Швейцарский франк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3" w:id="3966"/>
          <w:p>
            <w:pPr>
              <w:spacing w:after="20"/>
              <w:ind w:left="20"/>
              <w:jc w:val="both"/>
            </w:pPr>
            <w:r>
              <w:rPr>
                <w:rFonts w:ascii="Times New Roman"/>
                <w:b w:val="false"/>
                <w:i w:val="false"/>
                <w:color w:val="000000"/>
                <w:sz w:val="20"/>
              </w:rPr>
              <w:t>
Арнайы қарыз алу құқықтары</w:t>
            </w:r>
          </w:p>
          <w:bookmarkEnd w:id="3966"/>
          <w:p>
            <w:pPr>
              <w:spacing w:after="20"/>
              <w:ind w:left="20"/>
              <w:jc w:val="both"/>
            </w:pPr>
            <w:r>
              <w:rPr>
                <w:rFonts w:ascii="Times New Roman"/>
                <w:b w:val="false"/>
                <w:i w:val="false"/>
                <w:color w:val="000000"/>
                <w:sz w:val="20"/>
              </w:rPr>
              <w:t>
Специальные права заимствования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4" w:id="3967"/>
          <w:p>
            <w:pPr>
              <w:spacing w:after="20"/>
              <w:ind w:left="20"/>
              <w:jc w:val="both"/>
            </w:pPr>
            <w:r>
              <w:rPr>
                <w:rFonts w:ascii="Times New Roman"/>
                <w:b w:val="false"/>
                <w:i w:val="false"/>
                <w:color w:val="000000"/>
                <w:sz w:val="20"/>
              </w:rPr>
              <w:t>
Канада доллары</w:t>
            </w:r>
          </w:p>
          <w:bookmarkEnd w:id="3967"/>
          <w:p>
            <w:pPr>
              <w:spacing w:after="20"/>
              <w:ind w:left="20"/>
              <w:jc w:val="both"/>
            </w:pPr>
            <w:r>
              <w:rPr>
                <w:rFonts w:ascii="Times New Roman"/>
                <w:b w:val="false"/>
                <w:i w:val="false"/>
                <w:color w:val="000000"/>
                <w:sz w:val="20"/>
              </w:rPr>
              <w:t>
Канадский доллар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5" w:id="3968"/>
          <w:p>
            <w:pPr>
              <w:spacing w:after="20"/>
              <w:ind w:left="20"/>
              <w:jc w:val="both"/>
            </w:pPr>
            <w:r>
              <w:rPr>
                <w:rFonts w:ascii="Times New Roman"/>
                <w:b w:val="false"/>
                <w:i w:val="false"/>
                <w:color w:val="000000"/>
                <w:sz w:val="20"/>
              </w:rPr>
              <w:t>
Қытай юаньі</w:t>
            </w:r>
          </w:p>
          <w:bookmarkEnd w:id="3968"/>
          <w:p>
            <w:pPr>
              <w:spacing w:after="20"/>
              <w:ind w:left="20"/>
              <w:jc w:val="both"/>
            </w:pPr>
            <w:r>
              <w:rPr>
                <w:rFonts w:ascii="Times New Roman"/>
                <w:b w:val="false"/>
                <w:i w:val="false"/>
                <w:color w:val="000000"/>
                <w:sz w:val="20"/>
              </w:rPr>
              <w:t>
Китайский юань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6" w:id="3969"/>
          <w:p>
            <w:pPr>
              <w:spacing w:after="20"/>
              <w:ind w:left="20"/>
              <w:jc w:val="both"/>
            </w:pPr>
            <w:r>
              <w:rPr>
                <w:rFonts w:ascii="Times New Roman"/>
                <w:b w:val="false"/>
                <w:i w:val="false"/>
                <w:color w:val="000000"/>
                <w:sz w:val="20"/>
              </w:rPr>
              <w:t>
Басқа валюта түрлері/</w:t>
            </w:r>
          </w:p>
          <w:bookmarkEnd w:id="3969"/>
          <w:p>
            <w:pPr>
              <w:spacing w:after="20"/>
              <w:ind w:left="20"/>
              <w:jc w:val="both"/>
            </w:pPr>
            <w:r>
              <w:rPr>
                <w:rFonts w:ascii="Times New Roman"/>
                <w:b w:val="false"/>
                <w:i w:val="false"/>
                <w:color w:val="000000"/>
                <w:sz w:val="20"/>
              </w:rPr>
              <w:t>
Другие виды валют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17" w:id="3970"/>
    <w:p>
      <w:pPr>
        <w:spacing w:after="0"/>
        <w:ind w:left="0"/>
        <w:jc w:val="both"/>
      </w:pPr>
      <w:r>
        <w:rPr>
          <w:rFonts w:ascii="Times New Roman"/>
          <w:b w:val="false"/>
          <w:i w:val="false"/>
          <w:color w:val="000000"/>
          <w:sz w:val="28"/>
        </w:rPr>
        <w:t>
      Қажет болса, кестеге жолдарды қосыңыз</w:t>
      </w:r>
    </w:p>
    <w:bookmarkEnd w:id="3970"/>
    <w:bookmarkStart w:name="z5118" w:id="3971"/>
    <w:p>
      <w:pPr>
        <w:spacing w:after="0"/>
        <w:ind w:left="0"/>
        <w:jc w:val="both"/>
      </w:pPr>
      <w:r>
        <w:rPr>
          <w:rFonts w:ascii="Times New Roman"/>
          <w:b w:val="false"/>
          <w:i w:val="false"/>
          <w:color w:val="000000"/>
          <w:sz w:val="28"/>
        </w:rPr>
        <w:t>
      В случае необходимости, добавьте строки в таблицу</w:t>
      </w:r>
    </w:p>
    <w:bookmarkEnd w:id="3971"/>
    <w:bookmarkStart w:name="z5119" w:id="3972"/>
    <w:p>
      <w:pPr>
        <w:spacing w:after="0"/>
        <w:ind w:left="0"/>
        <w:jc w:val="both"/>
      </w:pPr>
      <w:r>
        <w:rPr>
          <w:rFonts w:ascii="Times New Roman"/>
          <w:b w:val="false"/>
          <w:i w:val="false"/>
          <w:color w:val="000000"/>
          <w:sz w:val="28"/>
        </w:rPr>
        <w:t>
      Ынтымақтастығыңыз үшін рахмет!</w:t>
      </w:r>
    </w:p>
    <w:bookmarkEnd w:id="3972"/>
    <w:bookmarkStart w:name="z5120" w:id="3973"/>
    <w:p>
      <w:pPr>
        <w:spacing w:after="0"/>
        <w:ind w:left="0"/>
        <w:jc w:val="both"/>
      </w:pPr>
      <w:r>
        <w:rPr>
          <w:rFonts w:ascii="Times New Roman"/>
          <w:b w:val="false"/>
          <w:i w:val="false"/>
          <w:color w:val="000000"/>
          <w:sz w:val="28"/>
        </w:rPr>
        <w:t xml:space="preserve">
      Благодарим за сотрудничество! </w:t>
      </w:r>
    </w:p>
    <w:bookmarkEnd w:id="3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1" w:id="3974"/>
          <w:p>
            <w:pPr>
              <w:spacing w:after="20"/>
              <w:ind w:left="20"/>
              <w:jc w:val="both"/>
            </w:pPr>
            <w:r>
              <w:rPr>
                <w:rFonts w:ascii="Times New Roman"/>
                <w:b w:val="false"/>
                <w:i w:val="false"/>
                <w:color w:val="000000"/>
                <w:sz w:val="20"/>
              </w:rPr>
              <w:t>
</w:t>
            </w:r>
            <w:r>
              <w:rPr>
                <w:rFonts w:ascii="Times New Roman"/>
                <w:b/>
                <w:i w:val="false"/>
                <w:color w:val="000000"/>
                <w:sz w:val="20"/>
              </w:rPr>
              <w:t>Атауы</w:t>
            </w:r>
          </w:p>
          <w:bookmarkEnd w:id="397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Телефоны</w:t>
            </w:r>
            <w:r>
              <w:rPr>
                <w:rFonts w:ascii="Times New Roman"/>
                <w:b w:val="false"/>
                <w:i w:val="false"/>
                <w:color w:val="000000"/>
                <w:sz w:val="20"/>
              </w:rPr>
              <w:t xml:space="preserve"> </w:t>
            </w:r>
            <w:r>
              <w:rPr>
                <w:rFonts w:ascii="Times New Roman"/>
                <w:b/>
                <w:i w:val="false"/>
                <w:color w:val="000000"/>
                <w:sz w:val="20"/>
              </w:rPr>
              <w:t>(респонденттің)</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Телефон</w:t>
            </w:r>
            <w:r>
              <w:rPr>
                <w:rFonts w:ascii="Times New Roman"/>
                <w:b w:val="false"/>
                <w:i w:val="false"/>
                <w:color w:val="000000"/>
                <w:sz w:val="20"/>
              </w:rPr>
              <w:t xml:space="preserve"> </w:t>
            </w:r>
            <w:r>
              <w:rPr>
                <w:rFonts w:ascii="Times New Roman"/>
                <w:b/>
                <w:i w:val="false"/>
                <w:color w:val="000000"/>
                <w:sz w:val="20"/>
              </w:rPr>
              <w:t>(респондента)</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стационарлық</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стационарный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8" w:id="3975"/>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rPr>
                <w:rFonts w:ascii="Times New Roman"/>
                <w:b w:val="false"/>
                <w:i w:val="false"/>
                <w:color w:val="000000"/>
                <w:sz w:val="20"/>
              </w:rPr>
              <w:t xml:space="preserve"> </w:t>
            </w:r>
            <w:r>
              <w:rPr>
                <w:rFonts w:ascii="Times New Roman"/>
                <w:b/>
                <w:i w:val="false"/>
                <w:color w:val="000000"/>
                <w:sz w:val="20"/>
              </w:rPr>
              <w:t>(респонденттің)</w:t>
            </w:r>
          </w:p>
          <w:bookmarkEnd w:id="3975"/>
          <w:p>
            <w:pPr>
              <w:spacing w:after="20"/>
              <w:ind w:left="20"/>
              <w:jc w:val="both"/>
            </w:pPr>
            <w:r>
              <w:rPr>
                <w:rFonts w:ascii="Times New Roman"/>
                <w:b w:val="false"/>
                <w:i w:val="false"/>
                <w:color w:val="000000"/>
                <w:sz w:val="20"/>
              </w:rPr>
              <w:t>
</w:t>
            </w:r>
            <w:r>
              <w:rPr>
                <w:rFonts w:ascii="Times New Roman"/>
                <w:b/>
                <w:i w:val="false"/>
                <w:color w:val="000000"/>
                <w:sz w:val="20"/>
              </w:rPr>
              <w:t>Адрес</w:t>
            </w:r>
            <w:r>
              <w:rPr>
                <w:rFonts w:ascii="Times New Roman"/>
                <w:b w:val="false"/>
                <w:i w:val="false"/>
                <w:color w:val="000000"/>
                <w:sz w:val="20"/>
              </w:rPr>
              <w:t xml:space="preserve"> </w:t>
            </w:r>
            <w:r>
              <w:rPr>
                <w:rFonts w:ascii="Times New Roman"/>
                <w:b/>
                <w:i w:val="false"/>
                <w:color w:val="000000"/>
                <w:sz w:val="20"/>
              </w:rPr>
              <w:t>(респондента)</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ұялы</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мобильный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3" w:id="3976"/>
          <w:p>
            <w:pPr>
              <w:spacing w:after="20"/>
              <w:ind w:left="20"/>
              <w:jc w:val="both"/>
            </w:pPr>
            <w:r>
              <w:rPr>
                <w:rFonts w:ascii="Times New Roman"/>
                <w:b w:val="false"/>
                <w:i w:val="false"/>
                <w:color w:val="000000"/>
                <w:sz w:val="20"/>
              </w:rPr>
              <w:t>
Бастапқы статистикалық деректерді таратуға келісеміз</w:t>
            </w:r>
          </w:p>
          <w:bookmarkEnd w:id="3976"/>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4445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4" w:id="3977"/>
          <w:p>
            <w:pPr>
              <w:spacing w:after="20"/>
              <w:ind w:left="20"/>
              <w:jc w:val="both"/>
            </w:pPr>
            <w:r>
              <w:rPr>
                <w:rFonts w:ascii="Times New Roman"/>
                <w:b w:val="false"/>
                <w:i w:val="false"/>
                <w:color w:val="000000"/>
                <w:sz w:val="20"/>
              </w:rPr>
              <w:t>
Бастапқы статистикалық деректерді таратуға келіспейміз</w:t>
            </w:r>
          </w:p>
          <w:bookmarkEnd w:id="3977"/>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4445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35" w:id="3978"/>
    <w:p>
      <w:pPr>
        <w:spacing w:after="0"/>
        <w:ind w:left="0"/>
        <w:jc w:val="both"/>
      </w:pPr>
      <w:r>
        <w:rPr>
          <w:rFonts w:ascii="Times New Roman"/>
          <w:b w:val="false"/>
          <w:i w:val="false"/>
          <w:color w:val="000000"/>
          <w:sz w:val="28"/>
        </w:rPr>
        <w:t>
      Электрондық почта мекенжайы (респонденттің)</w:t>
      </w:r>
    </w:p>
    <w:bookmarkEnd w:id="3978"/>
    <w:bookmarkStart w:name="z5136" w:id="3979"/>
    <w:p>
      <w:pPr>
        <w:spacing w:after="0"/>
        <w:ind w:left="0"/>
        <w:jc w:val="both"/>
      </w:pPr>
      <w:r>
        <w:rPr>
          <w:rFonts w:ascii="Times New Roman"/>
          <w:b w:val="false"/>
          <w:i w:val="false"/>
          <w:color w:val="000000"/>
          <w:sz w:val="28"/>
        </w:rPr>
        <w:t>
      Адрес электронной почты (респондента)</w:t>
      </w:r>
    </w:p>
    <w:bookmarkEnd w:id="3979"/>
    <w:bookmarkStart w:name="z5137" w:id="3980"/>
    <w:p>
      <w:pPr>
        <w:spacing w:after="0"/>
        <w:ind w:left="0"/>
        <w:jc w:val="both"/>
      </w:pPr>
      <w:r>
        <w:rPr>
          <w:rFonts w:ascii="Times New Roman"/>
          <w:b w:val="false"/>
          <w:i w:val="false"/>
          <w:color w:val="000000"/>
          <w:sz w:val="28"/>
        </w:rPr>
        <w:t>
      ____________________________________</w:t>
      </w:r>
    </w:p>
    <w:bookmarkEnd w:id="3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8" w:id="3981"/>
          <w:p>
            <w:pPr>
              <w:spacing w:after="20"/>
              <w:ind w:left="20"/>
              <w:jc w:val="both"/>
            </w:pPr>
            <w:r>
              <w:rPr>
                <w:rFonts w:ascii="Times New Roman"/>
                <w:b w:val="false"/>
                <w:i w:val="false"/>
                <w:color w:val="000000"/>
                <w:sz w:val="20"/>
              </w:rPr>
              <w:t>
Орындаушы</w:t>
            </w:r>
          </w:p>
          <w:bookmarkEnd w:id="39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Исполнитель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(бар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тегі, аты және әкесінің аты (бар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2" w:id="3982"/>
          <w:p>
            <w:pPr>
              <w:spacing w:after="20"/>
              <w:ind w:left="20"/>
              <w:jc w:val="both"/>
            </w:pPr>
          </w:p>
          <w:bookmarkEnd w:id="398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телефоны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подпись, телефон </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подпись</w:t>
            </w:r>
          </w:p>
        </w:tc>
      </w:tr>
    </w:tbl>
    <w:bookmarkStart w:name="z5163" w:id="3983"/>
    <w:p>
      <w:pPr>
        <w:spacing w:after="0"/>
        <w:ind w:left="0"/>
        <w:jc w:val="both"/>
      </w:pPr>
      <w:r>
        <w:rPr>
          <w:rFonts w:ascii="Times New Roman"/>
          <w:b w:val="false"/>
          <w:i w:val="false"/>
          <w:color w:val="000000"/>
          <w:sz w:val="28"/>
        </w:rPr>
        <w:t>
      Ескертпе:</w:t>
      </w:r>
    </w:p>
    <w:bookmarkEnd w:id="3983"/>
    <w:bookmarkStart w:name="z5164" w:id="3984"/>
    <w:p>
      <w:pPr>
        <w:spacing w:after="0"/>
        <w:ind w:left="0"/>
        <w:jc w:val="both"/>
      </w:pPr>
      <w:r>
        <w:rPr>
          <w:rFonts w:ascii="Times New Roman"/>
          <w:b w:val="false"/>
          <w:i w:val="false"/>
          <w:color w:val="000000"/>
          <w:sz w:val="28"/>
        </w:rPr>
        <w:t>
      Примечание:</w:t>
      </w:r>
    </w:p>
    <w:bookmarkEnd w:id="3984"/>
    <w:bookmarkStart w:name="z5165" w:id="3985"/>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3985"/>
    <w:bookmarkStart w:name="z5166" w:id="3986"/>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39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Правления Национального Банка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"___" _________ 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w:t>
            </w:r>
          </w:p>
        </w:tc>
      </w:tr>
    </w:tbl>
    <w:bookmarkStart w:name="z5172" w:id="3987"/>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"Анкета обследования предприятий по платежному балансу" (индекс ОПБ-1, периодичность – по запросу территориального филиала Национального Банка Республики Казахстан)</w:t>
      </w:r>
    </w:p>
    <w:bookmarkEnd w:id="3987"/>
    <w:bookmarkStart w:name="z5173" w:id="3988"/>
    <w:p>
      <w:pPr>
        <w:spacing w:after="0"/>
        <w:ind w:left="0"/>
        <w:jc w:val="left"/>
      </w:pPr>
      <w:r>
        <w:rPr>
          <w:rFonts w:ascii="Times New Roman"/>
          <w:b/>
          <w:i w:val="false"/>
          <w:color w:val="000000"/>
        </w:rPr>
        <w:t xml:space="preserve"> Глава 1. Общие положения</w:t>
      </w:r>
    </w:p>
    <w:bookmarkEnd w:id="3988"/>
    <w:bookmarkStart w:name="z5174" w:id="3989"/>
    <w:p>
      <w:pPr>
        <w:spacing w:after="0"/>
        <w:ind w:left="0"/>
        <w:jc w:val="both"/>
      </w:pPr>
      <w:r>
        <w:rPr>
          <w:rFonts w:ascii="Times New Roman"/>
          <w:b w:val="false"/>
          <w:i w:val="false"/>
          <w:color w:val="000000"/>
          <w:sz w:val="28"/>
        </w:rPr>
        <w:t>
      1. Настоящая Инструкция по заполнению статистической формы ведомственного статистического наблюдения "Анкета обследования предприятий по платежному балансу" (индекс ОПБ-1, периодичность – по запросу территориального филиала Национального Банка Республики Казахстан) (далее – статистическая форма) разработана в соответствии с подпунктом 2-1) статьи 13 Закона Республики Казахстан "О государственной статистике" и детализирует заполнение статистической формы.</w:t>
      </w:r>
    </w:p>
    <w:bookmarkEnd w:id="3989"/>
    <w:bookmarkStart w:name="z5175" w:id="3990"/>
    <w:p>
      <w:pPr>
        <w:spacing w:after="0"/>
        <w:ind w:left="0"/>
        <w:jc w:val="both"/>
      </w:pPr>
      <w:r>
        <w:rPr>
          <w:rFonts w:ascii="Times New Roman"/>
          <w:b w:val="false"/>
          <w:i w:val="false"/>
          <w:color w:val="000000"/>
          <w:sz w:val="28"/>
        </w:rPr>
        <w:t>
      2. Статистическая форма представляется юридическими лицами по запросу территориального филиала Национального Банка Республики Казахстан (далее – Национальный Банк).</w:t>
      </w:r>
    </w:p>
    <w:bookmarkEnd w:id="3990"/>
    <w:bookmarkStart w:name="z5176" w:id="3991"/>
    <w:p>
      <w:pPr>
        <w:spacing w:after="0"/>
        <w:ind w:left="0"/>
        <w:jc w:val="both"/>
      </w:pPr>
      <w:r>
        <w:rPr>
          <w:rFonts w:ascii="Times New Roman"/>
          <w:b w:val="false"/>
          <w:i w:val="false"/>
          <w:color w:val="000000"/>
          <w:sz w:val="28"/>
        </w:rPr>
        <w:t>
      3. Информация, запрашиваемая в статистической форме, предназначена для составления статистики внешнего сектора Республики Казахстан.</w:t>
      </w:r>
    </w:p>
    <w:bookmarkEnd w:id="3991"/>
    <w:bookmarkStart w:name="z5177" w:id="3992"/>
    <w:p>
      <w:pPr>
        <w:spacing w:after="0"/>
        <w:ind w:left="0"/>
        <w:jc w:val="both"/>
      </w:pPr>
      <w:r>
        <w:rPr>
          <w:rFonts w:ascii="Times New Roman"/>
          <w:b w:val="false"/>
          <w:i w:val="false"/>
          <w:color w:val="000000"/>
          <w:sz w:val="28"/>
        </w:rPr>
        <w:t>
      4. Статистическую форму подписывает руководитель, главный бухгалтер или лица, на которых возложена функция по подписанию отчета, и исполнитель.</w:t>
      </w:r>
    </w:p>
    <w:bookmarkEnd w:id="3992"/>
    <w:bookmarkStart w:name="z5178" w:id="3993"/>
    <w:p>
      <w:pPr>
        <w:spacing w:after="0"/>
        <w:ind w:left="0"/>
        <w:jc w:val="left"/>
      </w:pPr>
      <w:r>
        <w:rPr>
          <w:rFonts w:ascii="Times New Roman"/>
          <w:b/>
          <w:i w:val="false"/>
          <w:color w:val="000000"/>
        </w:rPr>
        <w:t xml:space="preserve"> Глава 2. Заполнение статистической формы</w:t>
      </w:r>
    </w:p>
    <w:bookmarkEnd w:id="3993"/>
    <w:bookmarkStart w:name="z5179" w:id="3994"/>
    <w:p>
      <w:pPr>
        <w:spacing w:after="0"/>
        <w:ind w:left="0"/>
        <w:jc w:val="both"/>
      </w:pPr>
      <w:r>
        <w:rPr>
          <w:rFonts w:ascii="Times New Roman"/>
          <w:b w:val="false"/>
          <w:i w:val="false"/>
          <w:color w:val="000000"/>
          <w:sz w:val="28"/>
        </w:rPr>
        <w:t>
      5. При заполнении статистической формы применяются следующие определения:</w:t>
      </w:r>
    </w:p>
    <w:bookmarkEnd w:id="3994"/>
    <w:bookmarkStart w:name="z5180" w:id="3995"/>
    <w:p>
      <w:pPr>
        <w:spacing w:after="0"/>
        <w:ind w:left="0"/>
        <w:jc w:val="both"/>
      </w:pPr>
      <w:r>
        <w:rPr>
          <w:rFonts w:ascii="Times New Roman"/>
          <w:b w:val="false"/>
          <w:i w:val="false"/>
          <w:color w:val="000000"/>
          <w:sz w:val="28"/>
        </w:rPr>
        <w:t>
      1) резиденты:</w:t>
      </w:r>
    </w:p>
    <w:bookmarkEnd w:id="3995"/>
    <w:bookmarkStart w:name="z5181" w:id="3996"/>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3996"/>
    <w:bookmarkStart w:name="z5182" w:id="3997"/>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3997"/>
    <w:bookmarkStart w:name="z5183" w:id="3998"/>
    <w:p>
      <w:pPr>
        <w:spacing w:after="0"/>
        <w:ind w:left="0"/>
        <w:jc w:val="both"/>
      </w:pPr>
      <w:r>
        <w:rPr>
          <w:rFonts w:ascii="Times New Roman"/>
          <w:b w:val="false"/>
          <w:i w:val="false"/>
          <w:color w:val="000000"/>
          <w:sz w:val="28"/>
        </w:rPr>
        <w:t>
      организации, созданные без образования юридического лица в соответствии с гражданским законодательством Республики Казахстан;</w:t>
      </w:r>
    </w:p>
    <w:bookmarkEnd w:id="3998"/>
    <w:bookmarkStart w:name="z5184" w:id="3999"/>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3999"/>
    <w:bookmarkStart w:name="z5185" w:id="4000"/>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4000"/>
    <w:bookmarkStart w:name="z5186" w:id="4001"/>
    <w:p>
      <w:pPr>
        <w:spacing w:after="0"/>
        <w:ind w:left="0"/>
        <w:jc w:val="both"/>
      </w:pPr>
      <w:r>
        <w:rPr>
          <w:rFonts w:ascii="Times New Roman"/>
          <w:b w:val="false"/>
          <w:i w:val="false"/>
          <w:color w:val="000000"/>
          <w:sz w:val="28"/>
        </w:rPr>
        <w:t>
      2) нерезиденты:</w:t>
      </w:r>
    </w:p>
    <w:bookmarkEnd w:id="4001"/>
    <w:bookmarkStart w:name="z5187" w:id="4002"/>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bookmarkEnd w:id="4002"/>
    <w:bookmarkStart w:name="z5188" w:id="4003"/>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4003"/>
    <w:bookmarkStart w:name="z5189" w:id="4004"/>
    <w:p>
      <w:pPr>
        <w:spacing w:after="0"/>
        <w:ind w:left="0"/>
        <w:jc w:val="both"/>
      </w:pPr>
      <w:r>
        <w:rPr>
          <w:rFonts w:ascii="Times New Roman"/>
          <w:b w:val="false"/>
          <w:i w:val="false"/>
          <w:color w:val="000000"/>
          <w:sz w:val="28"/>
        </w:rPr>
        <w:t>
      организации, созданные без образования юридического лица в соответствии с законодательством иностранного государства (фонды, трасты, простые товарищества);</w:t>
      </w:r>
    </w:p>
    <w:bookmarkEnd w:id="4004"/>
    <w:bookmarkStart w:name="z5190" w:id="4005"/>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4005"/>
    <w:bookmarkStart w:name="z5191" w:id="4006"/>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 настоящего пункта.</w:t>
      </w:r>
    </w:p>
    <w:bookmarkEnd w:id="4006"/>
    <w:bookmarkStart w:name="z5192" w:id="4007"/>
    <w:p>
      <w:pPr>
        <w:spacing w:after="0"/>
        <w:ind w:left="0"/>
        <w:jc w:val="both"/>
      </w:pPr>
      <w:r>
        <w:rPr>
          <w:rFonts w:ascii="Times New Roman"/>
          <w:b w:val="false"/>
          <w:i w:val="false"/>
          <w:color w:val="000000"/>
          <w:sz w:val="28"/>
        </w:rPr>
        <w:t>
      6. Национальный Банк отмечает разделы, требующие заполнения статистической формы респондентом. Респондент представляет только те разделы статистической формы, по которым требуется заполнение. Респондент представляет заполненную статистическую форму не позднее даты, указанной Национальным Банком. Срок устанавливаемый Национальным Банком для представления статистической формы не может быть менее 10 (десяти) рабочих дней, с момента направления официального запроса респонденту на бумажном носителе.</w:t>
      </w:r>
    </w:p>
    <w:bookmarkEnd w:id="4007"/>
    <w:bookmarkStart w:name="z5193" w:id="4008"/>
    <w:p>
      <w:pPr>
        <w:spacing w:after="0"/>
        <w:ind w:left="0"/>
        <w:jc w:val="both"/>
      </w:pPr>
      <w:r>
        <w:rPr>
          <w:rFonts w:ascii="Times New Roman"/>
          <w:b w:val="false"/>
          <w:i w:val="false"/>
          <w:color w:val="000000"/>
          <w:sz w:val="28"/>
        </w:rPr>
        <w:t>
      7. При представлении части 2.1 раздела 2 следует указать всех инвесторов, суммарно владеющих 100% уставного капитала респондента. Для респондентов - акционерных обществ допускается указание инвесторов, суммарно владеющих не менее 80% акций.</w:t>
      </w:r>
    </w:p>
    <w:bookmarkEnd w:id="4008"/>
    <w:bookmarkStart w:name="z5194" w:id="4009"/>
    <w:p>
      <w:pPr>
        <w:spacing w:after="0"/>
        <w:ind w:left="0"/>
        <w:jc w:val="both"/>
      </w:pPr>
      <w:r>
        <w:rPr>
          <w:rFonts w:ascii="Times New Roman"/>
          <w:b w:val="false"/>
          <w:i w:val="false"/>
          <w:color w:val="000000"/>
          <w:sz w:val="28"/>
        </w:rPr>
        <w:t>
      8. В случае затруднения заполнения информации об общей схеме связей в виде таблицы, допускается представление части 2.4 раздела 2 в виде схемы.</w:t>
      </w:r>
    </w:p>
    <w:bookmarkEnd w:id="4009"/>
    <w:bookmarkStart w:name="z5195" w:id="4010"/>
    <w:p>
      <w:pPr>
        <w:spacing w:after="0"/>
        <w:ind w:left="0"/>
        <w:jc w:val="both"/>
      </w:pPr>
      <w:r>
        <w:rPr>
          <w:rFonts w:ascii="Times New Roman"/>
          <w:b w:val="false"/>
          <w:i w:val="false"/>
          <w:color w:val="000000"/>
          <w:sz w:val="28"/>
        </w:rPr>
        <w:t>
      Пример заполнения информации об общей схеме связей в виде таблицы:</w:t>
      </w:r>
    </w:p>
    <w:bookmarkEnd w:id="4010"/>
    <w:bookmarkStart w:name="z5196" w:id="4011"/>
    <w:p>
      <w:pPr>
        <w:spacing w:after="0"/>
        <w:ind w:left="0"/>
        <w:jc w:val="both"/>
      </w:pPr>
      <w:r>
        <w:rPr>
          <w:rFonts w:ascii="Times New Roman"/>
          <w:b w:val="false"/>
          <w:i w:val="false"/>
          <w:color w:val="000000"/>
          <w:sz w:val="28"/>
        </w:rPr>
        <w:t>
      "2.4 Общая схема связей Вашей организации</w:t>
      </w:r>
    </w:p>
    <w:bookmarkEnd w:id="4011"/>
    <w:bookmarkStart w:name="z5197" w:id="4012"/>
    <w:p>
      <w:pPr>
        <w:spacing w:after="0"/>
        <w:ind w:left="0"/>
        <w:jc w:val="both"/>
      </w:pPr>
      <w:r>
        <w:rPr>
          <w:rFonts w:ascii="Times New Roman"/>
          <w:b w:val="false"/>
          <w:i w:val="false"/>
          <w:color w:val="000000"/>
          <w:sz w:val="28"/>
        </w:rPr>
        <w:t>
      Таблица</w:t>
      </w:r>
    </w:p>
    <w:bookmarkEnd w:id="4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8" w:id="4013"/>
          <w:p>
            <w:pPr>
              <w:spacing w:after="20"/>
              <w:ind w:left="20"/>
              <w:jc w:val="both"/>
            </w:pPr>
            <w:r>
              <w:rPr>
                <w:rFonts w:ascii="Times New Roman"/>
                <w:b w:val="false"/>
                <w:i w:val="false"/>
                <w:color w:val="000000"/>
                <w:sz w:val="20"/>
              </w:rPr>
              <w:t>
Наименование юриди-</w:t>
            </w:r>
          </w:p>
          <w:bookmarkEnd w:id="4013"/>
          <w:p>
            <w:pPr>
              <w:spacing w:after="20"/>
              <w:ind w:left="20"/>
              <w:jc w:val="both"/>
            </w:pPr>
            <w:r>
              <w:rPr>
                <w:rFonts w:ascii="Times New Roman"/>
                <w:b w:val="false"/>
                <w:i w:val="false"/>
                <w:color w:val="000000"/>
                <w:sz w:val="20"/>
              </w:rPr>
              <w:t>
</w:t>
            </w:r>
            <w:r>
              <w:rPr>
                <w:rFonts w:ascii="Times New Roman"/>
                <w:b w:val="false"/>
                <w:i w:val="false"/>
                <w:color w:val="000000"/>
                <w:sz w:val="20"/>
              </w:rPr>
              <w:t>ческого лица /фамилия, имя, отчество (при его наличии)</w:t>
            </w:r>
          </w:p>
          <w:p>
            <w:pPr>
              <w:spacing w:after="20"/>
              <w:ind w:left="20"/>
              <w:jc w:val="both"/>
            </w:pPr>
            <w:r>
              <w:rPr>
                <w:rFonts w:ascii="Times New Roman"/>
                <w:b w:val="false"/>
                <w:i w:val="false"/>
                <w:color w:val="000000"/>
                <w:sz w:val="20"/>
              </w:rPr>
              <w:t>
(далее – Ф.И.О.) физического лица, находящегося в Группе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0" w:id="4014"/>
          <w:p>
            <w:pPr>
              <w:spacing w:after="20"/>
              <w:ind w:left="20"/>
              <w:jc w:val="both"/>
            </w:pPr>
            <w:r>
              <w:rPr>
                <w:rFonts w:ascii="Times New Roman"/>
                <w:b w:val="false"/>
                <w:i w:val="false"/>
                <w:color w:val="000000"/>
                <w:sz w:val="20"/>
              </w:rPr>
              <w:t>
Страна</w:t>
            </w:r>
          </w:p>
          <w:bookmarkEnd w:id="4014"/>
          <w:p>
            <w:pPr>
              <w:spacing w:after="20"/>
              <w:ind w:left="20"/>
              <w:jc w:val="both"/>
            </w:pPr>
            <w:r>
              <w:rPr>
                <w:rFonts w:ascii="Times New Roman"/>
                <w:b w:val="false"/>
                <w:i w:val="false"/>
                <w:color w:val="000000"/>
                <w:sz w:val="20"/>
              </w:rPr>
              <w:t>
регистрации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БИН/ИИН/идентификационный номер, присваиваемые в соответствии с законодательством иностранного государства (далее – ИНР), (при наличии информации об ИНР)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1" w:id="4015"/>
          <w:p>
            <w:pPr>
              <w:spacing w:after="20"/>
              <w:ind w:left="20"/>
              <w:jc w:val="both"/>
            </w:pPr>
            <w:r>
              <w:rPr>
                <w:rFonts w:ascii="Times New Roman"/>
                <w:b w:val="false"/>
                <w:i w:val="false"/>
                <w:color w:val="000000"/>
                <w:sz w:val="20"/>
              </w:rPr>
              <w:t>
Порядковый номер,</w:t>
            </w:r>
          </w:p>
          <w:bookmarkEnd w:id="4015"/>
          <w:p>
            <w:pPr>
              <w:spacing w:after="20"/>
              <w:ind w:left="20"/>
              <w:jc w:val="both"/>
            </w:pPr>
            <w:r>
              <w:rPr>
                <w:rFonts w:ascii="Times New Roman"/>
                <w:b w:val="false"/>
                <w:i w:val="false"/>
                <w:color w:val="000000"/>
                <w:sz w:val="20"/>
              </w:rPr>
              <w:t>
</w:t>
            </w:r>
            <w:r>
              <w:rPr>
                <w:rFonts w:ascii="Times New Roman"/>
                <w:b w:val="false"/>
                <w:i w:val="false"/>
                <w:color w:val="000000"/>
                <w:sz w:val="20"/>
              </w:rPr>
              <w:t>присваиваемый</w:t>
            </w:r>
          </w:p>
          <w:p>
            <w:pPr>
              <w:spacing w:after="20"/>
              <w:ind w:left="20"/>
              <w:jc w:val="both"/>
            </w:pPr>
            <w:r>
              <w:rPr>
                <w:rFonts w:ascii="Times New Roman"/>
                <w:b w:val="false"/>
                <w:i w:val="false"/>
                <w:color w:val="000000"/>
                <w:sz w:val="20"/>
              </w:rPr>
              <w:t>
юридическим лицам, указанным в столбцах А –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3" w:id="4016"/>
          <w:p>
            <w:pPr>
              <w:spacing w:after="20"/>
              <w:ind w:left="20"/>
              <w:jc w:val="both"/>
            </w:pPr>
            <w:r>
              <w:rPr>
                <w:rFonts w:ascii="Times New Roman"/>
                <w:b w:val="false"/>
                <w:i w:val="false"/>
                <w:color w:val="000000"/>
                <w:sz w:val="20"/>
              </w:rPr>
              <w:t>
Инвесторы, непосредственно владеющие</w:t>
            </w:r>
          </w:p>
          <w:bookmarkEnd w:id="4016"/>
          <w:p>
            <w:pPr>
              <w:spacing w:after="20"/>
              <w:ind w:left="20"/>
              <w:jc w:val="both"/>
            </w:pPr>
            <w:r>
              <w:rPr>
                <w:rFonts w:ascii="Times New Roman"/>
                <w:b w:val="false"/>
                <w:i w:val="false"/>
                <w:color w:val="000000"/>
                <w:sz w:val="20"/>
              </w:rPr>
              <w:t>
долями в юридических лицах, указанных в столбцах А – 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4" w:id="4017"/>
          <w:p>
            <w:pPr>
              <w:spacing w:after="20"/>
              <w:ind w:left="20"/>
              <w:jc w:val="both"/>
            </w:pPr>
            <w:r>
              <w:rPr>
                <w:rFonts w:ascii="Times New Roman"/>
                <w:b w:val="false"/>
                <w:i w:val="false"/>
                <w:color w:val="000000"/>
                <w:sz w:val="20"/>
              </w:rPr>
              <w:t>
наименование</w:t>
            </w:r>
          </w:p>
          <w:bookmarkEnd w:id="4017"/>
          <w:p>
            <w:pPr>
              <w:spacing w:after="20"/>
              <w:ind w:left="20"/>
              <w:jc w:val="both"/>
            </w:pPr>
            <w:r>
              <w:rPr>
                <w:rFonts w:ascii="Times New Roman"/>
                <w:b w:val="false"/>
                <w:i w:val="false"/>
                <w:color w:val="000000"/>
                <w:sz w:val="20"/>
              </w:rPr>
              <w:t>
инвестора из столбца А и (или) номер инвестора из столбца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5" w:id="4018"/>
          <w:p>
            <w:pPr>
              <w:spacing w:after="20"/>
              <w:ind w:left="20"/>
              <w:jc w:val="both"/>
            </w:pPr>
            <w:r>
              <w:rPr>
                <w:rFonts w:ascii="Times New Roman"/>
                <w:b w:val="false"/>
                <w:i w:val="false"/>
                <w:color w:val="000000"/>
                <w:sz w:val="20"/>
              </w:rPr>
              <w:t>
доля</w:t>
            </w:r>
          </w:p>
          <w:bookmarkEnd w:id="4018"/>
          <w:p>
            <w:pPr>
              <w:spacing w:after="20"/>
              <w:ind w:left="20"/>
              <w:jc w:val="both"/>
            </w:pPr>
            <w:r>
              <w:rPr>
                <w:rFonts w:ascii="Times New Roman"/>
                <w:b w:val="false"/>
                <w:i w:val="false"/>
                <w:color w:val="000000"/>
                <w:sz w:val="20"/>
              </w:rPr>
              <w:t>
инвестора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0101-17/A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(респондент)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и (или)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и (или)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и (или)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X-10-17/832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и (или)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X-10-17/830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и (или)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X-10-17/831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и (или)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и (или)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и (или)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(респондент)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и (или)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и (или)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X-10-17/830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и (или)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206" w:id="4019"/>
    <w:p>
      <w:pPr>
        <w:spacing w:after="0"/>
        <w:ind w:left="0"/>
        <w:jc w:val="both"/>
      </w:pPr>
      <w:r>
        <w:rPr>
          <w:rFonts w:ascii="Times New Roman"/>
          <w:b w:val="false"/>
          <w:i w:val="false"/>
          <w:color w:val="000000"/>
          <w:sz w:val="28"/>
        </w:rPr>
        <w:t>
      ".</w:t>
      </w:r>
    </w:p>
    <w:bookmarkEnd w:id="4019"/>
    <w:bookmarkStart w:name="z5207" w:id="4020"/>
    <w:p>
      <w:pPr>
        <w:spacing w:after="0"/>
        <w:ind w:left="0"/>
        <w:jc w:val="both"/>
      </w:pPr>
      <w:r>
        <w:rPr>
          <w:rFonts w:ascii="Times New Roman"/>
          <w:b w:val="false"/>
          <w:i w:val="false"/>
          <w:color w:val="000000"/>
          <w:sz w:val="28"/>
        </w:rPr>
        <w:t>
      Таблица части 2.4 раздела 2 заполняется по каждой связи "объект инвестирования-инвестор".</w:t>
      </w:r>
    </w:p>
    <w:bookmarkEnd w:id="4020"/>
    <w:bookmarkStart w:name="z5208" w:id="4021"/>
    <w:p>
      <w:pPr>
        <w:spacing w:after="0"/>
        <w:ind w:left="0"/>
        <w:jc w:val="both"/>
      </w:pPr>
      <w:r>
        <w:rPr>
          <w:rFonts w:ascii="Times New Roman"/>
          <w:b w:val="false"/>
          <w:i w:val="false"/>
          <w:color w:val="000000"/>
          <w:sz w:val="28"/>
        </w:rPr>
        <w:t>
      Например, A, B, C, D, E, F, G, H, I – юридические лица и N – физическое лицо образуют Группу.</w:t>
      </w:r>
    </w:p>
    <w:bookmarkEnd w:id="4021"/>
    <w:bookmarkStart w:name="z5209" w:id="4022"/>
    <w:p>
      <w:pPr>
        <w:spacing w:after="0"/>
        <w:ind w:left="0"/>
        <w:jc w:val="both"/>
      </w:pPr>
      <w:r>
        <w:rPr>
          <w:rFonts w:ascii="Times New Roman"/>
          <w:b w:val="false"/>
          <w:i w:val="false"/>
          <w:color w:val="000000"/>
          <w:sz w:val="28"/>
        </w:rPr>
        <w:t>
      В столбцах А, Б, В таблицы отражается информация об участниках Группы от самого верхнего по уровню иерархии известного инвестора.</w:t>
      </w:r>
    </w:p>
    <w:bookmarkEnd w:id="4022"/>
    <w:bookmarkStart w:name="z5210" w:id="4023"/>
    <w:p>
      <w:pPr>
        <w:spacing w:after="0"/>
        <w:ind w:left="0"/>
        <w:jc w:val="both"/>
      </w:pPr>
      <w:r>
        <w:rPr>
          <w:rFonts w:ascii="Times New Roman"/>
          <w:b w:val="false"/>
          <w:i w:val="false"/>
          <w:color w:val="000000"/>
          <w:sz w:val="28"/>
        </w:rPr>
        <w:t>
      В столбце 1 каждому участнику Группы присваивается порядковый номер. Этот номер используется при заполнении столбца 2 таблицы.</w:t>
      </w:r>
    </w:p>
    <w:bookmarkEnd w:id="4023"/>
    <w:bookmarkStart w:name="z5211" w:id="4024"/>
    <w:p>
      <w:pPr>
        <w:spacing w:after="0"/>
        <w:ind w:left="0"/>
        <w:jc w:val="both"/>
      </w:pPr>
      <w:r>
        <w:rPr>
          <w:rFonts w:ascii="Times New Roman"/>
          <w:b w:val="false"/>
          <w:i w:val="false"/>
          <w:color w:val="000000"/>
          <w:sz w:val="28"/>
        </w:rPr>
        <w:t xml:space="preserve">
      </w:t>
      </w:r>
    </w:p>
    <w:bookmarkEnd w:id="4024"/>
    <w:p>
      <w:pPr>
        <w:spacing w:after="0"/>
        <w:ind w:left="0"/>
        <w:jc w:val="both"/>
      </w:pPr>
      <w:r>
        <w:drawing>
          <wp:inline distT="0" distB="0" distL="0" distR="0">
            <wp:extent cx="78105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7810500" cy="514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12" w:id="4025"/>
    <w:p>
      <w:pPr>
        <w:spacing w:after="0"/>
        <w:ind w:left="0"/>
        <w:jc w:val="both"/>
      </w:pPr>
      <w:r>
        <w:rPr>
          <w:rFonts w:ascii="Times New Roman"/>
          <w:b w:val="false"/>
          <w:i w:val="false"/>
          <w:color w:val="000000"/>
          <w:sz w:val="28"/>
        </w:rPr>
        <w:t>
      Рисунок 1. Схема Группы</w:t>
      </w:r>
    </w:p>
    <w:bookmarkEnd w:id="4025"/>
    <w:bookmarkStart w:name="z5213" w:id="4026"/>
    <w:p>
      <w:pPr>
        <w:spacing w:after="0"/>
        <w:ind w:left="0"/>
        <w:jc w:val="both"/>
      </w:pPr>
      <w:r>
        <w:rPr>
          <w:rFonts w:ascii="Times New Roman"/>
          <w:b w:val="false"/>
          <w:i w:val="false"/>
          <w:color w:val="000000"/>
          <w:sz w:val="28"/>
        </w:rPr>
        <w:t>
      В столбцах 2 и 3 указываются наименование (указанное в столбце А) и (или) порядковый номер (указанный в столбце 1) инвестора и доля его непосредственного участия в капитале организации, по которой вносится информация в данной строке и по отношению к которой данное юридическое и (или) физическое лицо является инвестором. Если наименования юридических лиц, входящих в Группу, идентичны, то в столбце 2 следует указать порядковый номер (указанный в столбце 1) в целях однозначного отражения инвестора.</w:t>
      </w:r>
    </w:p>
    <w:bookmarkEnd w:id="4026"/>
    <w:bookmarkStart w:name="z5214" w:id="4027"/>
    <w:p>
      <w:pPr>
        <w:spacing w:after="0"/>
        <w:ind w:left="0"/>
        <w:jc w:val="both"/>
      </w:pPr>
      <w:r>
        <w:rPr>
          <w:rFonts w:ascii="Times New Roman"/>
          <w:b w:val="false"/>
          <w:i w:val="false"/>
          <w:color w:val="000000"/>
          <w:sz w:val="28"/>
        </w:rPr>
        <w:t>
      По юридическому лицу, находящемуся на самом верхнем уровне по уровню иерархии, столбцы 2 и 3 не заполняются. По физическому лицу, находящемуся на любом уровне по уровню иерархии, столбцы 2 и 3 не заполняются.</w:t>
      </w:r>
    </w:p>
    <w:bookmarkEnd w:id="4027"/>
    <w:bookmarkStart w:name="z5215" w:id="4028"/>
    <w:p>
      <w:pPr>
        <w:spacing w:after="0"/>
        <w:ind w:left="0"/>
        <w:jc w:val="both"/>
      </w:pPr>
      <w:r>
        <w:rPr>
          <w:rFonts w:ascii="Times New Roman"/>
          <w:b w:val="false"/>
          <w:i w:val="false"/>
          <w:color w:val="000000"/>
          <w:sz w:val="28"/>
        </w:rPr>
        <w:t>
      По стране указывается двухбуквенный код страны согласно национальному классификатору Республики Казахстан НК РК 06 ISО 3166-1-2016 "Коды для представления названий стран и единиц их административно-территориальных подразделений. Часть 1. Коды стран".</w:t>
      </w:r>
    </w:p>
    <w:bookmarkEnd w:id="4028"/>
    <w:bookmarkStart w:name="z5216" w:id="4029"/>
    <w:p>
      <w:pPr>
        <w:spacing w:after="0"/>
        <w:ind w:left="0"/>
        <w:jc w:val="both"/>
      </w:pPr>
      <w:r>
        <w:rPr>
          <w:rFonts w:ascii="Times New Roman"/>
          <w:b w:val="false"/>
          <w:i w:val="false"/>
          <w:color w:val="000000"/>
          <w:sz w:val="28"/>
        </w:rPr>
        <w:t>
      9. Разделы 3 и 4 статистической формы заполняются по юридическому лицу в целом, включая его филиалы и представительства с местом нахождения в Республике Казахстан.</w:t>
      </w:r>
    </w:p>
    <w:bookmarkEnd w:id="4029"/>
    <w:bookmarkStart w:name="z5217" w:id="4030"/>
    <w:p>
      <w:pPr>
        <w:spacing w:after="0"/>
        <w:ind w:left="0"/>
        <w:jc w:val="both"/>
      </w:pPr>
      <w:r>
        <w:rPr>
          <w:rFonts w:ascii="Times New Roman"/>
          <w:b w:val="false"/>
          <w:i w:val="false"/>
          <w:color w:val="000000"/>
          <w:sz w:val="28"/>
        </w:rPr>
        <w:t>
      10. Если требуется заполнение разделов 5 и 6 статистической формы, то Национальный Банк заполняет часть 5.1 раздела 5 и 6.1 раздела 6 статистической формы в соответствии с информацией, отраженной респондентом в статистической форме "Отчет о финансовых требованиях к нерезидентам и обязательствах перед ними" (индекс 1-ПБ, периодичность квартальная (далее – форма 1-ПБ).</w:t>
      </w:r>
    </w:p>
    <w:bookmarkEnd w:id="4030"/>
    <w:bookmarkStart w:name="z5218" w:id="4031"/>
    <w:p>
      <w:pPr>
        <w:spacing w:after="0"/>
        <w:ind w:left="0"/>
        <w:jc w:val="both"/>
      </w:pPr>
      <w:r>
        <w:rPr>
          <w:rFonts w:ascii="Times New Roman"/>
          <w:b w:val="false"/>
          <w:i w:val="false"/>
          <w:color w:val="000000"/>
          <w:sz w:val="28"/>
        </w:rPr>
        <w:t>
      11. В части 5.2 раздела 5 статистической формы информация представляется в разбивке по показателям, заполненным в части 5.1 указанного раздела. Задолженность по каждому показателю разбивается сначала по экспорту или по импорту, в зависимости от возникновения задолженности в ходе торговых операций, связанных с экспортом или импортом товаров (работ, услуг), далее по предполагаемым срокам платежей, оставшимся до погашения. Срок погашения (месяцы, в которых будет погашена задолженность) исчисляется с даты, указанной в части 5.1 раздела 5 статистической формы (отчетная дата).</w:t>
      </w:r>
    </w:p>
    <w:bookmarkEnd w:id="4031"/>
    <w:bookmarkStart w:name="z5219" w:id="4032"/>
    <w:p>
      <w:pPr>
        <w:spacing w:after="0"/>
        <w:ind w:left="0"/>
        <w:jc w:val="both"/>
      </w:pPr>
      <w:r>
        <w:rPr>
          <w:rFonts w:ascii="Times New Roman"/>
          <w:b w:val="false"/>
          <w:i w:val="false"/>
          <w:color w:val="000000"/>
          <w:sz w:val="28"/>
        </w:rPr>
        <w:t>
      Арифметический контроль части 5.2 раздела 5 статистической формы:</w:t>
      </w:r>
    </w:p>
    <w:bookmarkEnd w:id="4032"/>
    <w:bookmarkStart w:name="z5220" w:id="4033"/>
    <w:p>
      <w:pPr>
        <w:spacing w:after="0"/>
        <w:ind w:left="0"/>
        <w:jc w:val="both"/>
      </w:pPr>
      <w:r>
        <w:rPr>
          <w:rFonts w:ascii="Times New Roman"/>
          <w:b w:val="false"/>
          <w:i w:val="false"/>
          <w:color w:val="000000"/>
          <w:sz w:val="28"/>
        </w:rPr>
        <w:t>
      графа 1= графа 2+ графа 3+ графа 4+графа 5+графа 6+ графа 7+графа 8+ графа 9+графа 10+графа 11.</w:t>
      </w:r>
    </w:p>
    <w:bookmarkEnd w:id="4033"/>
    <w:bookmarkStart w:name="z5221" w:id="4034"/>
    <w:p>
      <w:pPr>
        <w:spacing w:after="0"/>
        <w:ind w:left="0"/>
        <w:jc w:val="both"/>
      </w:pPr>
      <w:r>
        <w:rPr>
          <w:rFonts w:ascii="Times New Roman"/>
          <w:b w:val="false"/>
          <w:i w:val="false"/>
          <w:color w:val="000000"/>
          <w:sz w:val="28"/>
        </w:rPr>
        <w:t>
      Пример заполнения части 5.2 раздела 5 статистической формы:</w:t>
      </w:r>
    </w:p>
    <w:bookmarkEnd w:id="4034"/>
    <w:bookmarkStart w:name="z5222" w:id="4035"/>
    <w:p>
      <w:pPr>
        <w:spacing w:after="0"/>
        <w:ind w:left="0"/>
        <w:jc w:val="both"/>
      </w:pPr>
      <w:r>
        <w:rPr>
          <w:rFonts w:ascii="Times New Roman"/>
          <w:b w:val="false"/>
          <w:i w:val="false"/>
          <w:color w:val="000000"/>
          <w:sz w:val="28"/>
        </w:rPr>
        <w:t>
      "5.2. График погашения задолженности в тысячах долларов Соединенных Штатов Америки (далее – США)</w:t>
      </w:r>
    </w:p>
    <w:bookmarkEnd w:id="4035"/>
    <w:bookmarkStart w:name="z5223" w:id="4036"/>
    <w:p>
      <w:pPr>
        <w:spacing w:after="0"/>
        <w:ind w:left="0"/>
        <w:jc w:val="both"/>
      </w:pPr>
      <w:r>
        <w:rPr>
          <w:rFonts w:ascii="Times New Roman"/>
          <w:b w:val="false"/>
          <w:i w:val="false"/>
          <w:color w:val="000000"/>
          <w:sz w:val="28"/>
        </w:rPr>
        <w:t>
      Таблица</w:t>
      </w:r>
    </w:p>
    <w:bookmarkEnd w:id="4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4" w:id="4037"/>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показателя</w:t>
            </w:r>
            <w:r>
              <w:rPr>
                <w:rFonts w:ascii="Times New Roman"/>
                <w:b w:val="false"/>
                <w:i w:val="false"/>
                <w:color w:val="000000"/>
                <w:sz w:val="20"/>
              </w:rPr>
              <w:t xml:space="preserve"> </w:t>
            </w:r>
            <w:r>
              <w:rPr>
                <w:rFonts w:ascii="Times New Roman"/>
                <w:b/>
                <w:i w:val="false"/>
                <w:color w:val="000000"/>
                <w:sz w:val="20"/>
              </w:rPr>
              <w:t>из</w:t>
            </w:r>
            <w:r>
              <w:rPr>
                <w:rFonts w:ascii="Times New Roman"/>
                <w:b w:val="false"/>
                <w:i w:val="false"/>
                <w:color w:val="000000"/>
                <w:sz w:val="20"/>
              </w:rPr>
              <w:t xml:space="preserve"> </w:t>
            </w:r>
            <w:r>
              <w:rPr>
                <w:rFonts w:ascii="Times New Roman"/>
                <w:b/>
                <w:i w:val="false"/>
                <w:color w:val="000000"/>
                <w:sz w:val="20"/>
              </w:rPr>
              <w:t>формы</w:t>
            </w:r>
            <w:r>
              <w:rPr>
                <w:rFonts w:ascii="Times New Roman"/>
                <w:b w:val="false"/>
                <w:i w:val="false"/>
                <w:color w:val="000000"/>
                <w:sz w:val="20"/>
              </w:rPr>
              <w:t xml:space="preserve"> </w:t>
            </w:r>
            <w:r>
              <w:rPr>
                <w:rFonts w:ascii="Times New Roman"/>
                <w:b/>
                <w:i w:val="false"/>
                <w:color w:val="000000"/>
                <w:sz w:val="20"/>
              </w:rPr>
              <w:t>1-ПБ,</w:t>
            </w:r>
            <w:r>
              <w:rPr>
                <w:rFonts w:ascii="Times New Roman"/>
                <w:b w:val="false"/>
                <w:i w:val="false"/>
                <w:color w:val="000000"/>
                <w:sz w:val="20"/>
              </w:rPr>
              <w:t xml:space="preserve"> </w:t>
            </w:r>
            <w:r>
              <w:rPr>
                <w:rFonts w:ascii="Times New Roman"/>
                <w:b/>
                <w:i w:val="false"/>
                <w:color w:val="000000"/>
                <w:sz w:val="20"/>
              </w:rPr>
              <w:t>указан</w:t>
            </w:r>
          </w:p>
          <w:bookmarkEnd w:id="4037"/>
          <w:p>
            <w:pPr>
              <w:spacing w:after="20"/>
              <w:ind w:left="20"/>
              <w:jc w:val="both"/>
            </w:pPr>
            <w:r>
              <w:rPr>
                <w:rFonts w:ascii="Times New Roman"/>
                <w:b w:val="false"/>
                <w:i w:val="false"/>
                <w:color w:val="000000"/>
                <w:sz w:val="20"/>
              </w:rPr>
              <w:t>
</w:t>
            </w:r>
            <w:r>
              <w:rPr>
                <w:rFonts w:ascii="Times New Roman"/>
                <w:b/>
                <w:i w:val="false"/>
                <w:color w:val="000000"/>
                <w:sz w:val="20"/>
              </w:rPr>
              <w:t>ный</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части</w:t>
            </w:r>
            <w:r>
              <w:rPr>
                <w:rFonts w:ascii="Times New Roman"/>
                <w:b w:val="false"/>
                <w:i w:val="false"/>
                <w:color w:val="000000"/>
                <w:sz w:val="20"/>
              </w:rPr>
              <w:t xml:space="preserve"> </w:t>
            </w:r>
            <w:r>
              <w:rPr>
                <w:rFonts w:ascii="Times New Roman"/>
                <w:b/>
                <w:i w:val="false"/>
                <w:color w:val="000000"/>
                <w:sz w:val="20"/>
              </w:rPr>
              <w:t>5.1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Детализация</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экспортным</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импортным</w:t>
            </w:r>
            <w:r>
              <w:rPr>
                <w:rFonts w:ascii="Times New Roman"/>
                <w:b w:val="false"/>
                <w:i w:val="false"/>
                <w:color w:val="000000"/>
                <w:sz w:val="20"/>
              </w:rPr>
              <w:t xml:space="preserve"> </w:t>
            </w:r>
            <w:r>
              <w:rPr>
                <w:rFonts w:ascii="Times New Roman"/>
                <w:b/>
                <w:i w:val="false"/>
                <w:color w:val="000000"/>
                <w:sz w:val="20"/>
              </w:rPr>
              <w:t>операциям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Задолженность</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показателю,</w:t>
            </w:r>
            <w:r>
              <w:rPr>
                <w:rFonts w:ascii="Times New Roman"/>
                <w:b w:val="false"/>
                <w:i w:val="false"/>
                <w:color w:val="000000"/>
                <w:sz w:val="20"/>
              </w:rPr>
              <w:t xml:space="preserve"> </w:t>
            </w:r>
            <w:r>
              <w:rPr>
                <w:rFonts w:ascii="Times New Roman"/>
                <w:b/>
                <w:i w:val="false"/>
                <w:color w:val="000000"/>
                <w:sz w:val="20"/>
              </w:rPr>
              <w:t>указанной</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графе</w:t>
            </w:r>
            <w:r>
              <w:rPr>
                <w:rFonts w:ascii="Times New Roman"/>
                <w:b w:val="false"/>
                <w:i w:val="false"/>
                <w:color w:val="000000"/>
                <w:sz w:val="20"/>
              </w:rPr>
              <w:t xml:space="preserve"> </w:t>
            </w:r>
            <w:r>
              <w:rPr>
                <w:rFonts w:ascii="Times New Roman"/>
                <w:b/>
                <w:i w:val="false"/>
                <w:color w:val="000000"/>
                <w:sz w:val="20"/>
              </w:rPr>
              <w:t>Б</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востребования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погашению в течение (месяцев), начиная с отчетной даты, указанной в части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24 месяца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показателю из формы 1-ПБ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экспорту товаров (работ,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импорту товаров (работ,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25" w:id="4038"/>
    <w:p>
      <w:pPr>
        <w:spacing w:after="0"/>
        <w:ind w:left="0"/>
        <w:jc w:val="both"/>
      </w:pPr>
      <w:r>
        <w:rPr>
          <w:rFonts w:ascii="Times New Roman"/>
          <w:b w:val="false"/>
          <w:i w:val="false"/>
          <w:color w:val="000000"/>
          <w:sz w:val="28"/>
        </w:rPr>
        <w:t>
      ".</w:t>
      </w:r>
    </w:p>
    <w:bookmarkEnd w:id="4038"/>
    <w:bookmarkStart w:name="z5226" w:id="4039"/>
    <w:p>
      <w:pPr>
        <w:spacing w:after="0"/>
        <w:ind w:left="0"/>
        <w:jc w:val="both"/>
      </w:pPr>
      <w:r>
        <w:rPr>
          <w:rFonts w:ascii="Times New Roman"/>
          <w:b w:val="false"/>
          <w:i w:val="false"/>
          <w:color w:val="000000"/>
          <w:sz w:val="28"/>
        </w:rPr>
        <w:t>
      Пояснение по заполнению Таблицы части 5.2 раздела 5: задолженность по показателю 2225006 по состоянию на 31 декабря 2021 года (заполняется Национальным Банком в части 5.1) сложилась на уровне 1 000 тысяч долларов США. Дата погашения задолженности в 400 тысяч долларов США – 10 марта 2022 года, 600 тысяч долларов США – 21 июня 2023 года. Поскольку количество полных месяцев в промежутке от отчетной даты (31 декабря 2021 года) до даты погашения первой части задолженности (10 марта 2022 года) составляет 2 (два) месяца и входит в категорию "0-3" месяцев, сумма в 400 тысяч долларов США будет отражаться в графе 3 Таблицы 5.2. Соответственно, сумма в 600 тысяч долларов США будет отражаться в графе 8 Таблицы 5.2.</w:t>
      </w:r>
    </w:p>
    <w:bookmarkEnd w:id="4039"/>
    <w:bookmarkStart w:name="z5227" w:id="4040"/>
    <w:p>
      <w:pPr>
        <w:spacing w:after="0"/>
        <w:ind w:left="0"/>
        <w:jc w:val="both"/>
      </w:pPr>
      <w:r>
        <w:rPr>
          <w:rFonts w:ascii="Times New Roman"/>
          <w:b w:val="false"/>
          <w:i w:val="false"/>
          <w:color w:val="000000"/>
          <w:sz w:val="28"/>
        </w:rPr>
        <w:t>
      Задолженность по показателю 2225006 возникла в ходе торговых операций респондента, связанных с экспортом товаров (работ, услуг) на сумму 100 тысяч долларов США и с импортом товаров (работ, услуг) на сумму 900 тысяч долларов США. Задолженность по показателю 2225006, входящая в категорию "0-3" месяцев в 400 тысяч долларов США и входящая в категорию "16-18" месяцев в 600 тысяч долларов США также разделяются на погашение по экспорту или импорту товаров (работ, услуг).</w:t>
      </w:r>
    </w:p>
    <w:bookmarkEnd w:id="4040"/>
    <w:bookmarkStart w:name="z5228" w:id="4041"/>
    <w:p>
      <w:pPr>
        <w:spacing w:after="0"/>
        <w:ind w:left="0"/>
        <w:jc w:val="both"/>
      </w:pPr>
      <w:r>
        <w:rPr>
          <w:rFonts w:ascii="Times New Roman"/>
          <w:b w:val="false"/>
          <w:i w:val="false"/>
          <w:color w:val="000000"/>
          <w:sz w:val="28"/>
        </w:rPr>
        <w:t>
      12. В части 6.2 раздела 6 представляется валютная структура задолженности в разбивке по показателям, заполненным в части 6.1 раздела 6. Задолженность по каждому показателю разбивается по графам валют, в которых выражается требование и (или) обязательство. Все суммы отражаются в тысячах долларов США по графе валюты, в которой выражается требование к нерезиденту и (или) обязательство перед нерезидентом. В графе 10 указывается сумма по всем остальным валютам, которые не указаны в графах с 2 по 9.</w:t>
      </w:r>
    </w:p>
    <w:bookmarkEnd w:id="4041"/>
    <w:bookmarkStart w:name="z5229" w:id="4042"/>
    <w:p>
      <w:pPr>
        <w:spacing w:after="0"/>
        <w:ind w:left="0"/>
        <w:jc w:val="both"/>
      </w:pPr>
      <w:r>
        <w:rPr>
          <w:rFonts w:ascii="Times New Roman"/>
          <w:b w:val="false"/>
          <w:i w:val="false"/>
          <w:color w:val="000000"/>
          <w:sz w:val="28"/>
        </w:rPr>
        <w:t>
      Суммы, деноминированные в иных валютах, чем доллары США, переводятся в доллары США по курсу, сложившемуся на отчетную дату.</w:t>
      </w:r>
    </w:p>
    <w:bookmarkEnd w:id="4042"/>
    <w:bookmarkStart w:name="z5230" w:id="4043"/>
    <w:p>
      <w:pPr>
        <w:spacing w:after="0"/>
        <w:ind w:left="0"/>
        <w:jc w:val="both"/>
      </w:pPr>
      <w:r>
        <w:rPr>
          <w:rFonts w:ascii="Times New Roman"/>
          <w:b w:val="false"/>
          <w:i w:val="false"/>
          <w:color w:val="000000"/>
          <w:sz w:val="28"/>
        </w:rPr>
        <w:t>
      Коды валют указываются в соответствии с национальным классификатором Республики Казахстан НК РК 07 ISO 4217-2019 "Коды для представления валют и фондов".</w:t>
      </w:r>
    </w:p>
    <w:bookmarkEnd w:id="4043"/>
    <w:bookmarkStart w:name="z5231" w:id="4044"/>
    <w:p>
      <w:pPr>
        <w:spacing w:after="0"/>
        <w:ind w:left="0"/>
        <w:jc w:val="both"/>
      </w:pPr>
      <w:r>
        <w:rPr>
          <w:rFonts w:ascii="Times New Roman"/>
          <w:b w:val="false"/>
          <w:i w:val="false"/>
          <w:color w:val="000000"/>
          <w:sz w:val="28"/>
        </w:rPr>
        <w:t>
      Арифметико-логический контроль части 6.2 раздела 6:</w:t>
      </w:r>
    </w:p>
    <w:bookmarkEnd w:id="4044"/>
    <w:bookmarkStart w:name="z5232" w:id="4045"/>
    <w:p>
      <w:pPr>
        <w:spacing w:after="0"/>
        <w:ind w:left="0"/>
        <w:jc w:val="both"/>
      </w:pPr>
      <w:r>
        <w:rPr>
          <w:rFonts w:ascii="Times New Roman"/>
          <w:b w:val="false"/>
          <w:i w:val="false"/>
          <w:color w:val="000000"/>
          <w:sz w:val="28"/>
        </w:rPr>
        <w:t>
      графа 1=графа 2+графа 3+графа 4+графа 5+графа 6+графа 7+ графа 8+ графа 9+ графа 10.</w:t>
      </w:r>
    </w:p>
    <w:bookmarkEnd w:id="4045"/>
    <w:bookmarkStart w:name="z5233" w:id="4046"/>
    <w:p>
      <w:pPr>
        <w:spacing w:after="0"/>
        <w:ind w:left="0"/>
        <w:jc w:val="both"/>
      </w:pPr>
      <w:r>
        <w:rPr>
          <w:rFonts w:ascii="Times New Roman"/>
          <w:b w:val="false"/>
          <w:i w:val="false"/>
          <w:color w:val="000000"/>
          <w:sz w:val="28"/>
        </w:rPr>
        <w:t>
      Пример заполнения части 6.2 раздела 6:</w:t>
      </w:r>
    </w:p>
    <w:bookmarkEnd w:id="4046"/>
    <w:bookmarkStart w:name="z5234" w:id="4047"/>
    <w:p>
      <w:pPr>
        <w:spacing w:after="0"/>
        <w:ind w:left="0"/>
        <w:jc w:val="both"/>
      </w:pPr>
      <w:r>
        <w:rPr>
          <w:rFonts w:ascii="Times New Roman"/>
          <w:b w:val="false"/>
          <w:i w:val="false"/>
          <w:color w:val="000000"/>
          <w:sz w:val="28"/>
        </w:rPr>
        <w:t>
      "6.2 Валютная структура задолженности (в тысячах долларов США)</w:t>
      </w:r>
    </w:p>
    <w:bookmarkEnd w:id="40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5" w:id="4048"/>
          <w:p>
            <w:pPr>
              <w:spacing w:after="20"/>
              <w:ind w:left="20"/>
              <w:jc w:val="both"/>
            </w:pPr>
            <w:r>
              <w:rPr>
                <w:rFonts w:ascii="Times New Roman"/>
                <w:b w:val="false"/>
                <w:i w:val="false"/>
                <w:color w:val="000000"/>
                <w:sz w:val="20"/>
              </w:rPr>
              <w:t>
</w:t>
            </w:r>
            <w:r>
              <w:rPr>
                <w:rFonts w:ascii="Times New Roman"/>
                <w:b/>
                <w:i w:val="false"/>
                <w:color w:val="000000"/>
                <w:sz w:val="20"/>
              </w:rPr>
              <w:t>Код</w:t>
            </w:r>
          </w:p>
          <w:bookmarkEnd w:id="4048"/>
          <w:p>
            <w:pPr>
              <w:spacing w:after="20"/>
              <w:ind w:left="20"/>
              <w:jc w:val="both"/>
            </w:pPr>
            <w:r>
              <w:rPr>
                <w:rFonts w:ascii="Times New Roman"/>
                <w:b w:val="false"/>
                <w:i w:val="false"/>
                <w:color w:val="000000"/>
                <w:sz w:val="20"/>
              </w:rPr>
              <w:t>
</w:t>
            </w:r>
            <w:r>
              <w:rPr>
                <w:rFonts w:ascii="Times New Roman"/>
                <w:b/>
                <w:i w:val="false"/>
                <w:color w:val="000000"/>
                <w:sz w:val="20"/>
              </w:rPr>
              <w:t>показателя</w:t>
            </w:r>
            <w:r>
              <w:rPr>
                <w:rFonts w:ascii="Times New Roman"/>
                <w:b w:val="false"/>
                <w:i w:val="false"/>
                <w:color w:val="000000"/>
                <w:sz w:val="20"/>
              </w:rPr>
              <w:t xml:space="preserve"> </w:t>
            </w:r>
            <w:r>
              <w:rPr>
                <w:rFonts w:ascii="Times New Roman"/>
                <w:b/>
                <w:i w:val="false"/>
                <w:color w:val="000000"/>
                <w:sz w:val="20"/>
              </w:rPr>
              <w:t>из</w:t>
            </w:r>
            <w:r>
              <w:rPr>
                <w:rFonts w:ascii="Times New Roman"/>
                <w:b w:val="false"/>
                <w:i w:val="false"/>
                <w:color w:val="000000"/>
                <w:sz w:val="20"/>
              </w:rPr>
              <w:t xml:space="preserve"> </w:t>
            </w:r>
            <w:r>
              <w:rPr>
                <w:rFonts w:ascii="Times New Roman"/>
                <w:b/>
                <w:i w:val="false"/>
                <w:color w:val="000000"/>
                <w:sz w:val="20"/>
              </w:rPr>
              <w:t>формы</w:t>
            </w:r>
            <w:r>
              <w:rPr>
                <w:rFonts w:ascii="Times New Roman"/>
                <w:b w:val="false"/>
                <w:i w:val="false"/>
                <w:color w:val="000000"/>
                <w:sz w:val="20"/>
              </w:rPr>
              <w:t xml:space="preserve"> </w:t>
            </w:r>
            <w:r>
              <w:rPr>
                <w:rFonts w:ascii="Times New Roman"/>
                <w:b/>
                <w:i w:val="false"/>
                <w:color w:val="000000"/>
                <w:sz w:val="20"/>
              </w:rPr>
              <w:t>1-ПБ,</w:t>
            </w:r>
            <w:r>
              <w:rPr>
                <w:rFonts w:ascii="Times New Roman"/>
                <w:b w:val="false"/>
                <w:i w:val="false"/>
                <w:color w:val="000000"/>
                <w:sz w:val="20"/>
              </w:rPr>
              <w:t xml:space="preserve"> </w:t>
            </w:r>
            <w:r>
              <w:rPr>
                <w:rFonts w:ascii="Times New Roman"/>
                <w:b/>
                <w:i w:val="false"/>
                <w:color w:val="000000"/>
                <w:sz w:val="20"/>
              </w:rPr>
              <w:t>указанный</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части</w:t>
            </w:r>
            <w:r>
              <w:rPr>
                <w:rFonts w:ascii="Times New Roman"/>
                <w:b w:val="false"/>
                <w:i w:val="false"/>
                <w:color w:val="000000"/>
                <w:sz w:val="20"/>
              </w:rPr>
              <w:t xml:space="preserve"> </w:t>
            </w:r>
            <w:r>
              <w:rPr>
                <w:rFonts w:ascii="Times New Roman"/>
                <w:b/>
                <w:i w:val="false"/>
                <w:color w:val="000000"/>
                <w:sz w:val="20"/>
              </w:rPr>
              <w:t>6.1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Задолженность,</w:t>
            </w:r>
            <w:r>
              <w:rPr>
                <w:rFonts w:ascii="Times New Roman"/>
                <w:b w:val="false"/>
                <w:i w:val="false"/>
                <w:color w:val="000000"/>
                <w:sz w:val="20"/>
              </w:rPr>
              <w:t xml:space="preserve"> </w:t>
            </w:r>
            <w:r>
              <w:rPr>
                <w:rFonts w:ascii="Times New Roman"/>
                <w:b/>
                <w:i w:val="false"/>
                <w:color w:val="000000"/>
                <w:sz w:val="20"/>
              </w:rPr>
              <w:t>указанная</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части</w:t>
            </w:r>
            <w:r>
              <w:rPr>
                <w:rFonts w:ascii="Times New Roman"/>
                <w:b w:val="false"/>
                <w:i w:val="false"/>
                <w:color w:val="000000"/>
                <w:sz w:val="20"/>
              </w:rPr>
              <w:t xml:space="preserve"> </w:t>
            </w:r>
            <w:r>
              <w:rPr>
                <w:rFonts w:ascii="Times New Roman"/>
                <w:b/>
                <w:i w:val="false"/>
                <w:color w:val="000000"/>
                <w:sz w:val="20"/>
              </w:rPr>
              <w:t>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видам</w:t>
            </w:r>
            <w:r>
              <w:rPr>
                <w:rFonts w:ascii="Times New Roman"/>
                <w:b w:val="false"/>
                <w:i w:val="false"/>
                <w:color w:val="000000"/>
                <w:sz w:val="20"/>
              </w:rPr>
              <w:t xml:space="preserve"> </w:t>
            </w:r>
            <w:r>
              <w:rPr>
                <w:rFonts w:ascii="Times New Roman"/>
                <w:b/>
                <w:i w:val="false"/>
                <w:color w:val="000000"/>
                <w:sz w:val="20"/>
              </w:rPr>
              <w:t>валют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 США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российский рубль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Швейцарский франк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6" w:id="4049"/>
          <w:p>
            <w:pPr>
              <w:spacing w:after="20"/>
              <w:ind w:left="20"/>
              <w:jc w:val="both"/>
            </w:pPr>
            <w:r>
              <w:rPr>
                <w:rFonts w:ascii="Times New Roman"/>
                <w:b w:val="false"/>
                <w:i w:val="false"/>
                <w:color w:val="000000"/>
                <w:sz w:val="20"/>
              </w:rPr>
              <w:t>
Специальные права</w:t>
            </w:r>
          </w:p>
          <w:bookmarkEnd w:id="4049"/>
          <w:p>
            <w:pPr>
              <w:spacing w:after="20"/>
              <w:ind w:left="20"/>
              <w:jc w:val="both"/>
            </w:pPr>
            <w:r>
              <w:rPr>
                <w:rFonts w:ascii="Times New Roman"/>
                <w:b w:val="false"/>
                <w:i w:val="false"/>
                <w:color w:val="000000"/>
                <w:sz w:val="20"/>
              </w:rPr>
              <w:t>
заимствования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Канадский доллар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Китайский юань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валют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37" w:id="4050"/>
    <w:p>
      <w:pPr>
        <w:spacing w:after="0"/>
        <w:ind w:left="0"/>
        <w:jc w:val="both"/>
      </w:pPr>
      <w:r>
        <w:rPr>
          <w:rFonts w:ascii="Times New Roman"/>
          <w:b w:val="false"/>
          <w:i w:val="false"/>
          <w:color w:val="000000"/>
          <w:sz w:val="28"/>
        </w:rPr>
        <w:t>
      ".</w:t>
      </w:r>
    </w:p>
    <w:bookmarkEnd w:id="4050"/>
    <w:bookmarkStart w:name="z5238" w:id="4051"/>
    <w:p>
      <w:pPr>
        <w:spacing w:after="0"/>
        <w:ind w:left="0"/>
        <w:jc w:val="both"/>
      </w:pPr>
      <w:r>
        <w:rPr>
          <w:rFonts w:ascii="Times New Roman"/>
          <w:b w:val="false"/>
          <w:i w:val="false"/>
          <w:color w:val="000000"/>
          <w:sz w:val="28"/>
        </w:rPr>
        <w:t>
      Пояснение по заполнению Таблицы части 6.2 раздела 6 статистической формы: задолженность респондента перед сестринской организацией-нерезидентом по состоянию на 31 декабря 2021 года (заполняется Национальным Банком в части 6.1) сложилась на уровне 800 000 тысяч тенге по одному займу (займ 1) и на уровне 7 000 тысяч российский рублей по другому займу перед тем же нерезидентом (займ 2). Курсы на 31 декабря 2021 года: тенге по отношению к доллару США – 431,8, тенге по отношению к российскому рублю – 5,76. Поскольку задолженность перед нерезидентом по займу 1 выражена в тенге, а таблица 6.2 заполняется в тысячах долларов США, сумму долга равной 1 853 тысячам долларов США (=800 000/431,8) отражаем в графе 2 Таблицы 6.2. А сумму задолженности по займу 2 равной 93 тысячам долларов США (=7 000*5,76/431,8) отражаем в графе 5 Таблицы 6.2. Соответственно, в графе 1 Таблицы 6.2. отражаем сумму равной 1 946 тысяч долларов США (=1 853+93).</w:t>
      </w:r>
    </w:p>
    <w:bookmarkEnd w:id="4051"/>
    <w:bookmarkStart w:name="z5239" w:id="4052"/>
    <w:p>
      <w:pPr>
        <w:spacing w:after="0"/>
        <w:ind w:left="0"/>
        <w:jc w:val="both"/>
      </w:pPr>
      <w:r>
        <w:rPr>
          <w:rFonts w:ascii="Times New Roman"/>
          <w:b w:val="false"/>
          <w:i w:val="false"/>
          <w:color w:val="000000"/>
          <w:sz w:val="28"/>
        </w:rPr>
        <w:t>
      13. Статистическая форма представляется на бумажном носителе либо электронным способом посредством автоматизированной информационной подсистемы "Веб-портал НБ РК" с соблюдением процедур подтверждения электронной цифровой подписью</w:t>
      </w:r>
    </w:p>
    <w:bookmarkEnd w:id="40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