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8886" w14:textId="20a8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июля 2025 года № 265-н/қ. Зарегистрирован в Министерстве юстиции Республики Казахстан 4 июля 2025 года № 36403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15 января 2025 года № 19-н/қ "Об утверждении Правил мониторинга состояния теплоэнергетики" (зарегистрирован в Реестре государственной регистрации нормативных правовых актов под № 35646)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теплоэнергетике"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состояния теплоэнергетики,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централизованная система теплоснабжения –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(использующих тепловую энергию для бытовых нужд), превышающей двадцать мегаватт;".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апреля 2025 года № 145-н/қ "Об утверждении Правил взаимодействия субъектов теплоснабжения и потребителей тепловой энергии" (зарегистрирован в Реестре государственной регистрации нормативных правовых актов под № 35964) следующее изменение: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субъектов теплоснабжения и потребителей тепловой энергии,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централизованная система теплоснабжения – система теплоснабжения от одного или нескольких источников тепловой энергии с транспортировкой теплоносителя потребителям по тепловым сетям с суммарной подключенной нагрузкой потребителей (использующих тепловую энергию для бытовых нужд), превышающей двадцать мегаватт;".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