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40c8" w14:textId="8b6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поиска и оценки подземных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июня 2025 года № 161-НҚ. Зарегистрирован в Министерстве юстиции Республики Казахстан 30 июня 2025 года № 36361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поиска и оценки подземных вод.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161-НҚ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поиска и оценки подземных вод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поиска и оценки подземных вод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Водного кодекса Республики Казахстан (далее – Кодекс) и определяют порядок проведения поиска и оценки подземных вод.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поисково-оценочных работ на подземные воды разрабатывается для проведения поиска и оценки месторождений и участков подземных вод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недрах и недропользовании" (далее – Кодекс о недрах).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проекте поисково-оценочных работ на подземные воды описываются виды, методы и способы поисково-оценочных работ на подземные воды, количество пробуриваемых скважин и их характеристики, сроки проведения работ в трехлетний период, меры по ликвидации последствий поисково-оценочных работ, и оценка их стоимости.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виды, методы и способы работ по поисково-оценочным работам, объемы и сроки их проведения определяются в проектных документах лицом, осуществляющим поисково-оценочные работы на подземные воды, самостоятельно.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 по поиску и оценки подземных вод осуществляются в рамках проекта поисково-оценочных работ на подземные воды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проектных документов по геологическому изучению недр, утвержденной приказом Исполняющего обязанности Министра по инвестициям и развитию Республики Казахстан от 28 мая 2018 года № 396 "Об утверждении инструкции по составлению проектных документов по геологическому изучению недр" (зарегистрирован в Реестре государственной регистрации нормативных правовых актов за № 17076).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поиска и оценки подземных вод осуществляется за счет бюджетных средств и других источников, не запрещенных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оценка подземных вод также могут осуществляться за счет средств физических и юридических лиц, заинтересованных в водных ресурсах подземных вод.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поисково-оценочных работ соблюдаются требования по охране подземных вод, предусмотренные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224 Экологического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проекте поисково-оценочных работ на подземные воды предусматриваются рекомендации по организации и проведению мониторинга подземных вод.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Результатам поисково-оценочных работ на подземные воды является обнаружение месторождений или участков подземных вод.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результат поисков-оценочных работ на подземные воды обнаруженного месторождения или участка подземных вод, запасы которого получили положительное заключение государственной экспертизы недр,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недрах, то лицо, проводившее поисково-оценочные работы на подземные воды, в месячный срок с даты получения положительного заключения государственной экспертизы недр разрабатывает паспорт месторождения подземных вод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недрах, с последующим направлением в уполномоченный орган по изучению недр.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