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2b25" w14:textId="c452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11 сентября 2020 года № 623 "Об утверждении Типовых квалификационных характеристик должностей руководителей, специалистов и других служащих военно-врачебных комиссий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июня 2025 года № 472. Зарегистрирован в Министерстве юстиции Республики Казахстан 30 июня 2025 года № 36355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сентября 2020 года № 623 "Об утверждении Типовых квалификационных характеристик должностей руководителей, специалистов и других служащих военно-врачебных комиссий органов внутренних дел Республики Казахстан" (зарегистрирован в Реестре государственной регистрации нормативных правовых актов № 21222)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военно-врачебных комиссий органов внутренних дел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1. Заместитель начальника Управления - председателя Центральной военно-врачебной комиссии Министерства внутренних дел Республики Казахстан - врач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руководство деятельности военно-врачебных комиссий органов внутренних дел Республики Казахстан (далее - ВВК ОВД);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и контроль за организацией проведения военно-врачебной экспертизы подлежащего контингента, соблюдением законности в деятельности ВВК ОВД;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утверждает свидетельства о болезни на лиц высшего начальствующего состава, занимающих должности, входящие в номенклатуру МВД;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пересмотр заключений ВВК ОВД о категории годности к воинской службе бывших сотрудников правоохранительных органов и Государственной фельдъегерской службы Республики Казахстан на период их увольнения по медицинской экспертной документации указанного периода;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организацией и оказание практической помощи при окончательном освидетельствовании кандидатов, поступающих в учебные заведения правоохранительных органов;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организацией обеспечения прохождения специализации и повышения квалификации работников ВВК ОВД;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ведомственные нормативные правовые акты МВД по вопросам военно-врачебной экспертизы в правоохранительных органах Республики Казахстан, по порядку учета и отчетности, инструкций, разъяснений и рекомендаций по их практическому применению;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вопросам военно-врачебной экспертизы в другие нормативные акты;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методической работы по военно-врачебной экспертизе, развитию и совершенствованию организации проведения медицинского освидетельствования, внедрению новых и повышению эффективности существующих организационных форм и методов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и осуществляет прием граждан по вопросам военно-врачебной экспертизы, анализ и обобщение результатов этой работы;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планирование работы Центральной военно-врачебной комиссии МВД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обобщение и анализ результатов медицинского освидетельствования в ВВК ОВД, контроль за составлением годового отчета;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готовит материалы к совещаниям, научно-практических конференциям, сборам по вопросам военно-врачебной экспертизы и психологического отбора;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взаимодействие специалистов ВВК ОВД со специалистами других подразделений органов внутренних дел и государственных органов по вопросам военно-врачебной экспертизы;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ВВК ОВД в государственных органах, организациях и суде;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и обеспечивает соблюдение специалистами требований внутреннего трудового распорядка и трудовой дисциплины, профессиональной этики, деонтологии, тайны медицинского работника, этических норм, субординации и принципа единоначалия;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работников, формированию благоприятной психологической атмосферы в коллективе, созданию безопасных для жизни и здоровья условий труда;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иные поручений руководства МВД, предусмотренных законодательством.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- Кодекс "О здоровье народа и системе здравоохранения");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(далее - Административный процедурно-процессуальный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"О противодействии коррупции");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- Закон "О языках в Республике Казахстан");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- Закон "О правовых актах");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касающиеся вопросов военно-врачебной экспертизы;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здравоохранении, статистики;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системы оплаты труда работников;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в сфере здравоохранения (общественное здравоохранение; общая медицина; медико-профилактическое дело; менеджмент здравоохранения; лечебное дело; общая врачебная практика; семейная медицина; терапия; кардиология взрослая, детская; ревматология взрослая, детская; гастроэнтерология взрослая, детская; гематология взрослая, детская; онкология взрослая, детская; пульмонология взрослая, детская; эндокринология взрослая, детская; нефрология взрослая, детская; инфекционные болезни взрослые, детские; невропатология (неврология) взрослая, детская; психиатрия взрослая, детская; педиатрия; анестезиология и реаниматология взрослая, детская; неотложная медицина взрослая, детская; общая хирургия; детская хирургия; кардиохирургия взрослая, детская; ангиохирургия взрослая, детская; нейрохирургия взрослая, детская; травматология-ортопедия взрослая, детская; урология и андрология взрослая, детская; офтальмология взрослая, детская; оториноларингология взрослая, детская; медицина чрезвычайных ситуаций и катастроф; стоматология);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актуального свидетельства о повышении квалификации по организации здравоохранения либо актуального сертификата специалиста и актуального свидетельства о повышении квалификации по одной из основных клинических специальностей (терапия, хирургия, неврология, психиатрия, офтальмология, оториноларингология);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организациях здравоохранения не менее 3 лет или стаж клинической или экспертной работы в организациях здравоохранения не менее 5 лет.";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2 следующего содержания: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Начальник отдела – врач-председатель военно-врачебной комиссии Департамента полиции области, города республиканского значения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Должностные обязанности: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руководство, определяет политику, стратегию и механизм реализации деятельности военно-врачебной комиссии Департамента полиции области, города республиканского значения (далее - ВВК), обеспечивает соблюдение законности в деятельности ВВК, полноту и объективности проведения военно-врачебной экспертизы;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распоряжения, обязательные для всех специалистов ВВК, несет ответственность за принимаемые решения;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и совершенствование существующих организационных форм и методов работы, направленных на повышение эффективности и качества организации и проведения медицинского освидетельствования в правоохранительных органах, их соответствие стандартам, утвержденным уполномоченным органом в области здравоохранения;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взаимодействие специалистов ВВК, направляет их действия на развитие и совершенствование организации проведения медицинского освидетельствования в правоохранительных органах;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коллегиальное проведение медицинского освидетельствования граждан, принимаемых на службу, поступающих в учебные заведения, сотрудников правоохранительных органов;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причинную связь увечий (ранений, контузий, травм) заболеваний сотрудников правоохранительных органов;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деятельности ВВК и на основе оценки показателей его работы принимает необходимые меры по улучшению форм и методов работы подразделения, обеспечивает своевременное представление отчетности;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специалистами других служб, подразделений органов внутренних дел и других государственных органов по вопросам военно-врачебной экспертизы;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ВВК в государственных органах, организациях и суде;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учетно-отчетной документации;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ВВК квалифицированными кадрами, рациональному использованию их профессиональных знаний и опыта, по повышению квалификации специалистов, развитию их профессиональных знаний;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и обеспечивает соблюдение специалистами требований внутреннего трудового распорядка и трудовой дисциплины, профессиональной этики, деонтологии, тайны медицинского работника, этических норм, субординации и принципа единоначалия;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работников, формированию благоприятной психологической атмосферы в коллективе, созданию безопасных для жизни и здоровья условий труда;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Должен знать: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актах";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касающиеся вопросов военно-врачебной экспертизы;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здравоохранении, статистики;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системы оплаты труда работников;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3-3. Требования к квалификации: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 (по специальности "Общественное здравоохранение", "Общая медицина", "Медико-профилактическое дело", "Лечебное дело", "Педиатрия"), наличие степени магистра/ученой степени/доктора PhD и (или) не ниже первой квалификационной категории по организации здравоохранения ("Общественное здравоохранение", "Менеджмент здравоохранения") или клинической специальности (терапия, хирургия, неврология, психиатрия, отоларингология, офтальмология);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организациях здравоохранения не менее 3 лет или стаж клинической или экспертной работы в организациях здравоохранения не менее 5 лет.";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Должностные обязанности: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освидетельствуемым лицам маршрут прохождения комиссии, выдает направления на виды обследований и бланки;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паспортной части документов медицинского освидетельствования;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решения военно-врачебной комиссии в период прохождения заключительных заседаний;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электронный картотечный учет заключений ВВК;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регистрации, учету, подготовке, хранению и передаче в соответствующие структурные подразделения справок;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оформление документов на хранения и сохранность архивных материалов, по формированию дел и своевременной сдачей дел в архив;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печатание и размножение служебных документов;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представляет отчет медицинскому статистику организации, готовит учетно-медицинскую документацию для составления годового отчета по итогам работы ВВК;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техническое обслуживание совещаний, созываемых руководством;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бланков документов ВВК и готовит заявки для их заказа;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антропометрические измерения роста, веса тела освидетельствуемых лиц с последующей записью в акт медицинского освидетельствования;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обеспечение подразделения необходимыми диагностическими лекарственными средствами, изделиями медицинского назначения, медицинской техникой, обеспечивает их правильное хранение, учет и списание, контролирует сохранность медицинского имущества и инвентаря подразделения, их своевременный ремонт; 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гигиеническое обучение, санитарно-просветительную работу и пропаганду здорового образа жизни среди специалистов подразделения, контролирует соблюдение ими противоэпидемических мероприятий, правил асептики и антисептики;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текущий санитарный надзор, организует и проводит противоэпидемические мероприятия, контролирует санитарно-гигиеническое состояние помещений;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своевременную санитарную обработку и стерилизацию медицинских инструментов; 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доврачебную медицинскую помощь при неотложных состояниях; 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руководства ВВК предложения по совершенствованию, улучшению организации и условий труда.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внутреннего трудового распорядка и трудовой дисциплины, профессиональной этики, деонтологии, тайны медицинского работника, этических норм, субординации и принципа единоначалия;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исключить.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8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