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2fa0" w14:textId="2f2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10 июня 2025 года № 84. Зарегистрирован в Министерстве юстиции Республики Казахстан 17 июня 2025 года № 36284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 (зарегистрирован в Реестре государственной регистрации нормативных правовых актов под № 20488)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16 июня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100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и определяют порядок расходования денег, выделяемых на спортивные мероприятия, в том числе на учебно-тренировочные сборы (далее – спортивные мероприятия) для физкультурно-спортивных организаций (далее – организация), финансируемых из республиканского и местного бюджетов.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спортивных мероприятий осуществляется за счет средств республиканского и местного бюджетов на соответствующие годы (далее – средства).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расходования денег для участия в спортивных мероприятиях и проведения спортивного мероприятия, которые проводятся на физкультурно-оздоровительных и спортивных сооружениях являются: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календарь спортивно-массовых мероприятий, финансовый календарь и план финансирования организации на текущий финансовый год;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об участии в спортивном мероприятии или о проведении спортивного мероприятия и утвержденная смета расходов к данному мероприятию.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Физкультурно-спортивные организации осуществляют расходование денег на участие в спортивных мероприятияx, организацию и проведение спортивных мероприятий по Перечню видов соревнований, учебно-тренировочных сборов и их классификаций,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под № 11437), в том числе: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спортсменов определяются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мероприятий, утвержденной приказом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за № 10005) (далее – Приказ № 107);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и оказание медицинской помощи;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фармакологическое обеспечение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107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спортивного инвентаря, спортивного оборудования и спортивной экипировки;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 жилых помещений, проезд до места проведения спортивных мероприятий и обратно, оплата стартовых (целевых) взносов. При проведении спортивного мероприятия и учебно-тренировочного сбора по месту фактического проживания участников допускается оплата за проживание и питание;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за время нахождения в пути всех участников, а также оплата суточных за время нахождения на спортивных мероприятиях участников, кроме спортсменов;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горюче-смазочных материалов;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видам спорта, связанные с материальным обеспечением участников спортивных мероприятий;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визовых услуг, стоимости перевозки багажа, трансфера допускается на основании представленных документов об их оплате;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приобретение полиграфической и сувенирной продукции;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церемония награждения и вручение призов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июля 2017 года № 219 "Об утверждении размера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органами" (зарегистрирован в Реестре государственной регистрации нормативных правовых актов за № 15562);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места проведения спортивных мероприятий, музыкального и светового оборудования, инвентаря и иных вспомогательных средств;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транспортные, почтово-телеграфные, типографские и информационные расходы;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работников, привлеченных к организации и проведению спортивных мероприятий, услуг привлеченных специалистов и обслуживающего персонала (в том числе медицинского);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спортивных судей за обслуживание спортивных соревнований и оплата труда привлеченных специалистов и обслуживающего персонала (в том числе медицинского) осуществляется на основании заключенных договоров;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прием спортивных делегаций, найм жилых помещений и организованное питание;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услуг, связанных с подготовкой и текущим содержанием мест проведения, организацией спортивных мероприятий, включая услуги, оказываемые на возмездной основе юридическими и физическими лицами;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материальных запасов для проведения спортивных мероприятий, исходя из специфики вида спорта или спортивного мероприятия, необходимых для его проведения;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оплатой стартовых и организационных взносов по участию в спортивных мероприятиях, регистрацией спортивных мероприятий в единых республиканских и региональных календарях, которые осуществляются безналичным перечислением направляющей стороной либо аккредитованными спортивными федерациями по видам спорта;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командирование национальных команд Республики Казахстан по видам спорта, участников спортивных мероприятий для участия в спортивных мероприятиях, и специалистов необходимых для обслуживания спортивного соревнования;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сопровождающего спортсмена с инвалидностью первой группы на проезд, суточные, проживание, багаж и при необходимости иные расходы, предусмотренные настоящими Правилами при выезде на учебно-тренировочные сборы, спортивные мероприятия и международные спортивные соревнования со спортсменом с инвалидностью первой группы, имеющих поражение опорно-двигательного аппарата, нарушение органов зрения, нарушение интеллектуального развития.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расходы, связанные с участием в спортивных мероприятиях и проведением спортивного мероприятия, осуществляются безналичным перечислением на карт-счета участников спортивных мероприятий (командировочные расходы), либо безналичным перечислением на расчетные счета поставщикам товаров (работ, услуг), либо материально-ответственному лицу за аренду спортивного инвентаря (оборудования).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присутствии в команде несовершеннолетних спортсменов и спортсменов с инвалидностью (с поражением опорно-двигательного аппарата, с нарушением органов зрения и с нарушением интеллектуального развития) перечисление денег осуществляется материально-ответственному лицу согласно заключенного договора между направляющей стороной и тренером команды на основании нотариально засвидетельствованной доверенности от спортсмена с инвалидностью и законного представителя несовершеннолетнего спортсмена.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Организации, принимающие участие в спортивных мероприятиях или проводящие спортивное мероприятие, по завершению мероприятия формируют отчет об использовании денег, выделяемых на спортивные мероприятия, согласно действующего законодательства.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