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b8bf" w14:textId="b3db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планирования и реализации проектов государственно-частного партнерства</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16 июня 2025 года № 52. Зарегистрирован в Министерстве юстиции Республики Казахстан 17 июня 2025 года № 36281.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 подпунктами 5), 6), 11), 11-1), 11-2), 11-4), 11-6) </w:t>
      </w:r>
      <w:r>
        <w:rPr>
          <w:rFonts w:ascii="Times New Roman"/>
          <w:b w:val="false"/>
          <w:i w:val="false"/>
          <w:color w:val="000000"/>
          <w:sz w:val="28"/>
        </w:rPr>
        <w:t>статьи 20</w:t>
      </w:r>
      <w:r>
        <w:rPr>
          <w:rFonts w:ascii="Times New Roman"/>
          <w:b w:val="false"/>
          <w:i w:val="false"/>
          <w:color w:val="000000"/>
          <w:sz w:val="28"/>
        </w:rPr>
        <w:t xml:space="preserve">, </w:t>
      </w:r>
      <w:r>
        <w:rPr>
          <w:rFonts w:ascii="Times New Roman"/>
          <w:b w:val="false"/>
          <w:i w:val="false"/>
          <w:color w:val="000000"/>
          <w:sz w:val="28"/>
        </w:rPr>
        <w:t>подпунктом 3-1)</w:t>
      </w:r>
      <w:r>
        <w:rPr>
          <w:rFonts w:ascii="Times New Roman"/>
          <w:b w:val="false"/>
          <w:i w:val="false"/>
          <w:color w:val="000000"/>
          <w:sz w:val="28"/>
        </w:rPr>
        <w:t xml:space="preserve"> пункта 2 статьи 26 и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27 Закона Республики Казахстан "О государственно-частном партнерстве", ПРИКАЗЫВАЮ:</w:t>
      </w:r>
    </w:p>
    <w:bookmarkEnd w:id="0"/>
    <w:bookmarkStart w:name="z6" w:id="1"/>
    <w:p>
      <w:pPr>
        <w:spacing w:after="0"/>
        <w:ind w:left="0"/>
        <w:jc w:val="both"/>
      </w:pPr>
      <w:r>
        <w:rPr>
          <w:rFonts w:ascii="Times New Roman"/>
          <w:b w:val="false"/>
          <w:i w:val="false"/>
          <w:color w:val="000000"/>
          <w:sz w:val="28"/>
        </w:rPr>
        <w:t xml:space="preserve">
      1. Утвердить: </w:t>
      </w:r>
    </w:p>
    <w:bookmarkEnd w:id="1"/>
    <w:bookmarkStart w:name="z7" w:id="2"/>
    <w:p>
      <w:pPr>
        <w:spacing w:after="0"/>
        <w:ind w:left="0"/>
        <w:jc w:val="both"/>
      </w:pPr>
      <w:r>
        <w:rPr>
          <w:rFonts w:ascii="Times New Roman"/>
          <w:b w:val="false"/>
          <w:i w:val="false"/>
          <w:color w:val="000000"/>
          <w:sz w:val="28"/>
        </w:rPr>
        <w:t xml:space="preserve">
      1) Правила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Правила информационного обеспечения о планируемых и реализуемых проектах государственно-частного партнерства, осуществляемого центральными уполномоченными государственными органами соответствующей отрасли, местными исполнительными органами областей, городов республиканского значения и столицы, государственными партнерами и Центром развития государственно-частного партнерства, в том числе посредством использования веб-портала государственно-частного партнерства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Правила формирования и публикации перечня социально-экономических задач для формирования предложений по реализации проектов государственно-частного партнерства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Правила отбора проектов государственно-частного партнерства, в том числе концессионных проектов, для предоставления или увеличения объема поручительств государства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Критерии отнесения проекта государственно-частного партнерства к проекту государственно-частного партнерства особой значимости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пункта 1 вводится в действие с 01.01.2026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Правила аккредитации лиц, осуществляющих консультативное сопровождение проектов государственно-частного партнерства, а также экспертизу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4" w:id="7"/>
    <w:p>
      <w:pPr>
        <w:spacing w:after="0"/>
        <w:ind w:left="0"/>
        <w:jc w:val="both"/>
      </w:pPr>
      <w:r>
        <w:rPr>
          <w:rFonts w:ascii="Times New Roman"/>
          <w:b w:val="false"/>
          <w:i w:val="false"/>
          <w:color w:val="000000"/>
          <w:sz w:val="28"/>
        </w:rPr>
        <w:t xml:space="preserve">
      7) Методику распределения и оценки рисков проектов государственно-частного партнерства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настоящему приказу;</w:t>
      </w:r>
    </w:p>
    <w:bookmarkEnd w:id="7"/>
    <w:bookmarkStart w:name="z15" w:id="8"/>
    <w:p>
      <w:pPr>
        <w:spacing w:after="0"/>
        <w:ind w:left="0"/>
        <w:jc w:val="both"/>
      </w:pPr>
      <w:r>
        <w:rPr>
          <w:rFonts w:ascii="Times New Roman"/>
          <w:b w:val="false"/>
          <w:i w:val="false"/>
          <w:color w:val="000000"/>
          <w:sz w:val="28"/>
        </w:rPr>
        <w:t xml:space="preserve">
      8) Примерный перечень рисков, возникающих на различных этапах государственно-частного партнерства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bookmarkStart w:name="z16" w:id="9"/>
    <w:p>
      <w:pPr>
        <w:spacing w:after="0"/>
        <w:ind w:left="0"/>
        <w:jc w:val="both"/>
      </w:pPr>
      <w:r>
        <w:rPr>
          <w:rFonts w:ascii="Times New Roman"/>
          <w:b w:val="false"/>
          <w:i w:val="false"/>
          <w:color w:val="000000"/>
          <w:sz w:val="28"/>
        </w:rPr>
        <w:t xml:space="preserve">
      9) Методику определения стоимости создания и (или) реконструкции объекта государственно-частного партнерства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9"/>
    <w:bookmarkStart w:name="z17" w:id="10"/>
    <w:p>
      <w:pPr>
        <w:spacing w:after="0"/>
        <w:ind w:left="0"/>
        <w:jc w:val="both"/>
      </w:pPr>
      <w:r>
        <w:rPr>
          <w:rFonts w:ascii="Times New Roman"/>
          <w:b w:val="false"/>
          <w:i w:val="false"/>
          <w:color w:val="000000"/>
          <w:sz w:val="28"/>
        </w:rPr>
        <w:t xml:space="preserve">
      10) Методику оценки социально-экономической эффективности проектов государственно-частного партнерства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0"/>
    <w:bookmarkStart w:name="z18" w:id="11"/>
    <w:p>
      <w:pPr>
        <w:spacing w:after="0"/>
        <w:ind w:left="0"/>
        <w:jc w:val="both"/>
      </w:pPr>
      <w:r>
        <w:rPr>
          <w:rFonts w:ascii="Times New Roman"/>
          <w:b w:val="false"/>
          <w:i w:val="false"/>
          <w:color w:val="000000"/>
          <w:sz w:val="28"/>
        </w:rPr>
        <w:t xml:space="preserve">
      11) Правила использования веб-портала государственно-частного партнерства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1"/>
    <w:bookmarkStart w:name="z19" w:id="12"/>
    <w:p>
      <w:pPr>
        <w:spacing w:after="0"/>
        <w:ind w:left="0"/>
        <w:jc w:val="both"/>
      </w:pPr>
      <w:r>
        <w:rPr>
          <w:rFonts w:ascii="Times New Roman"/>
          <w:b w:val="false"/>
          <w:i w:val="false"/>
          <w:color w:val="000000"/>
          <w:sz w:val="28"/>
        </w:rPr>
        <w:t xml:space="preserve">
      12) Правила координации разработки проектов государственно-частного партнерства особой значимости с участием международных финансовых институтов и выдачи заключений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2"/>
    <w:bookmarkStart w:name="z20" w:id="13"/>
    <w:p>
      <w:pPr>
        <w:spacing w:after="0"/>
        <w:ind w:left="0"/>
        <w:jc w:val="both"/>
      </w:pPr>
      <w:r>
        <w:rPr>
          <w:rFonts w:ascii="Times New Roman"/>
          <w:b w:val="false"/>
          <w:i w:val="false"/>
          <w:color w:val="000000"/>
          <w:sz w:val="28"/>
        </w:rPr>
        <w:t xml:space="preserve">
      2. Признать утратившими силу некоторые приказы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3"/>
    <w:bookmarkStart w:name="z21" w:id="14"/>
    <w:p>
      <w:pPr>
        <w:spacing w:after="0"/>
        <w:ind w:left="0"/>
        <w:jc w:val="both"/>
      </w:pPr>
      <w:r>
        <w:rPr>
          <w:rFonts w:ascii="Times New Roman"/>
          <w:b w:val="false"/>
          <w:i w:val="false"/>
          <w:color w:val="000000"/>
          <w:sz w:val="28"/>
        </w:rPr>
        <w:t>
      3. Департаменту инвестиционной политики и развития финансового сектора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после дня его первого официального опубликования.</w:t>
      </w:r>
    </w:p>
    <w:bookmarkEnd w:id="14"/>
    <w:bookmarkStart w:name="z22" w:id="1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15"/>
    <w:bookmarkStart w:name="z23" w:id="16"/>
    <w:p>
      <w:pPr>
        <w:spacing w:after="0"/>
        <w:ind w:left="0"/>
        <w:jc w:val="both"/>
      </w:pPr>
      <w:r>
        <w:rPr>
          <w:rFonts w:ascii="Times New Roman"/>
          <w:b w:val="false"/>
          <w:i w:val="false"/>
          <w:color w:val="000000"/>
          <w:sz w:val="28"/>
        </w:rPr>
        <w:t xml:space="preserve">
      5. Настоящий приказ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6)</w:t>
      </w:r>
      <w:r>
        <w:rPr>
          <w:rFonts w:ascii="Times New Roman"/>
          <w:b w:val="false"/>
          <w:i w:val="false"/>
          <w:color w:val="000000"/>
          <w:sz w:val="28"/>
        </w:rPr>
        <w:t xml:space="preserve"> пункта 1 настоящего приказа, который вводится в действие с 1 января 2026 года.</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25"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2025 года № 52</w:t>
            </w:r>
          </w:p>
        </w:tc>
      </w:tr>
    </w:tbl>
    <w:bookmarkStart w:name="z27" w:id="18"/>
    <w:p>
      <w:pPr>
        <w:spacing w:after="0"/>
        <w:ind w:left="0"/>
        <w:jc w:val="left"/>
      </w:pPr>
      <w:r>
        <w:rPr>
          <w:rFonts w:ascii="Times New Roman"/>
          <w:b/>
          <w:i w:val="false"/>
          <w:color w:val="000000"/>
        </w:rPr>
        <w:t xml:space="preserve"> Правила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w:t>
      </w:r>
    </w:p>
    <w:bookmarkEnd w:id="18"/>
    <w:bookmarkStart w:name="z28" w:id="19"/>
    <w:p>
      <w:pPr>
        <w:spacing w:after="0"/>
        <w:ind w:left="0"/>
        <w:jc w:val="left"/>
      </w:pPr>
      <w:r>
        <w:rPr>
          <w:rFonts w:ascii="Times New Roman"/>
          <w:b/>
          <w:i w:val="false"/>
          <w:color w:val="000000"/>
        </w:rPr>
        <w:t xml:space="preserve"> Глава 1. Общие положения</w:t>
      </w:r>
    </w:p>
    <w:bookmarkEnd w:id="19"/>
    <w:bookmarkStart w:name="z29" w:id="20"/>
    <w:p>
      <w:pPr>
        <w:spacing w:after="0"/>
        <w:ind w:left="0"/>
        <w:jc w:val="both"/>
      </w:pPr>
      <w:r>
        <w:rPr>
          <w:rFonts w:ascii="Times New Roman"/>
          <w:b w:val="false"/>
          <w:i w:val="false"/>
          <w:color w:val="000000"/>
          <w:sz w:val="28"/>
        </w:rPr>
        <w:t xml:space="preserve">
      1. Настоящие Правила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 (далее – Правила) разработаны в соответствии с подпунктом 6)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государственно-частном партнерстве" (далее – Закон) и определяет порядок планирования и реализации проектов государственно-частного партнерства, включая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w:t>
      </w:r>
    </w:p>
    <w:bookmarkEnd w:id="20"/>
    <w:bookmarkStart w:name="z30" w:id="21"/>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21"/>
    <w:bookmarkStart w:name="z31" w:id="22"/>
    <w:p>
      <w:pPr>
        <w:spacing w:after="0"/>
        <w:ind w:left="0"/>
        <w:jc w:val="both"/>
      </w:pPr>
      <w:r>
        <w:rPr>
          <w:rFonts w:ascii="Times New Roman"/>
          <w:b w:val="false"/>
          <w:i w:val="false"/>
          <w:color w:val="000000"/>
          <w:sz w:val="28"/>
        </w:rPr>
        <w:t>
      1) предварительные расчеты – расчеты по прибытиям и выбытиям операционной, инвестиционной и финансовой деятельности по проекту государственно-частного партнерства, а также расчеты прибылей и убытков с указанием источников вводных данных и допущений;</w:t>
      </w:r>
    </w:p>
    <w:bookmarkEnd w:id="22"/>
    <w:bookmarkStart w:name="z32" w:id="23"/>
    <w:p>
      <w:pPr>
        <w:spacing w:after="0"/>
        <w:ind w:left="0"/>
        <w:jc w:val="both"/>
      </w:pPr>
      <w:r>
        <w:rPr>
          <w:rFonts w:ascii="Times New Roman"/>
          <w:b w:val="false"/>
          <w:i w:val="false"/>
          <w:color w:val="000000"/>
          <w:sz w:val="28"/>
        </w:rPr>
        <w:t xml:space="preserve">
      2) частный инициатор – потенциальный частный партнер, инициировавший проект государственно-частного партнерства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23"/>
    <w:bookmarkStart w:name="z33" w:id="24"/>
    <w:p>
      <w:pPr>
        <w:spacing w:after="0"/>
        <w:ind w:left="0"/>
        <w:jc w:val="both"/>
      </w:pPr>
      <w:r>
        <w:rPr>
          <w:rFonts w:ascii="Times New Roman"/>
          <w:b w:val="false"/>
          <w:i w:val="false"/>
          <w:color w:val="000000"/>
          <w:sz w:val="28"/>
        </w:rPr>
        <w:t>
      3) местные отраслевые государственные органы – местные государственные органы, осуществляющие в пределах своей компетенции местное государственное управление в соответствующей сфере (отрасли);</w:t>
      </w:r>
    </w:p>
    <w:bookmarkEnd w:id="24"/>
    <w:bookmarkStart w:name="z34" w:id="25"/>
    <w:p>
      <w:pPr>
        <w:spacing w:after="0"/>
        <w:ind w:left="0"/>
        <w:jc w:val="both"/>
      </w:pPr>
      <w:r>
        <w:rPr>
          <w:rFonts w:ascii="Times New Roman"/>
          <w:b w:val="false"/>
          <w:i w:val="false"/>
          <w:color w:val="000000"/>
          <w:sz w:val="28"/>
        </w:rPr>
        <w:t>
      4) уполномоченное лицо на этапе планирования (далее – уполномоченное лицо) – государственный орган, государственное учреждение, государственное предприятие или товарищество с ограниченной ответственностью, акционерное общество, пятьдесят и более процентов долей участия в уставном капитале или голосующих акций которых прямо или косвенно принадлежат государству, заинтересованный в реализации проекта государственно-частного партнерства;</w:t>
      </w:r>
    </w:p>
    <w:bookmarkEnd w:id="25"/>
    <w:bookmarkStart w:name="z35" w:id="26"/>
    <w:p>
      <w:pPr>
        <w:spacing w:after="0"/>
        <w:ind w:left="0"/>
        <w:jc w:val="both"/>
      </w:pPr>
      <w:r>
        <w:rPr>
          <w:rFonts w:ascii="Times New Roman"/>
          <w:b w:val="false"/>
          <w:i w:val="false"/>
          <w:color w:val="000000"/>
          <w:sz w:val="28"/>
        </w:rPr>
        <w:t xml:space="preserve">
      5) коммерческое закрытие – заключение договора государственно-частного партнерства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Закона;</w:t>
      </w:r>
    </w:p>
    <w:bookmarkEnd w:id="26"/>
    <w:bookmarkStart w:name="z36" w:id="27"/>
    <w:p>
      <w:pPr>
        <w:spacing w:after="0"/>
        <w:ind w:left="0"/>
        <w:jc w:val="both"/>
      </w:pPr>
      <w:r>
        <w:rPr>
          <w:rFonts w:ascii="Times New Roman"/>
          <w:b w:val="false"/>
          <w:i w:val="false"/>
          <w:color w:val="000000"/>
          <w:sz w:val="28"/>
        </w:rPr>
        <w:t>
      6) финансовое закрытие – заключение потенциальным частным партнером или частным партнером соглашений, договоров с физическими или юридическими лицами, их объединениями на привлечение заемных средств, необходимых для реализации проекта государственно-частного партнерства в инвестиционный период, и доступность получения финансирования по ним;</w:t>
      </w:r>
    </w:p>
    <w:bookmarkEnd w:id="27"/>
    <w:bookmarkStart w:name="z37" w:id="28"/>
    <w:p>
      <w:pPr>
        <w:spacing w:after="0"/>
        <w:ind w:left="0"/>
        <w:jc w:val="both"/>
      </w:pPr>
      <w:r>
        <w:rPr>
          <w:rFonts w:ascii="Times New Roman"/>
          <w:b w:val="false"/>
          <w:i w:val="false"/>
          <w:color w:val="000000"/>
          <w:sz w:val="28"/>
        </w:rPr>
        <w:t>
      7) отраслевые государственные органы – государственные органы, осуществляющие руководство в соответствующей сфере (отрасли) государственного управления;</w:t>
      </w:r>
    </w:p>
    <w:bookmarkEnd w:id="28"/>
    <w:bookmarkStart w:name="z38" w:id="29"/>
    <w:p>
      <w:pPr>
        <w:spacing w:after="0"/>
        <w:ind w:left="0"/>
        <w:jc w:val="both"/>
      </w:pPr>
      <w:r>
        <w:rPr>
          <w:rFonts w:ascii="Times New Roman"/>
          <w:b w:val="false"/>
          <w:i w:val="false"/>
          <w:color w:val="000000"/>
          <w:sz w:val="28"/>
        </w:rPr>
        <w:t>
      8) реестр – реестр заключенных договоров государственно-частного партнерства.</w:t>
      </w:r>
    </w:p>
    <w:bookmarkEnd w:id="29"/>
    <w:bookmarkStart w:name="z39" w:id="30"/>
    <w:p>
      <w:pPr>
        <w:spacing w:after="0"/>
        <w:ind w:left="0"/>
        <w:jc w:val="both"/>
      </w:pPr>
      <w:r>
        <w:rPr>
          <w:rFonts w:ascii="Times New Roman"/>
          <w:b w:val="false"/>
          <w:i w:val="false"/>
          <w:color w:val="000000"/>
          <w:sz w:val="28"/>
        </w:rPr>
        <w:t>
      3. Распределение средств распределяемых бюджетных программ на финансирование разработки или корректировки, а также проведения необходимых экспертиз конкурсной документации проектов государственно-частного партнерства, проведения консультативного сопровождения проектов государственно-частного партнерства осуществляется в порядке, установленном настоящими Правилами.</w:t>
      </w:r>
    </w:p>
    <w:bookmarkEnd w:id="30"/>
    <w:bookmarkStart w:name="z40" w:id="31"/>
    <w:p>
      <w:pPr>
        <w:spacing w:after="0"/>
        <w:ind w:left="0"/>
        <w:jc w:val="both"/>
      </w:pPr>
      <w:r>
        <w:rPr>
          <w:rFonts w:ascii="Times New Roman"/>
          <w:b w:val="false"/>
          <w:i w:val="false"/>
          <w:color w:val="000000"/>
          <w:sz w:val="28"/>
        </w:rPr>
        <w:t xml:space="preserve">
      4. Информационное обеспечение о планируемых и реализуемых проектах государственно-частного партнерства осуществляется посредством использования веб-портала государственно-частного партнерства в соответствии с Правилами информационного обеспечения о планируемых и реализуемых проектах государственно-частного партнерства, включая Правила формирования и публикации перечня социально-экономических задач для формирования предложений по реализации проектов государственно-частного партнерства, утверждаемыми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w:t>
      </w:r>
    </w:p>
    <w:bookmarkEnd w:id="31"/>
    <w:bookmarkStart w:name="z41" w:id="32"/>
    <w:p>
      <w:pPr>
        <w:spacing w:after="0"/>
        <w:ind w:left="0"/>
        <w:jc w:val="both"/>
      </w:pPr>
      <w:r>
        <w:rPr>
          <w:rFonts w:ascii="Times New Roman"/>
          <w:b w:val="false"/>
          <w:i w:val="false"/>
          <w:color w:val="000000"/>
          <w:sz w:val="28"/>
        </w:rPr>
        <w:t xml:space="preserve">
      5. Настоящие Правила распространяются на все виды проектов государственно-частного партнерства, включая концессию и сервисные контракты, если иное не установлено законодательными актами Республики Казахстан. </w:t>
      </w:r>
    </w:p>
    <w:bookmarkEnd w:id="32"/>
    <w:bookmarkStart w:name="z42" w:id="33"/>
    <w:p>
      <w:pPr>
        <w:spacing w:after="0"/>
        <w:ind w:left="0"/>
        <w:jc w:val="both"/>
      </w:pPr>
      <w:r>
        <w:rPr>
          <w:rFonts w:ascii="Times New Roman"/>
          <w:b w:val="false"/>
          <w:i w:val="false"/>
          <w:color w:val="000000"/>
          <w:sz w:val="28"/>
        </w:rPr>
        <w:t>
      Нормы, предусмотренные в отношении государственно-частного партнерства, договора государственно-частного партнерства, государственного партнера, частного партнера в равной степени применимы к сервисному контракту, концессии, договору концессии, концеденту, концессионеру, соответственно.</w:t>
      </w:r>
    </w:p>
    <w:bookmarkEnd w:id="33"/>
    <w:bookmarkStart w:name="z43" w:id="34"/>
    <w:p>
      <w:pPr>
        <w:spacing w:after="0"/>
        <w:ind w:left="0"/>
        <w:jc w:val="both"/>
      </w:pPr>
      <w:r>
        <w:rPr>
          <w:rFonts w:ascii="Times New Roman"/>
          <w:b w:val="false"/>
          <w:i w:val="false"/>
          <w:color w:val="000000"/>
          <w:sz w:val="28"/>
        </w:rPr>
        <w:t>
      6. Настоящие Правила применяются при реализации программного государственно-частного партнерства в части, не урегулированной соответствующим порядком определения частного партнера в рамках программного государственно-частного партнерства, либо если иное не установлено им.</w:t>
      </w:r>
    </w:p>
    <w:bookmarkEnd w:id="34"/>
    <w:bookmarkStart w:name="z44" w:id="35"/>
    <w:p>
      <w:pPr>
        <w:spacing w:after="0"/>
        <w:ind w:left="0"/>
        <w:jc w:val="left"/>
      </w:pPr>
      <w:r>
        <w:rPr>
          <w:rFonts w:ascii="Times New Roman"/>
          <w:b/>
          <w:i w:val="false"/>
          <w:color w:val="000000"/>
        </w:rPr>
        <w:t xml:space="preserve"> Глава 2. Порядок планирования проектов государственно-частного партнерства</w:t>
      </w:r>
    </w:p>
    <w:bookmarkEnd w:id="35"/>
    <w:bookmarkStart w:name="z45" w:id="36"/>
    <w:p>
      <w:pPr>
        <w:spacing w:after="0"/>
        <w:ind w:left="0"/>
        <w:jc w:val="left"/>
      </w:pPr>
      <w:r>
        <w:rPr>
          <w:rFonts w:ascii="Times New Roman"/>
          <w:b/>
          <w:i w:val="false"/>
          <w:color w:val="000000"/>
        </w:rPr>
        <w:t xml:space="preserve"> Параграф 1. Общие положения планирования проектов государственно-частного партнерства</w:t>
      </w:r>
    </w:p>
    <w:bookmarkEnd w:id="36"/>
    <w:bookmarkStart w:name="z46" w:id="37"/>
    <w:p>
      <w:pPr>
        <w:spacing w:after="0"/>
        <w:ind w:left="0"/>
        <w:jc w:val="both"/>
      </w:pPr>
      <w:r>
        <w:rPr>
          <w:rFonts w:ascii="Times New Roman"/>
          <w:b w:val="false"/>
          <w:i w:val="false"/>
          <w:color w:val="000000"/>
          <w:sz w:val="28"/>
        </w:rPr>
        <w:t>
      7. Проект государственно-частного партнерства инициируется центральными государственными органами и (или) местными исполнительными органами (государственная инициатива), или потенциальным частным партнером (частная инициатива).</w:t>
      </w:r>
    </w:p>
    <w:bookmarkEnd w:id="37"/>
    <w:bookmarkStart w:name="z47" w:id="38"/>
    <w:p>
      <w:pPr>
        <w:spacing w:after="0"/>
        <w:ind w:left="0"/>
        <w:jc w:val="both"/>
      </w:pPr>
      <w:r>
        <w:rPr>
          <w:rFonts w:ascii="Times New Roman"/>
          <w:b w:val="false"/>
          <w:i w:val="false"/>
          <w:color w:val="000000"/>
          <w:sz w:val="28"/>
        </w:rPr>
        <w:t>
      8. При планировании проекта государственно-частного партнерства не допускается разделение периодов одного проекта государственно-частного партнерства на несколько проектов государственно-частного партнерства.</w:t>
      </w:r>
    </w:p>
    <w:bookmarkEnd w:id="38"/>
    <w:bookmarkStart w:name="z48" w:id="39"/>
    <w:p>
      <w:pPr>
        <w:spacing w:after="0"/>
        <w:ind w:left="0"/>
        <w:jc w:val="both"/>
      </w:pPr>
      <w:r>
        <w:rPr>
          <w:rFonts w:ascii="Times New Roman"/>
          <w:b w:val="false"/>
          <w:i w:val="false"/>
          <w:color w:val="000000"/>
          <w:sz w:val="28"/>
        </w:rPr>
        <w:t>
      Уполномоченные лица обеспечивают комплексный подход к формированию технических, финансовых, юридических решений по проекту государственно-частного партнерства.</w:t>
      </w:r>
    </w:p>
    <w:bookmarkEnd w:id="39"/>
    <w:bookmarkStart w:name="z49" w:id="40"/>
    <w:p>
      <w:pPr>
        <w:spacing w:after="0"/>
        <w:ind w:left="0"/>
        <w:jc w:val="both"/>
      </w:pPr>
      <w:r>
        <w:rPr>
          <w:rFonts w:ascii="Times New Roman"/>
          <w:b w:val="false"/>
          <w:i w:val="false"/>
          <w:color w:val="000000"/>
          <w:sz w:val="28"/>
        </w:rPr>
        <w:t>
      9. Реализация проектов государственно-частного партнерства по государственной инициативе осуществляется путем определения частного партнера на основании конкурса.</w:t>
      </w:r>
    </w:p>
    <w:bookmarkEnd w:id="40"/>
    <w:bookmarkStart w:name="z50" w:id="41"/>
    <w:p>
      <w:pPr>
        <w:spacing w:after="0"/>
        <w:ind w:left="0"/>
        <w:jc w:val="both"/>
      </w:pPr>
      <w:r>
        <w:rPr>
          <w:rFonts w:ascii="Times New Roman"/>
          <w:b w:val="false"/>
          <w:i w:val="false"/>
          <w:color w:val="000000"/>
          <w:sz w:val="28"/>
        </w:rPr>
        <w:t>
      Реализация проектов государственно-частного партнерства по частной инициативе осуществляется путем определения частного партнера на основании конкурса либо посредством проведения прямых переговоров.</w:t>
      </w:r>
    </w:p>
    <w:bookmarkEnd w:id="41"/>
    <w:bookmarkStart w:name="z51" w:id="42"/>
    <w:p>
      <w:pPr>
        <w:spacing w:after="0"/>
        <w:ind w:left="0"/>
        <w:jc w:val="both"/>
      </w:pPr>
      <w:r>
        <w:rPr>
          <w:rFonts w:ascii="Times New Roman"/>
          <w:b w:val="false"/>
          <w:i w:val="false"/>
          <w:color w:val="000000"/>
          <w:sz w:val="28"/>
        </w:rPr>
        <w:t>
      Положения настоящих Правил, в части регулирования конкурсов и (или) конкурсной документации применимы к аукционам и (или) аукционной документации, если иное не установлено законодательством Республики Казахстан.</w:t>
      </w:r>
    </w:p>
    <w:bookmarkEnd w:id="42"/>
    <w:bookmarkStart w:name="z52" w:id="43"/>
    <w:p>
      <w:pPr>
        <w:spacing w:after="0"/>
        <w:ind w:left="0"/>
        <w:jc w:val="both"/>
      </w:pPr>
      <w:r>
        <w:rPr>
          <w:rFonts w:ascii="Times New Roman"/>
          <w:b w:val="false"/>
          <w:i w:val="false"/>
          <w:color w:val="000000"/>
          <w:sz w:val="28"/>
        </w:rPr>
        <w:t>
      10. На стадии планирования проекта государственно-частного партнерства для обеспечения качества управления проектом уполномоченными лицами при необходимости создается Межведомственная проектная группа путем привлечения специалистов подведомственных организаций, независимых экспертов, проектных, инжиниринговых и других компаний, заинтересованных и уполномоченных государственных органов, представителей Национальной палаты предпринимателей Республики Казахстан, субъектов предпринимательства.</w:t>
      </w:r>
    </w:p>
    <w:bookmarkEnd w:id="43"/>
    <w:bookmarkStart w:name="z53" w:id="44"/>
    <w:p>
      <w:pPr>
        <w:spacing w:after="0"/>
        <w:ind w:left="0"/>
        <w:jc w:val="both"/>
      </w:pPr>
      <w:r>
        <w:rPr>
          <w:rFonts w:ascii="Times New Roman"/>
          <w:b w:val="false"/>
          <w:i w:val="false"/>
          <w:color w:val="000000"/>
          <w:sz w:val="28"/>
        </w:rPr>
        <w:t>
      Решение о создании Межведомственной проектной группы, а также об изменении ее состава размещается на веб-портале государственно-частного партнерства в срок не позднее 2 (двух) рабочих дней с даты принятия соответствующего решения.</w:t>
      </w:r>
    </w:p>
    <w:bookmarkEnd w:id="44"/>
    <w:bookmarkStart w:name="z54" w:id="45"/>
    <w:p>
      <w:pPr>
        <w:spacing w:after="0"/>
        <w:ind w:left="0"/>
        <w:jc w:val="both"/>
      </w:pPr>
      <w:r>
        <w:rPr>
          <w:rFonts w:ascii="Times New Roman"/>
          <w:b w:val="false"/>
          <w:i w:val="false"/>
          <w:color w:val="000000"/>
          <w:sz w:val="28"/>
        </w:rPr>
        <w:t>
      11. Межведомственная проектная группа:</w:t>
      </w:r>
    </w:p>
    <w:bookmarkEnd w:id="45"/>
    <w:bookmarkStart w:name="z55" w:id="46"/>
    <w:p>
      <w:pPr>
        <w:spacing w:after="0"/>
        <w:ind w:left="0"/>
        <w:jc w:val="both"/>
      </w:pPr>
      <w:r>
        <w:rPr>
          <w:rFonts w:ascii="Times New Roman"/>
          <w:b w:val="false"/>
          <w:i w:val="false"/>
          <w:color w:val="000000"/>
          <w:sz w:val="28"/>
        </w:rPr>
        <w:t>
      изучает предложения и инициативы, по механизмам реализации проекта государственно-частного партнерства;</w:t>
      </w:r>
    </w:p>
    <w:bookmarkEnd w:id="46"/>
    <w:bookmarkStart w:name="z56" w:id="47"/>
    <w:p>
      <w:pPr>
        <w:spacing w:after="0"/>
        <w:ind w:left="0"/>
        <w:jc w:val="both"/>
      </w:pPr>
      <w:r>
        <w:rPr>
          <w:rFonts w:ascii="Times New Roman"/>
          <w:b w:val="false"/>
          <w:i w:val="false"/>
          <w:color w:val="000000"/>
          <w:sz w:val="28"/>
        </w:rPr>
        <w:t>
      формирует рекомендации по отбору, оценке, определению приоритетности, способу осуществления проекта государственно-частного партнерства, виду конкурса, вопросам, связанным с выделением земельных участков, подключением к инженерным сетям;</w:t>
      </w:r>
    </w:p>
    <w:bookmarkEnd w:id="47"/>
    <w:bookmarkStart w:name="z57" w:id="48"/>
    <w:p>
      <w:pPr>
        <w:spacing w:after="0"/>
        <w:ind w:left="0"/>
        <w:jc w:val="both"/>
      </w:pPr>
      <w:r>
        <w:rPr>
          <w:rFonts w:ascii="Times New Roman"/>
          <w:b w:val="false"/>
          <w:i w:val="false"/>
          <w:color w:val="000000"/>
          <w:sz w:val="28"/>
        </w:rPr>
        <w:t xml:space="preserve">
      принимает рекомендации путем подписания протокола о целесообразности либо отсутствии целесообразности реализации проекта государственно-частного партнерства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8"/>
    <w:bookmarkStart w:name="z58" w:id="49"/>
    <w:p>
      <w:pPr>
        <w:spacing w:after="0"/>
        <w:ind w:left="0"/>
        <w:jc w:val="both"/>
      </w:pPr>
      <w:r>
        <w:rPr>
          <w:rFonts w:ascii="Times New Roman"/>
          <w:b w:val="false"/>
          <w:i w:val="false"/>
          <w:color w:val="000000"/>
          <w:sz w:val="28"/>
        </w:rPr>
        <w:t>
      изучает результаты маркетинговых и иных исследований по планируемому проекту государственно-частного партнерства, расчеты и материалы, необходимые для разработки конкурсной документации по проекту государственно-частного партнерства;</w:t>
      </w:r>
    </w:p>
    <w:bookmarkEnd w:id="49"/>
    <w:bookmarkStart w:name="z59" w:id="50"/>
    <w:p>
      <w:pPr>
        <w:spacing w:after="0"/>
        <w:ind w:left="0"/>
        <w:jc w:val="both"/>
      </w:pPr>
      <w:r>
        <w:rPr>
          <w:rFonts w:ascii="Times New Roman"/>
          <w:b w:val="false"/>
          <w:i w:val="false"/>
          <w:color w:val="000000"/>
          <w:sz w:val="28"/>
        </w:rPr>
        <w:t>
      формирует предложения для включения в конкурсную документацию;</w:t>
      </w:r>
    </w:p>
    <w:bookmarkEnd w:id="50"/>
    <w:bookmarkStart w:name="z60" w:id="51"/>
    <w:p>
      <w:pPr>
        <w:spacing w:after="0"/>
        <w:ind w:left="0"/>
        <w:jc w:val="both"/>
      </w:pPr>
      <w:r>
        <w:rPr>
          <w:rFonts w:ascii="Times New Roman"/>
          <w:b w:val="false"/>
          <w:i w:val="false"/>
          <w:color w:val="000000"/>
          <w:sz w:val="28"/>
        </w:rPr>
        <w:t>
      заслушивает отчеты лиц, вовлеченных в подготовку проекта государственно-частного партнерства, начиная с этапа планирования проекта государственно-частного партнерства до этапа заключения договора государственно-частного партнерства;</w:t>
      </w:r>
    </w:p>
    <w:bookmarkEnd w:id="51"/>
    <w:bookmarkStart w:name="z61" w:id="52"/>
    <w:p>
      <w:pPr>
        <w:spacing w:after="0"/>
        <w:ind w:left="0"/>
        <w:jc w:val="both"/>
      </w:pPr>
      <w:r>
        <w:rPr>
          <w:rFonts w:ascii="Times New Roman"/>
          <w:b w:val="false"/>
          <w:i w:val="false"/>
          <w:color w:val="000000"/>
          <w:sz w:val="28"/>
        </w:rPr>
        <w:t>
      вносит предложения по доработке конкурсной документации проекта государственно-частного партнерства в ходе процесса ее согласования и экспертизы по мере получения замечаний от согласующих уполномоченных органов и организаций. При этом в заключениях по итогам экспертизы или согласования при наличии указываются рекомендации по управлению проектами государственно-частного партнерства для Межведомственной проектной группы;</w:t>
      </w:r>
    </w:p>
    <w:bookmarkEnd w:id="52"/>
    <w:bookmarkStart w:name="z62" w:id="53"/>
    <w:p>
      <w:pPr>
        <w:spacing w:after="0"/>
        <w:ind w:left="0"/>
        <w:jc w:val="both"/>
      </w:pPr>
      <w:r>
        <w:rPr>
          <w:rFonts w:ascii="Times New Roman"/>
          <w:b w:val="false"/>
          <w:i w:val="false"/>
          <w:color w:val="000000"/>
          <w:sz w:val="28"/>
        </w:rPr>
        <w:t>
      отслеживает соблюдение сроков и процедур, предусмотренных настоящими Правилами.</w:t>
      </w:r>
    </w:p>
    <w:bookmarkEnd w:id="53"/>
    <w:bookmarkStart w:name="z63" w:id="54"/>
    <w:p>
      <w:pPr>
        <w:spacing w:after="0"/>
        <w:ind w:left="0"/>
        <w:jc w:val="both"/>
      </w:pPr>
      <w:r>
        <w:rPr>
          <w:rFonts w:ascii="Times New Roman"/>
          <w:b w:val="false"/>
          <w:i w:val="false"/>
          <w:color w:val="000000"/>
          <w:sz w:val="28"/>
        </w:rPr>
        <w:t xml:space="preserve">
      12. Уполномоченные лица и иные заинтересованные лица в соответствии с пунктом 6 </w:t>
      </w:r>
      <w:r>
        <w:rPr>
          <w:rFonts w:ascii="Times New Roman"/>
          <w:b w:val="false"/>
          <w:i w:val="false"/>
          <w:color w:val="000000"/>
          <w:sz w:val="28"/>
        </w:rPr>
        <w:t>статьи 26</w:t>
      </w:r>
      <w:r>
        <w:rPr>
          <w:rFonts w:ascii="Times New Roman"/>
          <w:b w:val="false"/>
          <w:i w:val="false"/>
          <w:color w:val="000000"/>
          <w:sz w:val="28"/>
        </w:rPr>
        <w:t xml:space="preserve"> Закона привлекают Центр развития государственно-частного партнерства для обучения специалистов в сфере государственно-частного партнерства, а также проведения исследований и выработки рекомендаций по вопросам государственно-частного партнерства.</w:t>
      </w:r>
    </w:p>
    <w:bookmarkEnd w:id="54"/>
    <w:bookmarkStart w:name="z64" w:id="55"/>
    <w:p>
      <w:pPr>
        <w:spacing w:after="0"/>
        <w:ind w:left="0"/>
        <w:jc w:val="both"/>
      </w:pPr>
      <w:r>
        <w:rPr>
          <w:rFonts w:ascii="Times New Roman"/>
          <w:b w:val="false"/>
          <w:i w:val="false"/>
          <w:color w:val="000000"/>
          <w:sz w:val="28"/>
        </w:rPr>
        <w:t>
      13. Финансовые и иные организации, заинтересованные в финансировании проекта государственно-частного партнерства, могут участвовать в разработке и обсуждении конкурсной документации проекта государственно-частного партнерства, проекта договора государственно-частного партнерства, в том числе вносить предложения по схеме финансирования проекта государственно-частного партнерства, обеспечения исполнения обязательств по привлекаемым займам, предполагаемым платежам в случаях расторжения договора государственно-частного партнерства и иным вопросам, связанным с финансированием проекта государственно-частного партнерства.</w:t>
      </w:r>
    </w:p>
    <w:bookmarkEnd w:id="55"/>
    <w:bookmarkStart w:name="z65" w:id="56"/>
    <w:p>
      <w:pPr>
        <w:spacing w:after="0"/>
        <w:ind w:left="0"/>
        <w:jc w:val="both"/>
      </w:pPr>
      <w:r>
        <w:rPr>
          <w:rFonts w:ascii="Times New Roman"/>
          <w:b w:val="false"/>
          <w:i w:val="false"/>
          <w:color w:val="000000"/>
          <w:sz w:val="28"/>
        </w:rPr>
        <w:t>
      14. В целях привлечения субъектов предпринимательства к планированию проекта государственно-частного партнерства, повышения прозрачности процесса планирования, допускается размещение уполномоченными лицами запроса выражения интереса о планируемом проекте государственно-частного партнерства на своем официальном интернет-ресурсе и на веб-портале государственно-частного партнерства.</w:t>
      </w:r>
    </w:p>
    <w:bookmarkEnd w:id="56"/>
    <w:bookmarkStart w:name="z66" w:id="57"/>
    <w:p>
      <w:pPr>
        <w:spacing w:after="0"/>
        <w:ind w:left="0"/>
        <w:jc w:val="both"/>
      </w:pPr>
      <w:r>
        <w:rPr>
          <w:rFonts w:ascii="Times New Roman"/>
          <w:b w:val="false"/>
          <w:i w:val="false"/>
          <w:color w:val="000000"/>
          <w:sz w:val="28"/>
        </w:rPr>
        <w:t>
      Запрос выражения интереса о планируемом проекте государственно-частного партнерства содержит контактные данные уполномоченного лица, основные параметры и требования проекта государственно-частного партнерства, а также окончательные сроки представления предложений.</w:t>
      </w:r>
    </w:p>
    <w:bookmarkEnd w:id="57"/>
    <w:bookmarkStart w:name="z67" w:id="58"/>
    <w:p>
      <w:pPr>
        <w:spacing w:after="0"/>
        <w:ind w:left="0"/>
        <w:jc w:val="both"/>
      </w:pPr>
      <w:r>
        <w:rPr>
          <w:rFonts w:ascii="Times New Roman"/>
          <w:b w:val="false"/>
          <w:i w:val="false"/>
          <w:color w:val="000000"/>
          <w:sz w:val="28"/>
        </w:rPr>
        <w:t>
      15. В случае принятия решения организатором конкурса о проведении закрытого конкурса по определению частного партнера, информация о планируемом проекте государственно-частного партнерства не публикуется. Запрос выражения интереса направляется в письменном виде потенциальным частным партнерам, предварительно определенным организатором конкурса.</w:t>
      </w:r>
    </w:p>
    <w:bookmarkEnd w:id="58"/>
    <w:bookmarkStart w:name="z68" w:id="59"/>
    <w:p>
      <w:pPr>
        <w:spacing w:after="0"/>
        <w:ind w:left="0"/>
        <w:jc w:val="both"/>
      </w:pPr>
      <w:r>
        <w:rPr>
          <w:rFonts w:ascii="Times New Roman"/>
          <w:b w:val="false"/>
          <w:i w:val="false"/>
          <w:color w:val="000000"/>
          <w:sz w:val="28"/>
        </w:rPr>
        <w:t>
      16. В целях привлечения потенциальных частных партнеров к обсуждению проекта государственно-частного партнерства могут проводиться круглые столы, встречи, road-show (презентации), networking (участие в отраслевых конференциях и форумах, выставках), инвестиционный маркетинг и другие необходимые мероприятия.</w:t>
      </w:r>
    </w:p>
    <w:bookmarkEnd w:id="59"/>
    <w:bookmarkStart w:name="z69" w:id="60"/>
    <w:p>
      <w:pPr>
        <w:spacing w:after="0"/>
        <w:ind w:left="0"/>
        <w:jc w:val="both"/>
      </w:pPr>
      <w:r>
        <w:rPr>
          <w:rFonts w:ascii="Times New Roman"/>
          <w:b w:val="false"/>
          <w:i w:val="false"/>
          <w:color w:val="000000"/>
          <w:sz w:val="28"/>
        </w:rPr>
        <w:t>
      17. Организатор конкурса осуществляет сбор поступивших предложений, и при необходимости организует конкурентный диалог путем проведения переговоров уполномоченного лица с каждым из потенциальных частных партнеров, в том числе с единственным потенциальным частным партнером.</w:t>
      </w:r>
    </w:p>
    <w:bookmarkEnd w:id="60"/>
    <w:bookmarkStart w:name="z70" w:id="61"/>
    <w:p>
      <w:pPr>
        <w:spacing w:after="0"/>
        <w:ind w:left="0"/>
        <w:jc w:val="both"/>
      </w:pPr>
      <w:r>
        <w:rPr>
          <w:rFonts w:ascii="Times New Roman"/>
          <w:b w:val="false"/>
          <w:i w:val="false"/>
          <w:color w:val="000000"/>
          <w:sz w:val="28"/>
        </w:rPr>
        <w:t>
      Конкурентный диалог организуется для формирования оптимальных решений по техническим, финансовым, юридическим и иным необходимым параметрам проекта государственно-частного партнерства, мерам государственной поддержки, критериям определения лучшей конкурсной заявки и иных решений, с учетом потребностей и возможностей каждого из заинтересованных потенциальных частных партнеров, в том числе единственного потенциального частного партнера.</w:t>
      </w:r>
    </w:p>
    <w:bookmarkEnd w:id="61"/>
    <w:bookmarkStart w:name="z71" w:id="62"/>
    <w:p>
      <w:pPr>
        <w:spacing w:after="0"/>
        <w:ind w:left="0"/>
        <w:jc w:val="both"/>
      </w:pPr>
      <w:r>
        <w:rPr>
          <w:rFonts w:ascii="Times New Roman"/>
          <w:b w:val="false"/>
          <w:i w:val="false"/>
          <w:color w:val="000000"/>
          <w:sz w:val="28"/>
        </w:rPr>
        <w:t xml:space="preserve">
      18. Результаты конкурентного диалога по проектам государственно-частного партнерства оформляются протоколом о результатах конкурентного диалога по проекту государственно-частного партнерства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2"/>
    <w:bookmarkStart w:name="z72" w:id="63"/>
    <w:p>
      <w:pPr>
        <w:spacing w:after="0"/>
        <w:ind w:left="0"/>
        <w:jc w:val="both"/>
      </w:pPr>
      <w:r>
        <w:rPr>
          <w:rFonts w:ascii="Times New Roman"/>
          <w:b w:val="false"/>
          <w:i w:val="false"/>
          <w:color w:val="000000"/>
          <w:sz w:val="28"/>
        </w:rPr>
        <w:t>
      Участники конкурентного диалога соблюдают конфиденциальность информации, полученной в ходе его проведения.</w:t>
      </w:r>
    </w:p>
    <w:bookmarkEnd w:id="63"/>
    <w:bookmarkStart w:name="z73" w:id="64"/>
    <w:p>
      <w:pPr>
        <w:spacing w:after="0"/>
        <w:ind w:left="0"/>
        <w:jc w:val="both"/>
      </w:pPr>
      <w:r>
        <w:rPr>
          <w:rFonts w:ascii="Times New Roman"/>
          <w:b w:val="false"/>
          <w:i w:val="false"/>
          <w:color w:val="000000"/>
          <w:sz w:val="28"/>
        </w:rPr>
        <w:t>
      19. Уполномоченные лица разрабатывают конкурсную документацию с учетом итогов конкурентного диалога, результатов работы Межведомственной проектной группы.</w:t>
      </w:r>
    </w:p>
    <w:bookmarkEnd w:id="64"/>
    <w:bookmarkStart w:name="z74" w:id="65"/>
    <w:p>
      <w:pPr>
        <w:spacing w:after="0"/>
        <w:ind w:left="0"/>
        <w:jc w:val="both"/>
      </w:pPr>
      <w:r>
        <w:rPr>
          <w:rFonts w:ascii="Times New Roman"/>
          <w:b w:val="false"/>
          <w:i w:val="false"/>
          <w:color w:val="000000"/>
          <w:sz w:val="28"/>
        </w:rPr>
        <w:t>
      20. К обсуждению проекта конкурсной документации или бизнес-плана могут привлекаться заинтересованные государственные органы, эксперты и заинтересованные лица.</w:t>
      </w:r>
    </w:p>
    <w:bookmarkEnd w:id="65"/>
    <w:bookmarkStart w:name="z75" w:id="66"/>
    <w:p>
      <w:pPr>
        <w:spacing w:after="0"/>
        <w:ind w:left="0"/>
        <w:jc w:val="left"/>
      </w:pPr>
      <w:r>
        <w:rPr>
          <w:rFonts w:ascii="Times New Roman"/>
          <w:b/>
          <w:i w:val="false"/>
          <w:color w:val="000000"/>
        </w:rPr>
        <w:t xml:space="preserve"> Параграф 2. Планирование проектов государственно-частного партнерства на основании государственной инициативы</w:t>
      </w:r>
    </w:p>
    <w:bookmarkEnd w:id="66"/>
    <w:bookmarkStart w:name="z76" w:id="67"/>
    <w:p>
      <w:pPr>
        <w:spacing w:after="0"/>
        <w:ind w:left="0"/>
        <w:jc w:val="both"/>
      </w:pPr>
      <w:r>
        <w:rPr>
          <w:rFonts w:ascii="Times New Roman"/>
          <w:b w:val="false"/>
          <w:i w:val="false"/>
          <w:color w:val="000000"/>
          <w:sz w:val="28"/>
        </w:rPr>
        <w:t xml:space="preserve">
      21. Планирование проектов государственно-частного партнерства в рамках реализации государственной инициативы осуществляется на основании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государственного инвестиционного проекта о целесообразности реализации проекта государственно-частного партнерства, за исключением случаев,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10 Закона.</w:t>
      </w:r>
    </w:p>
    <w:bookmarkEnd w:id="67"/>
    <w:bookmarkStart w:name="z77" w:id="68"/>
    <w:p>
      <w:pPr>
        <w:spacing w:after="0"/>
        <w:ind w:left="0"/>
        <w:jc w:val="both"/>
      </w:pPr>
      <w:r>
        <w:rPr>
          <w:rFonts w:ascii="Times New Roman"/>
          <w:b w:val="false"/>
          <w:i w:val="false"/>
          <w:color w:val="000000"/>
          <w:sz w:val="28"/>
        </w:rPr>
        <w:t xml:space="preserve">
      22. Разработка или корректировка, проведение необходимых экспертиз инвестиционного предложения государственного инвестиционного проекта осуществляется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149 Бюджетного кодекса.</w:t>
      </w:r>
    </w:p>
    <w:bookmarkEnd w:id="68"/>
    <w:bookmarkStart w:name="z78" w:id="69"/>
    <w:p>
      <w:pPr>
        <w:spacing w:after="0"/>
        <w:ind w:left="0"/>
        <w:jc w:val="both"/>
      </w:pPr>
      <w:r>
        <w:rPr>
          <w:rFonts w:ascii="Times New Roman"/>
          <w:b w:val="false"/>
          <w:i w:val="false"/>
          <w:color w:val="000000"/>
          <w:sz w:val="28"/>
        </w:rPr>
        <w:t>
      23. При выдаче экономического заключения на инвестиционное предложение государственного инвестиционного проекта о целесообразности реализации проекта государственно-частного партнерства, соответствующего критериям проекта особой значимости, центральный уполномоченный орган по бюджетной политике или местный уполномоченный орган по государственному планированию не позднее 3 (трех) рабочих дней направляет инвестиционное предложение государственного инвестиционного проекта и экономическое заключение в Центр развития государственно-частного партнерства и уведомляет об этом уполномоченное лицо.</w:t>
      </w:r>
    </w:p>
    <w:bookmarkEnd w:id="69"/>
    <w:bookmarkStart w:name="z79" w:id="70"/>
    <w:p>
      <w:pPr>
        <w:spacing w:after="0"/>
        <w:ind w:left="0"/>
        <w:jc w:val="both"/>
      </w:pPr>
      <w:r>
        <w:rPr>
          <w:rFonts w:ascii="Times New Roman"/>
          <w:b w:val="false"/>
          <w:i w:val="false"/>
          <w:color w:val="000000"/>
          <w:sz w:val="28"/>
        </w:rPr>
        <w:t>
      24. Не позднее 5 (пяти) рабочих дней с даты получения документов, указанных в пункте 23 Правил, Центр развития государственно-частного партнерства направляет в международные финансовые институты предложение принять участие в разработке данных проектов и, при необходимости, проводит взаимные консультации, переговоры с целью формирования предварительного перечня проектов особой значимости, разработка которых осуществляется совместно с международными финансовыми институтами.</w:t>
      </w:r>
    </w:p>
    <w:bookmarkEnd w:id="70"/>
    <w:bookmarkStart w:name="z80" w:id="71"/>
    <w:p>
      <w:pPr>
        <w:spacing w:after="0"/>
        <w:ind w:left="0"/>
        <w:jc w:val="both"/>
      </w:pPr>
      <w:r>
        <w:rPr>
          <w:rFonts w:ascii="Times New Roman"/>
          <w:b w:val="false"/>
          <w:i w:val="false"/>
          <w:color w:val="000000"/>
          <w:sz w:val="28"/>
        </w:rPr>
        <w:t>
      В случае, если по одному и тому же проекту заинтересованность в разработке выражена несколькими международными финансовыми институтами, выбирается международный финансовый институт, предложивший условия финансирования разработки проектов государственно-частного партнерства с наименьшими затратами из бюджета. При равных условиях финансирования разработки проектов государственно-частного партнерства выбирается международный финансовый институт, подтвердивший свою заинтересованность раньше других.</w:t>
      </w:r>
    </w:p>
    <w:bookmarkEnd w:id="71"/>
    <w:bookmarkStart w:name="z81" w:id="72"/>
    <w:p>
      <w:pPr>
        <w:spacing w:after="0"/>
        <w:ind w:left="0"/>
        <w:jc w:val="both"/>
      </w:pPr>
      <w:r>
        <w:rPr>
          <w:rFonts w:ascii="Times New Roman"/>
          <w:b w:val="false"/>
          <w:i w:val="false"/>
          <w:color w:val="000000"/>
          <w:sz w:val="28"/>
        </w:rPr>
        <w:t xml:space="preserve">
      25. В срок до 20 (двадцати) рабочих дней с даты получения документов, указанных в пункте 23 Правил, Центр развития государственно-частного партнерства направляет в центральный уполномоченный орган по бюджетной политике предварительный перечень проектов государственно-частного партнерства особой значимости, разработка которых осуществляется совместно с международными финансовыми институтами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перечень проектов государственно-частного партнерства, по которым международные финансовые институты не выражена заинтересованность в разработке.</w:t>
      </w:r>
    </w:p>
    <w:bookmarkEnd w:id="72"/>
    <w:bookmarkStart w:name="z82" w:id="73"/>
    <w:p>
      <w:pPr>
        <w:spacing w:after="0"/>
        <w:ind w:left="0"/>
        <w:jc w:val="both"/>
      </w:pPr>
      <w:r>
        <w:rPr>
          <w:rFonts w:ascii="Times New Roman"/>
          <w:b w:val="false"/>
          <w:i w:val="false"/>
          <w:color w:val="000000"/>
          <w:sz w:val="28"/>
        </w:rPr>
        <w:t>
      26. Центральный уполномоченный орган по бюджетной политике в соответствии с подпунктом 4-2) статьи 19 Закона инициирует принятие постановления Правительства Республики Казахстан по утверждению или дополнению перечня проектов особой значимости, в том числе проектов особой значимости, разработка которых осуществляется совместно с международными финансовыми институтами, а также направляет уполномоченным лицам документацию по проектам, не включенным в перечень проектов особой значимости, для дальнейшей разработки конкурсной документации.</w:t>
      </w:r>
    </w:p>
    <w:bookmarkEnd w:id="73"/>
    <w:bookmarkStart w:name="z83" w:id="74"/>
    <w:p>
      <w:pPr>
        <w:spacing w:after="0"/>
        <w:ind w:left="0"/>
        <w:jc w:val="both"/>
      </w:pPr>
      <w:r>
        <w:rPr>
          <w:rFonts w:ascii="Times New Roman"/>
          <w:b w:val="false"/>
          <w:i w:val="false"/>
          <w:color w:val="000000"/>
          <w:sz w:val="28"/>
        </w:rPr>
        <w:t xml:space="preserve">
      27. Центральный уполномоченный орган по бюджетной политике привлекает Центр развития государственно-частного партнерства для оказания услуг координации разработки проектов государственно-частного партнерства особой значимости с участием международных финансовых институтов и выдачи заключения в соответствии с Правилами координации разработки проектов государственно-частного партнерства особой значимости с участием международных финансовых институтов и выдачи заключения,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74"/>
    <w:bookmarkStart w:name="z84" w:id="75"/>
    <w:p>
      <w:pPr>
        <w:spacing w:after="0"/>
        <w:ind w:left="0"/>
        <w:jc w:val="left"/>
      </w:pPr>
      <w:r>
        <w:rPr>
          <w:rFonts w:ascii="Times New Roman"/>
          <w:b/>
          <w:i w:val="false"/>
          <w:color w:val="000000"/>
        </w:rPr>
        <w:t xml:space="preserve"> Параграф 3. Планирование проектов государственно-частного партнерства в рамках реализации частной инициативы путем проведения конкурса</w:t>
      </w:r>
    </w:p>
    <w:bookmarkEnd w:id="75"/>
    <w:bookmarkStart w:name="z85" w:id="76"/>
    <w:p>
      <w:pPr>
        <w:spacing w:after="0"/>
        <w:ind w:left="0"/>
        <w:jc w:val="both"/>
      </w:pPr>
      <w:r>
        <w:rPr>
          <w:rFonts w:ascii="Times New Roman"/>
          <w:b w:val="false"/>
          <w:i w:val="false"/>
          <w:color w:val="000000"/>
          <w:sz w:val="28"/>
        </w:rPr>
        <w:t>
      28. Планирование проектов государственно-частного партнерства в рамках реализации частной инициативы путем проведения конкурса, осуществляется на основании заключения уполномоченного лица, принявшего заявление о частной инициативе реализации проекта государственно-частного партнерства, на проект информационного листа конкурсной документации, разработанный потенциальным частным партнером.</w:t>
      </w:r>
    </w:p>
    <w:bookmarkEnd w:id="76"/>
    <w:bookmarkStart w:name="z86" w:id="77"/>
    <w:p>
      <w:pPr>
        <w:spacing w:after="0"/>
        <w:ind w:left="0"/>
        <w:jc w:val="both"/>
      </w:pPr>
      <w:r>
        <w:rPr>
          <w:rFonts w:ascii="Times New Roman"/>
          <w:b w:val="false"/>
          <w:i w:val="false"/>
          <w:color w:val="000000"/>
          <w:sz w:val="28"/>
        </w:rPr>
        <w:t>
      29. Заключение о необходимости реализации проекта государственно-частного партнерства по частной инициативе выносится уполномоченным лицом при соответствии проекта перечню социально-экономических задач для формирования предложений по реализации проектов государственно-частного партнерства, а также при наличии потребности в товарах, работах услугах в соответствующей отрасли (сфере, регионе) и отсутствии инициированных ранее иных проектов, направленных на удовлетворение данной потребности.</w:t>
      </w:r>
    </w:p>
    <w:bookmarkEnd w:id="77"/>
    <w:bookmarkStart w:name="z87" w:id="78"/>
    <w:p>
      <w:pPr>
        <w:spacing w:after="0"/>
        <w:ind w:left="0"/>
        <w:jc w:val="both"/>
      </w:pPr>
      <w:r>
        <w:rPr>
          <w:rFonts w:ascii="Times New Roman"/>
          <w:b w:val="false"/>
          <w:i w:val="false"/>
          <w:color w:val="000000"/>
          <w:sz w:val="28"/>
        </w:rPr>
        <w:t xml:space="preserve">
      30. Проект информационного листа конкурсной документации при частной инициативе разрабатывается частным инициатором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8"/>
    <w:bookmarkStart w:name="z88" w:id="79"/>
    <w:p>
      <w:pPr>
        <w:spacing w:after="0"/>
        <w:ind w:left="0"/>
        <w:jc w:val="both"/>
      </w:pPr>
      <w:r>
        <w:rPr>
          <w:rFonts w:ascii="Times New Roman"/>
          <w:b w:val="false"/>
          <w:i w:val="false"/>
          <w:color w:val="000000"/>
          <w:sz w:val="28"/>
        </w:rPr>
        <w:t>
      Проект информационного листа частного инициатора включает информацию по размеру и порядку возмещения затрат частного инициатора на разработку проекта информационного листа конкурсной документации и проекта договора государственно-частного партнерства.</w:t>
      </w:r>
    </w:p>
    <w:bookmarkEnd w:id="79"/>
    <w:bookmarkStart w:name="z89" w:id="80"/>
    <w:p>
      <w:pPr>
        <w:spacing w:after="0"/>
        <w:ind w:left="0"/>
        <w:jc w:val="both"/>
      </w:pPr>
      <w:r>
        <w:rPr>
          <w:rFonts w:ascii="Times New Roman"/>
          <w:b w:val="false"/>
          <w:i w:val="false"/>
          <w:color w:val="000000"/>
          <w:sz w:val="28"/>
        </w:rPr>
        <w:t>
      Правильность составления заявления, в том числе в части определения уполномоченного лица, которому направляется заявление о частной инициативе реализации проекта государственно-частного партнерства, обеспечивается частным инициатором.</w:t>
      </w:r>
    </w:p>
    <w:bookmarkEnd w:id="80"/>
    <w:bookmarkStart w:name="z90" w:id="81"/>
    <w:p>
      <w:pPr>
        <w:spacing w:after="0"/>
        <w:ind w:left="0"/>
        <w:jc w:val="both"/>
      </w:pPr>
      <w:r>
        <w:rPr>
          <w:rFonts w:ascii="Times New Roman"/>
          <w:b w:val="false"/>
          <w:i w:val="false"/>
          <w:color w:val="000000"/>
          <w:sz w:val="28"/>
        </w:rPr>
        <w:t>
      31. В случае выявления недостатков или неполной информации в срок, установленный пунктом 33 настоящих Правил, уполномоченное лицо направляет частному инициатору замечания, рекомендации и требования к предлагаемому проекту информационного листа, и, по согласованию с частным инициатором, устанавливает срок доработки указанного документа.</w:t>
      </w:r>
    </w:p>
    <w:bookmarkEnd w:id="81"/>
    <w:bookmarkStart w:name="z91" w:id="82"/>
    <w:p>
      <w:pPr>
        <w:spacing w:after="0"/>
        <w:ind w:left="0"/>
        <w:jc w:val="both"/>
      </w:pPr>
      <w:r>
        <w:rPr>
          <w:rFonts w:ascii="Times New Roman"/>
          <w:b w:val="false"/>
          <w:i w:val="false"/>
          <w:color w:val="000000"/>
          <w:sz w:val="28"/>
        </w:rPr>
        <w:t>
      В случае, если частный инициатор не представил доработанный проект информационного листа в срок, установленный согласно части первой настоящего пункта Правил, уполномоченное лицо направляет отрицательное заключение.</w:t>
      </w:r>
    </w:p>
    <w:bookmarkEnd w:id="82"/>
    <w:bookmarkStart w:name="z92" w:id="83"/>
    <w:p>
      <w:pPr>
        <w:spacing w:after="0"/>
        <w:ind w:left="0"/>
        <w:jc w:val="both"/>
      </w:pPr>
      <w:r>
        <w:rPr>
          <w:rFonts w:ascii="Times New Roman"/>
          <w:b w:val="false"/>
          <w:i w:val="false"/>
          <w:color w:val="000000"/>
          <w:sz w:val="28"/>
        </w:rPr>
        <w:t>
      32. В случае вынесения заключения об отсутствии необходимости реализации проекта государственно-частного партнерства, проект информационного листа с приложением обоснованного заключения направляется частному инициатору не позднее 15 (пятнадцать) рабочих дней с даты принятия заявления о частной инициативе к рассмотрению.</w:t>
      </w:r>
    </w:p>
    <w:bookmarkEnd w:id="83"/>
    <w:bookmarkStart w:name="z93" w:id="84"/>
    <w:p>
      <w:pPr>
        <w:spacing w:after="0"/>
        <w:ind w:left="0"/>
        <w:jc w:val="both"/>
      </w:pPr>
      <w:r>
        <w:rPr>
          <w:rFonts w:ascii="Times New Roman"/>
          <w:b w:val="false"/>
          <w:i w:val="false"/>
          <w:color w:val="000000"/>
          <w:sz w:val="28"/>
        </w:rPr>
        <w:t>
      33. В случае вынесения заключения о необходимости реализации проекта государственно-частного партнерства по частной инициативе, уполномоченное лицо в срок не позднее 15 (пятнадцать) рабочих дней с даты принятия заявления о частной инициативе к рассмотрению, направляет данное заявление, проект информационного листа и заключение о необходимости реализации в центральный уполномоченный орган по бюджетной политике или в местный уполномоченный орган по государственному планированию, соответственно.</w:t>
      </w:r>
    </w:p>
    <w:bookmarkEnd w:id="84"/>
    <w:bookmarkStart w:name="z94" w:id="85"/>
    <w:p>
      <w:pPr>
        <w:spacing w:after="0"/>
        <w:ind w:left="0"/>
        <w:jc w:val="both"/>
      </w:pPr>
      <w:r>
        <w:rPr>
          <w:rFonts w:ascii="Times New Roman"/>
          <w:b w:val="false"/>
          <w:i w:val="false"/>
          <w:color w:val="000000"/>
          <w:sz w:val="28"/>
        </w:rPr>
        <w:t>
      34. Центральный уполномоченный орган по бюджетной политике или местный уполномоченный орган по государственному планированию в срок не позднее 20 (двадцать) рабочих дней с даты получения документов, указанных в пункте 33 Правил, осуществляет комплексную оценку информации, предоставленной в информационном листе и направляет уполномоченному лицу экономическое заключение на информационный лист в рамках реализации частной инициативы по форме согласно приложению 5 к настоящим Правилам.</w:t>
      </w:r>
    </w:p>
    <w:bookmarkEnd w:id="85"/>
    <w:bookmarkStart w:name="z95" w:id="86"/>
    <w:p>
      <w:pPr>
        <w:spacing w:after="0"/>
        <w:ind w:left="0"/>
        <w:jc w:val="both"/>
      </w:pPr>
      <w:r>
        <w:rPr>
          <w:rFonts w:ascii="Times New Roman"/>
          <w:b w:val="false"/>
          <w:i w:val="false"/>
          <w:color w:val="000000"/>
          <w:sz w:val="28"/>
        </w:rPr>
        <w:t>
      35. Положительное экономическое заключение является основанием для перехода к процедурам по разработке конкурсной документации проекта государственно-частного партнерства в соответствии с параграфом 6 настоящей главы Правил.</w:t>
      </w:r>
    </w:p>
    <w:bookmarkEnd w:id="86"/>
    <w:bookmarkStart w:name="z96" w:id="87"/>
    <w:p>
      <w:pPr>
        <w:spacing w:after="0"/>
        <w:ind w:left="0"/>
        <w:jc w:val="left"/>
      </w:pPr>
      <w:r>
        <w:rPr>
          <w:rFonts w:ascii="Times New Roman"/>
          <w:b/>
          <w:i w:val="false"/>
          <w:color w:val="000000"/>
        </w:rPr>
        <w:t xml:space="preserve"> Параграф 4. Планирование проектов государственно-частного партнерства в рамках реализации частной инициативы путем проведения прямых переговоров</w:t>
      </w:r>
    </w:p>
    <w:bookmarkEnd w:id="87"/>
    <w:bookmarkStart w:name="z97" w:id="88"/>
    <w:p>
      <w:pPr>
        <w:spacing w:after="0"/>
        <w:ind w:left="0"/>
        <w:jc w:val="both"/>
      </w:pPr>
      <w:r>
        <w:rPr>
          <w:rFonts w:ascii="Times New Roman"/>
          <w:b w:val="false"/>
          <w:i w:val="false"/>
          <w:color w:val="000000"/>
          <w:sz w:val="28"/>
        </w:rPr>
        <w:t>
      36. Планирование проектов государственно-частного партнерства в рамках реализации частной инициативы путем проведения прямых переговоров осуществляется на основании заключения уполномоченного лица, принявшего заявку на инициирование прямых переговоров по определению частного партнера (далее – заявка на инициирование прямых переговоров), на бизнес-план проекта государственно-частного партнерства, разработанный потенциальным частным партнером, в порядке, установленном параграфом 9 Правил.</w:t>
      </w:r>
    </w:p>
    <w:bookmarkEnd w:id="88"/>
    <w:bookmarkStart w:name="z98" w:id="89"/>
    <w:p>
      <w:pPr>
        <w:spacing w:after="0"/>
        <w:ind w:left="0"/>
        <w:jc w:val="left"/>
      </w:pPr>
      <w:r>
        <w:rPr>
          <w:rFonts w:ascii="Times New Roman"/>
          <w:b/>
          <w:i w:val="false"/>
          <w:color w:val="000000"/>
        </w:rPr>
        <w:t xml:space="preserve"> Параграф 5. Финансирование планирования проектов государственно-частного партнерства из средств бюджета</w:t>
      </w:r>
    </w:p>
    <w:bookmarkEnd w:id="89"/>
    <w:bookmarkStart w:name="z99" w:id="90"/>
    <w:p>
      <w:pPr>
        <w:spacing w:after="0"/>
        <w:ind w:left="0"/>
        <w:jc w:val="both"/>
      </w:pPr>
      <w:r>
        <w:rPr>
          <w:rFonts w:ascii="Times New Roman"/>
          <w:b w:val="false"/>
          <w:i w:val="false"/>
          <w:color w:val="000000"/>
          <w:sz w:val="28"/>
        </w:rPr>
        <w:t>
      37. В рамках планирования проектов государственно-частного партнерства из средств бюджета финансируется привлечение:</w:t>
      </w:r>
    </w:p>
    <w:bookmarkEnd w:id="90"/>
    <w:bookmarkStart w:name="z100" w:id="91"/>
    <w:p>
      <w:pPr>
        <w:spacing w:after="0"/>
        <w:ind w:left="0"/>
        <w:jc w:val="both"/>
      </w:pPr>
      <w:r>
        <w:rPr>
          <w:rFonts w:ascii="Times New Roman"/>
          <w:b w:val="false"/>
          <w:i w:val="false"/>
          <w:color w:val="000000"/>
          <w:sz w:val="28"/>
        </w:rPr>
        <w:t>
      1) уполномоченными лицами аккредитованных организаций для разработки или корректировки конкурсной документации проектов государственно-частного партнерства, консультативного сопровождения проектов государственно-частного партнерства, а также проведения экспертиз, предусмотренных параграфом 6 Главы 2 настоящих Правил, за исключением экономической экспертизы;</w:t>
      </w:r>
    </w:p>
    <w:bookmarkEnd w:id="91"/>
    <w:bookmarkStart w:name="z101" w:id="92"/>
    <w:p>
      <w:pPr>
        <w:spacing w:after="0"/>
        <w:ind w:left="0"/>
        <w:jc w:val="both"/>
      </w:pPr>
      <w:r>
        <w:rPr>
          <w:rFonts w:ascii="Times New Roman"/>
          <w:b w:val="false"/>
          <w:i w:val="false"/>
          <w:color w:val="000000"/>
          <w:sz w:val="28"/>
        </w:rPr>
        <w:t>
      2) центральным уполномоченным органом по бюджетной политике и местными уполномоченными органами по государственному планированию аккредитованных организаций для осуществления экономической экспертизы конкурсной документации за исключением экспертизы конкурсной документации проектов государственно-частного партнерства особой значимости, разработка которых осуществлялась с привлечением международных финансовых институтов;</w:t>
      </w:r>
    </w:p>
    <w:bookmarkEnd w:id="92"/>
    <w:bookmarkStart w:name="z102" w:id="93"/>
    <w:p>
      <w:pPr>
        <w:spacing w:after="0"/>
        <w:ind w:left="0"/>
        <w:jc w:val="both"/>
      </w:pPr>
      <w:r>
        <w:rPr>
          <w:rFonts w:ascii="Times New Roman"/>
          <w:b w:val="false"/>
          <w:i w:val="false"/>
          <w:color w:val="000000"/>
          <w:sz w:val="28"/>
        </w:rPr>
        <w:t>
      3) центральным уполномоченным органом по бюджетной политике Центра развития государственно-частного партнерства для осуществления координации разработки конкурсной документации проектов государственно-частного партнерства особой значимости, разработка которых осуществлялась с привлечением международных финансовых институтов и выдачи заключения.</w:t>
      </w:r>
    </w:p>
    <w:bookmarkEnd w:id="93"/>
    <w:bookmarkStart w:name="z103" w:id="94"/>
    <w:p>
      <w:pPr>
        <w:spacing w:after="0"/>
        <w:ind w:left="0"/>
        <w:jc w:val="both"/>
      </w:pPr>
      <w:r>
        <w:rPr>
          <w:rFonts w:ascii="Times New Roman"/>
          <w:b w:val="false"/>
          <w:i w:val="false"/>
          <w:color w:val="000000"/>
          <w:sz w:val="28"/>
        </w:rPr>
        <w:t>
      38. Финансирование услуг по консультативному сопровождению, а также проведению экспертиз, предусмотренных параграфом 6 Главы 2 настоящих Правил, за исключением экономической экспертизы, осуществляется за счет средств соответствующей распределяемой бюджетной программы центрального уполномоченного органа по бюджетной политике или местного уполномоченного органа по государственному планированию, которые подлежат распределению в течение финансового года между различными администраторами бюджетных программ на основании перечня услуг по консультативному сопровождению.</w:t>
      </w:r>
    </w:p>
    <w:bookmarkEnd w:id="94"/>
    <w:bookmarkStart w:name="z104" w:id="95"/>
    <w:p>
      <w:pPr>
        <w:spacing w:after="0"/>
        <w:ind w:left="0"/>
        <w:jc w:val="both"/>
      </w:pPr>
      <w:r>
        <w:rPr>
          <w:rFonts w:ascii="Times New Roman"/>
          <w:b w:val="false"/>
          <w:i w:val="false"/>
          <w:color w:val="000000"/>
          <w:sz w:val="28"/>
        </w:rPr>
        <w:t>
      39. Процесс финансирования консультативного сопровождения проектов государственно-частного партнерства, а также проведения экспертиз, предусмотренных параграфом 6 Главы 2 настоящих Правил, за исключением экономической экспертизы, за счет средств распределяемых бюджетных программ представляет собой комплекс мероприятий, содержащий следующие основные этапы:</w:t>
      </w:r>
    </w:p>
    <w:bookmarkEnd w:id="95"/>
    <w:bookmarkStart w:name="z105" w:id="96"/>
    <w:p>
      <w:pPr>
        <w:spacing w:after="0"/>
        <w:ind w:left="0"/>
        <w:jc w:val="both"/>
      </w:pPr>
      <w:r>
        <w:rPr>
          <w:rFonts w:ascii="Times New Roman"/>
          <w:b w:val="false"/>
          <w:i w:val="false"/>
          <w:color w:val="000000"/>
          <w:sz w:val="28"/>
        </w:rPr>
        <w:t>
      1) предоставление администраторами бюджетных программ заявок на финансирование разработки или корректировки конкурсной документации проектов государственно-частного партнерства, консультативного сопровождения проектов государственно-частного партнерства, а также проведения экспертиз, предусмотренных параграфом 6 Главы 2 настоящих Правил за исключением экономической экспертизы;</w:t>
      </w:r>
    </w:p>
    <w:bookmarkEnd w:id="96"/>
    <w:bookmarkStart w:name="z106" w:id="97"/>
    <w:p>
      <w:pPr>
        <w:spacing w:after="0"/>
        <w:ind w:left="0"/>
        <w:jc w:val="both"/>
      </w:pPr>
      <w:r>
        <w:rPr>
          <w:rFonts w:ascii="Times New Roman"/>
          <w:b w:val="false"/>
          <w:i w:val="false"/>
          <w:color w:val="000000"/>
          <w:sz w:val="28"/>
        </w:rPr>
        <w:t>
      2) формирование и утверждение перечня услуг по консультативному сопровождению, которое осуществляется за счет средств соответствующей распределяемой бюджетной программы центрального уполномоченного органа по бюджетной политике или местного уполномоченного органа по государственному планированию;</w:t>
      </w:r>
    </w:p>
    <w:bookmarkEnd w:id="97"/>
    <w:bookmarkStart w:name="z107" w:id="98"/>
    <w:p>
      <w:pPr>
        <w:spacing w:after="0"/>
        <w:ind w:left="0"/>
        <w:jc w:val="both"/>
      </w:pPr>
      <w:r>
        <w:rPr>
          <w:rFonts w:ascii="Times New Roman"/>
          <w:b w:val="false"/>
          <w:i w:val="false"/>
          <w:color w:val="000000"/>
          <w:sz w:val="28"/>
        </w:rPr>
        <w:t>
      3) финансирование разработки или корректировки конкурсной документации проектов государственно-частного партнерства, а также проведения экспертиз, предусмотренных параграфом 6 Главы 2 настоящих Правил за исключением экономической экспертизы, консультативного сопровождения проектов государственно-частного партнерства.</w:t>
      </w:r>
    </w:p>
    <w:bookmarkEnd w:id="98"/>
    <w:bookmarkStart w:name="z108" w:id="99"/>
    <w:p>
      <w:pPr>
        <w:spacing w:after="0"/>
        <w:ind w:left="0"/>
        <w:jc w:val="both"/>
      </w:pPr>
      <w:r>
        <w:rPr>
          <w:rFonts w:ascii="Times New Roman"/>
          <w:b w:val="false"/>
          <w:i w:val="false"/>
          <w:color w:val="000000"/>
          <w:sz w:val="28"/>
        </w:rPr>
        <w:t>
      40. Администраторы бюджетных программ после получения экономического заключения на инвестиционное предложение государственного инвестиционного проекта о целесообразности реализации проекта государственно-частного партнерства или на информационный лист частного инициатора представляют заявки на финансирование разработки или корректировки конкурсной документации проектов государственно-частного партнерства, консультативного сопровождения проектов государственно-частного партнерства, а также проведения экспертиз, предусмотренных параграфом 6 Главы 2 настоящих Правил за исключением экономической экспертизы, в центральный уполномоченный орган по бюджетной политике или местный уполномоченный орган по государственному планированию.</w:t>
      </w:r>
    </w:p>
    <w:bookmarkEnd w:id="99"/>
    <w:bookmarkStart w:name="z109" w:id="100"/>
    <w:p>
      <w:pPr>
        <w:spacing w:after="0"/>
        <w:ind w:left="0"/>
        <w:jc w:val="both"/>
      </w:pPr>
      <w:r>
        <w:rPr>
          <w:rFonts w:ascii="Times New Roman"/>
          <w:b w:val="false"/>
          <w:i w:val="false"/>
          <w:color w:val="000000"/>
          <w:sz w:val="28"/>
        </w:rPr>
        <w:t>
      41. Заявка на финансирование разработки или корректировки конкурсной документации проектов государственно-частного партнерства включает:</w:t>
      </w:r>
    </w:p>
    <w:bookmarkEnd w:id="100"/>
    <w:bookmarkStart w:name="z110" w:id="101"/>
    <w:p>
      <w:pPr>
        <w:spacing w:after="0"/>
        <w:ind w:left="0"/>
        <w:jc w:val="both"/>
      </w:pPr>
      <w:r>
        <w:rPr>
          <w:rFonts w:ascii="Times New Roman"/>
          <w:b w:val="false"/>
          <w:i w:val="false"/>
          <w:color w:val="000000"/>
          <w:sz w:val="28"/>
        </w:rPr>
        <w:t>
      1) инвестиционное предложение с приложением положительного заключения отраслевой экспертизы, проекта технического задания на консультативное сопровождение, включая разработку или корректировку конкурсной документации проектов государственно-частного партнерства, расчет стоимости разработки или корректировки конкурсной документации проектов государственно-частного партнерства, а также проведения экспертиз, предусмотренных параграфом 6 Главы 2 настоящих Правил за исключением экономической экспертизы; или</w:t>
      </w:r>
    </w:p>
    <w:bookmarkEnd w:id="101"/>
    <w:bookmarkStart w:name="z111" w:id="102"/>
    <w:p>
      <w:pPr>
        <w:spacing w:after="0"/>
        <w:ind w:left="0"/>
        <w:jc w:val="both"/>
      </w:pPr>
      <w:r>
        <w:rPr>
          <w:rFonts w:ascii="Times New Roman"/>
          <w:b w:val="false"/>
          <w:i w:val="false"/>
          <w:color w:val="000000"/>
          <w:sz w:val="28"/>
        </w:rPr>
        <w:t>
      2) проект информационного листа, разработанного частным инициатором, с приложением заключения о необходимости реализации проекта государственно-частного партнерства, проекта технического задания, включая разработку или корректировку конкурсной документации проектов государственно-частного партнерства, расчет стоимости разработки или корректировки конкурсной документации проектов государственно-частного партнерства, а также проведения экспертиз, предусмотренных параграфом 6 Главы 2 настоящих Правил, за исключением экономической экспертизы.</w:t>
      </w:r>
    </w:p>
    <w:bookmarkEnd w:id="102"/>
    <w:bookmarkStart w:name="z112" w:id="103"/>
    <w:p>
      <w:pPr>
        <w:spacing w:after="0"/>
        <w:ind w:left="0"/>
        <w:jc w:val="both"/>
      </w:pPr>
      <w:r>
        <w:rPr>
          <w:rFonts w:ascii="Times New Roman"/>
          <w:b w:val="false"/>
          <w:i w:val="false"/>
          <w:color w:val="000000"/>
          <w:sz w:val="28"/>
        </w:rPr>
        <w:t>
      Период освоения средств, выделенных на разработку или корректировку конкурсной документации проектов государственно-частного партнерства, по распределяемой бюджетной программе центрального уполномоченного органа по бюджетной политике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p>
    <w:bookmarkEnd w:id="103"/>
    <w:bookmarkStart w:name="z113" w:id="104"/>
    <w:p>
      <w:pPr>
        <w:spacing w:after="0"/>
        <w:ind w:left="0"/>
        <w:jc w:val="both"/>
      </w:pPr>
      <w:r>
        <w:rPr>
          <w:rFonts w:ascii="Times New Roman"/>
          <w:b w:val="false"/>
          <w:i w:val="false"/>
          <w:color w:val="000000"/>
          <w:sz w:val="28"/>
        </w:rPr>
        <w:t>
      42. Центральный уполномоченный орган по бюджетной политике на основании положительного экономического заключения на инвестиционное предложение или проект информационного листа и с учетом установленных законом о республиканском бюджете лимитов государственных обязательств по проектам государственно-частного партнерства, формирует заключения на разработку или корректировку конкурсной документации проектов государственно-частного партнерства, а также проведение необходимых экспертиз, за исключением экономической экспертизы, и вносит на рассмотрение республиканской бюджетной комиссии.</w:t>
      </w:r>
    </w:p>
    <w:bookmarkEnd w:id="104"/>
    <w:bookmarkStart w:name="z114" w:id="105"/>
    <w:p>
      <w:pPr>
        <w:spacing w:after="0"/>
        <w:ind w:left="0"/>
        <w:jc w:val="both"/>
      </w:pPr>
      <w:r>
        <w:rPr>
          <w:rFonts w:ascii="Times New Roman"/>
          <w:b w:val="false"/>
          <w:i w:val="false"/>
          <w:color w:val="000000"/>
          <w:sz w:val="28"/>
        </w:rPr>
        <w:t>
      43. Местный уполномоченный орган по государственному планированию на основании положительного экономического заключения на инвестиционное предложение или проект информационного листа и с учетом установленных уполномоченным органом по бюджетной политике лимитов государственных обязательств по проектам государственно-частного партнерства, местных исполнительных органов областей, городов республиканского значения и столицы, формирует заключения на разработку или корректировку конкурсной документации проектов государственно-частного партнерства, а также проведение необходимых экспертиз, за исключением экономической экспертизы, и вносит на рассмотрение соответствующей бюджетной комиссии.</w:t>
      </w:r>
    </w:p>
    <w:bookmarkEnd w:id="105"/>
    <w:bookmarkStart w:name="z115" w:id="106"/>
    <w:p>
      <w:pPr>
        <w:spacing w:after="0"/>
        <w:ind w:left="0"/>
        <w:jc w:val="both"/>
      </w:pPr>
      <w:r>
        <w:rPr>
          <w:rFonts w:ascii="Times New Roman"/>
          <w:b w:val="false"/>
          <w:i w:val="false"/>
          <w:color w:val="000000"/>
          <w:sz w:val="28"/>
        </w:rPr>
        <w:t>
      44. По проектам государственно-частного партнерства, одобренным бюджетными комиссиями, содержащимся в инвестиционном предложении, центральный уполномоченный орган по бюджетной политике или местный уполномоченный орган по государственному планированию, формирует перечень услуг по консультативному сопровождению, которое осуществляется за счет средств соответствующей распределяемой бюджетной программы центрального уполномоченного органа по бюджетной политике или местного уполномоченного органа по государственному планированию.</w:t>
      </w:r>
    </w:p>
    <w:bookmarkEnd w:id="106"/>
    <w:bookmarkStart w:name="z116" w:id="107"/>
    <w:p>
      <w:pPr>
        <w:spacing w:after="0"/>
        <w:ind w:left="0"/>
        <w:jc w:val="both"/>
      </w:pPr>
      <w:r>
        <w:rPr>
          <w:rFonts w:ascii="Times New Roman"/>
          <w:b w:val="false"/>
          <w:i w:val="false"/>
          <w:color w:val="000000"/>
          <w:sz w:val="28"/>
        </w:rPr>
        <w:t>
      45. Перечень услуг по консультативному сопровождению, которое осуществляется за счет средств соответствующей распределяемой бюджетной программы центрального уполномоченного органа по бюджетной политике или местного уполномоченного органа по государственному планированию, содержащий название и сумму финансирования по каждому проекту государственно-частного партнерства, утверждается центральным уполномоченным органом по бюджетной политике или местным исполнительным органом области, города республиканского значения и столицы, подготовку которых осуществляет центральный или местный уполномоченный орган по государственному планированию.</w:t>
      </w:r>
    </w:p>
    <w:bookmarkEnd w:id="107"/>
    <w:bookmarkStart w:name="z117" w:id="108"/>
    <w:p>
      <w:pPr>
        <w:spacing w:after="0"/>
        <w:ind w:left="0"/>
        <w:jc w:val="both"/>
      </w:pPr>
      <w:r>
        <w:rPr>
          <w:rFonts w:ascii="Times New Roman"/>
          <w:b w:val="false"/>
          <w:i w:val="false"/>
          <w:color w:val="000000"/>
          <w:sz w:val="28"/>
        </w:rPr>
        <w:t>
      46. Исполнительный орган, осуществляющий руководство соответствующей отраслью (сферой) государственного управления, направляет заявку на финансирование услуг по консультативному сопровождению проектов государственно-частного партнерства, а также проведение экспертиз, предусмотренных законодательством Республики Казахстан, за исключением экономической экспертизы, в центральный уполномоченный орган по бюджетной политике или местный уполномоченный орган по государственному планированию.</w:t>
      </w:r>
    </w:p>
    <w:bookmarkEnd w:id="108"/>
    <w:bookmarkStart w:name="z118" w:id="109"/>
    <w:p>
      <w:pPr>
        <w:spacing w:after="0"/>
        <w:ind w:left="0"/>
        <w:jc w:val="both"/>
      </w:pPr>
      <w:r>
        <w:rPr>
          <w:rFonts w:ascii="Times New Roman"/>
          <w:b w:val="false"/>
          <w:i w:val="false"/>
          <w:color w:val="000000"/>
          <w:sz w:val="28"/>
        </w:rPr>
        <w:t>
      47. Заявка на финансирование услуг по консультативному сопровождению проектов государственно-частного партнерства содержит следующие основные сведения:</w:t>
      </w:r>
    </w:p>
    <w:bookmarkEnd w:id="109"/>
    <w:bookmarkStart w:name="z119" w:id="110"/>
    <w:p>
      <w:pPr>
        <w:spacing w:after="0"/>
        <w:ind w:left="0"/>
        <w:jc w:val="both"/>
      </w:pPr>
      <w:r>
        <w:rPr>
          <w:rFonts w:ascii="Times New Roman"/>
          <w:b w:val="false"/>
          <w:i w:val="false"/>
          <w:color w:val="000000"/>
          <w:sz w:val="28"/>
        </w:rPr>
        <w:t>
      1) наименование проекта государственно-частного партнерства;</w:t>
      </w:r>
    </w:p>
    <w:bookmarkEnd w:id="110"/>
    <w:bookmarkStart w:name="z120" w:id="111"/>
    <w:p>
      <w:pPr>
        <w:spacing w:after="0"/>
        <w:ind w:left="0"/>
        <w:jc w:val="both"/>
      </w:pPr>
      <w:r>
        <w:rPr>
          <w:rFonts w:ascii="Times New Roman"/>
          <w:b w:val="false"/>
          <w:i w:val="false"/>
          <w:color w:val="000000"/>
          <w:sz w:val="28"/>
        </w:rPr>
        <w:t>
      2) информация об администраторе бюджетных программ;</w:t>
      </w:r>
    </w:p>
    <w:bookmarkEnd w:id="111"/>
    <w:bookmarkStart w:name="z121" w:id="112"/>
    <w:p>
      <w:pPr>
        <w:spacing w:after="0"/>
        <w:ind w:left="0"/>
        <w:jc w:val="both"/>
      </w:pPr>
      <w:r>
        <w:rPr>
          <w:rFonts w:ascii="Times New Roman"/>
          <w:b w:val="false"/>
          <w:i w:val="false"/>
          <w:color w:val="000000"/>
          <w:sz w:val="28"/>
        </w:rPr>
        <w:t>
      3) виды услуг, экспертиз и их заявляемая стоимость.</w:t>
      </w:r>
    </w:p>
    <w:bookmarkEnd w:id="112"/>
    <w:bookmarkStart w:name="z122" w:id="113"/>
    <w:p>
      <w:pPr>
        <w:spacing w:after="0"/>
        <w:ind w:left="0"/>
        <w:jc w:val="both"/>
      </w:pPr>
      <w:r>
        <w:rPr>
          <w:rFonts w:ascii="Times New Roman"/>
          <w:b w:val="false"/>
          <w:i w:val="false"/>
          <w:color w:val="000000"/>
          <w:sz w:val="28"/>
        </w:rPr>
        <w:t>
      48. К заявке также прилагаются:</w:t>
      </w:r>
    </w:p>
    <w:bookmarkEnd w:id="113"/>
    <w:bookmarkStart w:name="z123" w:id="114"/>
    <w:p>
      <w:pPr>
        <w:spacing w:after="0"/>
        <w:ind w:left="0"/>
        <w:jc w:val="both"/>
      </w:pPr>
      <w:r>
        <w:rPr>
          <w:rFonts w:ascii="Times New Roman"/>
          <w:b w:val="false"/>
          <w:i w:val="false"/>
          <w:color w:val="000000"/>
          <w:sz w:val="28"/>
        </w:rPr>
        <w:t>
      1) проект технического задания по предоставлению услуг, в котором должны быть отражены следующие основные сведения:</w:t>
      </w:r>
    </w:p>
    <w:bookmarkEnd w:id="114"/>
    <w:bookmarkStart w:name="z124" w:id="115"/>
    <w:p>
      <w:pPr>
        <w:spacing w:after="0"/>
        <w:ind w:left="0"/>
        <w:jc w:val="both"/>
      </w:pPr>
      <w:r>
        <w:rPr>
          <w:rFonts w:ascii="Times New Roman"/>
          <w:b w:val="false"/>
          <w:i w:val="false"/>
          <w:color w:val="000000"/>
          <w:sz w:val="28"/>
        </w:rPr>
        <w:t>
      цель и задачи привлечения услуг;</w:t>
      </w:r>
    </w:p>
    <w:bookmarkEnd w:id="115"/>
    <w:bookmarkStart w:name="z125" w:id="116"/>
    <w:p>
      <w:pPr>
        <w:spacing w:after="0"/>
        <w:ind w:left="0"/>
        <w:jc w:val="both"/>
      </w:pPr>
      <w:r>
        <w:rPr>
          <w:rFonts w:ascii="Times New Roman"/>
          <w:b w:val="false"/>
          <w:i w:val="false"/>
          <w:color w:val="000000"/>
          <w:sz w:val="28"/>
        </w:rPr>
        <w:t>
      общие требования к предоставлению услуг, в том числе в части доработки документации в соответствии с рекомендациями, полученными по результатам согласования и экспертизы, уточнении условий договора государственно-частного партнерства с победителем конкурса, при необходимости;</w:t>
      </w:r>
    </w:p>
    <w:bookmarkEnd w:id="116"/>
    <w:bookmarkStart w:name="z126" w:id="117"/>
    <w:p>
      <w:pPr>
        <w:spacing w:after="0"/>
        <w:ind w:left="0"/>
        <w:jc w:val="both"/>
      </w:pPr>
      <w:r>
        <w:rPr>
          <w:rFonts w:ascii="Times New Roman"/>
          <w:b w:val="false"/>
          <w:i w:val="false"/>
          <w:color w:val="000000"/>
          <w:sz w:val="28"/>
        </w:rPr>
        <w:t>
      сроки предоставления услуг;</w:t>
      </w:r>
    </w:p>
    <w:bookmarkEnd w:id="117"/>
    <w:bookmarkStart w:name="z127" w:id="118"/>
    <w:p>
      <w:pPr>
        <w:spacing w:after="0"/>
        <w:ind w:left="0"/>
        <w:jc w:val="both"/>
      </w:pPr>
      <w:r>
        <w:rPr>
          <w:rFonts w:ascii="Times New Roman"/>
          <w:b w:val="false"/>
          <w:i w:val="false"/>
          <w:color w:val="000000"/>
          <w:sz w:val="28"/>
        </w:rPr>
        <w:t>
      показатели (индикаторы) прямых результатов предоставления услуг;</w:t>
      </w:r>
    </w:p>
    <w:bookmarkEnd w:id="118"/>
    <w:bookmarkStart w:name="z128" w:id="119"/>
    <w:p>
      <w:pPr>
        <w:spacing w:after="0"/>
        <w:ind w:left="0"/>
        <w:jc w:val="both"/>
      </w:pPr>
      <w:r>
        <w:rPr>
          <w:rFonts w:ascii="Times New Roman"/>
          <w:b w:val="false"/>
          <w:i w:val="false"/>
          <w:color w:val="000000"/>
          <w:sz w:val="28"/>
        </w:rPr>
        <w:t>
      2) обоснование заявляемой общей стоимости услуг;</w:t>
      </w:r>
    </w:p>
    <w:bookmarkEnd w:id="119"/>
    <w:bookmarkStart w:name="z129" w:id="120"/>
    <w:p>
      <w:pPr>
        <w:spacing w:after="0"/>
        <w:ind w:left="0"/>
        <w:jc w:val="both"/>
      </w:pPr>
      <w:r>
        <w:rPr>
          <w:rFonts w:ascii="Times New Roman"/>
          <w:b w:val="false"/>
          <w:i w:val="false"/>
          <w:color w:val="000000"/>
          <w:sz w:val="28"/>
        </w:rPr>
        <w:t>
      3) иные сведения, обосновывающие необходимость привлечения услуг.</w:t>
      </w:r>
    </w:p>
    <w:bookmarkEnd w:id="120"/>
    <w:bookmarkStart w:name="z130" w:id="121"/>
    <w:p>
      <w:pPr>
        <w:spacing w:after="0"/>
        <w:ind w:left="0"/>
        <w:jc w:val="both"/>
      </w:pPr>
      <w:r>
        <w:rPr>
          <w:rFonts w:ascii="Times New Roman"/>
          <w:b w:val="false"/>
          <w:i w:val="false"/>
          <w:color w:val="000000"/>
          <w:sz w:val="28"/>
        </w:rPr>
        <w:t>
      49. Центральный уполномоченный орган по бюджетной политике вносит заявку на оказание услуг по консультативному сопровождению проектов государственно-частного партнерства и проведение экспертиз, предусмотренных параграфом 6 Главы 2 настоящих Правил, на рассмотрение в центральный уполномоченный орган по бюджетному планированию для последующего внесения на рассмотрение республиканской бюджетной комиссии.</w:t>
      </w:r>
    </w:p>
    <w:bookmarkEnd w:id="121"/>
    <w:bookmarkStart w:name="z131" w:id="122"/>
    <w:p>
      <w:pPr>
        <w:spacing w:after="0"/>
        <w:ind w:left="0"/>
        <w:jc w:val="both"/>
      </w:pPr>
      <w:r>
        <w:rPr>
          <w:rFonts w:ascii="Times New Roman"/>
          <w:b w:val="false"/>
          <w:i w:val="false"/>
          <w:color w:val="000000"/>
          <w:sz w:val="28"/>
        </w:rPr>
        <w:t>
      Местный уполномоченный орган по государственному планированию вносит заявку на оказание услуг по консультативному сопровождению проектов государственно-частного партнерства и проведение экспертиз, предусмотренных параграфом 6 Главы 2 настоящих Правил, на рассмотрение бюджетной комиссии.</w:t>
      </w:r>
    </w:p>
    <w:bookmarkEnd w:id="122"/>
    <w:bookmarkStart w:name="z132" w:id="123"/>
    <w:p>
      <w:pPr>
        <w:spacing w:after="0"/>
        <w:ind w:left="0"/>
        <w:jc w:val="both"/>
      </w:pPr>
      <w:r>
        <w:rPr>
          <w:rFonts w:ascii="Times New Roman"/>
          <w:b w:val="false"/>
          <w:i w:val="false"/>
          <w:color w:val="000000"/>
          <w:sz w:val="28"/>
        </w:rPr>
        <w:t>
      По объемам финансирования услуг по консультативному сопровождению каждого проекта государственно-частного партнерства, одобренного бюджетными комиссиями, центральный уполномоченный орган по бюджетной политике или местный уполномоченный орган по государственному планированию формируют перечень услуг по консультативному сопровождению проектов государственно-частного партнерства, которое осуществляется за счет средств соответствующей распределяемой бюджетной программы центрального уполномоченного органа по бюджетной политике или местного уполномоченного органа по государственному планированию.</w:t>
      </w:r>
    </w:p>
    <w:bookmarkEnd w:id="123"/>
    <w:bookmarkStart w:name="z133" w:id="124"/>
    <w:p>
      <w:pPr>
        <w:spacing w:after="0"/>
        <w:ind w:left="0"/>
        <w:jc w:val="both"/>
      </w:pPr>
      <w:r>
        <w:rPr>
          <w:rFonts w:ascii="Times New Roman"/>
          <w:b w:val="false"/>
          <w:i w:val="false"/>
          <w:color w:val="000000"/>
          <w:sz w:val="28"/>
        </w:rPr>
        <w:t>
      50. Соответствующая бюджетная комиссия по результатам рассмотрения определяет перечень услуг по консультативному сопровождению проектов государственно-частного партнерства, которое осуществляется за счет средств соответствующей распределяемой бюджетной программы центрального уполномоченного органа по бюджетной политике или местного уполномоченного органа по государственному планированию, а также виды и объемы финансирования по каждому проекту.</w:t>
      </w:r>
    </w:p>
    <w:bookmarkEnd w:id="124"/>
    <w:bookmarkStart w:name="z134" w:id="125"/>
    <w:p>
      <w:pPr>
        <w:spacing w:after="0"/>
        <w:ind w:left="0"/>
        <w:jc w:val="both"/>
      </w:pPr>
      <w:r>
        <w:rPr>
          <w:rFonts w:ascii="Times New Roman"/>
          <w:b w:val="false"/>
          <w:i w:val="false"/>
          <w:color w:val="000000"/>
          <w:sz w:val="28"/>
        </w:rPr>
        <w:t>
      51. Перечень услуг по консультативному сопровождению проектов государственно-частного партнерства содержит название и сумму финансирования по каждому проекту.</w:t>
      </w:r>
    </w:p>
    <w:bookmarkEnd w:id="125"/>
    <w:bookmarkStart w:name="z135" w:id="126"/>
    <w:p>
      <w:pPr>
        <w:spacing w:after="0"/>
        <w:ind w:left="0"/>
        <w:jc w:val="both"/>
      </w:pPr>
      <w:r>
        <w:rPr>
          <w:rFonts w:ascii="Times New Roman"/>
          <w:b w:val="false"/>
          <w:i w:val="false"/>
          <w:color w:val="000000"/>
          <w:sz w:val="28"/>
        </w:rPr>
        <w:t>
      52. Формирование, внесение на рассмотрение соответствующей бюджетной комиссии и утверждение изменений и (или) дополнений в перечни на оставшуюся сумму средств соответствующих распределяемых бюджетных программ осуществляются в порядке, установленном настоящим параграфом.</w:t>
      </w:r>
    </w:p>
    <w:bookmarkEnd w:id="126"/>
    <w:bookmarkStart w:name="z136" w:id="127"/>
    <w:p>
      <w:pPr>
        <w:spacing w:after="0"/>
        <w:ind w:left="0"/>
        <w:jc w:val="both"/>
      </w:pPr>
      <w:r>
        <w:rPr>
          <w:rFonts w:ascii="Times New Roman"/>
          <w:b w:val="false"/>
          <w:i w:val="false"/>
          <w:color w:val="000000"/>
          <w:sz w:val="28"/>
        </w:rPr>
        <w:t>
      53.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конкурсной документации проектов государственно-частного партнерства, консультативного сопровождения проектов государственно-частного партнерства, а также проведения экспертиз, предусмотренных законодательством Республики Казахстан , за исключением экономической экспертизы, администраторы бюджетных программ обеспечивают возврат неиспользованной части выделенных бюджетных средств до последнего уточнения соответствующего бюджета.</w:t>
      </w:r>
    </w:p>
    <w:bookmarkEnd w:id="127"/>
    <w:bookmarkStart w:name="z137" w:id="128"/>
    <w:p>
      <w:pPr>
        <w:spacing w:after="0"/>
        <w:ind w:left="0"/>
        <w:jc w:val="both"/>
      </w:pPr>
      <w:r>
        <w:rPr>
          <w:rFonts w:ascii="Times New Roman"/>
          <w:b w:val="false"/>
          <w:i w:val="false"/>
          <w:color w:val="000000"/>
          <w:sz w:val="28"/>
        </w:rPr>
        <w:t>
      54. Возврат неиспользованных или частично использованных бюджетных средств осуществляется путем восстановления соответствующих бюджетных программ центрального уполномоченного органа по бюджетной политике или местного уполномоченного органа по государственному планированию без соответствующего решения соответствующих бюджетных комиссий на основании разработанного в установленном порядке и принятого приказа центрального уполномоченного органа по бюджетной политике или решения местного исполнительного органа области, города республиканского значения и столицы о внесении изменений в приказ центрального уполномоченного органа по бюджетной политике или решение местного исполнительного органа области, города республиканского значения и столицы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сводный план финансирования по обязательствам.</w:t>
      </w:r>
    </w:p>
    <w:bookmarkEnd w:id="128"/>
    <w:bookmarkStart w:name="z138" w:id="129"/>
    <w:p>
      <w:pPr>
        <w:spacing w:after="0"/>
        <w:ind w:left="0"/>
        <w:jc w:val="both"/>
      </w:pPr>
      <w:r>
        <w:rPr>
          <w:rFonts w:ascii="Times New Roman"/>
          <w:b w:val="false"/>
          <w:i w:val="false"/>
          <w:color w:val="000000"/>
          <w:sz w:val="28"/>
        </w:rPr>
        <w:t>
      55. Не допускается возврат администратором бюджетной программы неиспользованной части выделенных бюджетных средств соответственно центральному уполномоченному органу по бюджетной политике или местному уполномоченному органу по государственному планированию после уточнения соответствующего бюджета,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конкурсной документации проектов государственно-частного партнерства, консультативного сопровождения проектов государственно-частного партнерства, проведения экспертиз, предусмотренных законодательством, за исключением экономической экспертизы.</w:t>
      </w:r>
    </w:p>
    <w:bookmarkEnd w:id="129"/>
    <w:bookmarkStart w:name="z139" w:id="130"/>
    <w:p>
      <w:pPr>
        <w:spacing w:after="0"/>
        <w:ind w:left="0"/>
        <w:jc w:val="both"/>
      </w:pPr>
      <w:r>
        <w:rPr>
          <w:rFonts w:ascii="Times New Roman"/>
          <w:b w:val="false"/>
          <w:i w:val="false"/>
          <w:color w:val="000000"/>
          <w:sz w:val="28"/>
        </w:rPr>
        <w:t>
      56. Администраторы бюджетных программ на основании перечня услуг по консультативному сопровождению, которое осуществляется за счет средств соответствующей распределяемой бюджетной программы центрального уполномоченного органа по бюджетной политике или местного уполномоченного органа по государственному планированию, обеспечивают в соответствии с законодательством Республики Казахстан в сфере государственных закупок привлечение аккредитованных юридических лиц, осуществляющих консультативное сопровождение проектов государственно-частного партнерства, для разработки или корректировки конкурсной документации.</w:t>
      </w:r>
    </w:p>
    <w:bookmarkEnd w:id="130"/>
    <w:bookmarkStart w:name="z140" w:id="131"/>
    <w:p>
      <w:pPr>
        <w:spacing w:after="0"/>
        <w:ind w:left="0"/>
        <w:jc w:val="both"/>
      </w:pPr>
      <w:r>
        <w:rPr>
          <w:rFonts w:ascii="Times New Roman"/>
          <w:b w:val="false"/>
          <w:i w:val="false"/>
          <w:color w:val="000000"/>
          <w:sz w:val="28"/>
        </w:rPr>
        <w:t>
      57. В обязательства поставщика по договору на разработку или корректировку конкурсной документации проектов государственно-частного партнерства, консультативное сопровождение проектов государственно-частного партнерства, включается требование об обязательной доработке конкурсной документации проектов государственно-частного партнерства, услуг по консультативному сопровождению проектов государственно-частного партнерства, поставщиком, в случае возникновения замечаний и предложений по результатам проведения соответствующих экспертиз, в том числе возвращении проекта на доработку при проведении экономической экспертизы проекта, администратором бюджетных программ в пределах общей стоимости договора в течение 30 (тридцати) календарных дней.</w:t>
      </w:r>
    </w:p>
    <w:bookmarkEnd w:id="131"/>
    <w:bookmarkStart w:name="z141" w:id="132"/>
    <w:p>
      <w:pPr>
        <w:spacing w:after="0"/>
        <w:ind w:left="0"/>
        <w:jc w:val="both"/>
      </w:pPr>
      <w:r>
        <w:rPr>
          <w:rFonts w:ascii="Times New Roman"/>
          <w:b w:val="false"/>
          <w:i w:val="false"/>
          <w:color w:val="000000"/>
          <w:sz w:val="28"/>
        </w:rPr>
        <w:t>
      58. Администраторы бюджетных программ представляют в центральный или местный уполномоченный орган по бюджетной политике информацию о ходе реализации мероприятий по разработке или корректировке конкурсной документации проектов государственно-частного партнерства, консультативному сопровождению проектов государственно-частного партнерства ежеквартально до 10 (десятого) числа месяца, следующего за отчетным кварталом.</w:t>
      </w:r>
    </w:p>
    <w:bookmarkEnd w:id="132"/>
    <w:bookmarkStart w:name="z142" w:id="133"/>
    <w:p>
      <w:pPr>
        <w:spacing w:after="0"/>
        <w:ind w:left="0"/>
        <w:jc w:val="both"/>
      </w:pPr>
      <w:r>
        <w:rPr>
          <w:rFonts w:ascii="Times New Roman"/>
          <w:b w:val="false"/>
          <w:i w:val="false"/>
          <w:color w:val="000000"/>
          <w:sz w:val="28"/>
        </w:rPr>
        <w:t>
      59. Финансирование проведения экономических экспертиз конкурсной документации проектов государственно-частного партнерства осуществляется за счет средств бюджетной программы центрального уполномоченного органа по бюджетной политике или местного уполномоченного органа по государственному планированию.</w:t>
      </w:r>
    </w:p>
    <w:bookmarkEnd w:id="133"/>
    <w:bookmarkStart w:name="z143" w:id="134"/>
    <w:p>
      <w:pPr>
        <w:spacing w:after="0"/>
        <w:ind w:left="0"/>
        <w:jc w:val="both"/>
      </w:pPr>
      <w:r>
        <w:rPr>
          <w:rFonts w:ascii="Times New Roman"/>
          <w:b w:val="false"/>
          <w:i w:val="false"/>
          <w:color w:val="000000"/>
          <w:sz w:val="28"/>
        </w:rPr>
        <w:t>
      60. Центральный уполномоченный орган по бюджетной политике в порядке, установленном законодательством Республики Казахстан в сфере государственных закупок, заключает договор на оказание услуг по проведению экспертиз конкурсной документации проектов государственно-частного партнерства с Центром развития государственно-частного партнерства.</w:t>
      </w:r>
    </w:p>
    <w:bookmarkEnd w:id="134"/>
    <w:bookmarkStart w:name="z144" w:id="135"/>
    <w:p>
      <w:pPr>
        <w:spacing w:after="0"/>
        <w:ind w:left="0"/>
        <w:jc w:val="both"/>
      </w:pPr>
      <w:r>
        <w:rPr>
          <w:rFonts w:ascii="Times New Roman"/>
          <w:b w:val="false"/>
          <w:i w:val="false"/>
          <w:color w:val="000000"/>
          <w:sz w:val="28"/>
        </w:rPr>
        <w:t xml:space="preserve">
      Местные уполномоченные органы по государственному планированию в порядке, установленном законодательством Республики Казахстан в сфере государственных закупок, заключают договоры на оказание услуг по проведению экспертиз конкурсной документации проектов государственно-частного партнерства с аккредитованными юридическими лицами в соответствии с подпунктом 11-6 </w:t>
      </w:r>
      <w:r>
        <w:rPr>
          <w:rFonts w:ascii="Times New Roman"/>
          <w:b w:val="false"/>
          <w:i w:val="false"/>
          <w:color w:val="000000"/>
          <w:sz w:val="28"/>
        </w:rPr>
        <w:t>статьи 20</w:t>
      </w:r>
      <w:r>
        <w:rPr>
          <w:rFonts w:ascii="Times New Roman"/>
          <w:b w:val="false"/>
          <w:i w:val="false"/>
          <w:color w:val="000000"/>
          <w:sz w:val="28"/>
        </w:rPr>
        <w:t xml:space="preserve"> Закона.</w:t>
      </w:r>
    </w:p>
    <w:bookmarkEnd w:id="135"/>
    <w:bookmarkStart w:name="z145" w:id="136"/>
    <w:p>
      <w:pPr>
        <w:spacing w:after="0"/>
        <w:ind w:left="0"/>
        <w:jc w:val="both"/>
      </w:pPr>
      <w:r>
        <w:rPr>
          <w:rFonts w:ascii="Times New Roman"/>
          <w:b w:val="false"/>
          <w:i w:val="false"/>
          <w:color w:val="000000"/>
          <w:sz w:val="28"/>
        </w:rPr>
        <w:t>
      61. Финансирование координации разработки проектов государственно-частного партнерства особой значимости с участием международных финансовых институтов осуществляется за счет средств бюджетной программы центрального уполномоченного органа по бюджетной политике.</w:t>
      </w:r>
    </w:p>
    <w:bookmarkEnd w:id="136"/>
    <w:bookmarkStart w:name="z146" w:id="137"/>
    <w:p>
      <w:pPr>
        <w:spacing w:after="0"/>
        <w:ind w:left="0"/>
        <w:jc w:val="both"/>
      </w:pPr>
      <w:r>
        <w:rPr>
          <w:rFonts w:ascii="Times New Roman"/>
          <w:b w:val="false"/>
          <w:i w:val="false"/>
          <w:color w:val="000000"/>
          <w:sz w:val="28"/>
        </w:rPr>
        <w:t>
      62. Центральный уполномоченный орган по бюджетной политике в порядке, установленном законодательством Республики Казахстан в сфере государственных закупок, заключает договор с Центром развития государственно-частного партнерства на оказание услуг по координации разработки проектов государственно-частного партнерства особой значимости с участием международных финансовых институтов.</w:t>
      </w:r>
    </w:p>
    <w:bookmarkEnd w:id="137"/>
    <w:bookmarkStart w:name="z147" w:id="138"/>
    <w:p>
      <w:pPr>
        <w:spacing w:after="0"/>
        <w:ind w:left="0"/>
        <w:jc w:val="both"/>
      </w:pPr>
      <w:r>
        <w:rPr>
          <w:rFonts w:ascii="Times New Roman"/>
          <w:b w:val="false"/>
          <w:i w:val="false"/>
          <w:color w:val="000000"/>
          <w:sz w:val="28"/>
        </w:rPr>
        <w:t xml:space="preserve">
      Услуги по координации разработки проектов государственно-частного партнерства особой значимости с участием международных финансовых институтов оплачиваются из средств бюджета при условии заключения соглашения между международными финансовыми институтами, уполномоченным лицом и Центром развития государственно-частного партнерства на разработку конкурсной документации и, при необходимости, сопровождение конкурсных процедур определения частного партнера. </w:t>
      </w:r>
    </w:p>
    <w:bookmarkEnd w:id="138"/>
    <w:bookmarkStart w:name="z148" w:id="139"/>
    <w:p>
      <w:pPr>
        <w:spacing w:after="0"/>
        <w:ind w:left="0"/>
        <w:jc w:val="left"/>
      </w:pPr>
      <w:r>
        <w:rPr>
          <w:rFonts w:ascii="Times New Roman"/>
          <w:b/>
          <w:i w:val="false"/>
          <w:color w:val="000000"/>
        </w:rPr>
        <w:t xml:space="preserve"> Параграф 6. Разработка, согласование, экспертиза, а также утверждение конкурсной документации проекта государственно-частного партнерства, в том числе при внесении в нее изменений и (или) дополнений</w:t>
      </w:r>
    </w:p>
    <w:bookmarkEnd w:id="139"/>
    <w:bookmarkStart w:name="z149" w:id="140"/>
    <w:p>
      <w:pPr>
        <w:spacing w:after="0"/>
        <w:ind w:left="0"/>
        <w:jc w:val="both"/>
      </w:pPr>
      <w:r>
        <w:rPr>
          <w:rFonts w:ascii="Times New Roman"/>
          <w:b w:val="false"/>
          <w:i w:val="false"/>
          <w:color w:val="000000"/>
          <w:sz w:val="28"/>
        </w:rPr>
        <w:t>
      63. Конкурсная документация, в том числе при внесении в нее соответствующих изменений и (или) дополнений (далее – конкурсная документация), разрабатывается на казахском и русском языках, с учетом требований законодательства Республики Казахстан сфере государственных секретов, в порядке, установленном настоящим параграфом настоящих Правил, на иных языках с учетом специфики проекта государственно-частного партнерства.</w:t>
      </w:r>
    </w:p>
    <w:bookmarkEnd w:id="140"/>
    <w:bookmarkStart w:name="z150" w:id="141"/>
    <w:p>
      <w:pPr>
        <w:spacing w:after="0"/>
        <w:ind w:left="0"/>
        <w:jc w:val="both"/>
      </w:pPr>
      <w:r>
        <w:rPr>
          <w:rFonts w:ascii="Times New Roman"/>
          <w:b w:val="false"/>
          <w:i w:val="false"/>
          <w:color w:val="000000"/>
          <w:sz w:val="28"/>
        </w:rPr>
        <w:t xml:space="preserve">
      64. Конкурсная документация согласно </w:t>
      </w:r>
      <w:r>
        <w:rPr>
          <w:rFonts w:ascii="Times New Roman"/>
          <w:b w:val="false"/>
          <w:i w:val="false"/>
          <w:color w:val="000000"/>
          <w:sz w:val="28"/>
        </w:rPr>
        <w:t>пункту 2</w:t>
      </w:r>
      <w:r>
        <w:rPr>
          <w:rFonts w:ascii="Times New Roman"/>
          <w:b w:val="false"/>
          <w:i w:val="false"/>
          <w:color w:val="000000"/>
          <w:sz w:val="28"/>
        </w:rPr>
        <w:t xml:space="preserve"> статьи 37 Закона содержит следующую информацию:</w:t>
      </w:r>
    </w:p>
    <w:bookmarkEnd w:id="141"/>
    <w:bookmarkStart w:name="z151" w:id="142"/>
    <w:p>
      <w:pPr>
        <w:spacing w:after="0"/>
        <w:ind w:left="0"/>
        <w:jc w:val="both"/>
      </w:pPr>
      <w:r>
        <w:rPr>
          <w:rFonts w:ascii="Times New Roman"/>
          <w:b w:val="false"/>
          <w:i w:val="false"/>
          <w:color w:val="000000"/>
          <w:sz w:val="28"/>
        </w:rPr>
        <w:t>
      1) паспорт проекта, включающий общие сведения о проекте государственно-частного партнерства:</w:t>
      </w:r>
    </w:p>
    <w:bookmarkEnd w:id="142"/>
    <w:p>
      <w:pPr>
        <w:spacing w:after="0"/>
        <w:ind w:left="0"/>
        <w:jc w:val="both"/>
      </w:pPr>
      <w:r>
        <w:rPr>
          <w:rFonts w:ascii="Times New Roman"/>
          <w:b w:val="false"/>
          <w:i w:val="false"/>
          <w:color w:val="000000"/>
          <w:sz w:val="28"/>
        </w:rPr>
        <w:t>
      наименование проекта;</w:t>
      </w:r>
    </w:p>
    <w:p>
      <w:pPr>
        <w:spacing w:after="0"/>
        <w:ind w:left="0"/>
        <w:jc w:val="both"/>
      </w:pPr>
      <w:r>
        <w:rPr>
          <w:rFonts w:ascii="Times New Roman"/>
          <w:b w:val="false"/>
          <w:i w:val="false"/>
          <w:color w:val="000000"/>
          <w:sz w:val="28"/>
        </w:rPr>
        <w:t>
      наименование организатора конкурса;</w:t>
      </w:r>
    </w:p>
    <w:p>
      <w:pPr>
        <w:spacing w:after="0"/>
        <w:ind w:left="0"/>
        <w:jc w:val="both"/>
      </w:pPr>
      <w:r>
        <w:rPr>
          <w:rFonts w:ascii="Times New Roman"/>
          <w:b w:val="false"/>
          <w:i w:val="false"/>
          <w:color w:val="000000"/>
          <w:sz w:val="28"/>
        </w:rPr>
        <w:t>
      краткое описание объекта государственно-частного партнерства;</w:t>
      </w:r>
    </w:p>
    <w:p>
      <w:pPr>
        <w:spacing w:after="0"/>
        <w:ind w:left="0"/>
        <w:jc w:val="both"/>
      </w:pPr>
      <w:r>
        <w:rPr>
          <w:rFonts w:ascii="Times New Roman"/>
          <w:b w:val="false"/>
          <w:i w:val="false"/>
          <w:color w:val="000000"/>
          <w:sz w:val="28"/>
        </w:rPr>
        <w:t>
      место реализации проекта;</w:t>
      </w:r>
    </w:p>
    <w:p>
      <w:pPr>
        <w:spacing w:after="0"/>
        <w:ind w:left="0"/>
        <w:jc w:val="both"/>
      </w:pPr>
      <w:r>
        <w:rPr>
          <w:rFonts w:ascii="Times New Roman"/>
          <w:b w:val="false"/>
          <w:i w:val="false"/>
          <w:color w:val="000000"/>
          <w:sz w:val="28"/>
        </w:rPr>
        <w:t>
      краткое содержание инвестиционного и эксплуатационного периодов;</w:t>
      </w:r>
    </w:p>
    <w:p>
      <w:pPr>
        <w:spacing w:after="0"/>
        <w:ind w:left="0"/>
        <w:jc w:val="both"/>
      </w:pPr>
      <w:r>
        <w:rPr>
          <w:rFonts w:ascii="Times New Roman"/>
          <w:b w:val="false"/>
          <w:i w:val="false"/>
          <w:color w:val="000000"/>
          <w:sz w:val="28"/>
        </w:rPr>
        <w:t>
      срок реализации проекта с разбивкой на периоды;</w:t>
      </w:r>
    </w:p>
    <w:p>
      <w:pPr>
        <w:spacing w:after="0"/>
        <w:ind w:left="0"/>
        <w:jc w:val="both"/>
      </w:pPr>
      <w:r>
        <w:rPr>
          <w:rFonts w:ascii="Times New Roman"/>
          <w:b w:val="false"/>
          <w:i w:val="false"/>
          <w:color w:val="000000"/>
          <w:sz w:val="28"/>
        </w:rPr>
        <w:t>
      предполагаемая сумма инвестиций;</w:t>
      </w:r>
    </w:p>
    <w:bookmarkStart w:name="z159" w:id="143"/>
    <w:p>
      <w:pPr>
        <w:spacing w:after="0"/>
        <w:ind w:left="0"/>
        <w:jc w:val="both"/>
      </w:pPr>
      <w:r>
        <w:rPr>
          <w:rFonts w:ascii="Times New Roman"/>
          <w:b w:val="false"/>
          <w:i w:val="false"/>
          <w:color w:val="000000"/>
          <w:sz w:val="28"/>
        </w:rPr>
        <w:t xml:space="preserve">
      2) конкурсные условия, включая: </w:t>
      </w:r>
    </w:p>
    <w:bookmarkEnd w:id="143"/>
    <w:bookmarkStart w:name="z160" w:id="144"/>
    <w:p>
      <w:pPr>
        <w:spacing w:after="0"/>
        <w:ind w:left="0"/>
        <w:jc w:val="both"/>
      </w:pPr>
      <w:r>
        <w:rPr>
          <w:rFonts w:ascii="Times New Roman"/>
          <w:b w:val="false"/>
          <w:i w:val="false"/>
          <w:color w:val="000000"/>
          <w:sz w:val="28"/>
        </w:rPr>
        <w:t>
      порядок подачи заявки на квалификацию,</w:t>
      </w:r>
    </w:p>
    <w:bookmarkEnd w:id="144"/>
    <w:bookmarkStart w:name="z161" w:id="145"/>
    <w:p>
      <w:pPr>
        <w:spacing w:after="0"/>
        <w:ind w:left="0"/>
        <w:jc w:val="both"/>
      </w:pPr>
      <w:r>
        <w:rPr>
          <w:rFonts w:ascii="Times New Roman"/>
          <w:b w:val="false"/>
          <w:i w:val="false"/>
          <w:color w:val="000000"/>
          <w:sz w:val="28"/>
        </w:rPr>
        <w:t xml:space="preserve">
      требования к документам, подтверждающим соответствие потенциальных частных партнеров предъявляемым квалификационным требованиям; </w:t>
      </w:r>
    </w:p>
    <w:bookmarkEnd w:id="145"/>
    <w:bookmarkStart w:name="z162" w:id="146"/>
    <w:p>
      <w:pPr>
        <w:spacing w:after="0"/>
        <w:ind w:left="0"/>
        <w:jc w:val="both"/>
      </w:pPr>
      <w:r>
        <w:rPr>
          <w:rFonts w:ascii="Times New Roman"/>
          <w:b w:val="false"/>
          <w:i w:val="false"/>
          <w:color w:val="000000"/>
          <w:sz w:val="28"/>
        </w:rPr>
        <w:t xml:space="preserve">
      описание критериев определения лучшей конкурсной заявки; </w:t>
      </w:r>
    </w:p>
    <w:bookmarkEnd w:id="146"/>
    <w:bookmarkStart w:name="z163" w:id="147"/>
    <w:p>
      <w:pPr>
        <w:spacing w:after="0"/>
        <w:ind w:left="0"/>
        <w:jc w:val="both"/>
      </w:pPr>
      <w:r>
        <w:rPr>
          <w:rFonts w:ascii="Times New Roman"/>
          <w:b w:val="false"/>
          <w:i w:val="false"/>
          <w:color w:val="000000"/>
          <w:sz w:val="28"/>
        </w:rPr>
        <w:t xml:space="preserve">
      указание валюты (валют), в которой должны быть выражены параметры проекта государственно-частного партнерства, и курс валюты (валют), который будет применен для приведения к единой валюте в целях их сопоставления и оценки; </w:t>
      </w:r>
    </w:p>
    <w:bookmarkEnd w:id="147"/>
    <w:bookmarkStart w:name="z164" w:id="148"/>
    <w:p>
      <w:pPr>
        <w:spacing w:after="0"/>
        <w:ind w:left="0"/>
        <w:jc w:val="both"/>
      </w:pPr>
      <w:r>
        <w:rPr>
          <w:rFonts w:ascii="Times New Roman"/>
          <w:b w:val="false"/>
          <w:i w:val="false"/>
          <w:color w:val="000000"/>
          <w:sz w:val="28"/>
        </w:rPr>
        <w:t xml:space="preserve">
      требования к языку представления конкурсной заявки; </w:t>
      </w:r>
    </w:p>
    <w:bookmarkEnd w:id="148"/>
    <w:bookmarkStart w:name="z165" w:id="149"/>
    <w:p>
      <w:pPr>
        <w:spacing w:after="0"/>
        <w:ind w:left="0"/>
        <w:jc w:val="both"/>
      </w:pPr>
      <w:r>
        <w:rPr>
          <w:rFonts w:ascii="Times New Roman"/>
          <w:b w:val="false"/>
          <w:i w:val="false"/>
          <w:color w:val="000000"/>
          <w:sz w:val="28"/>
        </w:rPr>
        <w:t>
      указание на право потенциального частного партнера изменять или отзывать свою конкурсную заявку до истечения срока представления конкурсных заявок;</w:t>
      </w:r>
    </w:p>
    <w:bookmarkEnd w:id="149"/>
    <w:bookmarkStart w:name="z166" w:id="150"/>
    <w:p>
      <w:pPr>
        <w:spacing w:after="0"/>
        <w:ind w:left="0"/>
        <w:jc w:val="both"/>
      </w:pPr>
      <w:r>
        <w:rPr>
          <w:rFonts w:ascii="Times New Roman"/>
          <w:b w:val="false"/>
          <w:i w:val="false"/>
          <w:color w:val="000000"/>
          <w:sz w:val="28"/>
        </w:rPr>
        <w:t>
      содержание конкурсной заявки, способ, место, срок представления и действия конкурсных заявок, а также условия внесения обеспечения конкурсной заявки;</w:t>
      </w:r>
    </w:p>
    <w:bookmarkEnd w:id="150"/>
    <w:bookmarkStart w:name="z167" w:id="151"/>
    <w:p>
      <w:pPr>
        <w:spacing w:after="0"/>
        <w:ind w:left="0"/>
        <w:jc w:val="both"/>
      </w:pPr>
      <w:r>
        <w:rPr>
          <w:rFonts w:ascii="Times New Roman"/>
          <w:b w:val="false"/>
          <w:i w:val="false"/>
          <w:color w:val="000000"/>
          <w:sz w:val="28"/>
        </w:rPr>
        <w:t>
      способы получения разъяснений по содержанию конкурсной документации проекта государственно-частного партнерства;</w:t>
      </w:r>
    </w:p>
    <w:bookmarkEnd w:id="151"/>
    <w:bookmarkStart w:name="z168" w:id="152"/>
    <w:p>
      <w:pPr>
        <w:spacing w:after="0"/>
        <w:ind w:left="0"/>
        <w:jc w:val="both"/>
      </w:pPr>
      <w:r>
        <w:rPr>
          <w:rFonts w:ascii="Times New Roman"/>
          <w:b w:val="false"/>
          <w:i w:val="false"/>
          <w:color w:val="000000"/>
          <w:sz w:val="28"/>
        </w:rPr>
        <w:t>
      процедуры, место, дату и время вскрытия конвертов с конкурсными заявками;</w:t>
      </w:r>
    </w:p>
    <w:bookmarkEnd w:id="152"/>
    <w:bookmarkStart w:name="z169" w:id="153"/>
    <w:p>
      <w:pPr>
        <w:spacing w:after="0"/>
        <w:ind w:left="0"/>
        <w:jc w:val="both"/>
      </w:pPr>
      <w:r>
        <w:rPr>
          <w:rFonts w:ascii="Times New Roman"/>
          <w:b w:val="false"/>
          <w:i w:val="false"/>
          <w:color w:val="000000"/>
          <w:sz w:val="28"/>
        </w:rPr>
        <w:t>
      существенные условия конкурса, то есть условия, в которые не допускается внесение изменений в ходе переговоров;</w:t>
      </w:r>
    </w:p>
    <w:bookmarkEnd w:id="153"/>
    <w:bookmarkStart w:name="z170" w:id="154"/>
    <w:p>
      <w:pPr>
        <w:spacing w:after="0"/>
        <w:ind w:left="0"/>
        <w:jc w:val="both"/>
      </w:pPr>
      <w:r>
        <w:rPr>
          <w:rFonts w:ascii="Times New Roman"/>
          <w:b w:val="false"/>
          <w:i w:val="false"/>
          <w:color w:val="000000"/>
          <w:sz w:val="28"/>
        </w:rPr>
        <w:t>
      3) технико-экономическое обоснование проекта государственно-частного партнерства либо информационный лист, содержащий описание проекта государственно-частного партнерства, по проектам, имеющим разработанные проектно-сметные документации, а также реализуемым на основании типовых проектов, типовых проектных решений или проектов повторного применения.</w:t>
      </w:r>
    </w:p>
    <w:bookmarkEnd w:id="154"/>
    <w:bookmarkStart w:name="z171" w:id="155"/>
    <w:p>
      <w:pPr>
        <w:spacing w:after="0"/>
        <w:ind w:left="0"/>
        <w:jc w:val="both"/>
      </w:pPr>
      <w:r>
        <w:rPr>
          <w:rFonts w:ascii="Times New Roman"/>
          <w:b w:val="false"/>
          <w:i w:val="false"/>
          <w:color w:val="000000"/>
          <w:sz w:val="28"/>
        </w:rPr>
        <w:t xml:space="preserve">
      Технико-экономическое обоснование проекта государственно-частного партнерства разрабатывается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w:t>
      </w:r>
    </w:p>
    <w:bookmarkEnd w:id="155"/>
    <w:bookmarkStart w:name="z172" w:id="156"/>
    <w:p>
      <w:pPr>
        <w:spacing w:after="0"/>
        <w:ind w:left="0"/>
        <w:jc w:val="both"/>
      </w:pPr>
      <w:r>
        <w:rPr>
          <w:rFonts w:ascii="Times New Roman"/>
          <w:b w:val="false"/>
          <w:i w:val="false"/>
          <w:color w:val="000000"/>
          <w:sz w:val="28"/>
        </w:rPr>
        <w:t xml:space="preserve">
      Информационный лист,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56"/>
    <w:bookmarkStart w:name="z173" w:id="157"/>
    <w:p>
      <w:pPr>
        <w:spacing w:after="0"/>
        <w:ind w:left="0"/>
        <w:jc w:val="both"/>
      </w:pPr>
      <w:r>
        <w:rPr>
          <w:rFonts w:ascii="Times New Roman"/>
          <w:b w:val="false"/>
          <w:i w:val="false"/>
          <w:color w:val="000000"/>
          <w:sz w:val="28"/>
        </w:rPr>
        <w:t>
      4) проект договора государственно-частного партнерства.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приказом Заместителя Премьер-Министра - Министра национальной экономики РК от 31.07.2025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58"/>
    <w:p>
      <w:pPr>
        <w:spacing w:after="0"/>
        <w:ind w:left="0"/>
        <w:jc w:val="both"/>
      </w:pPr>
      <w:r>
        <w:rPr>
          <w:rFonts w:ascii="Times New Roman"/>
          <w:b w:val="false"/>
          <w:i w:val="false"/>
          <w:color w:val="000000"/>
          <w:sz w:val="28"/>
        </w:rPr>
        <w:t>
      65. В рамках реализации частной инициативы частный инициатор в срок не позднее 15 (пятнадцать) рабочих дней с даты получения экономического заключения, предусмотренного пунктом 35 Правил, направляет уполномоченному лицу проект договора государственно-частного партнерства.</w:t>
      </w:r>
    </w:p>
    <w:bookmarkEnd w:id="158"/>
    <w:bookmarkStart w:name="z175" w:id="159"/>
    <w:p>
      <w:pPr>
        <w:spacing w:after="0"/>
        <w:ind w:left="0"/>
        <w:jc w:val="both"/>
      </w:pPr>
      <w:r>
        <w:rPr>
          <w:rFonts w:ascii="Times New Roman"/>
          <w:b w:val="false"/>
          <w:i w:val="false"/>
          <w:color w:val="000000"/>
          <w:sz w:val="28"/>
        </w:rPr>
        <w:t>
      Уполномоченное лицо разрабатывает на основании проектов информационного листа и договора государственно-частного партнерства, разработанных частным инициатором, проект конкурсной документации согласно пункту 64 настоящих Правил и направляет на дальнейшее согласование и экспертизы в порядке, предусмотренном настоящими Правилами.</w:t>
      </w:r>
    </w:p>
    <w:bookmarkEnd w:id="159"/>
    <w:bookmarkStart w:name="z176" w:id="160"/>
    <w:p>
      <w:pPr>
        <w:spacing w:after="0"/>
        <w:ind w:left="0"/>
        <w:jc w:val="both"/>
      </w:pPr>
      <w:r>
        <w:rPr>
          <w:rFonts w:ascii="Times New Roman"/>
          <w:b w:val="false"/>
          <w:i w:val="false"/>
          <w:color w:val="000000"/>
          <w:sz w:val="28"/>
        </w:rPr>
        <w:t>
      66. Конкурсная документация подлежит отраслевой экспертизе уполномоченным органом соответствующей отрасли.</w:t>
      </w:r>
    </w:p>
    <w:bookmarkEnd w:id="160"/>
    <w:bookmarkStart w:name="z177" w:id="161"/>
    <w:p>
      <w:pPr>
        <w:spacing w:after="0"/>
        <w:ind w:left="0"/>
        <w:jc w:val="both"/>
      </w:pPr>
      <w:r>
        <w:rPr>
          <w:rFonts w:ascii="Times New Roman"/>
          <w:b w:val="false"/>
          <w:i w:val="false"/>
          <w:color w:val="000000"/>
          <w:sz w:val="28"/>
        </w:rPr>
        <w:t>
      Требование к удостоверению конкурсной документации посредством электронной цифровой подписи применяется при прохождении всех необходимых согласований и экспертиз конкурсной документации, а также при размещении организатором конкурса конкурсной документации на веб-портале государственно-частного партнерства.</w:t>
      </w:r>
    </w:p>
    <w:bookmarkEnd w:id="161"/>
    <w:bookmarkStart w:name="z178" w:id="162"/>
    <w:p>
      <w:pPr>
        <w:spacing w:after="0"/>
        <w:ind w:left="0"/>
        <w:jc w:val="both"/>
      </w:pPr>
      <w:r>
        <w:rPr>
          <w:rFonts w:ascii="Times New Roman"/>
          <w:b w:val="false"/>
          <w:i w:val="false"/>
          <w:color w:val="000000"/>
          <w:sz w:val="28"/>
        </w:rPr>
        <w:t xml:space="preserve">
      Отраслевая экспертиза конкурсной документации проводится отраслевыми центральными государственными органами по республиканским проектам государственно-частного партнерства либо местными отраслевыми государственными органами по местным проектам государственно-частного партнерства в течение 10 (десяти) рабочих дней с момента внесения. Отраслевое заключение (указывается положительное либо отрицательное) по результатам экспертизы оформляется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размещается на веб-портале государственно-частного партнерства.</w:t>
      </w:r>
    </w:p>
    <w:bookmarkEnd w:id="162"/>
    <w:bookmarkStart w:name="z179" w:id="163"/>
    <w:p>
      <w:pPr>
        <w:spacing w:after="0"/>
        <w:ind w:left="0"/>
        <w:jc w:val="both"/>
      </w:pPr>
      <w:r>
        <w:rPr>
          <w:rFonts w:ascii="Times New Roman"/>
          <w:b w:val="false"/>
          <w:i w:val="false"/>
          <w:color w:val="000000"/>
          <w:sz w:val="28"/>
        </w:rPr>
        <w:t>
      Местные отраслевые государственные органы направляют в центральные государственные органы соответствующей отрасли копию отраслевого заключения по местным проектам государственно-частного партнерства, стоимость которых свыше четырехмиллионного месячного расчетного показателя.</w:t>
      </w:r>
    </w:p>
    <w:bookmarkEnd w:id="163"/>
    <w:bookmarkStart w:name="z180" w:id="164"/>
    <w:p>
      <w:pPr>
        <w:spacing w:after="0"/>
        <w:ind w:left="0"/>
        <w:jc w:val="both"/>
      </w:pPr>
      <w:r>
        <w:rPr>
          <w:rFonts w:ascii="Times New Roman"/>
          <w:b w:val="false"/>
          <w:i w:val="false"/>
          <w:color w:val="000000"/>
          <w:sz w:val="28"/>
        </w:rPr>
        <w:t>
      67. В случае признания проекта государственно-частного партнерства по срокам реализации, целесообразности, объемам, стоимости и механизму реализации, достижению конечных результатов по проекту государственно-частного партнерства, подготавливается положительное отраслевое заключение, при наличии замечаний – отрицательное отраслевое заключение.</w:t>
      </w:r>
    </w:p>
    <w:bookmarkEnd w:id="164"/>
    <w:bookmarkStart w:name="z181" w:id="165"/>
    <w:p>
      <w:pPr>
        <w:spacing w:after="0"/>
        <w:ind w:left="0"/>
        <w:jc w:val="both"/>
      </w:pPr>
      <w:r>
        <w:rPr>
          <w:rFonts w:ascii="Times New Roman"/>
          <w:b w:val="false"/>
          <w:i w:val="false"/>
          <w:color w:val="000000"/>
          <w:sz w:val="28"/>
        </w:rPr>
        <w:t>
      Конкурсная документация при внесении в нее изменений и (или) дополнений подлежит повторному направлению на отраслевую экспертизу.</w:t>
      </w:r>
    </w:p>
    <w:bookmarkEnd w:id="165"/>
    <w:bookmarkStart w:name="z182" w:id="166"/>
    <w:p>
      <w:pPr>
        <w:spacing w:after="0"/>
        <w:ind w:left="0"/>
        <w:jc w:val="both"/>
      </w:pPr>
      <w:r>
        <w:rPr>
          <w:rFonts w:ascii="Times New Roman"/>
          <w:b w:val="false"/>
          <w:i w:val="false"/>
          <w:color w:val="000000"/>
          <w:sz w:val="28"/>
        </w:rPr>
        <w:t>
      68. Отраслевое заключение подписывается с применением электронной цифровой подписи удостоверяющего центра государственных органов первым руководителем отраслевого центрального, либо местного государственного органа, либо лицом его, замещающим с приложением соответствующего приказа и представляется посредством веб-портала государственно-частного партнерства.</w:t>
      </w:r>
    </w:p>
    <w:bookmarkEnd w:id="166"/>
    <w:bookmarkStart w:name="z183" w:id="167"/>
    <w:p>
      <w:pPr>
        <w:spacing w:after="0"/>
        <w:ind w:left="0"/>
        <w:jc w:val="both"/>
      </w:pPr>
      <w:r>
        <w:rPr>
          <w:rFonts w:ascii="Times New Roman"/>
          <w:b w:val="false"/>
          <w:i w:val="false"/>
          <w:color w:val="000000"/>
          <w:sz w:val="28"/>
        </w:rPr>
        <w:t xml:space="preserve">
      69. По проектам государственно-частного партнерства в сфере информатизации оценка технологических, технических решений, предусмотренных в конкурсной документации, в том числе графика реализации, проводится в рамках согласования в соответствии со </w:t>
      </w:r>
      <w:r>
        <w:rPr>
          <w:rFonts w:ascii="Times New Roman"/>
          <w:b w:val="false"/>
          <w:i w:val="false"/>
          <w:color w:val="000000"/>
          <w:sz w:val="28"/>
        </w:rPr>
        <w:t>статьей 59</w:t>
      </w:r>
      <w:r>
        <w:rPr>
          <w:rFonts w:ascii="Times New Roman"/>
          <w:b w:val="false"/>
          <w:i w:val="false"/>
          <w:color w:val="000000"/>
          <w:sz w:val="28"/>
        </w:rPr>
        <w:t xml:space="preserve"> Закона Республики Казахстан "Об информатизации".</w:t>
      </w:r>
    </w:p>
    <w:bookmarkEnd w:id="167"/>
    <w:bookmarkStart w:name="z184" w:id="168"/>
    <w:p>
      <w:pPr>
        <w:spacing w:after="0"/>
        <w:ind w:left="0"/>
        <w:jc w:val="both"/>
      </w:pPr>
      <w:r>
        <w:rPr>
          <w:rFonts w:ascii="Times New Roman"/>
          <w:b w:val="false"/>
          <w:i w:val="false"/>
          <w:color w:val="000000"/>
          <w:sz w:val="28"/>
        </w:rPr>
        <w:t>
      В случае если проект государственно-частного партнерства предусматривает создание информационных систем и принятие государственных обязательств уполномоченный орган в сфере информатизации при согласовании проекта конкурсной документации проекта рассматривает вопрос целесообразности принятия программного обеспечения в государственную собственность.</w:t>
      </w:r>
    </w:p>
    <w:bookmarkEnd w:id="168"/>
    <w:bookmarkStart w:name="z185" w:id="169"/>
    <w:p>
      <w:pPr>
        <w:spacing w:after="0"/>
        <w:ind w:left="0"/>
        <w:jc w:val="both"/>
      </w:pPr>
      <w:r>
        <w:rPr>
          <w:rFonts w:ascii="Times New Roman"/>
          <w:b w:val="false"/>
          <w:i w:val="false"/>
          <w:color w:val="000000"/>
          <w:sz w:val="28"/>
        </w:rPr>
        <w:t>
      В случае если проект государственно-частного партнерства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отраслевых экспертиз конкурсной документации, подготавливаемых согласно требованиям настоящего пункта для отраслевой экспертизы.</w:t>
      </w:r>
    </w:p>
    <w:bookmarkEnd w:id="169"/>
    <w:bookmarkStart w:name="z186" w:id="170"/>
    <w:p>
      <w:pPr>
        <w:spacing w:after="0"/>
        <w:ind w:left="0"/>
        <w:jc w:val="both"/>
      </w:pPr>
      <w:r>
        <w:rPr>
          <w:rFonts w:ascii="Times New Roman"/>
          <w:b w:val="false"/>
          <w:i w:val="false"/>
          <w:color w:val="000000"/>
          <w:sz w:val="28"/>
        </w:rPr>
        <w:t>
      70. В случае принадлежности проекта государственно-частного партнерства к сферам естественных монополий организатор конкурса направляет на согласование конкурсную документацию уполномоченному органу, осуществляющему руководство в сферах естественных монополий в течение 10 (десяти) рабочих дней со дня их поступления с рассмотрением следующих вопросов:</w:t>
      </w:r>
    </w:p>
    <w:bookmarkEnd w:id="170"/>
    <w:bookmarkStart w:name="z187" w:id="171"/>
    <w:p>
      <w:pPr>
        <w:spacing w:after="0"/>
        <w:ind w:left="0"/>
        <w:jc w:val="both"/>
      </w:pPr>
      <w:r>
        <w:rPr>
          <w:rFonts w:ascii="Times New Roman"/>
          <w:b w:val="false"/>
          <w:i w:val="false"/>
          <w:color w:val="000000"/>
          <w:sz w:val="28"/>
        </w:rPr>
        <w:t>
      1) соответствие положений конкурсной документации в части порядка формирования и утверждения тарифов (цен, ставок сборов) на товары, работы и услуги, относящиеся к сфере естественных монополий, требованиям действующего законодательства Республики Казахстан в сфере естественных монополий;</w:t>
      </w:r>
    </w:p>
    <w:bookmarkEnd w:id="171"/>
    <w:bookmarkStart w:name="z188" w:id="172"/>
    <w:p>
      <w:pPr>
        <w:spacing w:after="0"/>
        <w:ind w:left="0"/>
        <w:jc w:val="both"/>
      </w:pPr>
      <w:r>
        <w:rPr>
          <w:rFonts w:ascii="Times New Roman"/>
          <w:b w:val="false"/>
          <w:i w:val="false"/>
          <w:color w:val="000000"/>
          <w:sz w:val="28"/>
        </w:rPr>
        <w:t>
      2) соответствие конкурсной документации экономическим, финансовым, техническим и другим параметрам тарифообразования в предпроектной или проектной документации проекта государственно-частного партнерства в случае наличия таковых;</w:t>
      </w:r>
    </w:p>
    <w:bookmarkEnd w:id="172"/>
    <w:bookmarkStart w:name="z189" w:id="173"/>
    <w:p>
      <w:pPr>
        <w:spacing w:after="0"/>
        <w:ind w:left="0"/>
        <w:jc w:val="both"/>
      </w:pPr>
      <w:r>
        <w:rPr>
          <w:rFonts w:ascii="Times New Roman"/>
          <w:b w:val="false"/>
          <w:i w:val="false"/>
          <w:color w:val="000000"/>
          <w:sz w:val="28"/>
        </w:rPr>
        <w:t>
      3) согласование перечня документов, связанных с тарифообразованием проекта государственно-частного партнерства, предоставляемых участниками конкурса в составе конкурсной заявки;</w:t>
      </w:r>
    </w:p>
    <w:bookmarkEnd w:id="173"/>
    <w:bookmarkStart w:name="z190" w:id="174"/>
    <w:p>
      <w:pPr>
        <w:spacing w:after="0"/>
        <w:ind w:left="0"/>
        <w:jc w:val="both"/>
      </w:pPr>
      <w:r>
        <w:rPr>
          <w:rFonts w:ascii="Times New Roman"/>
          <w:b w:val="false"/>
          <w:i w:val="false"/>
          <w:color w:val="000000"/>
          <w:sz w:val="28"/>
        </w:rPr>
        <w:t>
      4) согласование существенных условий конкурсной документации, связанных с тарифообразованием;</w:t>
      </w:r>
    </w:p>
    <w:bookmarkEnd w:id="174"/>
    <w:bookmarkStart w:name="z191" w:id="175"/>
    <w:p>
      <w:pPr>
        <w:spacing w:after="0"/>
        <w:ind w:left="0"/>
        <w:jc w:val="both"/>
      </w:pPr>
      <w:r>
        <w:rPr>
          <w:rFonts w:ascii="Times New Roman"/>
          <w:b w:val="false"/>
          <w:i w:val="false"/>
          <w:color w:val="000000"/>
          <w:sz w:val="28"/>
        </w:rPr>
        <w:t>
      5) согласование проекта договора государственно-частного партнерства в части положений и приложений, включаемых в договор государственно-частного партнерства, связанных с тарифообразованием проекта государственно-частного партнерства;</w:t>
      </w:r>
    </w:p>
    <w:bookmarkEnd w:id="175"/>
    <w:bookmarkStart w:name="z192" w:id="176"/>
    <w:p>
      <w:pPr>
        <w:spacing w:after="0"/>
        <w:ind w:left="0"/>
        <w:jc w:val="both"/>
      </w:pPr>
      <w:r>
        <w:rPr>
          <w:rFonts w:ascii="Times New Roman"/>
          <w:b w:val="false"/>
          <w:i w:val="false"/>
          <w:color w:val="000000"/>
          <w:sz w:val="28"/>
        </w:rPr>
        <w:t>
      6) при модернизации или реконструкции действующих объектов государственно-частного партнерства – достижение увеличения или сохранения существующего уровня ликвидной стоимости задействованных основных средств за счет капиталообразующих затрат и снижение нормативных и (или) ликвидация сверхнормативных потерь в случае их наличия, основанных на планах мероприятий, разработанных и реализуемых в рамках реализации проекта государственно-частного партнерства;</w:t>
      </w:r>
    </w:p>
    <w:bookmarkEnd w:id="176"/>
    <w:bookmarkStart w:name="z193" w:id="177"/>
    <w:p>
      <w:pPr>
        <w:spacing w:after="0"/>
        <w:ind w:left="0"/>
        <w:jc w:val="both"/>
      </w:pPr>
      <w:r>
        <w:rPr>
          <w:rFonts w:ascii="Times New Roman"/>
          <w:b w:val="false"/>
          <w:i w:val="false"/>
          <w:color w:val="000000"/>
          <w:sz w:val="28"/>
        </w:rPr>
        <w:t>
      7) расходы по услугам (товарам, работам), снижение производственных затрат;</w:t>
      </w:r>
    </w:p>
    <w:bookmarkEnd w:id="177"/>
    <w:bookmarkStart w:name="z194" w:id="178"/>
    <w:p>
      <w:pPr>
        <w:spacing w:after="0"/>
        <w:ind w:left="0"/>
        <w:jc w:val="both"/>
      </w:pPr>
      <w:r>
        <w:rPr>
          <w:rFonts w:ascii="Times New Roman"/>
          <w:b w:val="false"/>
          <w:i w:val="false"/>
          <w:color w:val="000000"/>
          <w:sz w:val="28"/>
        </w:rPr>
        <w:t>
      8) объемы услуг (товаров, работ), увеличение объема и (или) повышения качества предоставляемых услуг (товаров, работ);</w:t>
      </w:r>
    </w:p>
    <w:bookmarkEnd w:id="178"/>
    <w:bookmarkStart w:name="z195" w:id="179"/>
    <w:p>
      <w:pPr>
        <w:spacing w:after="0"/>
        <w:ind w:left="0"/>
        <w:jc w:val="both"/>
      </w:pPr>
      <w:r>
        <w:rPr>
          <w:rFonts w:ascii="Times New Roman"/>
          <w:b w:val="false"/>
          <w:i w:val="false"/>
          <w:color w:val="000000"/>
          <w:sz w:val="28"/>
        </w:rPr>
        <w:t>
      9) порядок формирования тарифа (цены, ставок сбора) и предельный уровень тарифа на предоставляемые услуги (товары, работы);</w:t>
      </w:r>
    </w:p>
    <w:bookmarkEnd w:id="179"/>
    <w:bookmarkStart w:name="z196" w:id="180"/>
    <w:p>
      <w:pPr>
        <w:spacing w:after="0"/>
        <w:ind w:left="0"/>
        <w:jc w:val="both"/>
      </w:pPr>
      <w:r>
        <w:rPr>
          <w:rFonts w:ascii="Times New Roman"/>
          <w:b w:val="false"/>
          <w:i w:val="false"/>
          <w:color w:val="000000"/>
          <w:sz w:val="28"/>
        </w:rPr>
        <w:t>
      10) схему и условия заимствования и возмещения заемных ресурсов;</w:t>
      </w:r>
    </w:p>
    <w:bookmarkEnd w:id="180"/>
    <w:bookmarkStart w:name="z197" w:id="181"/>
    <w:p>
      <w:pPr>
        <w:spacing w:after="0"/>
        <w:ind w:left="0"/>
        <w:jc w:val="both"/>
      </w:pPr>
      <w:r>
        <w:rPr>
          <w:rFonts w:ascii="Times New Roman"/>
          <w:b w:val="false"/>
          <w:i w:val="false"/>
          <w:color w:val="000000"/>
          <w:sz w:val="28"/>
        </w:rPr>
        <w:t>
      11) основные финансово-экономические показатели проекта государственно-частного партнерства – внутренней нормы прибыли (доходности), прибыли на задействованные активы, дисконтированных потоков наличности при уровне тарифов (цен, ставок сборов) на услуги субъектов в рамках прогноза роста тарифов (цен, ставок сбора) на услуги (товары, работы), с учетом показателей прогноза социально-экономического развития Республики Казахстан и прогноза выплат государственных обязательств по проектам государственно-частного партнерства.</w:t>
      </w:r>
    </w:p>
    <w:bookmarkEnd w:id="181"/>
    <w:bookmarkStart w:name="z198" w:id="182"/>
    <w:p>
      <w:pPr>
        <w:spacing w:after="0"/>
        <w:ind w:left="0"/>
        <w:jc w:val="both"/>
      </w:pPr>
      <w:r>
        <w:rPr>
          <w:rFonts w:ascii="Times New Roman"/>
          <w:b w:val="false"/>
          <w:i w:val="false"/>
          <w:color w:val="000000"/>
          <w:sz w:val="28"/>
        </w:rPr>
        <w:t>
      Согласование конкурсной документации оформляется в виде письма о согласовании, либо не согласовании с отражением причин несогласования по каждому рассматриваемому вопросу, либо требований по доработке конкурсной документации.</w:t>
      </w:r>
    </w:p>
    <w:bookmarkEnd w:id="182"/>
    <w:bookmarkStart w:name="z199" w:id="183"/>
    <w:p>
      <w:pPr>
        <w:spacing w:after="0"/>
        <w:ind w:left="0"/>
        <w:jc w:val="both"/>
      </w:pPr>
      <w:r>
        <w:rPr>
          <w:rFonts w:ascii="Times New Roman"/>
          <w:b w:val="false"/>
          <w:i w:val="false"/>
          <w:color w:val="000000"/>
          <w:sz w:val="28"/>
        </w:rPr>
        <w:t>
      71. По республиканским проектам, предусматривающим обеспечение частными партнерами реализации государственных функций, конкурсная документация направляется посредством веб-портала государственно-частного партнерства на согласование в антимонопольный орган в части, относящейся к сфере защиты конкуренции и ограничения монополистической деятельности.</w:t>
      </w:r>
    </w:p>
    <w:bookmarkEnd w:id="183"/>
    <w:bookmarkStart w:name="z200" w:id="184"/>
    <w:p>
      <w:pPr>
        <w:spacing w:after="0"/>
        <w:ind w:left="0"/>
        <w:jc w:val="both"/>
      </w:pPr>
      <w:r>
        <w:rPr>
          <w:rFonts w:ascii="Times New Roman"/>
          <w:b w:val="false"/>
          <w:i w:val="false"/>
          <w:color w:val="000000"/>
          <w:sz w:val="28"/>
        </w:rPr>
        <w:t>
      В срок не позднее 10 (десяти) рабочих дней со дня принятия конкурсной документации к рассмотрению антимонопольный орган направляет посредством веб-портала государственно-частного партнерства письмо о ее согласовании или отказе в согласовании с указанием обоснований.</w:t>
      </w:r>
    </w:p>
    <w:bookmarkEnd w:id="184"/>
    <w:bookmarkStart w:name="z201" w:id="185"/>
    <w:p>
      <w:pPr>
        <w:spacing w:after="0"/>
        <w:ind w:left="0"/>
        <w:jc w:val="both"/>
      </w:pPr>
      <w:r>
        <w:rPr>
          <w:rFonts w:ascii="Times New Roman"/>
          <w:b w:val="false"/>
          <w:i w:val="false"/>
          <w:color w:val="000000"/>
          <w:sz w:val="28"/>
        </w:rPr>
        <w:t>
      72. Организатор конкурса направляет посредством веб-портала государственно-частного партнерства конкурсную документацию республиканских либо местных проектов государственно-частного партнерства на согласование в центральный, либо местный уполномоченный орган по исполнению бюджета.</w:t>
      </w:r>
    </w:p>
    <w:bookmarkEnd w:id="185"/>
    <w:bookmarkStart w:name="z202" w:id="186"/>
    <w:p>
      <w:pPr>
        <w:spacing w:after="0"/>
        <w:ind w:left="0"/>
        <w:jc w:val="both"/>
      </w:pPr>
      <w:r>
        <w:rPr>
          <w:rFonts w:ascii="Times New Roman"/>
          <w:b w:val="false"/>
          <w:i w:val="false"/>
          <w:color w:val="000000"/>
          <w:sz w:val="28"/>
        </w:rPr>
        <w:t>
      73. Центральный уполномоченный орган по исполнению бюджета проводит согласование конкурсной документации республиканских проектов государственно-частного партнерства по вопросам, входящим в компетенцию, в том числе с рассмотрением следующих вопросов:</w:t>
      </w:r>
    </w:p>
    <w:bookmarkEnd w:id="186"/>
    <w:bookmarkStart w:name="z203" w:id="187"/>
    <w:p>
      <w:pPr>
        <w:spacing w:after="0"/>
        <w:ind w:left="0"/>
        <w:jc w:val="both"/>
      </w:pPr>
      <w:r>
        <w:rPr>
          <w:rFonts w:ascii="Times New Roman"/>
          <w:b w:val="false"/>
          <w:i w:val="false"/>
          <w:color w:val="000000"/>
          <w:sz w:val="28"/>
        </w:rPr>
        <w:t>
      1) предоставление поручительства государства по инфраструктурным облигациям или государственных гарантий по займам, привлекаемым для финансирования проектов государственно-частного партнерства.</w:t>
      </w:r>
    </w:p>
    <w:bookmarkEnd w:id="187"/>
    <w:bookmarkStart w:name="z204" w:id="188"/>
    <w:p>
      <w:pPr>
        <w:spacing w:after="0"/>
        <w:ind w:left="0"/>
        <w:jc w:val="both"/>
      </w:pPr>
      <w:r>
        <w:rPr>
          <w:rFonts w:ascii="Times New Roman"/>
          <w:b w:val="false"/>
          <w:i w:val="false"/>
          <w:color w:val="000000"/>
          <w:sz w:val="28"/>
        </w:rPr>
        <w:t>
      Центральный уполномоченный орган по исполнению бюджета при согласовании конкурсной документации, предусматривающей предоставление поручительства государства, согласовывает объем поручительства государства, предлагаемый организатором конкурса к предоставлению в рамках конкурса по определению частного партнера по проекту государственно-частного партнерства;</w:t>
      </w:r>
    </w:p>
    <w:bookmarkEnd w:id="188"/>
    <w:bookmarkStart w:name="z205" w:id="189"/>
    <w:p>
      <w:pPr>
        <w:spacing w:after="0"/>
        <w:ind w:left="0"/>
        <w:jc w:val="both"/>
      </w:pPr>
      <w:r>
        <w:rPr>
          <w:rFonts w:ascii="Times New Roman"/>
          <w:b w:val="false"/>
          <w:i w:val="false"/>
          <w:color w:val="000000"/>
          <w:sz w:val="28"/>
        </w:rPr>
        <w:t>
      2) принятие в республиканскую собственность объекта государственно-частного партнерства или передачи существующего объекта республиканской собственности для реализации проекта государственно-частного партнерства;</w:t>
      </w:r>
    </w:p>
    <w:bookmarkEnd w:id="189"/>
    <w:bookmarkStart w:name="z206" w:id="190"/>
    <w:p>
      <w:pPr>
        <w:spacing w:after="0"/>
        <w:ind w:left="0"/>
        <w:jc w:val="both"/>
      </w:pPr>
      <w:r>
        <w:rPr>
          <w:rFonts w:ascii="Times New Roman"/>
          <w:b w:val="false"/>
          <w:i w:val="false"/>
          <w:color w:val="000000"/>
          <w:sz w:val="28"/>
        </w:rPr>
        <w:t>
      3) выделение средств из республиканского бюджета на выплату источников возмещения затрат и получения доходов, софинансирование по проекту государственно-частного партнерства.</w:t>
      </w:r>
    </w:p>
    <w:bookmarkEnd w:id="190"/>
    <w:bookmarkStart w:name="z207" w:id="191"/>
    <w:p>
      <w:pPr>
        <w:spacing w:after="0"/>
        <w:ind w:left="0"/>
        <w:jc w:val="both"/>
      </w:pPr>
      <w:r>
        <w:rPr>
          <w:rFonts w:ascii="Times New Roman"/>
          <w:b w:val="false"/>
          <w:i w:val="false"/>
          <w:color w:val="000000"/>
          <w:sz w:val="28"/>
        </w:rPr>
        <w:t>
      74. Местный уполномоченный орган по исполнению бюджета и (или) иной государственный орган, в соответствии со своей компетенцией, проводит согласование конкурсной документации местных проектов государственно-частного партнерства с рассмотрением следующих вопросов:</w:t>
      </w:r>
    </w:p>
    <w:bookmarkEnd w:id="191"/>
    <w:bookmarkStart w:name="z208" w:id="192"/>
    <w:p>
      <w:pPr>
        <w:spacing w:after="0"/>
        <w:ind w:left="0"/>
        <w:jc w:val="both"/>
      </w:pPr>
      <w:r>
        <w:rPr>
          <w:rFonts w:ascii="Times New Roman"/>
          <w:b w:val="false"/>
          <w:i w:val="false"/>
          <w:color w:val="000000"/>
          <w:sz w:val="28"/>
        </w:rPr>
        <w:t>
      1) принятие в коммунальную собственность объекта государственно-частного партнерства или передачи существующего объекта коммунальной собственности для реализации проекта государственно-частного партнерства;</w:t>
      </w:r>
    </w:p>
    <w:bookmarkEnd w:id="192"/>
    <w:bookmarkStart w:name="z209" w:id="193"/>
    <w:p>
      <w:pPr>
        <w:spacing w:after="0"/>
        <w:ind w:left="0"/>
        <w:jc w:val="both"/>
      </w:pPr>
      <w:r>
        <w:rPr>
          <w:rFonts w:ascii="Times New Roman"/>
          <w:b w:val="false"/>
          <w:i w:val="false"/>
          <w:color w:val="000000"/>
          <w:sz w:val="28"/>
        </w:rPr>
        <w:t>
      2) выделение средств из местного бюджета на выплату источников возмещения затрат и получения доходов, софинансирование по проекту государственно-частного партнерства.</w:t>
      </w:r>
    </w:p>
    <w:bookmarkEnd w:id="193"/>
    <w:bookmarkStart w:name="z210" w:id="194"/>
    <w:p>
      <w:pPr>
        <w:spacing w:after="0"/>
        <w:ind w:left="0"/>
        <w:jc w:val="both"/>
      </w:pPr>
      <w:r>
        <w:rPr>
          <w:rFonts w:ascii="Times New Roman"/>
          <w:b w:val="false"/>
          <w:i w:val="false"/>
          <w:color w:val="000000"/>
          <w:sz w:val="28"/>
        </w:rPr>
        <w:t>
      75. Срок согласования конкурсной документации центральным либо местным уполномоченным органом по исполнению бюджета составляет не более 10 (десяти) рабочих дней со дня поступления.</w:t>
      </w:r>
    </w:p>
    <w:bookmarkEnd w:id="194"/>
    <w:bookmarkStart w:name="z211" w:id="195"/>
    <w:p>
      <w:pPr>
        <w:spacing w:after="0"/>
        <w:ind w:left="0"/>
        <w:jc w:val="both"/>
      </w:pPr>
      <w:r>
        <w:rPr>
          <w:rFonts w:ascii="Times New Roman"/>
          <w:b w:val="false"/>
          <w:i w:val="false"/>
          <w:color w:val="000000"/>
          <w:sz w:val="28"/>
        </w:rPr>
        <w:t>
      Согласование конкурсной документации центральным либо местным уполномоченным органом по исполнению бюджета осуществляется посредством веб-портала государственно-частного партнерства.</w:t>
      </w:r>
    </w:p>
    <w:bookmarkEnd w:id="195"/>
    <w:bookmarkStart w:name="z212" w:id="196"/>
    <w:p>
      <w:pPr>
        <w:spacing w:after="0"/>
        <w:ind w:left="0"/>
        <w:jc w:val="both"/>
      </w:pPr>
      <w:r>
        <w:rPr>
          <w:rFonts w:ascii="Times New Roman"/>
          <w:b w:val="false"/>
          <w:i w:val="false"/>
          <w:color w:val="000000"/>
          <w:sz w:val="28"/>
        </w:rPr>
        <w:t>
      В случае отказа в согласовании центральным либо местным уполномоченным органом по исполнению бюджета указываются причины несогласования либо требования по доработке конкурсной документации.</w:t>
      </w:r>
    </w:p>
    <w:bookmarkEnd w:id="196"/>
    <w:bookmarkStart w:name="z213" w:id="197"/>
    <w:p>
      <w:pPr>
        <w:spacing w:after="0"/>
        <w:ind w:left="0"/>
        <w:jc w:val="both"/>
      </w:pPr>
      <w:r>
        <w:rPr>
          <w:rFonts w:ascii="Times New Roman"/>
          <w:b w:val="false"/>
          <w:i w:val="false"/>
          <w:color w:val="000000"/>
          <w:sz w:val="28"/>
        </w:rPr>
        <w:t>
      76. Организатор конкурса направляет посредством веб-портала государственно-частного партнерства конкурсную документацию, в том числе при внесении в нее изменений и (или) дополнений, а также прилагаемые к ней материалы на согласование центральному уполномоченному органу по бюджетной политике либо местному уполномоченному органу по государственному планированию.</w:t>
      </w:r>
    </w:p>
    <w:bookmarkEnd w:id="197"/>
    <w:bookmarkStart w:name="z214" w:id="198"/>
    <w:p>
      <w:pPr>
        <w:spacing w:after="0"/>
        <w:ind w:left="0"/>
        <w:jc w:val="both"/>
      </w:pPr>
      <w:r>
        <w:rPr>
          <w:rFonts w:ascii="Times New Roman"/>
          <w:b w:val="false"/>
          <w:i w:val="false"/>
          <w:color w:val="000000"/>
          <w:sz w:val="28"/>
        </w:rPr>
        <w:t>
      При внесении изменений и (или) дополнений в конкурсную документацию к конкурсной документации, изложенной в новой редакции, прилагается соответствующая сравнительная таблица с обоснованием вносимых изменений.</w:t>
      </w:r>
    </w:p>
    <w:bookmarkEnd w:id="198"/>
    <w:bookmarkStart w:name="z215" w:id="199"/>
    <w:p>
      <w:pPr>
        <w:spacing w:after="0"/>
        <w:ind w:left="0"/>
        <w:jc w:val="both"/>
      </w:pPr>
      <w:r>
        <w:rPr>
          <w:rFonts w:ascii="Times New Roman"/>
          <w:b w:val="false"/>
          <w:i w:val="false"/>
          <w:color w:val="000000"/>
          <w:sz w:val="28"/>
        </w:rPr>
        <w:t>
      77. Письмо о направлении проекта конкурсной документации на согласование содержит данные разработчика и (или) частного инициатора, включая фамилию, имя, отчество (при наличии), должность, телефон и адрес (адреса) электронной почты.</w:t>
      </w:r>
    </w:p>
    <w:bookmarkEnd w:id="199"/>
    <w:bookmarkStart w:name="z216" w:id="200"/>
    <w:p>
      <w:pPr>
        <w:spacing w:after="0"/>
        <w:ind w:left="0"/>
        <w:jc w:val="both"/>
      </w:pPr>
      <w:r>
        <w:rPr>
          <w:rFonts w:ascii="Times New Roman"/>
          <w:b w:val="false"/>
          <w:i w:val="false"/>
          <w:color w:val="000000"/>
          <w:sz w:val="28"/>
        </w:rPr>
        <w:t>
      78. Центральный уполномоченный орган по бюджетной политике либо местный уполномоченный орган по государственному планированию в течение 3 (трех) рабочих дней со дня поступления конкурсной документации направляет ее и отраслевые заключения в Центр развития государственно-частного партнерства или юридические лица, определяемые местными исполнительными органами областей, городов республиканского значения и столицы, для проведения экспертизы, в том числе при внесении в нее изменений и (или) дополнений, которая осуществляется в течение 20 (двадцати) рабочих дней со дня представления конкурсной документации в данную организацию, если проект является технически сложным и (или) уникальным, а по остальным проектам – в течение 16 (шестнадцати) рабочих дней со дня представления конкурсной документации.</w:t>
      </w:r>
    </w:p>
    <w:bookmarkEnd w:id="200"/>
    <w:bookmarkStart w:name="z217" w:id="201"/>
    <w:p>
      <w:pPr>
        <w:spacing w:after="0"/>
        <w:ind w:left="0"/>
        <w:jc w:val="both"/>
      </w:pPr>
      <w:r>
        <w:rPr>
          <w:rFonts w:ascii="Times New Roman"/>
          <w:b w:val="false"/>
          <w:i w:val="false"/>
          <w:color w:val="000000"/>
          <w:sz w:val="28"/>
        </w:rPr>
        <w:t>
      При этом прилагаются копии инвестиционного предложения и экономического заключения центрального уполномоченного органа по бюджетной политике либо местного уполномоченного органа по государственному планированию на инвестиционное предложение государственного инвестиционного проекта о целесообразности реализации проекта государственно-частного партнерства.</w:t>
      </w:r>
    </w:p>
    <w:bookmarkEnd w:id="201"/>
    <w:bookmarkStart w:name="z218" w:id="202"/>
    <w:p>
      <w:pPr>
        <w:spacing w:after="0"/>
        <w:ind w:left="0"/>
        <w:jc w:val="both"/>
      </w:pPr>
      <w:r>
        <w:rPr>
          <w:rFonts w:ascii="Times New Roman"/>
          <w:b w:val="false"/>
          <w:i w:val="false"/>
          <w:color w:val="000000"/>
          <w:sz w:val="28"/>
        </w:rPr>
        <w:t>
      79. Общий срок рассмотрения конкурсной документации центральным уполномоченным органом по бюджетной политике либо местным уполномоченным органом по государственному планированию с учетом экспертизы не превышает 30 (тридцати) рабочих дней по проектам, являющимся технически сложными и (или) уникальными, а по остальным проектам – не более 26 (двадцати шести) рабочих дней со дня представления конкурсной документации.</w:t>
      </w:r>
    </w:p>
    <w:bookmarkEnd w:id="202"/>
    <w:bookmarkStart w:name="z219" w:id="203"/>
    <w:p>
      <w:pPr>
        <w:spacing w:after="0"/>
        <w:ind w:left="0"/>
        <w:jc w:val="both"/>
      </w:pPr>
      <w:r>
        <w:rPr>
          <w:rFonts w:ascii="Times New Roman"/>
          <w:b w:val="false"/>
          <w:i w:val="false"/>
          <w:color w:val="000000"/>
          <w:sz w:val="28"/>
        </w:rPr>
        <w:t>
      80. В случае необходимости представления недостающей и (или) дополнительной информации по конкурсной документации Центр развития государственно-частного партнерства или юридические лица, определяемые местными исполнительными органами областей, городов республиканского значения и столицы, уполномоченные на проведение экспертизы, в течение 10 (десяти) рабочих дней со дня уведомления о поступлении пакета документов (но не более одного раза), направляют соответствующие запросы организатору конкурса с одновременным уведомлением центрального уполномоченного органа по бюджетной политике либо местного уполномоченного органа по государственному планированию соответственно.</w:t>
      </w:r>
    </w:p>
    <w:bookmarkEnd w:id="203"/>
    <w:bookmarkStart w:name="z220" w:id="204"/>
    <w:p>
      <w:pPr>
        <w:spacing w:after="0"/>
        <w:ind w:left="0"/>
        <w:jc w:val="both"/>
      </w:pPr>
      <w:r>
        <w:rPr>
          <w:rFonts w:ascii="Times New Roman"/>
          <w:b w:val="false"/>
          <w:i w:val="false"/>
          <w:color w:val="000000"/>
          <w:sz w:val="28"/>
        </w:rPr>
        <w:t>
      81. Недостающая и (или) дополнительная информация либо уведомление о необходимости дополнительных сроков направляется разработчиком конкурсной документации, в течение 5 (пяти) рабочих дней со дня поступления запроса, с одновременным уведомлением организации, направившей запрос.</w:t>
      </w:r>
    </w:p>
    <w:bookmarkEnd w:id="204"/>
    <w:bookmarkStart w:name="z221" w:id="205"/>
    <w:p>
      <w:pPr>
        <w:spacing w:after="0"/>
        <w:ind w:left="0"/>
        <w:jc w:val="both"/>
      </w:pPr>
      <w:r>
        <w:rPr>
          <w:rFonts w:ascii="Times New Roman"/>
          <w:b w:val="false"/>
          <w:i w:val="false"/>
          <w:color w:val="000000"/>
          <w:sz w:val="28"/>
        </w:rPr>
        <w:t>
      При этом дополнительный срок предоставления недостающей и (или) дополнительной информации не может превышать 30 (тридцать) календарных дней.</w:t>
      </w:r>
    </w:p>
    <w:bookmarkEnd w:id="205"/>
    <w:bookmarkStart w:name="z222" w:id="206"/>
    <w:p>
      <w:pPr>
        <w:spacing w:after="0"/>
        <w:ind w:left="0"/>
        <w:jc w:val="both"/>
      </w:pPr>
      <w:r>
        <w:rPr>
          <w:rFonts w:ascii="Times New Roman"/>
          <w:b w:val="false"/>
          <w:i w:val="false"/>
          <w:color w:val="000000"/>
          <w:sz w:val="28"/>
        </w:rPr>
        <w:t>
      82. Со дня направления запроса и до представления необходимой информации сроки проведения экспертизы приостанавливаются.</w:t>
      </w:r>
    </w:p>
    <w:bookmarkEnd w:id="206"/>
    <w:bookmarkStart w:name="z223" w:id="207"/>
    <w:p>
      <w:pPr>
        <w:spacing w:after="0"/>
        <w:ind w:left="0"/>
        <w:jc w:val="both"/>
      </w:pPr>
      <w:r>
        <w:rPr>
          <w:rFonts w:ascii="Times New Roman"/>
          <w:b w:val="false"/>
          <w:i w:val="false"/>
          <w:color w:val="000000"/>
          <w:sz w:val="28"/>
        </w:rPr>
        <w:t>
      В случае не предоставления разработчиком конкурсной документации в установленном порядке запрошенной информации конкурсная документация не рассматривается и направляется отрицательное заключение.</w:t>
      </w:r>
    </w:p>
    <w:bookmarkEnd w:id="207"/>
    <w:bookmarkStart w:name="z224" w:id="208"/>
    <w:p>
      <w:pPr>
        <w:spacing w:after="0"/>
        <w:ind w:left="0"/>
        <w:jc w:val="both"/>
      </w:pPr>
      <w:r>
        <w:rPr>
          <w:rFonts w:ascii="Times New Roman"/>
          <w:b w:val="false"/>
          <w:i w:val="false"/>
          <w:color w:val="000000"/>
          <w:sz w:val="28"/>
        </w:rPr>
        <w:t>
      83. Центральный уполномоченный орган по бюджетной политике либо местный уполномоченный орган по государственному планированию на основании экспертизы, проводимой Центром развития государственно-частного партнерства либо юридическим лицом, определяемым местным исполнительным органом, принимает решение о согласовании либо отказе в согласовании конкурсной документации и направляет разработчику соответствующее письмо с отражением причин отказа, либо требований по доработке конкурсной документации.</w:t>
      </w:r>
    </w:p>
    <w:bookmarkEnd w:id="208"/>
    <w:bookmarkStart w:name="z225" w:id="209"/>
    <w:p>
      <w:pPr>
        <w:spacing w:after="0"/>
        <w:ind w:left="0"/>
        <w:jc w:val="both"/>
      </w:pPr>
      <w:r>
        <w:rPr>
          <w:rFonts w:ascii="Times New Roman"/>
          <w:b w:val="false"/>
          <w:i w:val="false"/>
          <w:color w:val="000000"/>
          <w:sz w:val="28"/>
        </w:rPr>
        <w:t>
      84. Заключение экспертизы конкурсной документации содержит:</w:t>
      </w:r>
    </w:p>
    <w:bookmarkEnd w:id="209"/>
    <w:bookmarkStart w:name="z226" w:id="210"/>
    <w:p>
      <w:pPr>
        <w:spacing w:after="0"/>
        <w:ind w:left="0"/>
        <w:jc w:val="both"/>
      </w:pPr>
      <w:r>
        <w:rPr>
          <w:rFonts w:ascii="Times New Roman"/>
          <w:b w:val="false"/>
          <w:i w:val="false"/>
          <w:color w:val="000000"/>
          <w:sz w:val="28"/>
        </w:rPr>
        <w:t>
      паспорт конкурсной документации;</w:t>
      </w:r>
    </w:p>
    <w:bookmarkEnd w:id="210"/>
    <w:bookmarkStart w:name="z227" w:id="211"/>
    <w:p>
      <w:pPr>
        <w:spacing w:after="0"/>
        <w:ind w:left="0"/>
        <w:jc w:val="both"/>
      </w:pPr>
      <w:r>
        <w:rPr>
          <w:rFonts w:ascii="Times New Roman"/>
          <w:b w:val="false"/>
          <w:i w:val="false"/>
          <w:color w:val="000000"/>
          <w:sz w:val="28"/>
        </w:rPr>
        <w:t>
      оценку соответствия конкурсной документации требованиям действующего законодательства Республики Казахстан в сфере государственно-частного партнерства;</w:t>
      </w:r>
    </w:p>
    <w:bookmarkEnd w:id="211"/>
    <w:bookmarkStart w:name="z228" w:id="212"/>
    <w:p>
      <w:pPr>
        <w:spacing w:after="0"/>
        <w:ind w:left="0"/>
        <w:jc w:val="both"/>
      </w:pPr>
      <w:r>
        <w:rPr>
          <w:rFonts w:ascii="Times New Roman"/>
          <w:b w:val="false"/>
          <w:i w:val="false"/>
          <w:color w:val="000000"/>
          <w:sz w:val="28"/>
        </w:rPr>
        <w:t xml:space="preserve">
      оценку информационного листа или технико-экономического обоснования проекта государственно-частного партнерства, в том числе оценку мер государственной поддержки и источников возмещения затрат и получения доходов, которые планируется предоставить частному партнеру, а также возможность принятия государственных обязательств в пределах установленных нормативными правовыми актами лимитов государственных обязательств по проектам государственно-частного партнерства, устанавливаемых на скользящей основе на трехлетний период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149 Бюджетного кодекса Республики Казахстан;</w:t>
      </w:r>
    </w:p>
    <w:bookmarkEnd w:id="212"/>
    <w:bookmarkStart w:name="z229" w:id="213"/>
    <w:p>
      <w:pPr>
        <w:spacing w:after="0"/>
        <w:ind w:left="0"/>
        <w:jc w:val="both"/>
      </w:pPr>
      <w:r>
        <w:rPr>
          <w:rFonts w:ascii="Times New Roman"/>
          <w:b w:val="false"/>
          <w:i w:val="false"/>
          <w:color w:val="000000"/>
          <w:sz w:val="28"/>
        </w:rPr>
        <w:t>
      оценку условий конкурсной документации;</w:t>
      </w:r>
    </w:p>
    <w:bookmarkEnd w:id="213"/>
    <w:bookmarkStart w:name="z230" w:id="214"/>
    <w:p>
      <w:pPr>
        <w:spacing w:after="0"/>
        <w:ind w:left="0"/>
        <w:jc w:val="both"/>
      </w:pPr>
      <w:r>
        <w:rPr>
          <w:rFonts w:ascii="Times New Roman"/>
          <w:b w:val="false"/>
          <w:i w:val="false"/>
          <w:color w:val="000000"/>
          <w:sz w:val="28"/>
        </w:rPr>
        <w:t>
      оценку проекта договора государственно-частного партнерства;</w:t>
      </w:r>
    </w:p>
    <w:bookmarkEnd w:id="214"/>
    <w:bookmarkStart w:name="z231" w:id="215"/>
    <w:p>
      <w:pPr>
        <w:spacing w:after="0"/>
        <w:ind w:left="0"/>
        <w:jc w:val="both"/>
      </w:pPr>
      <w:r>
        <w:rPr>
          <w:rFonts w:ascii="Times New Roman"/>
          <w:b w:val="false"/>
          <w:i w:val="false"/>
          <w:color w:val="000000"/>
          <w:sz w:val="28"/>
        </w:rPr>
        <w:t>
      рекомендации организатору конкурса, межведомственной проектной группе, конкурсной комиссии по определению частного партнера, иным заинтересованным лицам по:</w:t>
      </w:r>
    </w:p>
    <w:bookmarkEnd w:id="215"/>
    <w:bookmarkStart w:name="z232" w:id="216"/>
    <w:p>
      <w:pPr>
        <w:spacing w:after="0"/>
        <w:ind w:left="0"/>
        <w:jc w:val="both"/>
      </w:pPr>
      <w:r>
        <w:rPr>
          <w:rFonts w:ascii="Times New Roman"/>
          <w:b w:val="false"/>
          <w:i w:val="false"/>
          <w:color w:val="000000"/>
          <w:sz w:val="28"/>
        </w:rPr>
        <w:t>
      повышению качества конкурсной документации;</w:t>
      </w:r>
    </w:p>
    <w:bookmarkEnd w:id="216"/>
    <w:bookmarkStart w:name="z233" w:id="217"/>
    <w:p>
      <w:pPr>
        <w:spacing w:after="0"/>
        <w:ind w:left="0"/>
        <w:jc w:val="both"/>
      </w:pPr>
      <w:r>
        <w:rPr>
          <w:rFonts w:ascii="Times New Roman"/>
          <w:b w:val="false"/>
          <w:i w:val="false"/>
          <w:color w:val="000000"/>
          <w:sz w:val="28"/>
        </w:rPr>
        <w:t>
      повышению качества управления проектом государственно-частного партнерства;</w:t>
      </w:r>
    </w:p>
    <w:bookmarkEnd w:id="217"/>
    <w:bookmarkStart w:name="z234" w:id="218"/>
    <w:p>
      <w:pPr>
        <w:spacing w:after="0"/>
        <w:ind w:left="0"/>
        <w:jc w:val="both"/>
      </w:pPr>
      <w:r>
        <w:rPr>
          <w:rFonts w:ascii="Times New Roman"/>
          <w:b w:val="false"/>
          <w:i w:val="false"/>
          <w:color w:val="000000"/>
          <w:sz w:val="28"/>
        </w:rPr>
        <w:t>
      обеспечению эффективности реализации проекта государственно-частного партнерства и управлению рисками.</w:t>
      </w:r>
    </w:p>
    <w:bookmarkEnd w:id="218"/>
    <w:bookmarkStart w:name="z235" w:id="219"/>
    <w:p>
      <w:pPr>
        <w:spacing w:after="0"/>
        <w:ind w:left="0"/>
        <w:jc w:val="both"/>
      </w:pPr>
      <w:r>
        <w:rPr>
          <w:rFonts w:ascii="Times New Roman"/>
          <w:b w:val="false"/>
          <w:i w:val="false"/>
          <w:color w:val="000000"/>
          <w:sz w:val="28"/>
        </w:rPr>
        <w:t>
      85. Результатом экспертизы конкурсной документации, в том числе при внесении в нее соответствующих изменений и (или) дополнений, является положительное заключение, заключение о необходимости доработки или отрицательное заключение, которые состоят из следующих частей:</w:t>
      </w:r>
    </w:p>
    <w:bookmarkEnd w:id="219"/>
    <w:bookmarkStart w:name="z236" w:id="220"/>
    <w:p>
      <w:pPr>
        <w:spacing w:after="0"/>
        <w:ind w:left="0"/>
        <w:jc w:val="both"/>
      </w:pPr>
      <w:r>
        <w:rPr>
          <w:rFonts w:ascii="Times New Roman"/>
          <w:b w:val="false"/>
          <w:i w:val="false"/>
          <w:color w:val="000000"/>
          <w:sz w:val="28"/>
        </w:rPr>
        <w:t>
      1) вступительная часть заключения экспертизы содержит сведения о наименовании и дате проведения экспертизы, а также общую информацию о проекте государственно-частного партнерства;</w:t>
      </w:r>
    </w:p>
    <w:bookmarkEnd w:id="220"/>
    <w:bookmarkStart w:name="z237" w:id="221"/>
    <w:p>
      <w:pPr>
        <w:spacing w:after="0"/>
        <w:ind w:left="0"/>
        <w:jc w:val="both"/>
      </w:pPr>
      <w:r>
        <w:rPr>
          <w:rFonts w:ascii="Times New Roman"/>
          <w:b w:val="false"/>
          <w:i w:val="false"/>
          <w:color w:val="000000"/>
          <w:sz w:val="28"/>
        </w:rPr>
        <w:t>
      2) в основной (аналитической) части заключения экспертизы отражаются результаты оценки, проведенной в соответствии с настоящими Правилами;</w:t>
      </w:r>
    </w:p>
    <w:bookmarkEnd w:id="221"/>
    <w:bookmarkStart w:name="z238" w:id="222"/>
    <w:p>
      <w:pPr>
        <w:spacing w:after="0"/>
        <w:ind w:left="0"/>
        <w:jc w:val="both"/>
      </w:pPr>
      <w:r>
        <w:rPr>
          <w:rFonts w:ascii="Times New Roman"/>
          <w:b w:val="false"/>
          <w:i w:val="false"/>
          <w:color w:val="000000"/>
          <w:sz w:val="28"/>
        </w:rPr>
        <w:t>
      3) в заключительной части излагаются выработанные по итогам экспертизы выводы и рекомендации.</w:t>
      </w:r>
    </w:p>
    <w:bookmarkEnd w:id="222"/>
    <w:bookmarkStart w:name="z239" w:id="223"/>
    <w:p>
      <w:pPr>
        <w:spacing w:after="0"/>
        <w:ind w:left="0"/>
        <w:jc w:val="both"/>
      </w:pPr>
      <w:r>
        <w:rPr>
          <w:rFonts w:ascii="Times New Roman"/>
          <w:b w:val="false"/>
          <w:i w:val="false"/>
          <w:color w:val="000000"/>
          <w:sz w:val="28"/>
        </w:rPr>
        <w:t>
      86. Положительное заключение экспертизы конкурсной документации проекта государственно-частного партнерства представляется в случае соответствия в совокупности критериям, указанным ниже:</w:t>
      </w:r>
    </w:p>
    <w:bookmarkEnd w:id="223"/>
    <w:bookmarkStart w:name="z240" w:id="224"/>
    <w:p>
      <w:pPr>
        <w:spacing w:after="0"/>
        <w:ind w:left="0"/>
        <w:jc w:val="both"/>
      </w:pPr>
      <w:r>
        <w:rPr>
          <w:rFonts w:ascii="Times New Roman"/>
          <w:b w:val="false"/>
          <w:i w:val="false"/>
          <w:color w:val="000000"/>
          <w:sz w:val="28"/>
        </w:rPr>
        <w:t>
      1) предоставление полного пакета документов, а также соответствие структуры и содержания конкурсной документации требованиям, установленным в пункте 64 настоящих Правил;</w:t>
      </w:r>
    </w:p>
    <w:bookmarkEnd w:id="224"/>
    <w:bookmarkStart w:name="z241" w:id="225"/>
    <w:p>
      <w:pPr>
        <w:spacing w:after="0"/>
        <w:ind w:left="0"/>
        <w:jc w:val="both"/>
      </w:pPr>
      <w:r>
        <w:rPr>
          <w:rFonts w:ascii="Times New Roman"/>
          <w:b w:val="false"/>
          <w:i w:val="false"/>
          <w:color w:val="000000"/>
          <w:sz w:val="28"/>
        </w:rPr>
        <w:t>
      2) наличие стратегических предпосылок для реализации проекта государственно-частного партнерства и соответствие конечных результатов целям документов системы государственного планирования;</w:t>
      </w:r>
    </w:p>
    <w:bookmarkEnd w:id="225"/>
    <w:bookmarkStart w:name="z242" w:id="226"/>
    <w:p>
      <w:pPr>
        <w:spacing w:after="0"/>
        <w:ind w:left="0"/>
        <w:jc w:val="both"/>
      </w:pPr>
      <w:r>
        <w:rPr>
          <w:rFonts w:ascii="Times New Roman"/>
          <w:b w:val="false"/>
          <w:i w:val="false"/>
          <w:color w:val="000000"/>
          <w:sz w:val="28"/>
        </w:rPr>
        <w:t>
      3) положительные значения показателей чистого дисконтированного дохода (Net present value – NPV), внутренней нормы доходности (Internal rate of return – IRR);</w:t>
      </w:r>
    </w:p>
    <w:bookmarkEnd w:id="226"/>
    <w:bookmarkStart w:name="z243" w:id="227"/>
    <w:p>
      <w:pPr>
        <w:spacing w:after="0"/>
        <w:ind w:left="0"/>
        <w:jc w:val="both"/>
      </w:pPr>
      <w:r>
        <w:rPr>
          <w:rFonts w:ascii="Times New Roman"/>
          <w:b w:val="false"/>
          <w:i w:val="false"/>
          <w:color w:val="000000"/>
          <w:sz w:val="28"/>
        </w:rPr>
        <w:t>
      4) наличие положительных показателей экономического чистого дисконтированного дохода (Economic net present value – ENPV) и экономической внутренней нормы доходности (Economic internal rate of return – EIRR).</w:t>
      </w:r>
    </w:p>
    <w:bookmarkEnd w:id="227"/>
    <w:bookmarkStart w:name="z244" w:id="228"/>
    <w:p>
      <w:pPr>
        <w:spacing w:after="0"/>
        <w:ind w:left="0"/>
        <w:jc w:val="both"/>
      </w:pPr>
      <w:r>
        <w:rPr>
          <w:rFonts w:ascii="Times New Roman"/>
          <w:b w:val="false"/>
          <w:i w:val="false"/>
          <w:color w:val="000000"/>
          <w:sz w:val="28"/>
        </w:rPr>
        <w:t>
      87. Отрицательное заключение экспертизы конкурсной документации проекта государственно-частного партнерства представляется в случае несоответствия одному из следующих критериев:</w:t>
      </w:r>
    </w:p>
    <w:bookmarkEnd w:id="228"/>
    <w:bookmarkStart w:name="z245" w:id="229"/>
    <w:p>
      <w:pPr>
        <w:spacing w:after="0"/>
        <w:ind w:left="0"/>
        <w:jc w:val="both"/>
      </w:pPr>
      <w:r>
        <w:rPr>
          <w:rFonts w:ascii="Times New Roman"/>
          <w:b w:val="false"/>
          <w:i w:val="false"/>
          <w:color w:val="000000"/>
          <w:sz w:val="28"/>
        </w:rPr>
        <w:t>
      1) не соответствие требованиям, указанным в подпунктах 1)-4) части первой пункта 86 настоящих Правил;</w:t>
      </w:r>
    </w:p>
    <w:bookmarkEnd w:id="229"/>
    <w:bookmarkStart w:name="z246" w:id="230"/>
    <w:p>
      <w:pPr>
        <w:spacing w:after="0"/>
        <w:ind w:left="0"/>
        <w:jc w:val="both"/>
      </w:pPr>
      <w:r>
        <w:rPr>
          <w:rFonts w:ascii="Times New Roman"/>
          <w:b w:val="false"/>
          <w:i w:val="false"/>
          <w:color w:val="000000"/>
          <w:sz w:val="28"/>
        </w:rPr>
        <w:t>
      2) в случае, предусмотренном в пункте 82 настоящих Правил.</w:t>
      </w:r>
    </w:p>
    <w:bookmarkEnd w:id="230"/>
    <w:bookmarkStart w:name="z247" w:id="231"/>
    <w:p>
      <w:pPr>
        <w:spacing w:after="0"/>
        <w:ind w:left="0"/>
        <w:jc w:val="both"/>
      </w:pPr>
      <w:r>
        <w:rPr>
          <w:rFonts w:ascii="Times New Roman"/>
          <w:b w:val="false"/>
          <w:i w:val="false"/>
          <w:color w:val="000000"/>
          <w:sz w:val="28"/>
        </w:rPr>
        <w:t>
      88. Оценка проекта договора государственно-частного партнерства в составе конкурсной документации содержит:</w:t>
      </w:r>
    </w:p>
    <w:bookmarkEnd w:id="231"/>
    <w:bookmarkStart w:name="z248" w:id="232"/>
    <w:p>
      <w:pPr>
        <w:spacing w:after="0"/>
        <w:ind w:left="0"/>
        <w:jc w:val="both"/>
      </w:pPr>
      <w:r>
        <w:rPr>
          <w:rFonts w:ascii="Times New Roman"/>
          <w:b w:val="false"/>
          <w:i w:val="false"/>
          <w:color w:val="000000"/>
          <w:sz w:val="28"/>
        </w:rPr>
        <w:t>
      1) анализ проекта договора на соответствие статье 46 Закона;</w:t>
      </w:r>
    </w:p>
    <w:bookmarkEnd w:id="232"/>
    <w:bookmarkStart w:name="z249" w:id="233"/>
    <w:p>
      <w:pPr>
        <w:spacing w:after="0"/>
        <w:ind w:left="0"/>
        <w:jc w:val="both"/>
      </w:pPr>
      <w:r>
        <w:rPr>
          <w:rFonts w:ascii="Times New Roman"/>
          <w:b w:val="false"/>
          <w:i w:val="false"/>
          <w:color w:val="000000"/>
          <w:sz w:val="28"/>
        </w:rPr>
        <w:t>
      2) анализ проекта договора в соответствии с условиями конкурсной документации;</w:t>
      </w:r>
    </w:p>
    <w:bookmarkEnd w:id="233"/>
    <w:bookmarkStart w:name="z250" w:id="234"/>
    <w:p>
      <w:pPr>
        <w:spacing w:after="0"/>
        <w:ind w:left="0"/>
        <w:jc w:val="both"/>
      </w:pPr>
      <w:r>
        <w:rPr>
          <w:rFonts w:ascii="Times New Roman"/>
          <w:b w:val="false"/>
          <w:i w:val="false"/>
          <w:color w:val="000000"/>
          <w:sz w:val="28"/>
        </w:rPr>
        <w:t>
      3) анализ рисков государственного партнера и частного партнера, включая оценку влияния изменений внешних условий на реализацию проекта государственно-частного партнерства;</w:t>
      </w:r>
    </w:p>
    <w:bookmarkEnd w:id="234"/>
    <w:bookmarkStart w:name="z251" w:id="235"/>
    <w:p>
      <w:pPr>
        <w:spacing w:after="0"/>
        <w:ind w:left="0"/>
        <w:jc w:val="both"/>
      </w:pPr>
      <w:r>
        <w:rPr>
          <w:rFonts w:ascii="Times New Roman"/>
          <w:b w:val="false"/>
          <w:i w:val="false"/>
          <w:color w:val="000000"/>
          <w:sz w:val="28"/>
        </w:rPr>
        <w:t>
      4) анализ мер, объемов и условий предоставления государственной поддержки деятельности субъектов государственно-частного партнерства, а также состава возмещения затрат и получения доходов субъектов государственно-частного партнерства;</w:t>
      </w:r>
    </w:p>
    <w:bookmarkEnd w:id="235"/>
    <w:bookmarkStart w:name="z252" w:id="236"/>
    <w:p>
      <w:pPr>
        <w:spacing w:after="0"/>
        <w:ind w:left="0"/>
        <w:jc w:val="both"/>
      </w:pPr>
      <w:r>
        <w:rPr>
          <w:rFonts w:ascii="Times New Roman"/>
          <w:b w:val="false"/>
          <w:i w:val="false"/>
          <w:color w:val="000000"/>
          <w:sz w:val="28"/>
        </w:rPr>
        <w:t>
      5) анализ ответственности сторон, условий рассмотрения споров, возможных к возникновению в рамках реализации проекта государственно-частного партнерства;</w:t>
      </w:r>
    </w:p>
    <w:bookmarkEnd w:id="236"/>
    <w:bookmarkStart w:name="z253" w:id="237"/>
    <w:p>
      <w:pPr>
        <w:spacing w:after="0"/>
        <w:ind w:left="0"/>
        <w:jc w:val="both"/>
      </w:pPr>
      <w:r>
        <w:rPr>
          <w:rFonts w:ascii="Times New Roman"/>
          <w:b w:val="false"/>
          <w:i w:val="false"/>
          <w:color w:val="000000"/>
          <w:sz w:val="28"/>
        </w:rPr>
        <w:t>
      6) выводы и рекомендации по проекту договора в составе конкурсной документации;</w:t>
      </w:r>
    </w:p>
    <w:bookmarkEnd w:id="237"/>
    <w:bookmarkStart w:name="z254" w:id="238"/>
    <w:p>
      <w:pPr>
        <w:spacing w:after="0"/>
        <w:ind w:left="0"/>
        <w:jc w:val="both"/>
      </w:pPr>
      <w:r>
        <w:rPr>
          <w:rFonts w:ascii="Times New Roman"/>
          <w:b w:val="false"/>
          <w:i w:val="false"/>
          <w:color w:val="000000"/>
          <w:sz w:val="28"/>
        </w:rPr>
        <w:t>
      7) анализ графика выплат по проекту, в случае наличия государственных обязательств по проекту государственно-частного партнерства.</w:t>
      </w:r>
    </w:p>
    <w:bookmarkEnd w:id="238"/>
    <w:bookmarkStart w:name="z255" w:id="239"/>
    <w:p>
      <w:pPr>
        <w:spacing w:after="0"/>
        <w:ind w:left="0"/>
        <w:jc w:val="both"/>
      </w:pPr>
      <w:r>
        <w:rPr>
          <w:rFonts w:ascii="Times New Roman"/>
          <w:b w:val="false"/>
          <w:i w:val="false"/>
          <w:color w:val="000000"/>
          <w:sz w:val="28"/>
        </w:rPr>
        <w:t>
      89. Центральный уполномоченный орган по бюджетной политике либо местный уполномоченный орган по государственному планированию согласовывает конкурсную документацию и направляет организатору конкурса заключение экспертизы конкурсной документации, проведенной Центром развития государственно-частного партнерства или юридическими лицами, определяемыми местными исполнительными органами областей, городов республиканского значения и столицы, уполномоченными на проведение экспертизы.</w:t>
      </w:r>
    </w:p>
    <w:bookmarkEnd w:id="239"/>
    <w:bookmarkStart w:name="z256" w:id="240"/>
    <w:p>
      <w:pPr>
        <w:spacing w:after="0"/>
        <w:ind w:left="0"/>
        <w:jc w:val="both"/>
      </w:pPr>
      <w:r>
        <w:rPr>
          <w:rFonts w:ascii="Times New Roman"/>
          <w:b w:val="false"/>
          <w:i w:val="false"/>
          <w:color w:val="000000"/>
          <w:sz w:val="28"/>
        </w:rPr>
        <w:t>
      90. В случае положительного заключения экспертизы конкурсной документации, проведенной Центром развития государственно-частного партнерства, содержащего рекомендации о возможности включения в конкурсную документацию предоставления по проекту государственно-частного партнерства одной или нескольких мер государственной поддержки, источников возмещения затрат и получения доходов частного партнера, влекущих расходы из республиканского бюджета, и согласования конкурсной документации центральным уполномоченным органом по бюджетной политике, уполномоченное лицо направляет уведомление в центральный уполномоченный орган по бюджетному планированию и исполнению бюджета заявку для вынесения на рассмотрение республиканской бюджетной комиссии вопроса принятия государственных обязательств по проекту государственно-частного партнерства.</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Заместителя Премьер-Министра - Министра национальной экономики РК от 31.07.2025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241"/>
    <w:p>
      <w:pPr>
        <w:spacing w:after="0"/>
        <w:ind w:left="0"/>
        <w:jc w:val="both"/>
      </w:pPr>
      <w:r>
        <w:rPr>
          <w:rFonts w:ascii="Times New Roman"/>
          <w:b w:val="false"/>
          <w:i w:val="false"/>
          <w:color w:val="000000"/>
          <w:sz w:val="28"/>
        </w:rPr>
        <w:t>
      91. В случае положительного заключения экспертизы конкурсной документации, проведенной юридическими лицами, определяемыми местными исполнительными органами областей, городов республиканского значения и столицы, уполномоченные на проведение экспертизы, содержащего рекомендации о возможности включения в конкурсную документацию предоставления по проекту государственно-частного партнерства одной или нескольких мер государственной поддержки, источников возмещения затрат и получения доходов частного партнера, влекущих расходы из местного бюджета, местный уполномоченный орган по государственному планированию выносит вопрос принятия государственных обязательств по проекту государственно-частного партнерства на рассмотрение соответствующей бюджетной комиссии.</w:t>
      </w:r>
    </w:p>
    <w:bookmarkEnd w:id="241"/>
    <w:bookmarkStart w:name="z258" w:id="242"/>
    <w:p>
      <w:pPr>
        <w:spacing w:after="0"/>
        <w:ind w:left="0"/>
        <w:jc w:val="both"/>
      </w:pPr>
      <w:r>
        <w:rPr>
          <w:rFonts w:ascii="Times New Roman"/>
          <w:b w:val="false"/>
          <w:i w:val="false"/>
          <w:color w:val="000000"/>
          <w:sz w:val="28"/>
        </w:rPr>
        <w:t>
      92. В случае увеличения сметной стоимости проекта государственно-частного партнерства, направленного на создание объекта государственно-частного партнерства, по причине изменения курса национальной валюты к иностранной валюте, но не влекущих изменения институциональной схемы и технических решений, скорректированные документы направляются на заключение центрального уполномоченного органа по бюджетной политике и экспертизу Центра развития государственно-частного партнерства либо местного уполномоченного органа по государственному планированию и экспертизу юридического лица, определяемого местным исполнительным органом области, города республиканского значения и столицы, уполномоченного на проведение экспертизы, в части подтверждения положительного значения показателей чистого дисконтированного дохода (Net present value – NPV), внутренней нормы прибыльности (Internal rate of return – IRR) и наличия положительных показателей экономического чистого дисконтированного дохода (Economic net present value – ENPV) и экономической внутренней нормы доходности (Economic internal rate of return – EIRR).</w:t>
      </w:r>
    </w:p>
    <w:bookmarkEnd w:id="242"/>
    <w:bookmarkStart w:name="z259" w:id="243"/>
    <w:p>
      <w:pPr>
        <w:spacing w:after="0"/>
        <w:ind w:left="0"/>
        <w:jc w:val="both"/>
      </w:pPr>
      <w:r>
        <w:rPr>
          <w:rFonts w:ascii="Times New Roman"/>
          <w:b w:val="false"/>
          <w:i w:val="false"/>
          <w:color w:val="000000"/>
          <w:sz w:val="28"/>
        </w:rPr>
        <w:t>
      Срок представления заключений центрального уполномоченного органа по бюджетной политике или местного уполномоченного органа по государственному планированию и экспертизы по документам, представленным в соответствии с настоящим пунктом Правил, не может превышать 10 (десять) рабочих дней.</w:t>
      </w:r>
    </w:p>
    <w:bookmarkEnd w:id="243"/>
    <w:bookmarkStart w:name="z260" w:id="244"/>
    <w:p>
      <w:pPr>
        <w:spacing w:after="0"/>
        <w:ind w:left="0"/>
        <w:jc w:val="both"/>
      </w:pPr>
      <w:r>
        <w:rPr>
          <w:rFonts w:ascii="Times New Roman"/>
          <w:b w:val="false"/>
          <w:i w:val="false"/>
          <w:color w:val="000000"/>
          <w:sz w:val="28"/>
        </w:rPr>
        <w:t>
      93. Пункты 78-92 настоящих Правил не применяются к проектам государственно-частного партнерства особой значимости, разработка которых осуществляется совместно с международными финансовыми институтами.</w:t>
      </w:r>
    </w:p>
    <w:bookmarkEnd w:id="244"/>
    <w:bookmarkStart w:name="z261" w:id="245"/>
    <w:p>
      <w:pPr>
        <w:spacing w:after="0"/>
        <w:ind w:left="0"/>
        <w:jc w:val="both"/>
      </w:pPr>
      <w:r>
        <w:rPr>
          <w:rFonts w:ascii="Times New Roman"/>
          <w:b w:val="false"/>
          <w:i w:val="false"/>
          <w:color w:val="000000"/>
          <w:sz w:val="28"/>
        </w:rPr>
        <w:t>
      Центр развития государственно-частного партнерства направляет в центральный уполномоченный орган по бюджетной политике заключение на конкурсную документацию проекта государственно-частного партнерства особой значимости, разработанную с привлечением международных финансовых институтов, с рекомендацией по ее утверждению.</w:t>
      </w:r>
    </w:p>
    <w:bookmarkEnd w:id="245"/>
    <w:bookmarkStart w:name="z262" w:id="246"/>
    <w:p>
      <w:pPr>
        <w:spacing w:after="0"/>
        <w:ind w:left="0"/>
        <w:jc w:val="both"/>
      </w:pPr>
      <w:r>
        <w:rPr>
          <w:rFonts w:ascii="Times New Roman"/>
          <w:b w:val="false"/>
          <w:i w:val="false"/>
          <w:color w:val="000000"/>
          <w:sz w:val="28"/>
        </w:rPr>
        <w:t>
      Центральный уполномоченный орган по бюджетному планированию направляет конкурсную документацию, разработанную с привлечением международных финансовых институтов, в том числе при внесении в нее изменений и (или) дополнений, заключение Центра развития государственно-частного партнерства, результаты отраслевых экспертиз, полученных согласований и иные прилагаемые к ней материалы уполномоченному лицу для утверждения и проведения конкурсного отбора частного партнера.</w:t>
      </w:r>
    </w:p>
    <w:bookmarkEnd w:id="246"/>
    <w:bookmarkStart w:name="z263" w:id="247"/>
    <w:p>
      <w:pPr>
        <w:spacing w:after="0"/>
        <w:ind w:left="0"/>
        <w:jc w:val="both"/>
      </w:pPr>
      <w:r>
        <w:rPr>
          <w:rFonts w:ascii="Times New Roman"/>
          <w:b w:val="false"/>
          <w:i w:val="false"/>
          <w:color w:val="000000"/>
          <w:sz w:val="28"/>
        </w:rPr>
        <w:t>
      94. Уполномоченное лицо направляет в центральный уполномоченный орган по бюджетному планированию и исполнению бюджета (по республиканским проектам) или местный уполномоченный орган по государственному планированию (по местным проектам) заявку для вынесения данного вопроса на рассмотрение соответствующей бюджетной комиссии.</w:t>
      </w:r>
    </w:p>
    <w:bookmarkEnd w:id="247"/>
    <w:bookmarkStart w:name="z264" w:id="248"/>
    <w:p>
      <w:pPr>
        <w:spacing w:after="0"/>
        <w:ind w:left="0"/>
        <w:jc w:val="both"/>
      </w:pPr>
      <w:r>
        <w:rPr>
          <w:rFonts w:ascii="Times New Roman"/>
          <w:b w:val="false"/>
          <w:i w:val="false"/>
          <w:color w:val="000000"/>
          <w:sz w:val="28"/>
        </w:rPr>
        <w:t>
      95. После получения необходимых согласований и экспертиз, в том числе положительного решения соответствующей бюджетной комиссии, конкурсная документация утверждается приказом (решением) первого руководителя организатора конкурса, либо лицом его замещающим, либо лицом уполномоченным им.</w:t>
      </w:r>
    </w:p>
    <w:bookmarkEnd w:id="248"/>
    <w:bookmarkStart w:name="z265" w:id="249"/>
    <w:p>
      <w:pPr>
        <w:spacing w:after="0"/>
        <w:ind w:left="0"/>
        <w:jc w:val="both"/>
      </w:pPr>
      <w:r>
        <w:rPr>
          <w:rFonts w:ascii="Times New Roman"/>
          <w:b w:val="false"/>
          <w:i w:val="false"/>
          <w:color w:val="000000"/>
          <w:sz w:val="28"/>
        </w:rPr>
        <w:t xml:space="preserve">
      При утверждении аукционной документации решение соответствующей бюджетной комиссии не требуется. </w:t>
      </w:r>
    </w:p>
    <w:bookmarkEnd w:id="249"/>
    <w:bookmarkStart w:name="z266" w:id="250"/>
    <w:p>
      <w:pPr>
        <w:spacing w:after="0"/>
        <w:ind w:left="0"/>
        <w:jc w:val="both"/>
      </w:pPr>
      <w:r>
        <w:rPr>
          <w:rFonts w:ascii="Times New Roman"/>
          <w:b w:val="false"/>
          <w:i w:val="false"/>
          <w:color w:val="000000"/>
          <w:sz w:val="28"/>
        </w:rPr>
        <w:t>
      96. Срок действия конкурсной документации составляет не более 3 (трех) лет со дня утверждения.</w:t>
      </w:r>
    </w:p>
    <w:bookmarkEnd w:id="250"/>
    <w:bookmarkStart w:name="z267" w:id="251"/>
    <w:p>
      <w:pPr>
        <w:spacing w:after="0"/>
        <w:ind w:left="0"/>
        <w:jc w:val="both"/>
      </w:pPr>
      <w:r>
        <w:rPr>
          <w:rFonts w:ascii="Times New Roman"/>
          <w:b w:val="false"/>
          <w:i w:val="false"/>
          <w:color w:val="000000"/>
          <w:sz w:val="28"/>
        </w:rPr>
        <w:t>
      97. Утвержденная конкурсная документация в случае внесения изменений и дополнений подлежит экспертизе и согласованию в соответствии с настоящим параграфом, за исключением изменений графика проведения конкурса, которые не затрагивают график реализации проекта.</w:t>
      </w:r>
    </w:p>
    <w:bookmarkEnd w:id="251"/>
    <w:bookmarkStart w:name="z268" w:id="252"/>
    <w:p>
      <w:pPr>
        <w:spacing w:after="0"/>
        <w:ind w:left="0"/>
        <w:jc w:val="left"/>
      </w:pPr>
      <w:r>
        <w:rPr>
          <w:rFonts w:ascii="Times New Roman"/>
          <w:b/>
          <w:i w:val="false"/>
          <w:color w:val="000000"/>
        </w:rPr>
        <w:t xml:space="preserve"> Параграф 7. Разработка финансово-экономического обоснования институционального проекта государственно-частного партнерства</w:t>
      </w:r>
    </w:p>
    <w:bookmarkEnd w:id="252"/>
    <w:bookmarkStart w:name="z269" w:id="253"/>
    <w:p>
      <w:pPr>
        <w:spacing w:after="0"/>
        <w:ind w:left="0"/>
        <w:jc w:val="both"/>
      </w:pPr>
      <w:r>
        <w:rPr>
          <w:rFonts w:ascii="Times New Roman"/>
          <w:b w:val="false"/>
          <w:i w:val="false"/>
          <w:color w:val="000000"/>
          <w:sz w:val="28"/>
        </w:rPr>
        <w:t>
      98. Разработка, корректировка, экспертиза, а также утверждение финансово-экономического обоснования (далее – ФЭО) проекта государственно-частного партнерства осуществляется в соответствии с бюджетным законодательством Республики Казахстан.</w:t>
      </w:r>
    </w:p>
    <w:bookmarkEnd w:id="253"/>
    <w:bookmarkStart w:name="z270" w:id="254"/>
    <w:p>
      <w:pPr>
        <w:spacing w:after="0"/>
        <w:ind w:left="0"/>
        <w:jc w:val="both"/>
      </w:pPr>
      <w:r>
        <w:rPr>
          <w:rFonts w:ascii="Times New Roman"/>
          <w:b w:val="false"/>
          <w:i w:val="false"/>
          <w:color w:val="000000"/>
          <w:sz w:val="28"/>
        </w:rPr>
        <w:t xml:space="preserve">
      В случаях определения частного партнера способом конкурса уполномоченное лицо обеспечивает проведение экспертизы ФЭО бюджетных инвестиций посредством участия государства в уставном капитале юридических лиц в порядке, установленном </w:t>
      </w:r>
      <w:r>
        <w:rPr>
          <w:rFonts w:ascii="Times New Roman"/>
          <w:b w:val="false"/>
          <w:i w:val="false"/>
          <w:color w:val="000000"/>
          <w:sz w:val="28"/>
        </w:rPr>
        <w:t>пунктом 9</w:t>
      </w:r>
      <w:r>
        <w:rPr>
          <w:rFonts w:ascii="Times New Roman"/>
          <w:b w:val="false"/>
          <w:i w:val="false"/>
          <w:color w:val="000000"/>
          <w:sz w:val="28"/>
        </w:rPr>
        <w:t xml:space="preserve"> статьи 149 Бюджетного кодекса Республики Казахстан, до подготовки конкурсной документации и представляет экономическое заключение центрального либо местного уполномоченного органа по бюджетной политике посредством участия государства в уставном капитале юридических лиц в составе конкурсной документации.</w:t>
      </w:r>
    </w:p>
    <w:bookmarkEnd w:id="254"/>
    <w:bookmarkStart w:name="z271" w:id="255"/>
    <w:p>
      <w:pPr>
        <w:spacing w:after="0"/>
        <w:ind w:left="0"/>
        <w:jc w:val="both"/>
      </w:pPr>
      <w:r>
        <w:rPr>
          <w:rFonts w:ascii="Times New Roman"/>
          <w:b w:val="false"/>
          <w:i w:val="false"/>
          <w:color w:val="000000"/>
          <w:sz w:val="28"/>
        </w:rPr>
        <w:t xml:space="preserve">
      99. Выделение денег из государственного бюджета для участия в уставном капитале компании государственно-частного партнерства (институциональное государственно-частного партнерства) осуществляется в порядке, установленном </w:t>
      </w:r>
      <w:r>
        <w:rPr>
          <w:rFonts w:ascii="Times New Roman"/>
          <w:b w:val="false"/>
          <w:i w:val="false"/>
          <w:color w:val="000000"/>
          <w:sz w:val="28"/>
        </w:rPr>
        <w:t>пунктом 9</w:t>
      </w:r>
      <w:r>
        <w:rPr>
          <w:rFonts w:ascii="Times New Roman"/>
          <w:b w:val="false"/>
          <w:i w:val="false"/>
          <w:color w:val="000000"/>
          <w:sz w:val="28"/>
        </w:rPr>
        <w:t xml:space="preserve"> статьи 149 Бюджетного кодекса Республики Казахстан.</w:t>
      </w:r>
    </w:p>
    <w:bookmarkEnd w:id="255"/>
    <w:bookmarkStart w:name="z272" w:id="256"/>
    <w:p>
      <w:pPr>
        <w:spacing w:after="0"/>
        <w:ind w:left="0"/>
        <w:jc w:val="both"/>
      </w:pPr>
      <w:r>
        <w:rPr>
          <w:rFonts w:ascii="Times New Roman"/>
          <w:b w:val="false"/>
          <w:i w:val="false"/>
          <w:color w:val="000000"/>
          <w:sz w:val="28"/>
        </w:rPr>
        <w:t>
      Условия и порядок прекращения участия государственного партнера либо частного партнера в компании государственно-частного партнерства определяются договором государственно-частного партнерства.</w:t>
      </w:r>
    </w:p>
    <w:bookmarkEnd w:id="256"/>
    <w:bookmarkStart w:name="z273" w:id="257"/>
    <w:p>
      <w:pPr>
        <w:spacing w:after="0"/>
        <w:ind w:left="0"/>
        <w:jc w:val="left"/>
      </w:pPr>
      <w:r>
        <w:rPr>
          <w:rFonts w:ascii="Times New Roman"/>
          <w:b/>
          <w:i w:val="false"/>
          <w:color w:val="000000"/>
        </w:rPr>
        <w:t xml:space="preserve"> Глава 3. Порядок проведения конкурса (аукциона) и прямых переговоров по определению частного партнера</w:t>
      </w:r>
    </w:p>
    <w:bookmarkEnd w:id="257"/>
    <w:bookmarkStart w:name="z274" w:id="258"/>
    <w:p>
      <w:pPr>
        <w:spacing w:after="0"/>
        <w:ind w:left="0"/>
        <w:jc w:val="left"/>
      </w:pPr>
      <w:r>
        <w:rPr>
          <w:rFonts w:ascii="Times New Roman"/>
          <w:b/>
          <w:i w:val="false"/>
          <w:color w:val="000000"/>
        </w:rPr>
        <w:t xml:space="preserve"> Параграф 1. Проведение конкурса по определению частного партнера</w:t>
      </w:r>
    </w:p>
    <w:bookmarkEnd w:id="258"/>
    <w:bookmarkStart w:name="z275" w:id="259"/>
    <w:p>
      <w:pPr>
        <w:spacing w:after="0"/>
        <w:ind w:left="0"/>
        <w:jc w:val="both"/>
      </w:pPr>
      <w:r>
        <w:rPr>
          <w:rFonts w:ascii="Times New Roman"/>
          <w:b w:val="false"/>
          <w:i w:val="false"/>
          <w:color w:val="000000"/>
          <w:sz w:val="28"/>
        </w:rPr>
        <w:t>
      100. Определение частного партнера способом конкурса проводится в том числе с использованием двухэтапных процедур.</w:t>
      </w:r>
    </w:p>
    <w:bookmarkEnd w:id="259"/>
    <w:bookmarkStart w:name="z276" w:id="260"/>
    <w:p>
      <w:pPr>
        <w:spacing w:after="0"/>
        <w:ind w:left="0"/>
        <w:jc w:val="both"/>
      </w:pPr>
      <w:r>
        <w:rPr>
          <w:rFonts w:ascii="Times New Roman"/>
          <w:b w:val="false"/>
          <w:i w:val="false"/>
          <w:color w:val="000000"/>
          <w:sz w:val="28"/>
        </w:rPr>
        <w:t xml:space="preserve">
      Конкурс может быть закрытым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w:t>
      </w:r>
    </w:p>
    <w:bookmarkEnd w:id="260"/>
    <w:bookmarkStart w:name="z277" w:id="261"/>
    <w:p>
      <w:pPr>
        <w:spacing w:after="0"/>
        <w:ind w:left="0"/>
        <w:jc w:val="both"/>
      </w:pPr>
      <w:r>
        <w:rPr>
          <w:rFonts w:ascii="Times New Roman"/>
          <w:b w:val="false"/>
          <w:i w:val="false"/>
          <w:color w:val="000000"/>
          <w:sz w:val="28"/>
        </w:rPr>
        <w:t>
      101. Организатором конкурса формируется конкурсная комиссия для определения частного партнера (далее – Комиссия).</w:t>
      </w:r>
    </w:p>
    <w:bookmarkEnd w:id="261"/>
    <w:bookmarkStart w:name="z278" w:id="262"/>
    <w:p>
      <w:pPr>
        <w:spacing w:after="0"/>
        <w:ind w:left="0"/>
        <w:jc w:val="both"/>
      </w:pPr>
      <w:r>
        <w:rPr>
          <w:rFonts w:ascii="Times New Roman"/>
          <w:b w:val="false"/>
          <w:i w:val="false"/>
          <w:color w:val="000000"/>
          <w:sz w:val="28"/>
        </w:rPr>
        <w:t>
      Председателем Комиссии является первый руководитель организатора конкурса (в случае если организатором конкурса является местный исполнительный орган – не ниже заместителя акима области, города республиканского значения и столицы).</w:t>
      </w:r>
    </w:p>
    <w:bookmarkEnd w:id="262"/>
    <w:bookmarkStart w:name="z279" w:id="263"/>
    <w:p>
      <w:pPr>
        <w:spacing w:after="0"/>
        <w:ind w:left="0"/>
        <w:jc w:val="both"/>
      </w:pPr>
      <w:r>
        <w:rPr>
          <w:rFonts w:ascii="Times New Roman"/>
          <w:b w:val="false"/>
          <w:i w:val="false"/>
          <w:color w:val="000000"/>
          <w:sz w:val="28"/>
        </w:rPr>
        <w:t>
      Секретарем Комиссии является представитель организатора конкурса не ниже заместителя руководителя структурного подразделения.</w:t>
      </w:r>
    </w:p>
    <w:bookmarkEnd w:id="263"/>
    <w:bookmarkStart w:name="z280" w:id="264"/>
    <w:p>
      <w:pPr>
        <w:spacing w:after="0"/>
        <w:ind w:left="0"/>
        <w:jc w:val="both"/>
      </w:pPr>
      <w:r>
        <w:rPr>
          <w:rFonts w:ascii="Times New Roman"/>
          <w:b w:val="false"/>
          <w:i w:val="false"/>
          <w:color w:val="000000"/>
          <w:sz w:val="28"/>
        </w:rPr>
        <w:t>
      102. В состав Комиссии включаются представители центральных либо местных (в зависимости от уровня реализации проекта) уполномоченных органов по бюджетной политике, по исполнению бюджета (по проектам, реализуемым на республиканском уровне не ниже руководителя управления структурного подразделения, по проектам, реализуемым на местном уровне не ниже руководителя структурного подразделения), представители Национальной палаты предпринимателей Республики Казахстан.</w:t>
      </w:r>
    </w:p>
    <w:bookmarkEnd w:id="264"/>
    <w:bookmarkStart w:name="z281" w:id="265"/>
    <w:p>
      <w:pPr>
        <w:spacing w:after="0"/>
        <w:ind w:left="0"/>
        <w:jc w:val="both"/>
      </w:pPr>
      <w:r>
        <w:rPr>
          <w:rFonts w:ascii="Times New Roman"/>
          <w:b w:val="false"/>
          <w:i w:val="false"/>
          <w:color w:val="000000"/>
          <w:sz w:val="28"/>
        </w:rPr>
        <w:t>
      В случае если проект государственно-частного партнерства не предусматривает государственные обязательства, включение представителя уполномоченного органа по исполнению бюджета в состав Комиссии не обязательно.</w:t>
      </w:r>
    </w:p>
    <w:bookmarkEnd w:id="265"/>
    <w:bookmarkStart w:name="z282" w:id="266"/>
    <w:p>
      <w:pPr>
        <w:spacing w:after="0"/>
        <w:ind w:left="0"/>
        <w:jc w:val="both"/>
      </w:pPr>
      <w:r>
        <w:rPr>
          <w:rFonts w:ascii="Times New Roman"/>
          <w:b w:val="false"/>
          <w:i w:val="false"/>
          <w:color w:val="000000"/>
          <w:sz w:val="28"/>
        </w:rPr>
        <w:t>
      В случаях, когда организатором конкурса выступают товарищества с ограниченной ответственностью, акционерные общества, пятьдесят и более процентов долей участия в уставном капитале или голосующих акции, которых прямо или косвенно принадлежат государству, в состав Комиссии также включается представитель (представители) уполномоченного органа соответствующей отрасли.</w:t>
      </w:r>
    </w:p>
    <w:bookmarkEnd w:id="266"/>
    <w:bookmarkStart w:name="z283" w:id="267"/>
    <w:p>
      <w:pPr>
        <w:spacing w:after="0"/>
        <w:ind w:left="0"/>
        <w:jc w:val="both"/>
      </w:pPr>
      <w:r>
        <w:rPr>
          <w:rFonts w:ascii="Times New Roman"/>
          <w:b w:val="false"/>
          <w:i w:val="false"/>
          <w:color w:val="000000"/>
          <w:sz w:val="28"/>
        </w:rPr>
        <w:t>
      В состав Комиссии могут включаться представители иных государственных органов и организаций.</w:t>
      </w:r>
    </w:p>
    <w:bookmarkEnd w:id="267"/>
    <w:bookmarkStart w:name="z284" w:id="268"/>
    <w:p>
      <w:pPr>
        <w:spacing w:after="0"/>
        <w:ind w:left="0"/>
        <w:jc w:val="both"/>
      </w:pPr>
      <w:r>
        <w:rPr>
          <w:rFonts w:ascii="Times New Roman"/>
          <w:b w:val="false"/>
          <w:i w:val="false"/>
          <w:color w:val="000000"/>
          <w:sz w:val="28"/>
        </w:rPr>
        <w:t>
      Рабочим органом Комиссии является организатор конкурса.</w:t>
      </w:r>
    </w:p>
    <w:bookmarkEnd w:id="268"/>
    <w:bookmarkStart w:name="z285" w:id="269"/>
    <w:p>
      <w:pPr>
        <w:spacing w:after="0"/>
        <w:ind w:left="0"/>
        <w:jc w:val="both"/>
      </w:pPr>
      <w:r>
        <w:rPr>
          <w:rFonts w:ascii="Times New Roman"/>
          <w:b w:val="false"/>
          <w:i w:val="false"/>
          <w:color w:val="000000"/>
          <w:sz w:val="28"/>
        </w:rPr>
        <w:t>
      103. Комиссия осуществляет:</w:t>
      </w:r>
    </w:p>
    <w:bookmarkEnd w:id="269"/>
    <w:bookmarkStart w:name="z286" w:id="270"/>
    <w:p>
      <w:pPr>
        <w:spacing w:after="0"/>
        <w:ind w:left="0"/>
        <w:jc w:val="both"/>
      </w:pPr>
      <w:r>
        <w:rPr>
          <w:rFonts w:ascii="Times New Roman"/>
          <w:b w:val="false"/>
          <w:i w:val="false"/>
          <w:color w:val="000000"/>
          <w:sz w:val="28"/>
        </w:rPr>
        <w:t xml:space="preserve">
      1) принятие решения о признании потенциального частного партнера участником конкурса по результатам квалификационного отбора, которое оформляется протоколом о допуске к участию в конкурсе по определению частного партнера государственно-частного партнерства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70"/>
    <w:bookmarkStart w:name="z287" w:id="271"/>
    <w:p>
      <w:pPr>
        <w:spacing w:after="0"/>
        <w:ind w:left="0"/>
        <w:jc w:val="both"/>
      </w:pPr>
      <w:r>
        <w:rPr>
          <w:rFonts w:ascii="Times New Roman"/>
          <w:b w:val="false"/>
          <w:i w:val="false"/>
          <w:color w:val="000000"/>
          <w:sz w:val="28"/>
        </w:rPr>
        <w:t>
      2) рассмотрение конкурсных заявок участников конкурса, прошедших квалификационный отбор;</w:t>
      </w:r>
    </w:p>
    <w:bookmarkEnd w:id="271"/>
    <w:bookmarkStart w:name="z288" w:id="272"/>
    <w:p>
      <w:pPr>
        <w:spacing w:after="0"/>
        <w:ind w:left="0"/>
        <w:jc w:val="both"/>
      </w:pPr>
      <w:r>
        <w:rPr>
          <w:rFonts w:ascii="Times New Roman"/>
          <w:b w:val="false"/>
          <w:i w:val="false"/>
          <w:color w:val="000000"/>
          <w:sz w:val="28"/>
        </w:rPr>
        <w:t>
      3) определение лучшей конкурсной заявки;</w:t>
      </w:r>
    </w:p>
    <w:bookmarkEnd w:id="272"/>
    <w:bookmarkStart w:name="z289" w:id="273"/>
    <w:p>
      <w:pPr>
        <w:spacing w:after="0"/>
        <w:ind w:left="0"/>
        <w:jc w:val="both"/>
      </w:pPr>
      <w:r>
        <w:rPr>
          <w:rFonts w:ascii="Times New Roman"/>
          <w:b w:val="false"/>
          <w:i w:val="false"/>
          <w:color w:val="000000"/>
          <w:sz w:val="28"/>
        </w:rPr>
        <w:t>
      4) проведение переговоров по уточнению условий договора государственно-частного партнерства с потенциальным частным партнером, конкурсная заявка которого признана лучшей, либо единственным потенциальным частным партнером;</w:t>
      </w:r>
    </w:p>
    <w:bookmarkEnd w:id="273"/>
    <w:bookmarkStart w:name="z290" w:id="274"/>
    <w:p>
      <w:pPr>
        <w:spacing w:after="0"/>
        <w:ind w:left="0"/>
        <w:jc w:val="both"/>
      </w:pPr>
      <w:r>
        <w:rPr>
          <w:rFonts w:ascii="Times New Roman"/>
          <w:b w:val="false"/>
          <w:i w:val="false"/>
          <w:color w:val="000000"/>
          <w:sz w:val="28"/>
        </w:rPr>
        <w:t>
      5) признание заявителя победителем конкурса по определению частного партнера;</w:t>
      </w:r>
    </w:p>
    <w:bookmarkEnd w:id="274"/>
    <w:bookmarkStart w:name="z291" w:id="275"/>
    <w:p>
      <w:pPr>
        <w:spacing w:after="0"/>
        <w:ind w:left="0"/>
        <w:jc w:val="both"/>
      </w:pPr>
      <w:r>
        <w:rPr>
          <w:rFonts w:ascii="Times New Roman"/>
          <w:b w:val="false"/>
          <w:i w:val="false"/>
          <w:color w:val="000000"/>
          <w:sz w:val="28"/>
        </w:rPr>
        <w:t>
      6) признание конкурса несостоявшимся;</w:t>
      </w:r>
    </w:p>
    <w:bookmarkEnd w:id="275"/>
    <w:bookmarkStart w:name="z292" w:id="276"/>
    <w:p>
      <w:pPr>
        <w:spacing w:after="0"/>
        <w:ind w:left="0"/>
        <w:jc w:val="both"/>
      </w:pPr>
      <w:r>
        <w:rPr>
          <w:rFonts w:ascii="Times New Roman"/>
          <w:b w:val="false"/>
          <w:i w:val="false"/>
          <w:color w:val="000000"/>
          <w:sz w:val="28"/>
        </w:rPr>
        <w:t>
      7) иные функции, необходимые для проведения конкурса по определению частного партнера, в том числе, предусмотренные настоящими Правилами.</w:t>
      </w:r>
    </w:p>
    <w:bookmarkEnd w:id="276"/>
    <w:bookmarkStart w:name="z293" w:id="277"/>
    <w:p>
      <w:pPr>
        <w:spacing w:after="0"/>
        <w:ind w:left="0"/>
        <w:jc w:val="both"/>
      </w:pPr>
      <w:r>
        <w:rPr>
          <w:rFonts w:ascii="Times New Roman"/>
          <w:b w:val="false"/>
          <w:i w:val="false"/>
          <w:color w:val="000000"/>
          <w:sz w:val="28"/>
        </w:rPr>
        <w:t>
      104. Решения Комиссии оформляются протоколом.</w:t>
      </w:r>
    </w:p>
    <w:bookmarkEnd w:id="277"/>
    <w:bookmarkStart w:name="z294" w:id="278"/>
    <w:p>
      <w:pPr>
        <w:spacing w:after="0"/>
        <w:ind w:left="0"/>
        <w:jc w:val="both"/>
      </w:pPr>
      <w:r>
        <w:rPr>
          <w:rFonts w:ascii="Times New Roman"/>
          <w:b w:val="false"/>
          <w:i w:val="false"/>
          <w:color w:val="000000"/>
          <w:sz w:val="28"/>
        </w:rPr>
        <w:t>
      Решение Комиссии принимается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w:t>
      </w:r>
    </w:p>
    <w:bookmarkEnd w:id="278"/>
    <w:bookmarkStart w:name="z295" w:id="279"/>
    <w:p>
      <w:pPr>
        <w:spacing w:after="0"/>
        <w:ind w:left="0"/>
        <w:jc w:val="both"/>
      </w:pPr>
      <w:r>
        <w:rPr>
          <w:rFonts w:ascii="Times New Roman"/>
          <w:b w:val="false"/>
          <w:i w:val="false"/>
          <w:color w:val="000000"/>
          <w:sz w:val="28"/>
        </w:rPr>
        <w:t>
      В случае несогласия с решением Комиссии любой член данной Комиссии выражает особое мнение, которое направляется им в рабочий орган Комиссии в течение 3 (трех) рабочих дней со дня проведения заседания Комиссии и прилагается к протоколу.</w:t>
      </w:r>
    </w:p>
    <w:bookmarkEnd w:id="279"/>
    <w:bookmarkStart w:name="z296" w:id="280"/>
    <w:p>
      <w:pPr>
        <w:spacing w:after="0"/>
        <w:ind w:left="0"/>
        <w:jc w:val="both"/>
      </w:pPr>
      <w:r>
        <w:rPr>
          <w:rFonts w:ascii="Times New Roman"/>
          <w:b w:val="false"/>
          <w:i w:val="false"/>
          <w:color w:val="000000"/>
          <w:sz w:val="28"/>
        </w:rPr>
        <w:t>
      Заседание Комиссии правомочно, если на нем присутствуют не менее двух третей от общего числа членов Комиссии.</w:t>
      </w:r>
    </w:p>
    <w:bookmarkEnd w:id="280"/>
    <w:bookmarkStart w:name="z297" w:id="281"/>
    <w:p>
      <w:pPr>
        <w:spacing w:after="0"/>
        <w:ind w:left="0"/>
        <w:jc w:val="both"/>
      </w:pPr>
      <w:r>
        <w:rPr>
          <w:rFonts w:ascii="Times New Roman"/>
          <w:b w:val="false"/>
          <w:i w:val="false"/>
          <w:color w:val="000000"/>
          <w:sz w:val="28"/>
        </w:rPr>
        <w:t>
      Протоколы заседаний Комиссии подписываются членами Комиссии, а также секретарем Комиссии.</w:t>
      </w:r>
    </w:p>
    <w:bookmarkEnd w:id="281"/>
    <w:bookmarkStart w:name="z298" w:id="282"/>
    <w:p>
      <w:pPr>
        <w:spacing w:after="0"/>
        <w:ind w:left="0"/>
        <w:jc w:val="both"/>
      </w:pPr>
      <w:r>
        <w:rPr>
          <w:rFonts w:ascii="Times New Roman"/>
          <w:b w:val="false"/>
          <w:i w:val="false"/>
          <w:color w:val="000000"/>
          <w:sz w:val="28"/>
        </w:rPr>
        <w:t>
      В случае отсутствия на заседании председателя Комиссии, либо на период его отсутствия – лица, его замещающего, заседание Комиссии не проводится.</w:t>
      </w:r>
    </w:p>
    <w:bookmarkEnd w:id="282"/>
    <w:bookmarkStart w:name="z299" w:id="283"/>
    <w:p>
      <w:pPr>
        <w:spacing w:after="0"/>
        <w:ind w:left="0"/>
        <w:jc w:val="both"/>
      </w:pPr>
      <w:r>
        <w:rPr>
          <w:rFonts w:ascii="Times New Roman"/>
          <w:b w:val="false"/>
          <w:i w:val="false"/>
          <w:color w:val="000000"/>
          <w:sz w:val="28"/>
        </w:rPr>
        <w:t>
      105. Проведение конкурса по определению частного партнера предусматривает выполнение следующих последовательных мероприятий:</w:t>
      </w:r>
    </w:p>
    <w:bookmarkEnd w:id="283"/>
    <w:bookmarkStart w:name="z300" w:id="284"/>
    <w:p>
      <w:pPr>
        <w:spacing w:after="0"/>
        <w:ind w:left="0"/>
        <w:jc w:val="both"/>
      </w:pPr>
      <w:r>
        <w:rPr>
          <w:rFonts w:ascii="Times New Roman"/>
          <w:b w:val="false"/>
          <w:i w:val="false"/>
          <w:color w:val="000000"/>
          <w:sz w:val="28"/>
        </w:rPr>
        <w:t>
      1) размещение организатором конкурса извещения на веб-портале государственно-частного партнерства о проведении конкурса по определению частного партнера;</w:t>
      </w:r>
    </w:p>
    <w:bookmarkEnd w:id="284"/>
    <w:bookmarkStart w:name="z301" w:id="285"/>
    <w:p>
      <w:pPr>
        <w:spacing w:after="0"/>
        <w:ind w:left="0"/>
        <w:jc w:val="both"/>
      </w:pPr>
      <w:r>
        <w:rPr>
          <w:rFonts w:ascii="Times New Roman"/>
          <w:b w:val="false"/>
          <w:i w:val="false"/>
          <w:color w:val="000000"/>
          <w:sz w:val="28"/>
        </w:rPr>
        <w:t>
      2) размещение организатором конкурса конкурсной документации на веб-портале государственно-частного партнерства;</w:t>
      </w:r>
    </w:p>
    <w:bookmarkEnd w:id="285"/>
    <w:bookmarkStart w:name="z302" w:id="286"/>
    <w:p>
      <w:pPr>
        <w:spacing w:after="0"/>
        <w:ind w:left="0"/>
        <w:jc w:val="both"/>
      </w:pPr>
      <w:r>
        <w:rPr>
          <w:rFonts w:ascii="Times New Roman"/>
          <w:b w:val="false"/>
          <w:i w:val="false"/>
          <w:color w:val="000000"/>
          <w:sz w:val="28"/>
        </w:rPr>
        <w:t>
      3) разъяснение, обсуждение и корректировка положений конкурсной документации по запросам, сформированным и направленным организатору конкурса;</w:t>
      </w:r>
    </w:p>
    <w:bookmarkEnd w:id="286"/>
    <w:bookmarkStart w:name="z303" w:id="287"/>
    <w:p>
      <w:pPr>
        <w:spacing w:after="0"/>
        <w:ind w:left="0"/>
        <w:jc w:val="both"/>
      </w:pPr>
      <w:r>
        <w:rPr>
          <w:rFonts w:ascii="Times New Roman"/>
          <w:b w:val="false"/>
          <w:i w:val="false"/>
          <w:color w:val="000000"/>
          <w:sz w:val="28"/>
        </w:rPr>
        <w:t>
      4) проведение квалификационного отбора;</w:t>
      </w:r>
    </w:p>
    <w:bookmarkEnd w:id="287"/>
    <w:bookmarkStart w:name="z304" w:id="288"/>
    <w:p>
      <w:pPr>
        <w:spacing w:after="0"/>
        <w:ind w:left="0"/>
        <w:jc w:val="both"/>
      </w:pPr>
      <w:r>
        <w:rPr>
          <w:rFonts w:ascii="Times New Roman"/>
          <w:b w:val="false"/>
          <w:i w:val="false"/>
          <w:color w:val="000000"/>
          <w:sz w:val="28"/>
        </w:rPr>
        <w:t>
      5) внесение конкурсной заявки потенциальным частным партнером, а также обеспечения конкурсной заявки. Потенциальный частный партнер, инициировавший проект государственно-частного партнерства, обязан подать заявку на участие в конкурсе и обеспечение заявки;</w:t>
      </w:r>
    </w:p>
    <w:bookmarkEnd w:id="288"/>
    <w:bookmarkStart w:name="z305" w:id="289"/>
    <w:p>
      <w:pPr>
        <w:spacing w:after="0"/>
        <w:ind w:left="0"/>
        <w:jc w:val="both"/>
      </w:pPr>
      <w:r>
        <w:rPr>
          <w:rFonts w:ascii="Times New Roman"/>
          <w:b w:val="false"/>
          <w:i w:val="false"/>
          <w:color w:val="000000"/>
          <w:sz w:val="28"/>
        </w:rPr>
        <w:t>
      6) рассмотрение Комиссией конкурсных заявок;</w:t>
      </w:r>
    </w:p>
    <w:bookmarkEnd w:id="289"/>
    <w:bookmarkStart w:name="z306" w:id="290"/>
    <w:p>
      <w:pPr>
        <w:spacing w:after="0"/>
        <w:ind w:left="0"/>
        <w:jc w:val="both"/>
      </w:pPr>
      <w:r>
        <w:rPr>
          <w:rFonts w:ascii="Times New Roman"/>
          <w:b w:val="false"/>
          <w:i w:val="false"/>
          <w:color w:val="000000"/>
          <w:sz w:val="28"/>
        </w:rPr>
        <w:t xml:space="preserve">
      7) проведение Комиссией переговоров с потенциальным частным партнером, конкурсная заявка которого признана лучшей с оформлением соответствующего протокола переговоров по уточнению проекта государственно-частного партнерства и условий договора государственно-частного партнерства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90"/>
    <w:bookmarkStart w:name="z307" w:id="291"/>
    <w:p>
      <w:pPr>
        <w:spacing w:after="0"/>
        <w:ind w:left="0"/>
        <w:jc w:val="both"/>
      </w:pPr>
      <w:r>
        <w:rPr>
          <w:rFonts w:ascii="Times New Roman"/>
          <w:b w:val="false"/>
          <w:i w:val="false"/>
          <w:color w:val="000000"/>
          <w:sz w:val="28"/>
        </w:rPr>
        <w:t>
      8) направление организатором конкурса проекта договора государственно-частного партнерства на согласование центральному либо местному уполномоченному органу по исполнению бюджета, а также уполномоченному органу, осуществляющему руководство в сферах естественных монополий;</w:t>
      </w:r>
    </w:p>
    <w:bookmarkEnd w:id="291"/>
    <w:bookmarkStart w:name="z308" w:id="292"/>
    <w:p>
      <w:pPr>
        <w:spacing w:after="0"/>
        <w:ind w:left="0"/>
        <w:jc w:val="both"/>
      </w:pPr>
      <w:r>
        <w:rPr>
          <w:rFonts w:ascii="Times New Roman"/>
          <w:b w:val="false"/>
          <w:i w:val="false"/>
          <w:color w:val="000000"/>
          <w:sz w:val="28"/>
        </w:rPr>
        <w:t>
      9) определение победителя конкурса;</w:t>
      </w:r>
    </w:p>
    <w:bookmarkEnd w:id="292"/>
    <w:bookmarkStart w:name="z309" w:id="293"/>
    <w:p>
      <w:pPr>
        <w:spacing w:after="0"/>
        <w:ind w:left="0"/>
        <w:jc w:val="both"/>
      </w:pPr>
      <w:r>
        <w:rPr>
          <w:rFonts w:ascii="Times New Roman"/>
          <w:b w:val="false"/>
          <w:i w:val="false"/>
          <w:color w:val="000000"/>
          <w:sz w:val="28"/>
        </w:rPr>
        <w:t>
      10) вынесение на рассмотрение соответствующих бюджетных комиссий вопроса принятия государственных обязательств по проекту государственно-частного партнерства.</w:t>
      </w:r>
    </w:p>
    <w:bookmarkEnd w:id="293"/>
    <w:bookmarkStart w:name="z310" w:id="294"/>
    <w:p>
      <w:pPr>
        <w:spacing w:after="0"/>
        <w:ind w:left="0"/>
        <w:jc w:val="both"/>
      </w:pPr>
      <w:r>
        <w:rPr>
          <w:rFonts w:ascii="Times New Roman"/>
          <w:b w:val="false"/>
          <w:i w:val="false"/>
          <w:color w:val="000000"/>
          <w:sz w:val="28"/>
        </w:rPr>
        <w:t>
      В случае отсутствия государственных обязательств по проекту государственно-частного партнерства вынесение на рассмотрение соответствующих бюджетных комиссий вопроса принятия государственных обязательств по проекту государственно-частного партнерства не требуется.</w:t>
      </w:r>
    </w:p>
    <w:bookmarkEnd w:id="294"/>
    <w:bookmarkStart w:name="z311" w:id="295"/>
    <w:p>
      <w:pPr>
        <w:spacing w:after="0"/>
        <w:ind w:left="0"/>
        <w:jc w:val="both"/>
      </w:pPr>
      <w:r>
        <w:rPr>
          <w:rFonts w:ascii="Times New Roman"/>
          <w:b w:val="false"/>
          <w:i w:val="false"/>
          <w:color w:val="000000"/>
          <w:sz w:val="28"/>
        </w:rPr>
        <w:t>
      Отсутствие государственных обязательств по проекту государственно-частного партнерства подтверждается уполномоченным органом по бюджетной политике с оформлением соответствующего письма;</w:t>
      </w:r>
    </w:p>
    <w:bookmarkEnd w:id="295"/>
    <w:bookmarkStart w:name="z312" w:id="296"/>
    <w:p>
      <w:pPr>
        <w:spacing w:after="0"/>
        <w:ind w:left="0"/>
        <w:jc w:val="both"/>
      </w:pPr>
      <w:r>
        <w:rPr>
          <w:rFonts w:ascii="Times New Roman"/>
          <w:b w:val="false"/>
          <w:i w:val="false"/>
          <w:color w:val="000000"/>
          <w:sz w:val="28"/>
        </w:rPr>
        <w:t>
      11) по местным проектам государственно-частного партнерства уполномоченным лицом разрабатывается и вносится в течение 15 (пятнадцати) рабочих дней после вынесения положительного решения соответствующей бюджетной комиссии проект решения маслихата о принятии государственных обязательств по каждому отдельному проекту государственно-частного партнерства, с включением информации об объеме каждого принятого обязательства (по проектам государственно-частного партнерства, предусматривающим принятие государственных обязательств по проекту государственно-частного партнерства).</w:t>
      </w:r>
    </w:p>
    <w:bookmarkEnd w:id="296"/>
    <w:bookmarkStart w:name="z313" w:id="297"/>
    <w:p>
      <w:pPr>
        <w:spacing w:after="0"/>
        <w:ind w:left="0"/>
        <w:jc w:val="both"/>
      </w:pPr>
      <w:r>
        <w:rPr>
          <w:rFonts w:ascii="Times New Roman"/>
          <w:b w:val="false"/>
          <w:i w:val="false"/>
          <w:color w:val="000000"/>
          <w:sz w:val="28"/>
        </w:rPr>
        <w:t>
      Сведения о результатах конкурса по определению частного партнера, за исключением сведений, составляющих государственные секреты или иную охраняемую законом тайну, а также результатах закрытого конкурса по определению частного партнера, размещается организатором конкурса на веб-портале государственно-частного партнерства на казахском и русском языках.</w:t>
      </w:r>
    </w:p>
    <w:bookmarkEnd w:id="297"/>
    <w:bookmarkStart w:name="z314" w:id="298"/>
    <w:p>
      <w:pPr>
        <w:spacing w:after="0"/>
        <w:ind w:left="0"/>
        <w:jc w:val="left"/>
      </w:pPr>
      <w:r>
        <w:rPr>
          <w:rFonts w:ascii="Times New Roman"/>
          <w:b/>
          <w:i w:val="false"/>
          <w:color w:val="000000"/>
        </w:rPr>
        <w:t xml:space="preserve"> Параграф 2. Извещение о проведении конкурса по определению частного партнера и представление копии конкурсной документации</w:t>
      </w:r>
    </w:p>
    <w:bookmarkEnd w:id="298"/>
    <w:bookmarkStart w:name="z315" w:id="299"/>
    <w:p>
      <w:pPr>
        <w:spacing w:after="0"/>
        <w:ind w:left="0"/>
        <w:jc w:val="both"/>
      </w:pPr>
      <w:r>
        <w:rPr>
          <w:rFonts w:ascii="Times New Roman"/>
          <w:b w:val="false"/>
          <w:i w:val="false"/>
          <w:color w:val="000000"/>
          <w:sz w:val="28"/>
        </w:rPr>
        <w:t>
      106. Извещение о проведении конкурса по определению частного партнера по проектам, являющимся технически сложными и (или) уникальными, размещается организатором конкурса на веб-портале государственно-частного партнерства и своем официальном интернет-ресурсе, на казахском и русском языках не менее чем за 60 (шестьдесят) календарных дней до даты завершения срока приемки конкурсных заявок, а при проведении повторного конкурса по определению частного партнера – не менее чем за 30 (тридцать) календарных дней. Организатор конкурса и Центр развития государственно-частного партнерства также могут дополнительно размещать информацию о проведении конкурса в иных источниках информации.</w:t>
      </w:r>
    </w:p>
    <w:bookmarkEnd w:id="299"/>
    <w:bookmarkStart w:name="z316" w:id="300"/>
    <w:p>
      <w:pPr>
        <w:spacing w:after="0"/>
        <w:ind w:left="0"/>
        <w:jc w:val="both"/>
      </w:pPr>
      <w:r>
        <w:rPr>
          <w:rFonts w:ascii="Times New Roman"/>
          <w:b w:val="false"/>
          <w:i w:val="false"/>
          <w:color w:val="000000"/>
          <w:sz w:val="28"/>
        </w:rPr>
        <w:t>
      По остальным проектам – не менее чем за 30 (тридцать) календарных дней до даты завершения срока приемки конкурсных заявок, а при проведении повторного конкурса по определению частного партнера – не менее чем за 15 (пятнадцать) календарных дней.</w:t>
      </w:r>
    </w:p>
    <w:bookmarkEnd w:id="300"/>
    <w:bookmarkStart w:name="z317" w:id="301"/>
    <w:p>
      <w:pPr>
        <w:spacing w:after="0"/>
        <w:ind w:left="0"/>
        <w:jc w:val="both"/>
      </w:pPr>
      <w:r>
        <w:rPr>
          <w:rFonts w:ascii="Times New Roman"/>
          <w:b w:val="false"/>
          <w:i w:val="false"/>
          <w:color w:val="000000"/>
          <w:sz w:val="28"/>
        </w:rPr>
        <w:t>
      При этом указанные сроки исчисляются с даты первой публикации извещения на веб-портале государственно-частного партнерства.</w:t>
      </w:r>
    </w:p>
    <w:bookmarkEnd w:id="301"/>
    <w:bookmarkStart w:name="z318" w:id="302"/>
    <w:p>
      <w:pPr>
        <w:spacing w:after="0"/>
        <w:ind w:left="0"/>
        <w:jc w:val="both"/>
      </w:pPr>
      <w:r>
        <w:rPr>
          <w:rFonts w:ascii="Times New Roman"/>
          <w:b w:val="false"/>
          <w:i w:val="false"/>
          <w:color w:val="000000"/>
          <w:sz w:val="28"/>
        </w:rPr>
        <w:t>
      Повторный конкурс проводится в случае признания конкурса несостоявшимся на основе ранее утвержденной конкурсной документации без прохождения экспертиз и согласований, но не позднее одного календарного года с момента признания конкурса несостоявшимся.</w:t>
      </w:r>
    </w:p>
    <w:bookmarkEnd w:id="302"/>
    <w:bookmarkStart w:name="z319" w:id="303"/>
    <w:p>
      <w:pPr>
        <w:spacing w:after="0"/>
        <w:ind w:left="0"/>
        <w:jc w:val="both"/>
      </w:pPr>
      <w:r>
        <w:rPr>
          <w:rFonts w:ascii="Times New Roman"/>
          <w:b w:val="false"/>
          <w:i w:val="false"/>
          <w:color w:val="000000"/>
          <w:sz w:val="28"/>
        </w:rPr>
        <w:t>
      107. Информация о проведении конкурса по определению частного партнера включает в себя сведения о проекте государственно-частного партнерства, о дате, времени и порядке проведения квалификационного отбора и вскрытия конкурсных заявок.</w:t>
      </w:r>
    </w:p>
    <w:bookmarkEnd w:id="303"/>
    <w:bookmarkStart w:name="z320" w:id="304"/>
    <w:p>
      <w:pPr>
        <w:spacing w:after="0"/>
        <w:ind w:left="0"/>
        <w:jc w:val="both"/>
      </w:pPr>
      <w:r>
        <w:rPr>
          <w:rFonts w:ascii="Times New Roman"/>
          <w:b w:val="false"/>
          <w:i w:val="false"/>
          <w:color w:val="000000"/>
          <w:sz w:val="28"/>
        </w:rPr>
        <w:t>
      108. Одновременно с размещением извещения о проведении конкурса по определению частного партнера организатор конкурса размещает конкурсную документацию на веб-портале государственно-частного партнерства с обеспечением свободного доступа к скачиванию.</w:t>
      </w:r>
    </w:p>
    <w:bookmarkEnd w:id="304"/>
    <w:bookmarkStart w:name="z321" w:id="305"/>
    <w:p>
      <w:pPr>
        <w:spacing w:after="0"/>
        <w:ind w:left="0"/>
        <w:jc w:val="both"/>
      </w:pPr>
      <w:r>
        <w:rPr>
          <w:rFonts w:ascii="Times New Roman"/>
          <w:b w:val="false"/>
          <w:i w:val="false"/>
          <w:color w:val="000000"/>
          <w:sz w:val="28"/>
        </w:rPr>
        <w:t>
      109. Данные потенциальных частных партнеров, скачавших конкурсную документацию, в автоматическом режиме фиксируются в журнале получивших конкурсную документацию по проекту государственно-частного партнерства на веб-портале государственно-частного партнерства с указанием следующих сведений: наименование, адрес, бизнес-идентификационный номер или индивидуальный идентификационный номер и контактные данные лица, получившего конкурсную документацию, время и дата скачивания документов.</w:t>
      </w:r>
    </w:p>
    <w:bookmarkEnd w:id="305"/>
    <w:bookmarkStart w:name="z322" w:id="306"/>
    <w:p>
      <w:pPr>
        <w:spacing w:after="0"/>
        <w:ind w:left="0"/>
        <w:jc w:val="both"/>
      </w:pPr>
      <w:r>
        <w:rPr>
          <w:rFonts w:ascii="Times New Roman"/>
          <w:b w:val="false"/>
          <w:i w:val="false"/>
          <w:color w:val="000000"/>
          <w:sz w:val="28"/>
        </w:rPr>
        <w:t>
      110. Лица, получившие конкурсную документацию, в случае необходимости обращаются с запросом к организатору конкурса о разъяснении положений конкурсной документации.</w:t>
      </w:r>
    </w:p>
    <w:bookmarkEnd w:id="306"/>
    <w:bookmarkStart w:name="z323" w:id="307"/>
    <w:p>
      <w:pPr>
        <w:spacing w:after="0"/>
        <w:ind w:left="0"/>
        <w:jc w:val="both"/>
      </w:pPr>
      <w:r>
        <w:rPr>
          <w:rFonts w:ascii="Times New Roman"/>
          <w:b w:val="false"/>
          <w:i w:val="false"/>
          <w:color w:val="000000"/>
          <w:sz w:val="28"/>
        </w:rPr>
        <w:t>
      Запросы направляются в срок не позднее 30 (тридцати) календарных дней до истечения окончательного срока представления конкурсных заявок, а при проведении повторного конкурса – не позднее 15 (пятнадцати) календарных дней до истечения окончательного срока предоставления конкурсных заявок. В случае, если срок приемки конкурсных заявок составляет менее 45 (сорока пяти) календарных дней, организатор конкурса устанавливает в конкурсной документации предельный срок приема запросов потенциальных частных партнеров о разъяснении конкурсной документации не менее 15 (пятнадцати) календарных дней с даты публикации извещения о проведении конкурса по определению частного партнера.</w:t>
      </w:r>
    </w:p>
    <w:bookmarkEnd w:id="307"/>
    <w:bookmarkStart w:name="z324" w:id="308"/>
    <w:p>
      <w:pPr>
        <w:spacing w:after="0"/>
        <w:ind w:left="0"/>
        <w:jc w:val="both"/>
      </w:pPr>
      <w:r>
        <w:rPr>
          <w:rFonts w:ascii="Times New Roman"/>
          <w:b w:val="false"/>
          <w:i w:val="false"/>
          <w:color w:val="000000"/>
          <w:sz w:val="28"/>
        </w:rPr>
        <w:t>
      Организатор конкурса в течение 3 (трех) рабочих дней со дня поступления запроса размещает ответ на него на веб-портале государственно-частного партнерства без указания лица, от которого поступил запрос, а также направляет потенциальным частным партнерам, внесенным в журнал регистрации лиц, получивших конкурсную документацию, уведомление о рассмотрении запроса и размещении ответа.</w:t>
      </w:r>
    </w:p>
    <w:bookmarkEnd w:id="308"/>
    <w:bookmarkStart w:name="z325" w:id="309"/>
    <w:p>
      <w:pPr>
        <w:spacing w:after="0"/>
        <w:ind w:left="0"/>
        <w:jc w:val="both"/>
      </w:pPr>
      <w:r>
        <w:rPr>
          <w:rFonts w:ascii="Times New Roman"/>
          <w:b w:val="false"/>
          <w:i w:val="false"/>
          <w:color w:val="000000"/>
          <w:sz w:val="28"/>
        </w:rPr>
        <w:t>
      111. В случае поступления предложений от потенциальных частных партнеров организатор конкурса при необходимости организует конкурентный диалог.</w:t>
      </w:r>
    </w:p>
    <w:bookmarkEnd w:id="309"/>
    <w:bookmarkStart w:name="z326" w:id="310"/>
    <w:p>
      <w:pPr>
        <w:spacing w:after="0"/>
        <w:ind w:left="0"/>
        <w:jc w:val="both"/>
      </w:pPr>
      <w:r>
        <w:rPr>
          <w:rFonts w:ascii="Times New Roman"/>
          <w:b w:val="false"/>
          <w:i w:val="false"/>
          <w:color w:val="000000"/>
          <w:sz w:val="28"/>
        </w:rPr>
        <w:t>
      Конкурентный диалог организуется для формирования оптимальных решений по техническим, финансовым, юридическим и иным необходимым параметрам проекта государственно-частного партнерства, мерам государственной поддержки, критериям отбора частного партнера и иных решений, с учетом потребностей и возможностей каждого из заинтересованных потенциальных частных партнеров.</w:t>
      </w:r>
    </w:p>
    <w:bookmarkEnd w:id="310"/>
    <w:bookmarkStart w:name="z327" w:id="311"/>
    <w:p>
      <w:pPr>
        <w:spacing w:after="0"/>
        <w:ind w:left="0"/>
        <w:jc w:val="both"/>
      </w:pPr>
      <w:r>
        <w:rPr>
          <w:rFonts w:ascii="Times New Roman"/>
          <w:b w:val="false"/>
          <w:i w:val="false"/>
          <w:color w:val="000000"/>
          <w:sz w:val="28"/>
        </w:rPr>
        <w:t xml:space="preserve">
      Результаты конкурентного диалога оформляются протоколом о результатах конкурентного диалога по проекту государственно-частного партнерства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11"/>
    <w:bookmarkStart w:name="z328" w:id="312"/>
    <w:p>
      <w:pPr>
        <w:spacing w:after="0"/>
        <w:ind w:left="0"/>
        <w:jc w:val="both"/>
      </w:pPr>
      <w:r>
        <w:rPr>
          <w:rFonts w:ascii="Times New Roman"/>
          <w:b w:val="false"/>
          <w:i w:val="false"/>
          <w:color w:val="000000"/>
          <w:sz w:val="28"/>
        </w:rPr>
        <w:t>
      Участники конкурентного диалога соблюдают конфиденциальность информации, полученной в ходе его проведения.</w:t>
      </w:r>
    </w:p>
    <w:bookmarkEnd w:id="312"/>
    <w:bookmarkStart w:name="z329" w:id="313"/>
    <w:p>
      <w:pPr>
        <w:spacing w:after="0"/>
        <w:ind w:left="0"/>
        <w:jc w:val="both"/>
      </w:pPr>
      <w:r>
        <w:rPr>
          <w:rFonts w:ascii="Times New Roman"/>
          <w:b w:val="false"/>
          <w:i w:val="false"/>
          <w:color w:val="000000"/>
          <w:sz w:val="28"/>
        </w:rPr>
        <w:t xml:space="preserve">
      112. Изменения и (или) дополнения в конкурсную документацию вносятся по инициативе организатора конкурса или в ответ на запрос потенциального частного партнера. </w:t>
      </w:r>
    </w:p>
    <w:bookmarkEnd w:id="313"/>
    <w:bookmarkStart w:name="z330" w:id="314"/>
    <w:p>
      <w:pPr>
        <w:spacing w:after="0"/>
        <w:ind w:left="0"/>
        <w:jc w:val="both"/>
      </w:pPr>
      <w:r>
        <w:rPr>
          <w:rFonts w:ascii="Times New Roman"/>
          <w:b w:val="false"/>
          <w:i w:val="false"/>
          <w:color w:val="000000"/>
          <w:sz w:val="28"/>
        </w:rPr>
        <w:t xml:space="preserve">
      Для внесения изменений и (или) дополнений в конкурсную документацию организатор конкурса в срок не позднее 20 (двадцати) календарных дней до истечения срока представления конкурсных заявок объявляет о внесении изменений и (или) дополнений в конкурсную документацию, а в случае проведения повторного конкурса по определению частного партнера – в срок не позднее 10 (десяти) календарных дней. </w:t>
      </w:r>
    </w:p>
    <w:bookmarkEnd w:id="314"/>
    <w:bookmarkStart w:name="z331" w:id="315"/>
    <w:p>
      <w:pPr>
        <w:spacing w:after="0"/>
        <w:ind w:left="0"/>
        <w:jc w:val="both"/>
      </w:pPr>
      <w:r>
        <w:rPr>
          <w:rFonts w:ascii="Times New Roman"/>
          <w:b w:val="false"/>
          <w:i w:val="false"/>
          <w:color w:val="000000"/>
          <w:sz w:val="28"/>
        </w:rPr>
        <w:t>
      С даты размещения объявления о внесении изменений и (или) дополнений в конкурсную документацию на веб-портале государственно-частного партнерства, в течение срока подачи конкурсных заявок приостанавливается до размещения измененной конкурсной документации.</w:t>
      </w:r>
    </w:p>
    <w:bookmarkEnd w:id="315"/>
    <w:bookmarkStart w:name="z332" w:id="316"/>
    <w:p>
      <w:pPr>
        <w:spacing w:after="0"/>
        <w:ind w:left="0"/>
        <w:jc w:val="both"/>
      </w:pPr>
      <w:r>
        <w:rPr>
          <w:rFonts w:ascii="Times New Roman"/>
          <w:b w:val="false"/>
          <w:i w:val="false"/>
          <w:color w:val="000000"/>
          <w:sz w:val="28"/>
        </w:rPr>
        <w:t>
      Организатор конкурса направляет проект изменений и (или) дополнений в конкурсную документацию на экспертизы и согласование в порядке, установленном параграфом 6 главы 2 настоящих Правил.</w:t>
      </w:r>
    </w:p>
    <w:bookmarkEnd w:id="316"/>
    <w:bookmarkStart w:name="z333" w:id="317"/>
    <w:p>
      <w:pPr>
        <w:spacing w:after="0"/>
        <w:ind w:left="0"/>
        <w:jc w:val="both"/>
      </w:pPr>
      <w:r>
        <w:rPr>
          <w:rFonts w:ascii="Times New Roman"/>
          <w:b w:val="false"/>
          <w:i w:val="false"/>
          <w:color w:val="000000"/>
          <w:sz w:val="28"/>
        </w:rPr>
        <w:t>
      113. Конкурсная документация с учетом внесенных в нее изменений и (или) дополнений, утвержденная организатором конкурса, размещается на веб-портале государственно-частного партнерства в срок не позднее 1 (одного) рабочего дня с даты утверждения, и направляется потенциальным частным партнерам, внесенным в журнал регистрации лиц, получивших конкурсную документацию по проекту государственно-частного партнерства.</w:t>
      </w:r>
    </w:p>
    <w:bookmarkEnd w:id="317"/>
    <w:bookmarkStart w:name="z334" w:id="318"/>
    <w:p>
      <w:pPr>
        <w:spacing w:after="0"/>
        <w:ind w:left="0"/>
        <w:jc w:val="both"/>
      </w:pPr>
      <w:r>
        <w:rPr>
          <w:rFonts w:ascii="Times New Roman"/>
          <w:b w:val="false"/>
          <w:i w:val="false"/>
          <w:color w:val="000000"/>
          <w:sz w:val="28"/>
        </w:rPr>
        <w:t>
      С даты размещения измененной конкурсной документации срок подачи заявок возобновляется организатором конкурса не менее, чем на 30 (тридцать) календарных дней, а при повторном конкурсе – не менее чем на 15 (пятнадцать) календарных дней.</w:t>
      </w:r>
    </w:p>
    <w:bookmarkEnd w:id="318"/>
    <w:bookmarkStart w:name="z335" w:id="319"/>
    <w:p>
      <w:pPr>
        <w:spacing w:after="0"/>
        <w:ind w:left="0"/>
        <w:jc w:val="both"/>
      </w:pPr>
      <w:r>
        <w:rPr>
          <w:rFonts w:ascii="Times New Roman"/>
          <w:b w:val="false"/>
          <w:i w:val="false"/>
          <w:color w:val="000000"/>
          <w:sz w:val="28"/>
        </w:rPr>
        <w:t>
      Потенциальные частные партнеры отзывают внесенные заявки и повторно вносят в соответствии с конкурсной документацией с учетом внесенных в нее изменений и (или) дополнений.</w:t>
      </w:r>
    </w:p>
    <w:bookmarkEnd w:id="319"/>
    <w:bookmarkStart w:name="z336" w:id="320"/>
    <w:p>
      <w:pPr>
        <w:spacing w:after="0"/>
        <w:ind w:left="0"/>
        <w:jc w:val="both"/>
      </w:pPr>
      <w:r>
        <w:rPr>
          <w:rFonts w:ascii="Times New Roman"/>
          <w:b w:val="false"/>
          <w:i w:val="false"/>
          <w:color w:val="000000"/>
          <w:sz w:val="28"/>
        </w:rPr>
        <w:t>
      Конкурсные заявки, принятые на дату вскрытия, рассматриваются в соответствии с конкурсной документацией с учетом внесенных в нее изменений и (или) дополнений.</w:t>
      </w:r>
    </w:p>
    <w:bookmarkEnd w:id="320"/>
    <w:bookmarkStart w:name="z337" w:id="321"/>
    <w:p>
      <w:pPr>
        <w:spacing w:after="0"/>
        <w:ind w:left="0"/>
        <w:jc w:val="both"/>
      </w:pPr>
      <w:r>
        <w:rPr>
          <w:rFonts w:ascii="Times New Roman"/>
          <w:b w:val="false"/>
          <w:i w:val="false"/>
          <w:color w:val="000000"/>
          <w:sz w:val="28"/>
        </w:rPr>
        <w:t xml:space="preserve">
      114. Организатор конкурса проводит встречу с потенциальными частными партнерами для разъяснения конкурсной документации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37 Закона.</w:t>
      </w:r>
    </w:p>
    <w:bookmarkEnd w:id="321"/>
    <w:bookmarkStart w:name="z338" w:id="322"/>
    <w:p>
      <w:pPr>
        <w:spacing w:after="0"/>
        <w:ind w:left="0"/>
        <w:jc w:val="both"/>
      </w:pPr>
      <w:r>
        <w:rPr>
          <w:rFonts w:ascii="Times New Roman"/>
          <w:b w:val="false"/>
          <w:i w:val="false"/>
          <w:color w:val="000000"/>
          <w:sz w:val="28"/>
        </w:rPr>
        <w:t>
      При этом организатор конкурса формирует протокол, содержащий представленные в ходе этой встречи запросы о разъяснении конкурсной документации без указания их источника, а также ответы на эти запросы.</w:t>
      </w:r>
    </w:p>
    <w:bookmarkEnd w:id="322"/>
    <w:bookmarkStart w:name="z339" w:id="323"/>
    <w:p>
      <w:pPr>
        <w:spacing w:after="0"/>
        <w:ind w:left="0"/>
        <w:jc w:val="both"/>
      </w:pPr>
      <w:r>
        <w:rPr>
          <w:rFonts w:ascii="Times New Roman"/>
          <w:b w:val="false"/>
          <w:i w:val="false"/>
          <w:color w:val="000000"/>
          <w:sz w:val="28"/>
        </w:rPr>
        <w:t>
      Не позднее 1 (одного) рабочего дня с даты формирования и подписания протокола о разъяснении положений конкурсной документации организатор конкурса направляет его Комиссии, а также потенциальным частным партнерам, внесенным в журнал регистрации лиц, получивших конкурсную документацию.</w:t>
      </w:r>
    </w:p>
    <w:bookmarkEnd w:id="323"/>
    <w:bookmarkStart w:name="z340" w:id="324"/>
    <w:p>
      <w:pPr>
        <w:spacing w:after="0"/>
        <w:ind w:left="0"/>
        <w:jc w:val="both"/>
      </w:pPr>
      <w:r>
        <w:rPr>
          <w:rFonts w:ascii="Times New Roman"/>
          <w:b w:val="false"/>
          <w:i w:val="false"/>
          <w:color w:val="000000"/>
          <w:sz w:val="28"/>
        </w:rPr>
        <w:t>
      115. В случае, если встреча с потенциальными частными партнерами по разъяснению положений конкурсной документации не состоялась по причине неявки потенциальных частных партнеров или их уполномоченных представителей в назначенные конкурсной документацией дату и время проведения встречи, организатор конкурса в течение 1 (одного) рабочего дня с указанной даты уведомляет об этом Комиссию.</w:t>
      </w:r>
    </w:p>
    <w:bookmarkEnd w:id="324"/>
    <w:bookmarkStart w:name="z341" w:id="325"/>
    <w:p>
      <w:pPr>
        <w:spacing w:after="0"/>
        <w:ind w:left="0"/>
        <w:jc w:val="left"/>
      </w:pPr>
      <w:r>
        <w:rPr>
          <w:rFonts w:ascii="Times New Roman"/>
          <w:b/>
          <w:i w:val="false"/>
          <w:color w:val="000000"/>
        </w:rPr>
        <w:t xml:space="preserve"> Параграф 3. Квалификационный отбор</w:t>
      </w:r>
    </w:p>
    <w:bookmarkEnd w:id="325"/>
    <w:bookmarkStart w:name="z342" w:id="326"/>
    <w:p>
      <w:pPr>
        <w:spacing w:after="0"/>
        <w:ind w:left="0"/>
        <w:jc w:val="both"/>
      </w:pPr>
      <w:r>
        <w:rPr>
          <w:rFonts w:ascii="Times New Roman"/>
          <w:b w:val="false"/>
          <w:i w:val="false"/>
          <w:color w:val="000000"/>
          <w:sz w:val="28"/>
        </w:rPr>
        <w:t xml:space="preserve">
      116. Потенциальный частный партнер в подтверждение своего соответствия квалификационным требованиям направляет организатору конкурса перечень документов, представляемых потенциальными частными партнерами в подтверждение их соответствия квалификационным требованиям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(далее – квалификационный пакет) путем размещения в личном кабинете на веб-портале государственно-частного партнерства.</w:t>
      </w:r>
    </w:p>
    <w:bookmarkEnd w:id="326"/>
    <w:bookmarkStart w:name="z343" w:id="327"/>
    <w:p>
      <w:pPr>
        <w:spacing w:after="0"/>
        <w:ind w:left="0"/>
        <w:jc w:val="both"/>
      </w:pPr>
      <w:r>
        <w:rPr>
          <w:rFonts w:ascii="Times New Roman"/>
          <w:b w:val="false"/>
          <w:i w:val="false"/>
          <w:color w:val="000000"/>
          <w:sz w:val="28"/>
        </w:rPr>
        <w:t>
      Срок подачи квалификационного пакета определяется в конкурсной документации и завершается не позднее, чем за 10 (десять) рабочих дней до даты завершения приемки конкурсных заявок</w:t>
      </w:r>
    </w:p>
    <w:bookmarkEnd w:id="327"/>
    <w:bookmarkStart w:name="z344" w:id="328"/>
    <w:p>
      <w:pPr>
        <w:spacing w:after="0"/>
        <w:ind w:left="0"/>
        <w:jc w:val="both"/>
      </w:pPr>
      <w:r>
        <w:rPr>
          <w:rFonts w:ascii="Times New Roman"/>
          <w:b w:val="false"/>
          <w:i w:val="false"/>
          <w:color w:val="000000"/>
          <w:sz w:val="28"/>
        </w:rPr>
        <w:t xml:space="preserve">
      117. В течение 3 (трех) рабочих дней с даты завершения срока приемки квалификационных пакетов, представленных потенциальным частным партнером, организатор конкурса оценивает их на предмет полноты и соответствия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конкурсной документации.</w:t>
      </w:r>
    </w:p>
    <w:bookmarkEnd w:id="328"/>
    <w:bookmarkStart w:name="z345" w:id="329"/>
    <w:p>
      <w:pPr>
        <w:spacing w:after="0"/>
        <w:ind w:left="0"/>
        <w:jc w:val="both"/>
      </w:pPr>
      <w:r>
        <w:rPr>
          <w:rFonts w:ascii="Times New Roman"/>
          <w:b w:val="false"/>
          <w:i w:val="false"/>
          <w:color w:val="000000"/>
          <w:sz w:val="28"/>
        </w:rPr>
        <w:t xml:space="preserve">
      В случае выявления несоответствия квалификационного пакета установленным требованиям, организатор конкурса направляет потенциальным частным партнерам предложение о дополнении или замене документов, подтверждающих соответствие квалификационным требованиям. Потенциальный частный партнер заменяет или дополняет документы квалификационного пакета не позднее 5 (пяти) рабочих дней с даты получения соответствующего предложения. </w:t>
      </w:r>
    </w:p>
    <w:bookmarkEnd w:id="329"/>
    <w:bookmarkStart w:name="z346" w:id="330"/>
    <w:p>
      <w:pPr>
        <w:spacing w:after="0"/>
        <w:ind w:left="0"/>
        <w:jc w:val="both"/>
      </w:pPr>
      <w:r>
        <w:rPr>
          <w:rFonts w:ascii="Times New Roman"/>
          <w:b w:val="false"/>
          <w:i w:val="false"/>
          <w:color w:val="000000"/>
          <w:sz w:val="28"/>
        </w:rPr>
        <w:t>
      118. По истечении 10 (десяти) рабочих дней с даты завершения срока приемки квалификационных пакетов, организатор конкурса направляет Комиссии предварительные результаты квалификационного отбора.</w:t>
      </w:r>
    </w:p>
    <w:bookmarkEnd w:id="330"/>
    <w:bookmarkStart w:name="z347" w:id="331"/>
    <w:p>
      <w:pPr>
        <w:spacing w:after="0"/>
        <w:ind w:left="0"/>
        <w:jc w:val="both"/>
      </w:pPr>
      <w:r>
        <w:rPr>
          <w:rFonts w:ascii="Times New Roman"/>
          <w:b w:val="false"/>
          <w:i w:val="false"/>
          <w:color w:val="000000"/>
          <w:sz w:val="28"/>
        </w:rPr>
        <w:t xml:space="preserve">
      Комиссия признает потенциальных частных партнеров, соответствующих квалификационным требованиям, установленным </w:t>
      </w:r>
      <w:r>
        <w:rPr>
          <w:rFonts w:ascii="Times New Roman"/>
          <w:b w:val="false"/>
          <w:i w:val="false"/>
          <w:color w:val="000000"/>
          <w:sz w:val="28"/>
        </w:rPr>
        <w:t>статьей 32</w:t>
      </w:r>
      <w:r>
        <w:rPr>
          <w:rFonts w:ascii="Times New Roman"/>
          <w:b w:val="false"/>
          <w:i w:val="false"/>
          <w:color w:val="000000"/>
          <w:sz w:val="28"/>
        </w:rPr>
        <w:t xml:space="preserve"> Закона, участниками конкурса с оформлением протокола о допуске к участию в конкурсе по определению частного партнера.</w:t>
      </w:r>
    </w:p>
    <w:bookmarkEnd w:id="331"/>
    <w:bookmarkStart w:name="z348" w:id="332"/>
    <w:p>
      <w:pPr>
        <w:spacing w:after="0"/>
        <w:ind w:left="0"/>
        <w:jc w:val="both"/>
      </w:pPr>
      <w:r>
        <w:rPr>
          <w:rFonts w:ascii="Times New Roman"/>
          <w:b w:val="false"/>
          <w:i w:val="false"/>
          <w:color w:val="000000"/>
          <w:sz w:val="28"/>
        </w:rPr>
        <w:t>
      Протокол о допуске к участию в конкурсе по определению частного партнера размещается на веб-портале государственно-частного партнерства и направляется потенциальным частным партнерам организатором конкурса в течение 2 (двух) рабочих дней со дня принятия решения Комиссии.</w:t>
      </w:r>
    </w:p>
    <w:bookmarkEnd w:id="332"/>
    <w:bookmarkStart w:name="z349" w:id="333"/>
    <w:p>
      <w:pPr>
        <w:spacing w:after="0"/>
        <w:ind w:left="0"/>
        <w:jc w:val="both"/>
      </w:pPr>
      <w:r>
        <w:rPr>
          <w:rFonts w:ascii="Times New Roman"/>
          <w:b w:val="false"/>
          <w:i w:val="false"/>
          <w:color w:val="000000"/>
          <w:sz w:val="28"/>
        </w:rPr>
        <w:t>
      119. Актуальность и достоверность документов и информации, содержащейся в квалификационном пакете, обеспечивает потенциальный частный партнер.</w:t>
      </w:r>
    </w:p>
    <w:bookmarkEnd w:id="333"/>
    <w:bookmarkStart w:name="z350" w:id="334"/>
    <w:p>
      <w:pPr>
        <w:spacing w:after="0"/>
        <w:ind w:left="0"/>
        <w:jc w:val="both"/>
      </w:pPr>
      <w:r>
        <w:rPr>
          <w:rFonts w:ascii="Times New Roman"/>
          <w:b w:val="false"/>
          <w:i w:val="false"/>
          <w:color w:val="000000"/>
          <w:sz w:val="28"/>
        </w:rPr>
        <w:t>
      120. Недостоверность информации или документов, содержащихся в квалификационном пакете, устанавливается Комиссией, организатором конкурса или уполномоченными государственными органами на любой стадии проведения конкурса по определению частного партнера.</w:t>
      </w:r>
    </w:p>
    <w:bookmarkEnd w:id="334"/>
    <w:bookmarkStart w:name="z351" w:id="335"/>
    <w:p>
      <w:pPr>
        <w:spacing w:after="0"/>
        <w:ind w:left="0"/>
        <w:jc w:val="both"/>
      </w:pPr>
      <w:r>
        <w:rPr>
          <w:rFonts w:ascii="Times New Roman"/>
          <w:b w:val="false"/>
          <w:i w:val="false"/>
          <w:color w:val="000000"/>
          <w:sz w:val="28"/>
        </w:rPr>
        <w:t>
      Лица, установившие факт представления потенциальным частным партнером недостоверной информации в составе квалификационного пакета, не позднее 3 (трех) рабочих дней со дня установления такого факта уведомляют об этом организатора конкурса и центральный уполномоченный орган по бюджетной политике с приложением к уведомлению документов, подтверждающих факт предоставления недостоверной информации.</w:t>
      </w:r>
    </w:p>
    <w:bookmarkEnd w:id="335"/>
    <w:bookmarkStart w:name="z352" w:id="336"/>
    <w:p>
      <w:pPr>
        <w:spacing w:after="0"/>
        <w:ind w:left="0"/>
        <w:jc w:val="both"/>
      </w:pPr>
      <w:r>
        <w:rPr>
          <w:rFonts w:ascii="Times New Roman"/>
          <w:b w:val="false"/>
          <w:i w:val="false"/>
          <w:color w:val="000000"/>
          <w:sz w:val="28"/>
        </w:rPr>
        <w:t>
      Организатор конкурса не позднее 30 (тридцати) календарных дней со дня установления такого факта предъявляет иск в суд о признании потенциального частного партнера, представившего недостоверную информацию по квалификационным требованиям, недобросовестным участником.</w:t>
      </w:r>
    </w:p>
    <w:bookmarkEnd w:id="336"/>
    <w:bookmarkStart w:name="z353" w:id="337"/>
    <w:p>
      <w:pPr>
        <w:spacing w:after="0"/>
        <w:ind w:left="0"/>
        <w:jc w:val="both"/>
      </w:pPr>
      <w:r>
        <w:rPr>
          <w:rFonts w:ascii="Times New Roman"/>
          <w:b w:val="false"/>
          <w:i w:val="false"/>
          <w:color w:val="000000"/>
          <w:sz w:val="28"/>
        </w:rPr>
        <w:t>
      121. Организатор конкурса размещает на веб-портале государственно-частного партнерства решения судов о признании потенциального частного партнера недобросовестным участником в течение 5 (пяти) рабочих дней с даты вступления в силу таких решений с направлением уведомления посредством веб-портала государственно-частного партнерства центральному уполномоченному органу по бюджетной политике.</w:t>
      </w:r>
    </w:p>
    <w:bookmarkEnd w:id="337"/>
    <w:bookmarkStart w:name="z354" w:id="338"/>
    <w:p>
      <w:pPr>
        <w:spacing w:after="0"/>
        <w:ind w:left="0"/>
        <w:jc w:val="both"/>
      </w:pPr>
      <w:r>
        <w:rPr>
          <w:rFonts w:ascii="Times New Roman"/>
          <w:b w:val="false"/>
          <w:i w:val="false"/>
          <w:color w:val="000000"/>
          <w:sz w:val="28"/>
        </w:rPr>
        <w:t>
      122. Реестр недобросовестных участников формируется и ведется центральным уполномоченным органом по бюджетной политике на основании решений судов, вступивших в законную силу на казахском и русском языках и размещается на веб-портале государственно-частного партнерства.</w:t>
      </w:r>
    </w:p>
    <w:bookmarkEnd w:id="338"/>
    <w:bookmarkStart w:name="z355" w:id="339"/>
    <w:p>
      <w:pPr>
        <w:spacing w:after="0"/>
        <w:ind w:left="0"/>
        <w:jc w:val="both"/>
      </w:pPr>
      <w:r>
        <w:rPr>
          <w:rFonts w:ascii="Times New Roman"/>
          <w:b w:val="false"/>
          <w:i w:val="false"/>
          <w:color w:val="000000"/>
          <w:sz w:val="28"/>
        </w:rPr>
        <w:t>
      Недобросовестный участник исключается из реестра по истечении 3 (трех) лет со дня вступления в законную силу решения суда о признании их недобросовестным участником.</w:t>
      </w:r>
    </w:p>
    <w:bookmarkEnd w:id="339"/>
    <w:bookmarkStart w:name="z356" w:id="340"/>
    <w:p>
      <w:pPr>
        <w:spacing w:after="0"/>
        <w:ind w:left="0"/>
        <w:jc w:val="left"/>
      </w:pPr>
      <w:r>
        <w:rPr>
          <w:rFonts w:ascii="Times New Roman"/>
          <w:b/>
          <w:i w:val="false"/>
          <w:color w:val="000000"/>
        </w:rPr>
        <w:t xml:space="preserve"> Параграф 4. Рассмотрение конкурсных заявок</w:t>
      </w:r>
    </w:p>
    <w:bookmarkEnd w:id="340"/>
    <w:bookmarkStart w:name="z357" w:id="341"/>
    <w:p>
      <w:pPr>
        <w:spacing w:after="0"/>
        <w:ind w:left="0"/>
        <w:jc w:val="both"/>
      </w:pPr>
      <w:r>
        <w:rPr>
          <w:rFonts w:ascii="Times New Roman"/>
          <w:b w:val="false"/>
          <w:i w:val="false"/>
          <w:color w:val="000000"/>
          <w:sz w:val="28"/>
        </w:rPr>
        <w:t>
      123. Конкурсная заявка является формой выражения согласия потенциального частного партнера с требованиями и условиями, установленными конкурсной документацией.</w:t>
      </w:r>
    </w:p>
    <w:bookmarkEnd w:id="341"/>
    <w:bookmarkStart w:name="z358" w:id="342"/>
    <w:p>
      <w:pPr>
        <w:spacing w:after="0"/>
        <w:ind w:left="0"/>
        <w:jc w:val="both"/>
      </w:pPr>
      <w:r>
        <w:rPr>
          <w:rFonts w:ascii="Times New Roman"/>
          <w:b w:val="false"/>
          <w:i w:val="false"/>
          <w:color w:val="000000"/>
          <w:sz w:val="28"/>
        </w:rPr>
        <w:t>
      Конкурсная заявка оформляется по форме, установленной в конкурсной документации.</w:t>
      </w:r>
    </w:p>
    <w:bookmarkEnd w:id="342"/>
    <w:bookmarkStart w:name="z359" w:id="343"/>
    <w:p>
      <w:pPr>
        <w:spacing w:after="0"/>
        <w:ind w:left="0"/>
        <w:jc w:val="both"/>
      </w:pPr>
      <w:r>
        <w:rPr>
          <w:rFonts w:ascii="Times New Roman"/>
          <w:b w:val="false"/>
          <w:i w:val="false"/>
          <w:color w:val="000000"/>
          <w:sz w:val="28"/>
        </w:rPr>
        <w:t>
      124. Конкурсные заявки вносятся посредством веб-портала государственно-частного партнерства в порядке, определенном в конкурсной документации, до истечения окончательного срока их представления.</w:t>
      </w:r>
    </w:p>
    <w:bookmarkEnd w:id="343"/>
    <w:bookmarkStart w:name="z360" w:id="344"/>
    <w:p>
      <w:pPr>
        <w:spacing w:after="0"/>
        <w:ind w:left="0"/>
        <w:jc w:val="both"/>
      </w:pPr>
      <w:r>
        <w:rPr>
          <w:rFonts w:ascii="Times New Roman"/>
          <w:b w:val="false"/>
          <w:i w:val="false"/>
          <w:color w:val="000000"/>
          <w:sz w:val="28"/>
        </w:rPr>
        <w:t>
      125. Конкурсные заявки, представленные после истечения установленного срока, не регистрируются в журнале регистрации конкурсных заявок и не рассматриваются в рамках конкурса.</w:t>
      </w:r>
    </w:p>
    <w:bookmarkEnd w:id="344"/>
    <w:bookmarkStart w:name="z361" w:id="345"/>
    <w:p>
      <w:pPr>
        <w:spacing w:after="0"/>
        <w:ind w:left="0"/>
        <w:jc w:val="both"/>
      </w:pPr>
      <w:r>
        <w:rPr>
          <w:rFonts w:ascii="Times New Roman"/>
          <w:b w:val="false"/>
          <w:i w:val="false"/>
          <w:color w:val="000000"/>
          <w:sz w:val="28"/>
        </w:rPr>
        <w:t>
      126. Потенциальный частный партнер может внести изменения и дополнения к внесенной конкурсной заявке до истечения окончательного срока предоставления конкурсных заявок или отозвать ее.</w:t>
      </w:r>
    </w:p>
    <w:bookmarkEnd w:id="345"/>
    <w:bookmarkStart w:name="z362" w:id="346"/>
    <w:p>
      <w:pPr>
        <w:spacing w:after="0"/>
        <w:ind w:left="0"/>
        <w:jc w:val="both"/>
      </w:pPr>
      <w:r>
        <w:rPr>
          <w:rFonts w:ascii="Times New Roman"/>
          <w:b w:val="false"/>
          <w:i w:val="false"/>
          <w:color w:val="000000"/>
          <w:sz w:val="28"/>
        </w:rPr>
        <w:t>
      127. Конкурсная заявка потенциального частного партнера подлежит отклонению в следующих случаях, когда:</w:t>
      </w:r>
    </w:p>
    <w:bookmarkEnd w:id="346"/>
    <w:bookmarkStart w:name="z363" w:id="347"/>
    <w:p>
      <w:pPr>
        <w:spacing w:after="0"/>
        <w:ind w:left="0"/>
        <w:jc w:val="both"/>
      </w:pPr>
      <w:r>
        <w:rPr>
          <w:rFonts w:ascii="Times New Roman"/>
          <w:b w:val="false"/>
          <w:i w:val="false"/>
          <w:color w:val="000000"/>
          <w:sz w:val="28"/>
        </w:rPr>
        <w:t>
      1) потенциальным частным партнером ранее представлена конкурсная заявка на участие в данном конкурсе по определению частного партнера;</w:t>
      </w:r>
    </w:p>
    <w:bookmarkEnd w:id="347"/>
    <w:bookmarkStart w:name="z364" w:id="348"/>
    <w:p>
      <w:pPr>
        <w:spacing w:after="0"/>
        <w:ind w:left="0"/>
        <w:jc w:val="both"/>
      </w:pPr>
      <w:r>
        <w:rPr>
          <w:rFonts w:ascii="Times New Roman"/>
          <w:b w:val="false"/>
          <w:i w:val="false"/>
          <w:color w:val="000000"/>
          <w:sz w:val="28"/>
        </w:rPr>
        <w:t>
      2) конкурсная заявка поступила после истечения срока приема конкурсных заявок на участие в данном конкурсе по определению частного партнера.</w:t>
      </w:r>
    </w:p>
    <w:bookmarkEnd w:id="348"/>
    <w:bookmarkStart w:name="z365" w:id="349"/>
    <w:p>
      <w:pPr>
        <w:spacing w:after="0"/>
        <w:ind w:left="0"/>
        <w:jc w:val="both"/>
      </w:pPr>
      <w:r>
        <w:rPr>
          <w:rFonts w:ascii="Times New Roman"/>
          <w:b w:val="false"/>
          <w:i w:val="false"/>
          <w:color w:val="000000"/>
          <w:sz w:val="28"/>
        </w:rPr>
        <w:t>
      128. Срок действия конкурсной заявки соответствует сроку, установленному конкурсной документацией.</w:t>
      </w:r>
    </w:p>
    <w:bookmarkEnd w:id="349"/>
    <w:bookmarkStart w:name="z366" w:id="350"/>
    <w:p>
      <w:pPr>
        <w:spacing w:after="0"/>
        <w:ind w:left="0"/>
        <w:jc w:val="both"/>
      </w:pPr>
      <w:r>
        <w:rPr>
          <w:rFonts w:ascii="Times New Roman"/>
          <w:b w:val="false"/>
          <w:i w:val="false"/>
          <w:color w:val="000000"/>
          <w:sz w:val="28"/>
        </w:rPr>
        <w:t>
      129. Обеспечение конкурсной заявки вносится потенциальным частным партнером в качестве гарантии того, что он:</w:t>
      </w:r>
    </w:p>
    <w:bookmarkEnd w:id="350"/>
    <w:bookmarkStart w:name="z367" w:id="351"/>
    <w:p>
      <w:pPr>
        <w:spacing w:after="0"/>
        <w:ind w:left="0"/>
        <w:jc w:val="both"/>
      </w:pPr>
      <w:r>
        <w:rPr>
          <w:rFonts w:ascii="Times New Roman"/>
          <w:b w:val="false"/>
          <w:i w:val="false"/>
          <w:color w:val="000000"/>
          <w:sz w:val="28"/>
        </w:rPr>
        <w:t>
      1) не отзовет либо не изменит и (или) не дополнит свою конкурсную заявку после истечения срока представления конкурсных заявок;</w:t>
      </w:r>
    </w:p>
    <w:bookmarkEnd w:id="351"/>
    <w:bookmarkStart w:name="z368" w:id="352"/>
    <w:p>
      <w:pPr>
        <w:spacing w:after="0"/>
        <w:ind w:left="0"/>
        <w:jc w:val="both"/>
      </w:pPr>
      <w:r>
        <w:rPr>
          <w:rFonts w:ascii="Times New Roman"/>
          <w:b w:val="false"/>
          <w:i w:val="false"/>
          <w:color w:val="000000"/>
          <w:sz w:val="28"/>
        </w:rPr>
        <w:t>
      2) заключит договор государственно-частного партнерства в случае определения его победителем конкурса по определению частного партнера.</w:t>
      </w:r>
    </w:p>
    <w:bookmarkEnd w:id="352"/>
    <w:bookmarkStart w:name="z369" w:id="353"/>
    <w:p>
      <w:pPr>
        <w:spacing w:after="0"/>
        <w:ind w:left="0"/>
        <w:jc w:val="both"/>
      </w:pPr>
      <w:r>
        <w:rPr>
          <w:rFonts w:ascii="Times New Roman"/>
          <w:b w:val="false"/>
          <w:i w:val="false"/>
          <w:color w:val="000000"/>
          <w:sz w:val="28"/>
        </w:rPr>
        <w:t>
      130. Обеспечение конкурсной заявки на участие в конкурсе по определению частного партнера вносится в размере одной десятой процента от стоимости предполагаемых инвестиций по договору государственно-частного партнерства.</w:t>
      </w:r>
    </w:p>
    <w:bookmarkEnd w:id="353"/>
    <w:bookmarkStart w:name="z370" w:id="354"/>
    <w:p>
      <w:pPr>
        <w:spacing w:after="0"/>
        <w:ind w:left="0"/>
        <w:jc w:val="both"/>
      </w:pPr>
      <w:r>
        <w:rPr>
          <w:rFonts w:ascii="Times New Roman"/>
          <w:b w:val="false"/>
          <w:i w:val="false"/>
          <w:color w:val="000000"/>
          <w:sz w:val="28"/>
        </w:rPr>
        <w:t>
      131. Потенциальный частный партнер не вносит обеспечение конкурсной заявки, если он участвует на первом этапе конкурса по определению частного партнера с использованием двухэтапных процедур.</w:t>
      </w:r>
    </w:p>
    <w:bookmarkEnd w:id="354"/>
    <w:bookmarkStart w:name="z371" w:id="355"/>
    <w:p>
      <w:pPr>
        <w:spacing w:after="0"/>
        <w:ind w:left="0"/>
        <w:jc w:val="both"/>
      </w:pPr>
      <w:r>
        <w:rPr>
          <w:rFonts w:ascii="Times New Roman"/>
          <w:b w:val="false"/>
          <w:i w:val="false"/>
          <w:color w:val="000000"/>
          <w:sz w:val="28"/>
        </w:rPr>
        <w:t>
      132. Потенциальный частный партнер выбирает один из следующих видов обеспечения конкурсной заявки:</w:t>
      </w:r>
    </w:p>
    <w:bookmarkEnd w:id="355"/>
    <w:bookmarkStart w:name="z372" w:id="356"/>
    <w:p>
      <w:pPr>
        <w:spacing w:after="0"/>
        <w:ind w:left="0"/>
        <w:jc w:val="both"/>
      </w:pPr>
      <w:r>
        <w:rPr>
          <w:rFonts w:ascii="Times New Roman"/>
          <w:b w:val="false"/>
          <w:i w:val="false"/>
          <w:color w:val="000000"/>
          <w:sz w:val="28"/>
        </w:rPr>
        <w:t>
      1) гарантийный денежный взнос, который вносится на счет, указанный в конкурсной документации;</w:t>
      </w:r>
    </w:p>
    <w:bookmarkEnd w:id="356"/>
    <w:bookmarkStart w:name="z373" w:id="357"/>
    <w:p>
      <w:pPr>
        <w:spacing w:after="0"/>
        <w:ind w:left="0"/>
        <w:jc w:val="both"/>
      </w:pPr>
      <w:r>
        <w:rPr>
          <w:rFonts w:ascii="Times New Roman"/>
          <w:b w:val="false"/>
          <w:i w:val="false"/>
          <w:color w:val="000000"/>
          <w:sz w:val="28"/>
        </w:rPr>
        <w:t>
      2) банковскую гарантию.</w:t>
      </w:r>
    </w:p>
    <w:bookmarkEnd w:id="357"/>
    <w:bookmarkStart w:name="z374" w:id="358"/>
    <w:p>
      <w:pPr>
        <w:spacing w:after="0"/>
        <w:ind w:left="0"/>
        <w:jc w:val="both"/>
      </w:pPr>
      <w:r>
        <w:rPr>
          <w:rFonts w:ascii="Times New Roman"/>
          <w:b w:val="false"/>
          <w:i w:val="false"/>
          <w:color w:val="000000"/>
          <w:sz w:val="28"/>
        </w:rPr>
        <w:t>
      Не допускается совершение потенциальным частным партнером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конкурсной заявки.</w:t>
      </w:r>
    </w:p>
    <w:bookmarkEnd w:id="358"/>
    <w:bookmarkStart w:name="z375" w:id="359"/>
    <w:p>
      <w:pPr>
        <w:spacing w:after="0"/>
        <w:ind w:left="0"/>
        <w:jc w:val="both"/>
      </w:pPr>
      <w:r>
        <w:rPr>
          <w:rFonts w:ascii="Times New Roman"/>
          <w:b w:val="false"/>
          <w:i w:val="false"/>
          <w:color w:val="000000"/>
          <w:sz w:val="28"/>
        </w:rPr>
        <w:t>
      Не допускается использование организатором конкурса гарантийного денежного взноса, внесенного потенциальным частным партнером, за исключением действий, указанных в пункте 133 настоящих Правил.</w:t>
      </w:r>
    </w:p>
    <w:bookmarkEnd w:id="359"/>
    <w:bookmarkStart w:name="z376" w:id="360"/>
    <w:p>
      <w:pPr>
        <w:spacing w:after="0"/>
        <w:ind w:left="0"/>
        <w:jc w:val="both"/>
      </w:pPr>
      <w:r>
        <w:rPr>
          <w:rFonts w:ascii="Times New Roman"/>
          <w:b w:val="false"/>
          <w:i w:val="false"/>
          <w:color w:val="000000"/>
          <w:sz w:val="28"/>
        </w:rPr>
        <w:t>
      133. Обеспечение конкурсной заявки не возвращается организатором конкурса при наступлении одного из следующих случаев, когда:</w:t>
      </w:r>
    </w:p>
    <w:bookmarkEnd w:id="360"/>
    <w:bookmarkStart w:name="z377" w:id="361"/>
    <w:p>
      <w:pPr>
        <w:spacing w:after="0"/>
        <w:ind w:left="0"/>
        <w:jc w:val="both"/>
      </w:pPr>
      <w:r>
        <w:rPr>
          <w:rFonts w:ascii="Times New Roman"/>
          <w:b w:val="false"/>
          <w:i w:val="false"/>
          <w:color w:val="000000"/>
          <w:sz w:val="28"/>
        </w:rPr>
        <w:t>
      1) потенциальный частный партнер отозвал либо изменил и (или) дополнил конкурсную заявку после истечения окончательного срока представления конкурсных заявок;</w:t>
      </w:r>
    </w:p>
    <w:bookmarkEnd w:id="361"/>
    <w:bookmarkStart w:name="z378" w:id="362"/>
    <w:p>
      <w:pPr>
        <w:spacing w:after="0"/>
        <w:ind w:left="0"/>
        <w:jc w:val="both"/>
      </w:pPr>
      <w:r>
        <w:rPr>
          <w:rFonts w:ascii="Times New Roman"/>
          <w:b w:val="false"/>
          <w:i w:val="false"/>
          <w:color w:val="000000"/>
          <w:sz w:val="28"/>
        </w:rPr>
        <w:t>
      2) потенциальный частный партнер, определенный победителем конкурса, уклонился от заключения договора государственно-частного партнерства.</w:t>
      </w:r>
    </w:p>
    <w:bookmarkEnd w:id="362"/>
    <w:bookmarkStart w:name="z379" w:id="363"/>
    <w:p>
      <w:pPr>
        <w:spacing w:after="0"/>
        <w:ind w:left="0"/>
        <w:jc w:val="both"/>
      </w:pPr>
      <w:r>
        <w:rPr>
          <w:rFonts w:ascii="Times New Roman"/>
          <w:b w:val="false"/>
          <w:i w:val="false"/>
          <w:color w:val="000000"/>
          <w:sz w:val="28"/>
        </w:rPr>
        <w:t>
      134. При наступлении одного из случаев, предусмотренных пунктом 133 настоящих Правил, сумма обеспечения конкурсной заявки зачисляется в доход соответствующего бюджета.</w:t>
      </w:r>
    </w:p>
    <w:bookmarkEnd w:id="363"/>
    <w:bookmarkStart w:name="z380" w:id="364"/>
    <w:p>
      <w:pPr>
        <w:spacing w:after="0"/>
        <w:ind w:left="0"/>
        <w:jc w:val="both"/>
      </w:pPr>
      <w:r>
        <w:rPr>
          <w:rFonts w:ascii="Times New Roman"/>
          <w:b w:val="false"/>
          <w:i w:val="false"/>
          <w:color w:val="000000"/>
          <w:sz w:val="28"/>
        </w:rPr>
        <w:t>
      135. Организатор конкурса возвращает потенциальному частному партнеру внесенное им обеспечение конкурсной заявки в течение 3 (трех) рабочих дней со дня наступления одного из следующих случаев:</w:t>
      </w:r>
    </w:p>
    <w:bookmarkEnd w:id="364"/>
    <w:bookmarkStart w:name="z381" w:id="365"/>
    <w:p>
      <w:pPr>
        <w:spacing w:after="0"/>
        <w:ind w:left="0"/>
        <w:jc w:val="both"/>
      </w:pPr>
      <w:r>
        <w:rPr>
          <w:rFonts w:ascii="Times New Roman"/>
          <w:b w:val="false"/>
          <w:i w:val="false"/>
          <w:color w:val="000000"/>
          <w:sz w:val="28"/>
        </w:rPr>
        <w:t>
      1) отзыва данным потенциальным частным партнером своей конкурсной заявки до истечения окончательного срока представления конкурсных заявок;</w:t>
      </w:r>
    </w:p>
    <w:bookmarkEnd w:id="365"/>
    <w:bookmarkStart w:name="z382" w:id="366"/>
    <w:p>
      <w:pPr>
        <w:spacing w:after="0"/>
        <w:ind w:left="0"/>
        <w:jc w:val="both"/>
      </w:pPr>
      <w:r>
        <w:rPr>
          <w:rFonts w:ascii="Times New Roman"/>
          <w:b w:val="false"/>
          <w:i w:val="false"/>
          <w:color w:val="000000"/>
          <w:sz w:val="28"/>
        </w:rPr>
        <w:t>
      2) подписания протокола о допуске к участию в конкурсе по определению частного партнера. Указанный случай не распространяется на потенциальных частных партнеров, признанных участниками конкурса по определению частного партнера;</w:t>
      </w:r>
    </w:p>
    <w:bookmarkEnd w:id="366"/>
    <w:bookmarkStart w:name="z383" w:id="367"/>
    <w:p>
      <w:pPr>
        <w:spacing w:after="0"/>
        <w:ind w:left="0"/>
        <w:jc w:val="both"/>
      </w:pPr>
      <w:r>
        <w:rPr>
          <w:rFonts w:ascii="Times New Roman"/>
          <w:b w:val="false"/>
          <w:i w:val="false"/>
          <w:color w:val="000000"/>
          <w:sz w:val="28"/>
        </w:rPr>
        <w:t>
      3) подписания протокола об итогах конкурса по определению частного партнера. Указанный случай не распространяется на участника конкурса по определению частного партнера, определенного победителем конкурса;</w:t>
      </w:r>
    </w:p>
    <w:bookmarkEnd w:id="367"/>
    <w:bookmarkStart w:name="z384" w:id="368"/>
    <w:p>
      <w:pPr>
        <w:spacing w:after="0"/>
        <w:ind w:left="0"/>
        <w:jc w:val="both"/>
      </w:pPr>
      <w:r>
        <w:rPr>
          <w:rFonts w:ascii="Times New Roman"/>
          <w:b w:val="false"/>
          <w:i w:val="false"/>
          <w:color w:val="000000"/>
          <w:sz w:val="28"/>
        </w:rPr>
        <w:t>
      4) вступления в силу договора государственно-частного партнерства;</w:t>
      </w:r>
    </w:p>
    <w:bookmarkEnd w:id="368"/>
    <w:bookmarkStart w:name="z385" w:id="369"/>
    <w:p>
      <w:pPr>
        <w:spacing w:after="0"/>
        <w:ind w:left="0"/>
        <w:jc w:val="both"/>
      </w:pPr>
      <w:r>
        <w:rPr>
          <w:rFonts w:ascii="Times New Roman"/>
          <w:b w:val="false"/>
          <w:i w:val="false"/>
          <w:color w:val="000000"/>
          <w:sz w:val="28"/>
        </w:rPr>
        <w:t>
      5) истечения срока действия конкурсной заявки потенциального частного партнера.</w:t>
      </w:r>
    </w:p>
    <w:bookmarkEnd w:id="369"/>
    <w:bookmarkStart w:name="z386" w:id="370"/>
    <w:p>
      <w:pPr>
        <w:spacing w:after="0"/>
        <w:ind w:left="0"/>
        <w:jc w:val="both"/>
      </w:pPr>
      <w:r>
        <w:rPr>
          <w:rFonts w:ascii="Times New Roman"/>
          <w:b w:val="false"/>
          <w:i w:val="false"/>
          <w:color w:val="000000"/>
          <w:sz w:val="28"/>
        </w:rPr>
        <w:t>
      136. Рассмотрение и отбор конкурсных заявок осуществляются Комиссией с учетом критериев определения лучшей конкурсной заявки, установленных конкурсной документацией, в том числе следующих критериев:</w:t>
      </w:r>
    </w:p>
    <w:bookmarkEnd w:id="370"/>
    <w:bookmarkStart w:name="z387" w:id="371"/>
    <w:p>
      <w:pPr>
        <w:spacing w:after="0"/>
        <w:ind w:left="0"/>
        <w:jc w:val="both"/>
      </w:pPr>
      <w:r>
        <w:rPr>
          <w:rFonts w:ascii="Times New Roman"/>
          <w:b w:val="false"/>
          <w:i w:val="false"/>
          <w:color w:val="000000"/>
          <w:sz w:val="28"/>
        </w:rPr>
        <w:t>
      1) объем выплат государственных обязательств по проекту государственно-частного партнерства, который не может превышать объем выплат государственных обязательств, предусмотренный конкурсной документацией;</w:t>
      </w:r>
    </w:p>
    <w:bookmarkEnd w:id="371"/>
    <w:bookmarkStart w:name="z388" w:id="372"/>
    <w:p>
      <w:pPr>
        <w:spacing w:after="0"/>
        <w:ind w:left="0"/>
        <w:jc w:val="both"/>
      </w:pPr>
      <w:r>
        <w:rPr>
          <w:rFonts w:ascii="Times New Roman"/>
          <w:b w:val="false"/>
          <w:i w:val="false"/>
          <w:color w:val="000000"/>
          <w:sz w:val="28"/>
        </w:rPr>
        <w:t>
      2) срок выплат государственных обязательств по проекту государственно-частного партнерства;</w:t>
      </w:r>
    </w:p>
    <w:bookmarkEnd w:id="372"/>
    <w:bookmarkStart w:name="z389" w:id="373"/>
    <w:p>
      <w:pPr>
        <w:spacing w:after="0"/>
        <w:ind w:left="0"/>
        <w:jc w:val="both"/>
      </w:pPr>
      <w:r>
        <w:rPr>
          <w:rFonts w:ascii="Times New Roman"/>
          <w:b w:val="false"/>
          <w:i w:val="false"/>
          <w:color w:val="000000"/>
          <w:sz w:val="28"/>
        </w:rPr>
        <w:t>
      3) объем средств частного партнера, подлежащих привлечению для реализации проекта государственно-частного партнерства;</w:t>
      </w:r>
    </w:p>
    <w:bookmarkEnd w:id="373"/>
    <w:bookmarkStart w:name="z390" w:id="374"/>
    <w:p>
      <w:pPr>
        <w:spacing w:after="0"/>
        <w:ind w:left="0"/>
        <w:jc w:val="both"/>
      </w:pPr>
      <w:r>
        <w:rPr>
          <w:rFonts w:ascii="Times New Roman"/>
          <w:b w:val="false"/>
          <w:i w:val="false"/>
          <w:color w:val="000000"/>
          <w:sz w:val="28"/>
        </w:rPr>
        <w:t>
      4) сроки строительства, создания, реконструкции, модернизации и (или) эксплуатации объекта государственно-частного партнерства (месяцы, лет);</w:t>
      </w:r>
    </w:p>
    <w:bookmarkEnd w:id="374"/>
    <w:bookmarkStart w:name="z391" w:id="375"/>
    <w:p>
      <w:pPr>
        <w:spacing w:after="0"/>
        <w:ind w:left="0"/>
        <w:jc w:val="both"/>
      </w:pPr>
      <w:r>
        <w:rPr>
          <w:rFonts w:ascii="Times New Roman"/>
          <w:b w:val="false"/>
          <w:i w:val="false"/>
          <w:color w:val="000000"/>
          <w:sz w:val="28"/>
        </w:rPr>
        <w:t>
      5) технико-экономические показатели объекта договора государственно-частного партнерства;</w:t>
      </w:r>
    </w:p>
    <w:bookmarkEnd w:id="375"/>
    <w:bookmarkStart w:name="z392" w:id="376"/>
    <w:p>
      <w:pPr>
        <w:spacing w:after="0"/>
        <w:ind w:left="0"/>
        <w:jc w:val="both"/>
      </w:pPr>
      <w:r>
        <w:rPr>
          <w:rFonts w:ascii="Times New Roman"/>
          <w:b w:val="false"/>
          <w:i w:val="false"/>
          <w:color w:val="000000"/>
          <w:sz w:val="28"/>
        </w:rPr>
        <w:t>
      6) информация по доле местного содержания;</w:t>
      </w:r>
    </w:p>
    <w:bookmarkEnd w:id="376"/>
    <w:bookmarkStart w:name="z393" w:id="377"/>
    <w:p>
      <w:pPr>
        <w:spacing w:after="0"/>
        <w:ind w:left="0"/>
        <w:jc w:val="both"/>
      </w:pPr>
      <w:r>
        <w:rPr>
          <w:rFonts w:ascii="Times New Roman"/>
          <w:b w:val="false"/>
          <w:i w:val="false"/>
          <w:color w:val="000000"/>
          <w:sz w:val="28"/>
        </w:rPr>
        <w:t>
      7) опыт реализованных проектов (наличие опыта строительства, создания, реконструкции, модернизации и (или) эксплуатации объектов (самостоятельно либо совместно с иными лицами в качестве участника), аналогичных объекту договора государственно-частного партнерства);</w:t>
      </w:r>
    </w:p>
    <w:bookmarkEnd w:id="377"/>
    <w:bookmarkStart w:name="z394" w:id="378"/>
    <w:p>
      <w:pPr>
        <w:spacing w:after="0"/>
        <w:ind w:left="0"/>
        <w:jc w:val="both"/>
      </w:pPr>
      <w:r>
        <w:rPr>
          <w:rFonts w:ascii="Times New Roman"/>
          <w:b w:val="false"/>
          <w:i w:val="false"/>
          <w:color w:val="000000"/>
          <w:sz w:val="28"/>
        </w:rPr>
        <w:t>
      8) наличие квалифицированных специалистов;</w:t>
      </w:r>
    </w:p>
    <w:bookmarkEnd w:id="378"/>
    <w:bookmarkStart w:name="z395" w:id="379"/>
    <w:p>
      <w:pPr>
        <w:spacing w:after="0"/>
        <w:ind w:left="0"/>
        <w:jc w:val="both"/>
      </w:pPr>
      <w:r>
        <w:rPr>
          <w:rFonts w:ascii="Times New Roman"/>
          <w:b w:val="false"/>
          <w:i w:val="false"/>
          <w:color w:val="000000"/>
          <w:sz w:val="28"/>
        </w:rPr>
        <w:t>
      9)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договором государственно-частного партнерства;</w:t>
      </w:r>
    </w:p>
    <w:bookmarkEnd w:id="379"/>
    <w:bookmarkStart w:name="z396" w:id="380"/>
    <w:p>
      <w:pPr>
        <w:spacing w:after="0"/>
        <w:ind w:left="0"/>
        <w:jc w:val="both"/>
      </w:pPr>
      <w:r>
        <w:rPr>
          <w:rFonts w:ascii="Times New Roman"/>
          <w:b w:val="false"/>
          <w:i w:val="false"/>
          <w:color w:val="000000"/>
          <w:sz w:val="28"/>
        </w:rPr>
        <w:t>
      10) риски, принимаемые на себя частным партнером.</w:t>
      </w:r>
    </w:p>
    <w:bookmarkEnd w:id="380"/>
    <w:bookmarkStart w:name="z397" w:id="381"/>
    <w:p>
      <w:pPr>
        <w:spacing w:after="0"/>
        <w:ind w:left="0"/>
        <w:jc w:val="both"/>
      </w:pPr>
      <w:r>
        <w:rPr>
          <w:rFonts w:ascii="Times New Roman"/>
          <w:b w:val="false"/>
          <w:i w:val="false"/>
          <w:color w:val="000000"/>
          <w:sz w:val="28"/>
        </w:rPr>
        <w:t>
      137. В отношении каждого критерия, указанного в пункте 136 настоящих Правил, в конкурсной документации устанавливаются следующие параметры:</w:t>
      </w:r>
    </w:p>
    <w:bookmarkEnd w:id="381"/>
    <w:bookmarkStart w:name="z398" w:id="382"/>
    <w:p>
      <w:pPr>
        <w:spacing w:after="0"/>
        <w:ind w:left="0"/>
        <w:jc w:val="both"/>
      </w:pPr>
      <w:r>
        <w:rPr>
          <w:rFonts w:ascii="Times New Roman"/>
          <w:b w:val="false"/>
          <w:i w:val="false"/>
          <w:color w:val="000000"/>
          <w:sz w:val="28"/>
        </w:rPr>
        <w:t>
      1) начальное числовое значение критерия;</w:t>
      </w:r>
    </w:p>
    <w:bookmarkEnd w:id="382"/>
    <w:bookmarkStart w:name="z399" w:id="383"/>
    <w:p>
      <w:pPr>
        <w:spacing w:after="0"/>
        <w:ind w:left="0"/>
        <w:jc w:val="both"/>
      </w:pPr>
      <w:r>
        <w:rPr>
          <w:rFonts w:ascii="Times New Roman"/>
          <w:b w:val="false"/>
          <w:i w:val="false"/>
          <w:color w:val="000000"/>
          <w:sz w:val="28"/>
        </w:rPr>
        <w:t>
      2) уменьшение или увеличение начального значения критерия;</w:t>
      </w:r>
    </w:p>
    <w:bookmarkEnd w:id="383"/>
    <w:bookmarkStart w:name="z400" w:id="384"/>
    <w:p>
      <w:pPr>
        <w:spacing w:after="0"/>
        <w:ind w:left="0"/>
        <w:jc w:val="both"/>
      </w:pPr>
      <w:r>
        <w:rPr>
          <w:rFonts w:ascii="Times New Roman"/>
          <w:b w:val="false"/>
          <w:i w:val="false"/>
          <w:color w:val="000000"/>
          <w:sz w:val="28"/>
        </w:rPr>
        <w:t>
      3) весовой коэффициент, учитывающий значимость критерия определения частного партнера.</w:t>
      </w:r>
    </w:p>
    <w:bookmarkEnd w:id="384"/>
    <w:bookmarkStart w:name="z401" w:id="385"/>
    <w:p>
      <w:pPr>
        <w:spacing w:after="0"/>
        <w:ind w:left="0"/>
        <w:jc w:val="both"/>
      </w:pPr>
      <w:r>
        <w:rPr>
          <w:rFonts w:ascii="Times New Roman"/>
          <w:b w:val="false"/>
          <w:i w:val="false"/>
          <w:color w:val="000000"/>
          <w:sz w:val="28"/>
        </w:rPr>
        <w:t>
      Способы оценки критериев определения частного партнера устанавливаются конкурсной документацией.</w:t>
      </w:r>
    </w:p>
    <w:bookmarkEnd w:id="385"/>
    <w:bookmarkStart w:name="z402" w:id="386"/>
    <w:p>
      <w:pPr>
        <w:spacing w:after="0"/>
        <w:ind w:left="0"/>
        <w:jc w:val="both"/>
      </w:pPr>
      <w:r>
        <w:rPr>
          <w:rFonts w:ascii="Times New Roman"/>
          <w:b w:val="false"/>
          <w:i w:val="false"/>
          <w:color w:val="000000"/>
          <w:sz w:val="28"/>
        </w:rPr>
        <w:t>
      138. Секретарь и члены Комиссии рассматривают конкурсные заявки потенциальных частных партнеров, допущенных к участию в конкурсе в соответствии с протоколом о результатах квалификационного отбора, в срок, указанный в конкурсной документации, в присутствии не менее двух третей от общего числа членов Комиссии.</w:t>
      </w:r>
    </w:p>
    <w:bookmarkEnd w:id="386"/>
    <w:bookmarkStart w:name="z403" w:id="387"/>
    <w:p>
      <w:pPr>
        <w:spacing w:after="0"/>
        <w:ind w:left="0"/>
        <w:jc w:val="both"/>
      </w:pPr>
      <w:r>
        <w:rPr>
          <w:rFonts w:ascii="Times New Roman"/>
          <w:b w:val="false"/>
          <w:i w:val="false"/>
          <w:color w:val="000000"/>
          <w:sz w:val="28"/>
        </w:rPr>
        <w:t>
      Организатором конкурса допускается внесение изменений в конкурсную документацию по вопросу о времени и дате проведения вскрытия конкурсных заявок в случае отсутствия кворума или решением председателя Комиссии или лица его замещающего.</w:t>
      </w:r>
    </w:p>
    <w:bookmarkEnd w:id="387"/>
    <w:bookmarkStart w:name="z404" w:id="388"/>
    <w:p>
      <w:pPr>
        <w:spacing w:after="0"/>
        <w:ind w:left="0"/>
        <w:jc w:val="both"/>
      </w:pPr>
      <w:r>
        <w:rPr>
          <w:rFonts w:ascii="Times New Roman"/>
          <w:b w:val="false"/>
          <w:i w:val="false"/>
          <w:color w:val="000000"/>
          <w:sz w:val="28"/>
        </w:rPr>
        <w:t>
      Внесенные изменения имеют обязательную силу и о них незамедлительно сообщается потенциальным частным партнерам, получившим конкурсную документацию, а также членам Комиссии, заинтересованным государственным органам и организациям, включая центральный уполномоченный орган по бюджетной политике или местные уполномоченные органы по государственному планированию посредством веб-портала государственно-частного партнерства, а также, при наличии целесообразности, иными способами.</w:t>
      </w:r>
    </w:p>
    <w:bookmarkEnd w:id="388"/>
    <w:bookmarkStart w:name="z405" w:id="389"/>
    <w:p>
      <w:pPr>
        <w:spacing w:after="0"/>
        <w:ind w:left="0"/>
        <w:jc w:val="both"/>
      </w:pPr>
      <w:r>
        <w:rPr>
          <w:rFonts w:ascii="Times New Roman"/>
          <w:b w:val="false"/>
          <w:i w:val="false"/>
          <w:color w:val="000000"/>
          <w:sz w:val="28"/>
        </w:rPr>
        <w:t>
      139. При рассмотрении конкурсных заявок участников конкурса:</w:t>
      </w:r>
    </w:p>
    <w:bookmarkEnd w:id="389"/>
    <w:bookmarkStart w:name="z406" w:id="390"/>
    <w:p>
      <w:pPr>
        <w:spacing w:after="0"/>
        <w:ind w:left="0"/>
        <w:jc w:val="both"/>
      </w:pPr>
      <w:r>
        <w:rPr>
          <w:rFonts w:ascii="Times New Roman"/>
          <w:b w:val="false"/>
          <w:i w:val="false"/>
          <w:color w:val="000000"/>
          <w:sz w:val="28"/>
        </w:rPr>
        <w:t>
      1) организатор конкурса формирует информацию по данному конкурсу, в том числе о:</w:t>
      </w:r>
    </w:p>
    <w:bookmarkEnd w:id="390"/>
    <w:bookmarkStart w:name="z407" w:id="391"/>
    <w:p>
      <w:pPr>
        <w:spacing w:after="0"/>
        <w:ind w:left="0"/>
        <w:jc w:val="both"/>
      </w:pPr>
      <w:r>
        <w:rPr>
          <w:rFonts w:ascii="Times New Roman"/>
          <w:b w:val="false"/>
          <w:i w:val="false"/>
          <w:color w:val="000000"/>
          <w:sz w:val="28"/>
        </w:rPr>
        <w:t>
      составе Комиссии;</w:t>
      </w:r>
    </w:p>
    <w:bookmarkEnd w:id="391"/>
    <w:bookmarkStart w:name="z408" w:id="392"/>
    <w:p>
      <w:pPr>
        <w:spacing w:after="0"/>
        <w:ind w:left="0"/>
        <w:jc w:val="both"/>
      </w:pPr>
      <w:r>
        <w:rPr>
          <w:rFonts w:ascii="Times New Roman"/>
          <w:b w:val="false"/>
          <w:i w:val="false"/>
          <w:color w:val="000000"/>
          <w:sz w:val="28"/>
        </w:rPr>
        <w:t>
      количестве потенциальных частных партнеров, получивших конкурсную документацию;</w:t>
      </w:r>
    </w:p>
    <w:bookmarkEnd w:id="392"/>
    <w:bookmarkStart w:name="z409" w:id="393"/>
    <w:p>
      <w:pPr>
        <w:spacing w:after="0"/>
        <w:ind w:left="0"/>
        <w:jc w:val="both"/>
      </w:pPr>
      <w:r>
        <w:rPr>
          <w:rFonts w:ascii="Times New Roman"/>
          <w:b w:val="false"/>
          <w:i w:val="false"/>
          <w:color w:val="000000"/>
          <w:sz w:val="28"/>
        </w:rPr>
        <w:t>
      потенциальных частных партнерах, представивших в установленный срок конкурсные заявки, зарегистрированные в электронном журнале регистрации конкурсных заявок веб-портала государственно-частного партнерства;</w:t>
      </w:r>
    </w:p>
    <w:bookmarkEnd w:id="393"/>
    <w:bookmarkStart w:name="z410" w:id="394"/>
    <w:p>
      <w:pPr>
        <w:spacing w:after="0"/>
        <w:ind w:left="0"/>
        <w:jc w:val="both"/>
      </w:pPr>
      <w:r>
        <w:rPr>
          <w:rFonts w:ascii="Times New Roman"/>
          <w:b w:val="false"/>
          <w:i w:val="false"/>
          <w:color w:val="000000"/>
          <w:sz w:val="28"/>
        </w:rPr>
        <w:t xml:space="preserve">
      2) не позднее следующего рабочего дня оформляется протокол вскрытия конкурсных заявок по проектам государственно-частного партнерства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94"/>
    <w:bookmarkStart w:name="z411" w:id="395"/>
    <w:p>
      <w:pPr>
        <w:spacing w:after="0"/>
        <w:ind w:left="0"/>
        <w:jc w:val="both"/>
      </w:pPr>
      <w:r>
        <w:rPr>
          <w:rFonts w:ascii="Times New Roman"/>
          <w:b w:val="false"/>
          <w:i w:val="false"/>
          <w:color w:val="000000"/>
          <w:sz w:val="28"/>
        </w:rPr>
        <w:t>
      140. Комиссией рассматриваются конкурсные заявки допущенных к участию в конкурсе потенциальных частных партнеров.</w:t>
      </w:r>
    </w:p>
    <w:bookmarkEnd w:id="395"/>
    <w:bookmarkStart w:name="z412" w:id="396"/>
    <w:p>
      <w:pPr>
        <w:spacing w:after="0"/>
        <w:ind w:left="0"/>
        <w:jc w:val="both"/>
      </w:pPr>
      <w:r>
        <w:rPr>
          <w:rFonts w:ascii="Times New Roman"/>
          <w:b w:val="false"/>
          <w:i w:val="false"/>
          <w:color w:val="000000"/>
          <w:sz w:val="28"/>
        </w:rPr>
        <w:t>
      В случае, если представлена только одна конкурсная заявка, данная заявка рассматривается Комиссией в соответствии с частью первой настоящего пункта, за исключением случаев, когда конкурс проводится на основании частной инициативы.</w:t>
      </w:r>
    </w:p>
    <w:bookmarkEnd w:id="396"/>
    <w:bookmarkStart w:name="z413" w:id="397"/>
    <w:p>
      <w:pPr>
        <w:spacing w:after="0"/>
        <w:ind w:left="0"/>
        <w:jc w:val="both"/>
      </w:pPr>
      <w:r>
        <w:rPr>
          <w:rFonts w:ascii="Times New Roman"/>
          <w:b w:val="false"/>
          <w:i w:val="false"/>
          <w:color w:val="000000"/>
          <w:sz w:val="28"/>
        </w:rPr>
        <w:t>
      В случае проведения конкурса на основании частной инициативы, при отсутствии иных заявок потенциальных частных партнеров, прошедших квалификационный отбор, помимо заявки частного инициатора, конкурс считается несостоявшимся.</w:t>
      </w:r>
    </w:p>
    <w:bookmarkEnd w:id="397"/>
    <w:bookmarkStart w:name="z414" w:id="398"/>
    <w:p>
      <w:pPr>
        <w:spacing w:after="0"/>
        <w:ind w:left="0"/>
        <w:jc w:val="both"/>
      </w:pPr>
      <w:r>
        <w:rPr>
          <w:rFonts w:ascii="Times New Roman"/>
          <w:b w:val="false"/>
          <w:i w:val="false"/>
          <w:color w:val="000000"/>
          <w:sz w:val="28"/>
        </w:rPr>
        <w:t>
      141. Комиссия при рассмотрении конкурсных заявок участников конкурса:</w:t>
      </w:r>
    </w:p>
    <w:bookmarkEnd w:id="398"/>
    <w:bookmarkStart w:name="z415" w:id="399"/>
    <w:p>
      <w:pPr>
        <w:spacing w:after="0"/>
        <w:ind w:left="0"/>
        <w:jc w:val="both"/>
      </w:pPr>
      <w:r>
        <w:rPr>
          <w:rFonts w:ascii="Times New Roman"/>
          <w:b w:val="false"/>
          <w:i w:val="false"/>
          <w:color w:val="000000"/>
          <w:sz w:val="28"/>
        </w:rPr>
        <w:t>
      1) изучает конкурсные заявки на предмет полноты и надлежащего оформления;</w:t>
      </w:r>
    </w:p>
    <w:bookmarkEnd w:id="399"/>
    <w:bookmarkStart w:name="z416" w:id="400"/>
    <w:p>
      <w:pPr>
        <w:spacing w:after="0"/>
        <w:ind w:left="0"/>
        <w:jc w:val="both"/>
      </w:pPr>
      <w:r>
        <w:rPr>
          <w:rFonts w:ascii="Times New Roman"/>
          <w:b w:val="false"/>
          <w:i w:val="false"/>
          <w:color w:val="000000"/>
          <w:sz w:val="28"/>
        </w:rPr>
        <w:t>
      2) направляет участникам конкурса запросы о предоставлении материалов и разъяснений в связи с их конкурсными заявками с тем, чтобы облегчить рассмотрение, оценку и сопоставление конкурсных заявок;</w:t>
      </w:r>
    </w:p>
    <w:bookmarkEnd w:id="400"/>
    <w:bookmarkStart w:name="z417" w:id="401"/>
    <w:p>
      <w:pPr>
        <w:spacing w:after="0"/>
        <w:ind w:left="0"/>
        <w:jc w:val="both"/>
      </w:pPr>
      <w:r>
        <w:rPr>
          <w:rFonts w:ascii="Times New Roman"/>
          <w:b w:val="false"/>
          <w:i w:val="false"/>
          <w:color w:val="000000"/>
          <w:sz w:val="28"/>
        </w:rPr>
        <w:t>
      3) с целью уточнения сведений, содержащихся в конкурсных заявках, Комиссия направляет запросы о предоставлении необходимой информации соответствующим государственным органам, физическим и юридическим лицам.</w:t>
      </w:r>
    </w:p>
    <w:bookmarkEnd w:id="401"/>
    <w:bookmarkStart w:name="z418" w:id="402"/>
    <w:p>
      <w:pPr>
        <w:spacing w:after="0"/>
        <w:ind w:left="0"/>
        <w:jc w:val="both"/>
      </w:pPr>
      <w:r>
        <w:rPr>
          <w:rFonts w:ascii="Times New Roman"/>
          <w:b w:val="false"/>
          <w:i w:val="false"/>
          <w:color w:val="000000"/>
          <w:sz w:val="28"/>
        </w:rPr>
        <w:t>
      Изменение или дополнение содержания внесенной конкурсной заявки в рамках уточнения сведений, содержащихся в конкурсных заявках, не допускается.</w:t>
      </w:r>
    </w:p>
    <w:bookmarkEnd w:id="402"/>
    <w:bookmarkStart w:name="z419" w:id="403"/>
    <w:p>
      <w:pPr>
        <w:spacing w:after="0"/>
        <w:ind w:left="0"/>
        <w:jc w:val="both"/>
      </w:pPr>
      <w:r>
        <w:rPr>
          <w:rFonts w:ascii="Times New Roman"/>
          <w:b w:val="false"/>
          <w:i w:val="false"/>
          <w:color w:val="000000"/>
          <w:sz w:val="28"/>
        </w:rPr>
        <w:t xml:space="preserve">
      В течение 5 (пяти) рабочих дней с даты вскрытия конвертов с конкурсными заявками, рабочим органом Комиссии составляется протокол предварительного рассмотрения конкурсных заявок по проекту государственно-частного партнерства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403"/>
    <w:bookmarkStart w:name="z420" w:id="404"/>
    <w:p>
      <w:pPr>
        <w:spacing w:after="0"/>
        <w:ind w:left="0"/>
        <w:jc w:val="both"/>
      </w:pPr>
      <w:r>
        <w:rPr>
          <w:rFonts w:ascii="Times New Roman"/>
          <w:b w:val="false"/>
          <w:i w:val="false"/>
          <w:color w:val="000000"/>
          <w:sz w:val="28"/>
        </w:rPr>
        <w:t>
      Протокол предварительного рассмотрения конкурсных заявок содержит:</w:t>
      </w:r>
    </w:p>
    <w:bookmarkEnd w:id="404"/>
    <w:bookmarkStart w:name="z421" w:id="405"/>
    <w:p>
      <w:pPr>
        <w:spacing w:after="0"/>
        <w:ind w:left="0"/>
        <w:jc w:val="both"/>
      </w:pPr>
      <w:r>
        <w:rPr>
          <w:rFonts w:ascii="Times New Roman"/>
          <w:b w:val="false"/>
          <w:i w:val="false"/>
          <w:color w:val="000000"/>
          <w:sz w:val="28"/>
        </w:rPr>
        <w:t>
      перечень потенциальных частных партнеров, подавших конкурсные заявки в соответствии с требованиями конкурсной документации;</w:t>
      </w:r>
    </w:p>
    <w:bookmarkEnd w:id="405"/>
    <w:bookmarkStart w:name="z422" w:id="406"/>
    <w:p>
      <w:pPr>
        <w:spacing w:after="0"/>
        <w:ind w:left="0"/>
        <w:jc w:val="both"/>
      </w:pPr>
      <w:r>
        <w:rPr>
          <w:rFonts w:ascii="Times New Roman"/>
          <w:b w:val="false"/>
          <w:i w:val="false"/>
          <w:color w:val="000000"/>
          <w:sz w:val="28"/>
        </w:rPr>
        <w:t>
      перечень потенциальных частных партнеров, чьи заявки не соответствуют требованиям конкурсной документации в части оформления;</w:t>
      </w:r>
    </w:p>
    <w:bookmarkEnd w:id="406"/>
    <w:bookmarkStart w:name="z423" w:id="407"/>
    <w:p>
      <w:pPr>
        <w:spacing w:after="0"/>
        <w:ind w:left="0"/>
        <w:jc w:val="both"/>
      </w:pPr>
      <w:r>
        <w:rPr>
          <w:rFonts w:ascii="Times New Roman"/>
          <w:b w:val="false"/>
          <w:i w:val="false"/>
          <w:color w:val="000000"/>
          <w:sz w:val="28"/>
        </w:rPr>
        <w:t>
      перечень документов, которые необходимо представить и (или) привести в соответствие с требованиями конкурсной документации;</w:t>
      </w:r>
    </w:p>
    <w:bookmarkEnd w:id="407"/>
    <w:bookmarkStart w:name="z424" w:id="408"/>
    <w:p>
      <w:pPr>
        <w:spacing w:after="0"/>
        <w:ind w:left="0"/>
        <w:jc w:val="both"/>
      </w:pPr>
      <w:r>
        <w:rPr>
          <w:rFonts w:ascii="Times New Roman"/>
          <w:b w:val="false"/>
          <w:i w:val="false"/>
          <w:color w:val="000000"/>
          <w:sz w:val="28"/>
        </w:rPr>
        <w:t>
      срок представления документов, но не более 10 (десяти) рабочих дней.</w:t>
      </w:r>
    </w:p>
    <w:bookmarkEnd w:id="408"/>
    <w:bookmarkStart w:name="z425" w:id="409"/>
    <w:p>
      <w:pPr>
        <w:spacing w:after="0"/>
        <w:ind w:left="0"/>
        <w:jc w:val="both"/>
      </w:pPr>
      <w:r>
        <w:rPr>
          <w:rFonts w:ascii="Times New Roman"/>
          <w:b w:val="false"/>
          <w:i w:val="false"/>
          <w:color w:val="000000"/>
          <w:sz w:val="28"/>
        </w:rPr>
        <w:t>
      Протокол предварительного рассмотрения конкурсных заявок направляется заинтересованным лицам. Уведомление о размещении протокола одновременно рассылается потенциальным частным партнерам, прошедшим квалификацию.</w:t>
      </w:r>
    </w:p>
    <w:bookmarkEnd w:id="409"/>
    <w:bookmarkStart w:name="z426" w:id="410"/>
    <w:p>
      <w:pPr>
        <w:spacing w:after="0"/>
        <w:ind w:left="0"/>
        <w:jc w:val="both"/>
      </w:pPr>
      <w:r>
        <w:rPr>
          <w:rFonts w:ascii="Times New Roman"/>
          <w:b w:val="false"/>
          <w:i w:val="false"/>
          <w:color w:val="000000"/>
          <w:sz w:val="28"/>
        </w:rPr>
        <w:t>
      Документация, представленная потенциальным частным партнером позже установленного в протоколе срока, не принимается.</w:t>
      </w:r>
    </w:p>
    <w:bookmarkEnd w:id="410"/>
    <w:bookmarkStart w:name="z427" w:id="411"/>
    <w:p>
      <w:pPr>
        <w:spacing w:after="0"/>
        <w:ind w:left="0"/>
        <w:jc w:val="both"/>
      </w:pPr>
      <w:r>
        <w:rPr>
          <w:rFonts w:ascii="Times New Roman"/>
          <w:b w:val="false"/>
          <w:i w:val="false"/>
          <w:color w:val="000000"/>
          <w:sz w:val="28"/>
        </w:rPr>
        <w:t>
      Изменение и (или) дополнение содержания внесенной конкурсной заявки в ходе исполнения требований протокола предварительного рассмотрения конкурсных заявок не допускается;</w:t>
      </w:r>
    </w:p>
    <w:bookmarkEnd w:id="411"/>
    <w:bookmarkStart w:name="z428" w:id="412"/>
    <w:p>
      <w:pPr>
        <w:spacing w:after="0"/>
        <w:ind w:left="0"/>
        <w:jc w:val="both"/>
      </w:pPr>
      <w:r>
        <w:rPr>
          <w:rFonts w:ascii="Times New Roman"/>
          <w:b w:val="false"/>
          <w:i w:val="false"/>
          <w:color w:val="000000"/>
          <w:sz w:val="28"/>
        </w:rPr>
        <w:t>
      4) оценивает конкурсные заявки в соответствии с критериями определения лучшей конкурсной заявки, установленными конкурсной документацией;</w:t>
      </w:r>
    </w:p>
    <w:bookmarkEnd w:id="412"/>
    <w:bookmarkStart w:name="z429" w:id="413"/>
    <w:p>
      <w:pPr>
        <w:spacing w:after="0"/>
        <w:ind w:left="0"/>
        <w:jc w:val="both"/>
      </w:pPr>
      <w:r>
        <w:rPr>
          <w:rFonts w:ascii="Times New Roman"/>
          <w:b w:val="false"/>
          <w:i w:val="false"/>
          <w:color w:val="000000"/>
          <w:sz w:val="28"/>
        </w:rPr>
        <w:t>
      5) определяет лучшую конкурсную заявку.</w:t>
      </w:r>
    </w:p>
    <w:bookmarkEnd w:id="413"/>
    <w:bookmarkStart w:name="z430" w:id="414"/>
    <w:p>
      <w:pPr>
        <w:spacing w:after="0"/>
        <w:ind w:left="0"/>
        <w:jc w:val="both"/>
      </w:pPr>
      <w:r>
        <w:rPr>
          <w:rFonts w:ascii="Times New Roman"/>
          <w:b w:val="false"/>
          <w:i w:val="false"/>
          <w:color w:val="000000"/>
          <w:sz w:val="28"/>
        </w:rPr>
        <w:t>
      142. Не допускается рассмотрение конкурсных заявок без проведения заседания Комиссии.</w:t>
      </w:r>
    </w:p>
    <w:bookmarkEnd w:id="414"/>
    <w:bookmarkStart w:name="z431" w:id="415"/>
    <w:p>
      <w:pPr>
        <w:spacing w:after="0"/>
        <w:ind w:left="0"/>
        <w:jc w:val="both"/>
      </w:pPr>
      <w:r>
        <w:rPr>
          <w:rFonts w:ascii="Times New Roman"/>
          <w:b w:val="false"/>
          <w:i w:val="false"/>
          <w:color w:val="000000"/>
          <w:sz w:val="28"/>
        </w:rPr>
        <w:t>
      143. С потенциальным частным партнером, конкурсная заявка которого признана лучшей, Комиссией проводятся переговоры по уточнению проекта государственно-частного партнерства и условий договора государственно-частного партнерства.</w:t>
      </w:r>
    </w:p>
    <w:bookmarkEnd w:id="415"/>
    <w:bookmarkStart w:name="z432" w:id="416"/>
    <w:p>
      <w:pPr>
        <w:spacing w:after="0"/>
        <w:ind w:left="0"/>
        <w:jc w:val="both"/>
      </w:pPr>
      <w:r>
        <w:rPr>
          <w:rFonts w:ascii="Times New Roman"/>
          <w:b w:val="false"/>
          <w:i w:val="false"/>
          <w:color w:val="000000"/>
          <w:sz w:val="28"/>
        </w:rPr>
        <w:t>
      Юридические лица по сопровождению проектов государственно-частного партнерства могут оказывать консультационные услуги в переговорном процессе между субъектами государственно-частного партнерства.</w:t>
      </w:r>
    </w:p>
    <w:bookmarkEnd w:id="416"/>
    <w:bookmarkStart w:name="z433" w:id="417"/>
    <w:p>
      <w:pPr>
        <w:spacing w:after="0"/>
        <w:ind w:left="0"/>
        <w:jc w:val="both"/>
      </w:pPr>
      <w:r>
        <w:rPr>
          <w:rFonts w:ascii="Times New Roman"/>
          <w:b w:val="false"/>
          <w:i w:val="false"/>
          <w:color w:val="000000"/>
          <w:sz w:val="28"/>
        </w:rPr>
        <w:t>
      144. В период подготовки проведения переговоров замечания и предложения по проекту государственно-частного партнерства и договору государственно-частного партнерства направляются Комиссией потенциальному частному партнеру в письменной форме.</w:t>
      </w:r>
    </w:p>
    <w:bookmarkEnd w:id="417"/>
    <w:bookmarkStart w:name="z434" w:id="418"/>
    <w:p>
      <w:pPr>
        <w:spacing w:after="0"/>
        <w:ind w:left="0"/>
        <w:jc w:val="both"/>
      </w:pPr>
      <w:r>
        <w:rPr>
          <w:rFonts w:ascii="Times New Roman"/>
          <w:b w:val="false"/>
          <w:i w:val="false"/>
          <w:color w:val="000000"/>
          <w:sz w:val="28"/>
        </w:rPr>
        <w:t>
      По итогам проведения переговоров конкурсной комиссией принимается решение.</w:t>
      </w:r>
    </w:p>
    <w:bookmarkEnd w:id="418"/>
    <w:bookmarkStart w:name="z435" w:id="419"/>
    <w:p>
      <w:pPr>
        <w:spacing w:after="0"/>
        <w:ind w:left="0"/>
        <w:jc w:val="both"/>
      </w:pPr>
      <w:r>
        <w:rPr>
          <w:rFonts w:ascii="Times New Roman"/>
          <w:b w:val="false"/>
          <w:i w:val="false"/>
          <w:color w:val="000000"/>
          <w:sz w:val="28"/>
        </w:rPr>
        <w:t>
      В ходе переговоров не допускается внесение изменений в условия конкурса по определению частного партнера.</w:t>
      </w:r>
    </w:p>
    <w:bookmarkEnd w:id="419"/>
    <w:bookmarkStart w:name="z436" w:id="420"/>
    <w:p>
      <w:pPr>
        <w:spacing w:after="0"/>
        <w:ind w:left="0"/>
        <w:jc w:val="both"/>
      </w:pPr>
      <w:r>
        <w:rPr>
          <w:rFonts w:ascii="Times New Roman"/>
          <w:b w:val="false"/>
          <w:i w:val="false"/>
          <w:color w:val="000000"/>
          <w:sz w:val="28"/>
        </w:rPr>
        <w:t>
      145. В случае, если потенциальный частный партнер, конкурсная заявка которого признана лучшей, отказывается от обсуждения и уточнения конкурсной заявки и условий договора государственно-частного партнерства в соответствии с замечаниями и предложениями Комиссии либо его предложения являются неприемлемыми с точки зрения условий конкурса по определению частного партнера, то Комиссией данная конкурсная заявка не рассматривается и заново выбирается лучшая конкурсная заявка.</w:t>
      </w:r>
    </w:p>
    <w:bookmarkEnd w:id="420"/>
    <w:bookmarkStart w:name="z437" w:id="421"/>
    <w:p>
      <w:pPr>
        <w:spacing w:after="0"/>
        <w:ind w:left="0"/>
        <w:jc w:val="both"/>
      </w:pPr>
      <w:r>
        <w:rPr>
          <w:rFonts w:ascii="Times New Roman"/>
          <w:b w:val="false"/>
          <w:i w:val="false"/>
          <w:color w:val="000000"/>
          <w:sz w:val="28"/>
        </w:rPr>
        <w:t>
      При этом решение Комиссии о признании такой конкурсной заявки лучшей аннулируется и данный потенциальный частный партнер не признается победителем конкурса.</w:t>
      </w:r>
    </w:p>
    <w:bookmarkEnd w:id="421"/>
    <w:bookmarkStart w:name="z438" w:id="422"/>
    <w:p>
      <w:pPr>
        <w:spacing w:after="0"/>
        <w:ind w:left="0"/>
        <w:jc w:val="both"/>
      </w:pPr>
      <w:r>
        <w:rPr>
          <w:rFonts w:ascii="Times New Roman"/>
          <w:b w:val="false"/>
          <w:i w:val="false"/>
          <w:color w:val="000000"/>
          <w:sz w:val="28"/>
        </w:rPr>
        <w:t>
      Комиссия заново выбирает лучшую конкурсную заявку среди остальных конкурсных заявок, представленных на конкурс.</w:t>
      </w:r>
    </w:p>
    <w:bookmarkEnd w:id="422"/>
    <w:bookmarkStart w:name="z439" w:id="423"/>
    <w:p>
      <w:pPr>
        <w:spacing w:after="0"/>
        <w:ind w:left="0"/>
        <w:jc w:val="both"/>
      </w:pPr>
      <w:r>
        <w:rPr>
          <w:rFonts w:ascii="Times New Roman"/>
          <w:b w:val="false"/>
          <w:i w:val="false"/>
          <w:color w:val="000000"/>
          <w:sz w:val="28"/>
        </w:rPr>
        <w:t>
      В случае отсутствия таковых либо несоответствия остальных конкурсных заявок требованиям конкурсной документации, конкурс признается несостоявшимся.</w:t>
      </w:r>
    </w:p>
    <w:bookmarkEnd w:id="423"/>
    <w:bookmarkStart w:name="z440" w:id="424"/>
    <w:p>
      <w:pPr>
        <w:spacing w:after="0"/>
        <w:ind w:left="0"/>
        <w:jc w:val="both"/>
      </w:pPr>
      <w:r>
        <w:rPr>
          <w:rFonts w:ascii="Times New Roman"/>
          <w:b w:val="false"/>
          <w:i w:val="false"/>
          <w:color w:val="000000"/>
          <w:sz w:val="28"/>
        </w:rPr>
        <w:t>
      146. Конкурс признается несостоявшимся:</w:t>
      </w:r>
    </w:p>
    <w:bookmarkEnd w:id="424"/>
    <w:bookmarkStart w:name="z441" w:id="425"/>
    <w:p>
      <w:pPr>
        <w:spacing w:after="0"/>
        <w:ind w:left="0"/>
        <w:jc w:val="both"/>
      </w:pPr>
      <w:r>
        <w:rPr>
          <w:rFonts w:ascii="Times New Roman"/>
          <w:b w:val="false"/>
          <w:i w:val="false"/>
          <w:color w:val="000000"/>
          <w:sz w:val="28"/>
        </w:rPr>
        <w:t>
      1) в случае, если в установленные сроки организатору конкурса не поступили конкурсные заявки;</w:t>
      </w:r>
    </w:p>
    <w:bookmarkEnd w:id="425"/>
    <w:bookmarkStart w:name="z442" w:id="426"/>
    <w:p>
      <w:pPr>
        <w:spacing w:after="0"/>
        <w:ind w:left="0"/>
        <w:jc w:val="both"/>
      </w:pPr>
      <w:r>
        <w:rPr>
          <w:rFonts w:ascii="Times New Roman"/>
          <w:b w:val="false"/>
          <w:i w:val="false"/>
          <w:color w:val="000000"/>
          <w:sz w:val="28"/>
        </w:rPr>
        <w:t>
      2) в случае, если все представленные конкурсные заявки либо единственная конкурсная заявка не соответствуют требованиям конкурсной документации;</w:t>
      </w:r>
    </w:p>
    <w:bookmarkEnd w:id="426"/>
    <w:bookmarkStart w:name="z443" w:id="427"/>
    <w:p>
      <w:pPr>
        <w:spacing w:after="0"/>
        <w:ind w:left="0"/>
        <w:jc w:val="both"/>
      </w:pPr>
      <w:r>
        <w:rPr>
          <w:rFonts w:ascii="Times New Roman"/>
          <w:b w:val="false"/>
          <w:i w:val="false"/>
          <w:color w:val="000000"/>
          <w:sz w:val="28"/>
        </w:rPr>
        <w:t>
      3) в случаях, установленных пунктами 140 и 145 настоящих Правил.</w:t>
      </w:r>
    </w:p>
    <w:bookmarkEnd w:id="427"/>
    <w:bookmarkStart w:name="z444" w:id="428"/>
    <w:p>
      <w:pPr>
        <w:spacing w:after="0"/>
        <w:ind w:left="0"/>
        <w:jc w:val="both"/>
      </w:pPr>
      <w:r>
        <w:rPr>
          <w:rFonts w:ascii="Times New Roman"/>
          <w:b w:val="false"/>
          <w:i w:val="false"/>
          <w:color w:val="000000"/>
          <w:sz w:val="28"/>
        </w:rPr>
        <w:t>
      147. Организатор конкурса направляет на согласование проект договора государственно-частного партнерства, в том числе при внесении в него соответствующих изменений и (или) дополнений, с приложением копий протокола о признании лучшей конкурсной заявки, в центральный уполномоченный орган по исполнению бюджета либо местный уполномоченный орган по государственному планированию, а также в уполномоченный орган, осуществляющий руководство в сферах естественных монополий (по проекту государственно-частного партнерства, реализуемому в сферах естественных монополий).</w:t>
      </w:r>
    </w:p>
    <w:bookmarkEnd w:id="428"/>
    <w:bookmarkStart w:name="z445" w:id="429"/>
    <w:p>
      <w:pPr>
        <w:spacing w:after="0"/>
        <w:ind w:left="0"/>
        <w:jc w:val="both"/>
      </w:pPr>
      <w:r>
        <w:rPr>
          <w:rFonts w:ascii="Times New Roman"/>
          <w:b w:val="false"/>
          <w:i w:val="false"/>
          <w:color w:val="000000"/>
          <w:sz w:val="28"/>
        </w:rPr>
        <w:t>
      Согласование проекта договора государственно-частного партнерства, в том числе при внесении в него соответствующих изменений и (или) дополнений, оформляется в виде письма о согласовании, либо не согласовании с отражением причин несогласования по каждому рассматриваемому вопросу.</w:t>
      </w:r>
    </w:p>
    <w:bookmarkEnd w:id="429"/>
    <w:bookmarkStart w:name="z446" w:id="430"/>
    <w:p>
      <w:pPr>
        <w:spacing w:after="0"/>
        <w:ind w:left="0"/>
        <w:jc w:val="both"/>
      </w:pPr>
      <w:r>
        <w:rPr>
          <w:rFonts w:ascii="Times New Roman"/>
          <w:b w:val="false"/>
          <w:i w:val="false"/>
          <w:color w:val="000000"/>
          <w:sz w:val="28"/>
        </w:rPr>
        <w:t>
      148. В случае, если лучшей была признана заявка, внесенная не частным инициатором, организатор конкурса одновременно с проектом договора государственно-частного партнерства направляет проект трехстороннего соглашения о возмещении частному инициатору затрат на разработку проекта информационного листа конкурсной документации и проекта договора государственно-частного партнерства, которое должно быть согласовано и заключено государственным партнером, частным партнером и частным инициатором не позднее даты заключения договора государственно-частного партнерства.</w:t>
      </w:r>
    </w:p>
    <w:bookmarkEnd w:id="430"/>
    <w:bookmarkStart w:name="z447" w:id="431"/>
    <w:p>
      <w:pPr>
        <w:spacing w:after="0"/>
        <w:ind w:left="0"/>
        <w:jc w:val="both"/>
      </w:pPr>
      <w:r>
        <w:rPr>
          <w:rFonts w:ascii="Times New Roman"/>
          <w:b w:val="false"/>
          <w:i w:val="false"/>
          <w:color w:val="000000"/>
          <w:sz w:val="28"/>
        </w:rPr>
        <w:t xml:space="preserve">
      149. Содержание договора государственно-частного партнерства определяется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Закона.</w:t>
      </w:r>
    </w:p>
    <w:bookmarkEnd w:id="431"/>
    <w:bookmarkStart w:name="z448" w:id="432"/>
    <w:p>
      <w:pPr>
        <w:spacing w:after="0"/>
        <w:ind w:left="0"/>
        <w:jc w:val="both"/>
      </w:pPr>
      <w:r>
        <w:rPr>
          <w:rFonts w:ascii="Times New Roman"/>
          <w:b w:val="false"/>
          <w:i w:val="false"/>
          <w:color w:val="000000"/>
          <w:sz w:val="28"/>
        </w:rPr>
        <w:t>
      Изменения и (или) дополнения, вносимые в первоначальный проект договора государственно-частного партнерства, прошедший экспертизу в составе конкурсной документации, отражаются в протоколе Комиссии с обоснованием причин данных изменений и (или) дополнений.</w:t>
      </w:r>
    </w:p>
    <w:bookmarkEnd w:id="432"/>
    <w:bookmarkStart w:name="z449" w:id="433"/>
    <w:p>
      <w:pPr>
        <w:spacing w:after="0"/>
        <w:ind w:left="0"/>
        <w:jc w:val="both"/>
      </w:pPr>
      <w:r>
        <w:rPr>
          <w:rFonts w:ascii="Times New Roman"/>
          <w:b w:val="false"/>
          <w:i w:val="false"/>
          <w:color w:val="000000"/>
          <w:sz w:val="28"/>
        </w:rPr>
        <w:t>
      150. Центральный уполномоченный орган по исполнению бюджета либо местный уполномоченный орган по государственному планированию согласовывает проект договора государственно-частного партнерства по вопросам, входящим в компетенцию, в течение 10 (десяти) рабочих дней со дня поступления.</w:t>
      </w:r>
    </w:p>
    <w:bookmarkEnd w:id="433"/>
    <w:bookmarkStart w:name="z450" w:id="434"/>
    <w:p>
      <w:pPr>
        <w:spacing w:after="0"/>
        <w:ind w:left="0"/>
        <w:jc w:val="both"/>
      </w:pPr>
      <w:r>
        <w:rPr>
          <w:rFonts w:ascii="Times New Roman"/>
          <w:b w:val="false"/>
          <w:i w:val="false"/>
          <w:color w:val="000000"/>
          <w:sz w:val="28"/>
        </w:rPr>
        <w:t>
      Уполномоченный орган, осуществляющий руководство в сферах естественных монополий согласовывает проект договора государственно-частного партнерства в части порядка формирования и утверждения тарифов (цен, ставок сборов) на услуги (товары, работы), в течение 10 (десяти) рабочих дней со дня поступления.</w:t>
      </w:r>
    </w:p>
    <w:bookmarkEnd w:id="434"/>
    <w:bookmarkStart w:name="z451" w:id="435"/>
    <w:p>
      <w:pPr>
        <w:spacing w:after="0"/>
        <w:ind w:left="0"/>
        <w:jc w:val="both"/>
      </w:pPr>
      <w:r>
        <w:rPr>
          <w:rFonts w:ascii="Times New Roman"/>
          <w:b w:val="false"/>
          <w:i w:val="false"/>
          <w:color w:val="000000"/>
          <w:sz w:val="28"/>
        </w:rPr>
        <w:t>
      При согласовании проекта договора государственно-частного партнерства в части порядка формирования и утверждения тарифов (цен, ставок сборов) на услуги (товары, работы) уполномоченный орган, осуществляющий руководство в сферах естественных монополий, согласовывает инвестиционную программу и положения договора государственно-частного партнерства, определяющие:</w:t>
      </w:r>
    </w:p>
    <w:bookmarkEnd w:id="435"/>
    <w:bookmarkStart w:name="z452" w:id="436"/>
    <w:p>
      <w:pPr>
        <w:spacing w:after="0"/>
        <w:ind w:left="0"/>
        <w:jc w:val="both"/>
      </w:pPr>
      <w:r>
        <w:rPr>
          <w:rFonts w:ascii="Times New Roman"/>
          <w:b w:val="false"/>
          <w:i w:val="false"/>
          <w:color w:val="000000"/>
          <w:sz w:val="28"/>
        </w:rPr>
        <w:t>
      1) формирование затрат, включаемых в тариф (цену, ставку сбора);</w:t>
      </w:r>
    </w:p>
    <w:bookmarkEnd w:id="436"/>
    <w:bookmarkStart w:name="z453" w:id="437"/>
    <w:p>
      <w:pPr>
        <w:spacing w:after="0"/>
        <w:ind w:left="0"/>
        <w:jc w:val="both"/>
      </w:pPr>
      <w:r>
        <w:rPr>
          <w:rFonts w:ascii="Times New Roman"/>
          <w:b w:val="false"/>
          <w:i w:val="false"/>
          <w:color w:val="000000"/>
          <w:sz w:val="28"/>
        </w:rPr>
        <w:t>
      2) формирование статей расходов в пределах технических и технологических норм расхода сырья, материалов, топлива, энергии, а также нормативных технических потерь;</w:t>
      </w:r>
    </w:p>
    <w:bookmarkEnd w:id="437"/>
    <w:bookmarkStart w:name="z454" w:id="438"/>
    <w:p>
      <w:pPr>
        <w:spacing w:after="0"/>
        <w:ind w:left="0"/>
        <w:jc w:val="both"/>
      </w:pPr>
      <w:r>
        <w:rPr>
          <w:rFonts w:ascii="Times New Roman"/>
          <w:b w:val="false"/>
          <w:i w:val="false"/>
          <w:color w:val="000000"/>
          <w:sz w:val="28"/>
        </w:rPr>
        <w:t>
      3) установление перечня расходов, не учитываемых при формировании тарифа (цены, ставки сбора);</w:t>
      </w:r>
    </w:p>
    <w:bookmarkEnd w:id="438"/>
    <w:bookmarkStart w:name="z455" w:id="439"/>
    <w:p>
      <w:pPr>
        <w:spacing w:after="0"/>
        <w:ind w:left="0"/>
        <w:jc w:val="both"/>
      </w:pPr>
      <w:r>
        <w:rPr>
          <w:rFonts w:ascii="Times New Roman"/>
          <w:b w:val="false"/>
          <w:i w:val="false"/>
          <w:color w:val="000000"/>
          <w:sz w:val="28"/>
        </w:rPr>
        <w:t>
      4) объема инвестиций и порядок возврата инвестированного капитала;</w:t>
      </w:r>
    </w:p>
    <w:bookmarkEnd w:id="439"/>
    <w:bookmarkStart w:name="z456" w:id="440"/>
    <w:p>
      <w:pPr>
        <w:spacing w:after="0"/>
        <w:ind w:left="0"/>
        <w:jc w:val="both"/>
      </w:pPr>
      <w:r>
        <w:rPr>
          <w:rFonts w:ascii="Times New Roman"/>
          <w:b w:val="false"/>
          <w:i w:val="false"/>
          <w:color w:val="000000"/>
          <w:sz w:val="28"/>
        </w:rPr>
        <w:t>
      5) формирование и ограничение прибыли, включаемой в тариф (цену, ставку сбора);</w:t>
      </w:r>
    </w:p>
    <w:bookmarkEnd w:id="440"/>
    <w:bookmarkStart w:name="z457" w:id="441"/>
    <w:p>
      <w:pPr>
        <w:spacing w:after="0"/>
        <w:ind w:left="0"/>
        <w:jc w:val="both"/>
      </w:pPr>
      <w:r>
        <w:rPr>
          <w:rFonts w:ascii="Times New Roman"/>
          <w:b w:val="false"/>
          <w:i w:val="false"/>
          <w:color w:val="000000"/>
          <w:sz w:val="28"/>
        </w:rPr>
        <w:t>
      6) применение методов начисления износа основных средств;</w:t>
      </w:r>
    </w:p>
    <w:bookmarkEnd w:id="441"/>
    <w:bookmarkStart w:name="z458" w:id="442"/>
    <w:p>
      <w:pPr>
        <w:spacing w:after="0"/>
        <w:ind w:left="0"/>
        <w:jc w:val="both"/>
      </w:pPr>
      <w:r>
        <w:rPr>
          <w:rFonts w:ascii="Times New Roman"/>
          <w:b w:val="false"/>
          <w:i w:val="false"/>
          <w:color w:val="000000"/>
          <w:sz w:val="28"/>
        </w:rPr>
        <w:t>
      7) критерии качества эксплуатации объекта;</w:t>
      </w:r>
    </w:p>
    <w:bookmarkEnd w:id="442"/>
    <w:bookmarkStart w:name="z459" w:id="443"/>
    <w:p>
      <w:pPr>
        <w:spacing w:after="0"/>
        <w:ind w:left="0"/>
        <w:jc w:val="both"/>
      </w:pPr>
      <w:r>
        <w:rPr>
          <w:rFonts w:ascii="Times New Roman"/>
          <w:b w:val="false"/>
          <w:i w:val="false"/>
          <w:color w:val="000000"/>
          <w:sz w:val="28"/>
        </w:rPr>
        <w:t>
      8) порядок определения качества эксплуатации объекта;</w:t>
      </w:r>
    </w:p>
    <w:bookmarkEnd w:id="443"/>
    <w:bookmarkStart w:name="z460" w:id="444"/>
    <w:p>
      <w:pPr>
        <w:spacing w:after="0"/>
        <w:ind w:left="0"/>
        <w:jc w:val="both"/>
      </w:pPr>
      <w:r>
        <w:rPr>
          <w:rFonts w:ascii="Times New Roman"/>
          <w:b w:val="false"/>
          <w:i w:val="false"/>
          <w:color w:val="000000"/>
          <w:sz w:val="28"/>
        </w:rPr>
        <w:t>
      9) предоставление третьим лицам ограниченного целевого пользования объектом государственно-частного партнерства;</w:t>
      </w:r>
    </w:p>
    <w:bookmarkEnd w:id="444"/>
    <w:bookmarkStart w:name="z461" w:id="445"/>
    <w:p>
      <w:pPr>
        <w:spacing w:after="0"/>
        <w:ind w:left="0"/>
        <w:jc w:val="both"/>
      </w:pPr>
      <w:r>
        <w:rPr>
          <w:rFonts w:ascii="Times New Roman"/>
          <w:b w:val="false"/>
          <w:i w:val="false"/>
          <w:color w:val="000000"/>
          <w:sz w:val="28"/>
        </w:rPr>
        <w:t>
      10) сроки (периоды) и источники финансирования проведения капитального ремонта или модернизации объектов;</w:t>
      </w:r>
    </w:p>
    <w:bookmarkEnd w:id="445"/>
    <w:bookmarkStart w:name="z462" w:id="446"/>
    <w:p>
      <w:pPr>
        <w:spacing w:after="0"/>
        <w:ind w:left="0"/>
        <w:jc w:val="both"/>
      </w:pPr>
      <w:r>
        <w:rPr>
          <w:rFonts w:ascii="Times New Roman"/>
          <w:b w:val="false"/>
          <w:i w:val="false"/>
          <w:color w:val="000000"/>
          <w:sz w:val="28"/>
        </w:rPr>
        <w:t>
      11) права и обязанности частного партнера, связанные с формированием и утверждением тарифов;</w:t>
      </w:r>
    </w:p>
    <w:bookmarkEnd w:id="446"/>
    <w:bookmarkStart w:name="z463" w:id="447"/>
    <w:p>
      <w:pPr>
        <w:spacing w:after="0"/>
        <w:ind w:left="0"/>
        <w:jc w:val="both"/>
      </w:pPr>
      <w:r>
        <w:rPr>
          <w:rFonts w:ascii="Times New Roman"/>
          <w:b w:val="false"/>
          <w:i w:val="false"/>
          <w:color w:val="000000"/>
          <w:sz w:val="28"/>
        </w:rPr>
        <w:t>
      12) проведение переоценки основных средств и направлений использования средств амортизационных отчислений, предусматриваемых тарифной сметой субъекта естественной монополии;</w:t>
      </w:r>
    </w:p>
    <w:bookmarkEnd w:id="447"/>
    <w:bookmarkStart w:name="z464" w:id="448"/>
    <w:p>
      <w:pPr>
        <w:spacing w:after="0"/>
        <w:ind w:left="0"/>
        <w:jc w:val="both"/>
      </w:pPr>
      <w:r>
        <w:rPr>
          <w:rFonts w:ascii="Times New Roman"/>
          <w:b w:val="false"/>
          <w:i w:val="false"/>
          <w:color w:val="000000"/>
          <w:sz w:val="28"/>
        </w:rPr>
        <w:t>
      13) осуществление контроля деятельности в сферах естественных монополий, включая осуществление контроля за объемом и качеством производимых продукции, работ и услуг по проекту государственно-частного партнерства.</w:t>
      </w:r>
    </w:p>
    <w:bookmarkEnd w:id="448"/>
    <w:bookmarkStart w:name="z465" w:id="449"/>
    <w:p>
      <w:pPr>
        <w:spacing w:after="0"/>
        <w:ind w:left="0"/>
        <w:jc w:val="both"/>
      </w:pPr>
      <w:r>
        <w:rPr>
          <w:rFonts w:ascii="Times New Roman"/>
          <w:b w:val="false"/>
          <w:i w:val="false"/>
          <w:color w:val="000000"/>
          <w:sz w:val="28"/>
        </w:rPr>
        <w:t>
      151. По итогам конкурса по определению частного партнера с учетом согласований проекта договора государственно-частного партнерства решением Комиссии определяется лучшая конкурсная заявка, утверждается проект договора государственно-частного партнерства.</w:t>
      </w:r>
    </w:p>
    <w:bookmarkEnd w:id="449"/>
    <w:bookmarkStart w:name="z466" w:id="450"/>
    <w:p>
      <w:pPr>
        <w:spacing w:after="0"/>
        <w:ind w:left="0"/>
        <w:jc w:val="both"/>
      </w:pPr>
      <w:r>
        <w:rPr>
          <w:rFonts w:ascii="Times New Roman"/>
          <w:b w:val="false"/>
          <w:i w:val="false"/>
          <w:color w:val="000000"/>
          <w:sz w:val="28"/>
        </w:rPr>
        <w:t>
      Заявитель признается победителем конкурса по определению частного партнера.</w:t>
      </w:r>
    </w:p>
    <w:bookmarkEnd w:id="450"/>
    <w:bookmarkStart w:name="z467" w:id="451"/>
    <w:p>
      <w:pPr>
        <w:spacing w:after="0"/>
        <w:ind w:left="0"/>
        <w:jc w:val="both"/>
      </w:pPr>
      <w:r>
        <w:rPr>
          <w:rFonts w:ascii="Times New Roman"/>
          <w:b w:val="false"/>
          <w:i w:val="false"/>
          <w:color w:val="000000"/>
          <w:sz w:val="28"/>
        </w:rPr>
        <w:t xml:space="preserve">
      В случае если финансирование проекта государственно-частного партнерства предполагается за счет негосударственных займов, привлекаемых под государственную гарантию и (или) поручительство государства, решение Комиссии об итогах конкурса принимается с соблюдением процедур,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141 Бюджетного кодекса Республики Казахстан.</w:t>
      </w:r>
    </w:p>
    <w:bookmarkEnd w:id="451"/>
    <w:bookmarkStart w:name="z468" w:id="452"/>
    <w:p>
      <w:pPr>
        <w:spacing w:after="0"/>
        <w:ind w:left="0"/>
        <w:jc w:val="both"/>
      </w:pPr>
      <w:r>
        <w:rPr>
          <w:rFonts w:ascii="Times New Roman"/>
          <w:b w:val="false"/>
          <w:i w:val="false"/>
          <w:color w:val="000000"/>
          <w:sz w:val="28"/>
        </w:rPr>
        <w:t xml:space="preserve">
      152. Решение Комиссии оформляется протоколом об итогах конкурса по определению частного партнера по проекту государственно-частного партнерства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452"/>
    <w:bookmarkStart w:name="z469" w:id="453"/>
    <w:p>
      <w:pPr>
        <w:spacing w:after="0"/>
        <w:ind w:left="0"/>
        <w:jc w:val="both"/>
      </w:pPr>
      <w:r>
        <w:rPr>
          <w:rFonts w:ascii="Times New Roman"/>
          <w:b w:val="false"/>
          <w:i w:val="false"/>
          <w:color w:val="000000"/>
          <w:sz w:val="28"/>
        </w:rPr>
        <w:t>
      153. Срок заключения договора государственно-частного партнерства составляет не более 90 (девяноста) календарных дней со дня подведения итогов конкурса по определению частного партнера.</w:t>
      </w:r>
    </w:p>
    <w:bookmarkEnd w:id="453"/>
    <w:bookmarkStart w:name="z470" w:id="454"/>
    <w:p>
      <w:pPr>
        <w:spacing w:after="0"/>
        <w:ind w:left="0"/>
        <w:jc w:val="both"/>
      </w:pPr>
      <w:r>
        <w:rPr>
          <w:rFonts w:ascii="Times New Roman"/>
          <w:b w:val="false"/>
          <w:i w:val="false"/>
          <w:color w:val="000000"/>
          <w:sz w:val="28"/>
        </w:rPr>
        <w:t>
      154. Местные уполномоченные органы по государственному планированию уведомляют центральный уполномоченный орган по бюджетной политике о заключенных договорах государственно-частного партнерства по местным проектам государственно-частного партнерства не позднее 5 (пяти) рабочих дней с момента их заключения.</w:t>
      </w:r>
    </w:p>
    <w:bookmarkEnd w:id="454"/>
    <w:bookmarkStart w:name="z471" w:id="455"/>
    <w:p>
      <w:pPr>
        <w:spacing w:after="0"/>
        <w:ind w:left="0"/>
        <w:jc w:val="left"/>
      </w:pPr>
      <w:r>
        <w:rPr>
          <w:rFonts w:ascii="Times New Roman"/>
          <w:b/>
          <w:i w:val="false"/>
          <w:color w:val="000000"/>
        </w:rPr>
        <w:t xml:space="preserve"> Параграф 5. Проведение аукциона по определению частного партнера</w:t>
      </w:r>
    </w:p>
    <w:bookmarkEnd w:id="455"/>
    <w:bookmarkStart w:name="z472" w:id="456"/>
    <w:p>
      <w:pPr>
        <w:spacing w:after="0"/>
        <w:ind w:left="0"/>
        <w:jc w:val="both"/>
      </w:pPr>
      <w:r>
        <w:rPr>
          <w:rFonts w:ascii="Times New Roman"/>
          <w:b w:val="false"/>
          <w:i w:val="false"/>
          <w:color w:val="000000"/>
          <w:sz w:val="28"/>
        </w:rPr>
        <w:t>
      155. Определение частного партнера путем проведения аукциона осуществляется в случаях, когда проект государственно-частного партнерства отвечает всем нижеперечисленным признакам:</w:t>
      </w:r>
    </w:p>
    <w:bookmarkEnd w:id="456"/>
    <w:bookmarkStart w:name="z473" w:id="457"/>
    <w:p>
      <w:pPr>
        <w:spacing w:after="0"/>
        <w:ind w:left="0"/>
        <w:jc w:val="both"/>
      </w:pPr>
      <w:r>
        <w:rPr>
          <w:rFonts w:ascii="Times New Roman"/>
          <w:b w:val="false"/>
          <w:i w:val="false"/>
          <w:color w:val="000000"/>
          <w:sz w:val="28"/>
        </w:rPr>
        <w:t>
      государственно-частного партнерства реализуется посредством заключения договора государственно-частного партнерства в виде имущественного найма (аренды) государственного имущества;</w:t>
      </w:r>
    </w:p>
    <w:bookmarkEnd w:id="457"/>
    <w:bookmarkStart w:name="z474" w:id="458"/>
    <w:p>
      <w:pPr>
        <w:spacing w:after="0"/>
        <w:ind w:left="0"/>
        <w:jc w:val="both"/>
      </w:pPr>
      <w:r>
        <w:rPr>
          <w:rFonts w:ascii="Times New Roman"/>
          <w:b w:val="false"/>
          <w:i w:val="false"/>
          <w:color w:val="000000"/>
          <w:sz w:val="28"/>
        </w:rPr>
        <w:t>
      государственным партнером не предоставляются меры государственной поддержки;</w:t>
      </w:r>
    </w:p>
    <w:bookmarkEnd w:id="458"/>
    <w:bookmarkStart w:name="z475" w:id="459"/>
    <w:p>
      <w:pPr>
        <w:spacing w:after="0"/>
        <w:ind w:left="0"/>
        <w:jc w:val="both"/>
      </w:pPr>
      <w:r>
        <w:rPr>
          <w:rFonts w:ascii="Times New Roman"/>
          <w:b w:val="false"/>
          <w:i w:val="false"/>
          <w:color w:val="000000"/>
          <w:sz w:val="28"/>
        </w:rPr>
        <w:t>
      государственным партнером не предполагаются выплаты из бюджета субъектам государственно-частного партнерства.</w:t>
      </w:r>
    </w:p>
    <w:bookmarkEnd w:id="459"/>
    <w:bookmarkStart w:name="z476" w:id="460"/>
    <w:p>
      <w:pPr>
        <w:spacing w:after="0"/>
        <w:ind w:left="0"/>
        <w:jc w:val="both"/>
      </w:pPr>
      <w:r>
        <w:rPr>
          <w:rFonts w:ascii="Times New Roman"/>
          <w:b w:val="false"/>
          <w:i w:val="false"/>
          <w:color w:val="000000"/>
          <w:sz w:val="28"/>
        </w:rPr>
        <w:t>
      156. Проведение аукциона по определению частного партнера проводится методом на повышение цены (арендного платежа).</w:t>
      </w:r>
    </w:p>
    <w:bookmarkEnd w:id="460"/>
    <w:bookmarkStart w:name="z477" w:id="461"/>
    <w:p>
      <w:pPr>
        <w:spacing w:after="0"/>
        <w:ind w:left="0"/>
        <w:jc w:val="both"/>
      </w:pPr>
      <w:r>
        <w:rPr>
          <w:rFonts w:ascii="Times New Roman"/>
          <w:b w:val="false"/>
          <w:i w:val="false"/>
          <w:color w:val="000000"/>
          <w:sz w:val="28"/>
        </w:rPr>
        <w:t>
      157. В случаях, если в сроки, указанные в аукционной документации представлено менее 3 (трех) аукционных заявок и (или) если по итогам рассмотрения аукционных заявок допущено к участию в аукционе менее 3 (трех) потенциальных частных партнеров, то аукцион считается не состоявшимся.</w:t>
      </w:r>
    </w:p>
    <w:bookmarkEnd w:id="461"/>
    <w:bookmarkStart w:name="z478" w:id="462"/>
    <w:p>
      <w:pPr>
        <w:spacing w:after="0"/>
        <w:ind w:left="0"/>
        <w:jc w:val="both"/>
      </w:pPr>
      <w:r>
        <w:rPr>
          <w:rFonts w:ascii="Times New Roman"/>
          <w:b w:val="false"/>
          <w:i w:val="false"/>
          <w:color w:val="000000"/>
          <w:sz w:val="28"/>
        </w:rPr>
        <w:t>
      Информация об отмене аукциона в течение трех рабочих дней со дня принятия Комиссией соответствующего решения размещается на веб-портале государственно-частного партнерства и на интернет-ресурсе организатора аукциона на казахском и русском языках.</w:t>
      </w:r>
    </w:p>
    <w:bookmarkEnd w:id="462"/>
    <w:bookmarkStart w:name="z479" w:id="463"/>
    <w:p>
      <w:pPr>
        <w:spacing w:after="0"/>
        <w:ind w:left="0"/>
        <w:jc w:val="both"/>
      </w:pPr>
      <w:r>
        <w:rPr>
          <w:rFonts w:ascii="Times New Roman"/>
          <w:b w:val="false"/>
          <w:i w:val="false"/>
          <w:color w:val="000000"/>
          <w:sz w:val="28"/>
        </w:rPr>
        <w:t>
      158. В аукционе участвуют потенциальные частные партнеры, допущенные к участию в аукционе и зарегистрированные в качестве участников аукциона.</w:t>
      </w:r>
    </w:p>
    <w:bookmarkEnd w:id="463"/>
    <w:bookmarkStart w:name="z480" w:id="464"/>
    <w:p>
      <w:pPr>
        <w:spacing w:after="0"/>
        <w:ind w:left="0"/>
        <w:jc w:val="both"/>
      </w:pPr>
      <w:r>
        <w:rPr>
          <w:rFonts w:ascii="Times New Roman"/>
          <w:b w:val="false"/>
          <w:i w:val="false"/>
          <w:color w:val="000000"/>
          <w:sz w:val="28"/>
        </w:rPr>
        <w:t>
      Организатор аукциона не менее чем за 10 (десять) рабочих дней до даты проведения аукциона информирует потенциальных частных партнеров, допущенных к участию в аукционе, о дате, времени и месте проведения аукциона.</w:t>
      </w:r>
    </w:p>
    <w:bookmarkEnd w:id="464"/>
    <w:bookmarkStart w:name="z481" w:id="465"/>
    <w:p>
      <w:pPr>
        <w:spacing w:after="0"/>
        <w:ind w:left="0"/>
        <w:jc w:val="both"/>
      </w:pPr>
      <w:r>
        <w:rPr>
          <w:rFonts w:ascii="Times New Roman"/>
          <w:b w:val="false"/>
          <w:i w:val="false"/>
          <w:color w:val="000000"/>
          <w:sz w:val="28"/>
        </w:rPr>
        <w:t>
      Аукцион проводится в сроки, указанные в извещении о проведении аукциона.</w:t>
      </w:r>
    </w:p>
    <w:bookmarkEnd w:id="465"/>
    <w:bookmarkStart w:name="z482" w:id="466"/>
    <w:p>
      <w:pPr>
        <w:spacing w:after="0"/>
        <w:ind w:left="0"/>
        <w:jc w:val="both"/>
      </w:pPr>
      <w:r>
        <w:rPr>
          <w:rFonts w:ascii="Times New Roman"/>
          <w:b w:val="false"/>
          <w:i w:val="false"/>
          <w:color w:val="000000"/>
          <w:sz w:val="28"/>
        </w:rPr>
        <w:t>
      159. Регистрация представителей участников аукциона, начинается за один час и заканчивается за пять минут до начала проведения аукциона.</w:t>
      </w:r>
    </w:p>
    <w:bookmarkEnd w:id="466"/>
    <w:bookmarkStart w:name="z483" w:id="467"/>
    <w:p>
      <w:pPr>
        <w:spacing w:after="0"/>
        <w:ind w:left="0"/>
        <w:jc w:val="both"/>
      </w:pPr>
      <w:r>
        <w:rPr>
          <w:rFonts w:ascii="Times New Roman"/>
          <w:b w:val="false"/>
          <w:i w:val="false"/>
          <w:color w:val="000000"/>
          <w:sz w:val="28"/>
        </w:rPr>
        <w:t>
      Зарегистрировавшиеся участники аукциона могут проводить аудио- и видеофиксацию проводимого аукциона.</w:t>
      </w:r>
    </w:p>
    <w:bookmarkEnd w:id="467"/>
    <w:bookmarkStart w:name="z484" w:id="468"/>
    <w:p>
      <w:pPr>
        <w:spacing w:after="0"/>
        <w:ind w:left="0"/>
        <w:jc w:val="both"/>
      </w:pPr>
      <w:r>
        <w:rPr>
          <w:rFonts w:ascii="Times New Roman"/>
          <w:b w:val="false"/>
          <w:i w:val="false"/>
          <w:color w:val="000000"/>
          <w:sz w:val="28"/>
        </w:rPr>
        <w:t>
      160. Аукцион проводится в открытой форме посредством объявления участниками аукциона своих предложений по величине цены, начиная от стартовой цены предмета договора государственно-частного партнерства, указанной в аукционной документации, на шаг аукциона.</w:t>
      </w:r>
    </w:p>
    <w:bookmarkEnd w:id="468"/>
    <w:bookmarkStart w:name="z485" w:id="469"/>
    <w:p>
      <w:pPr>
        <w:spacing w:after="0"/>
        <w:ind w:left="0"/>
        <w:jc w:val="both"/>
      </w:pPr>
      <w:r>
        <w:rPr>
          <w:rFonts w:ascii="Times New Roman"/>
          <w:b w:val="false"/>
          <w:i w:val="false"/>
          <w:color w:val="000000"/>
          <w:sz w:val="28"/>
        </w:rPr>
        <w:t>
      Величина шага аукциона указывается в аукционной документации и составляет от пяти до пятидесяти процентов от стартовой цены.</w:t>
      </w:r>
    </w:p>
    <w:bookmarkEnd w:id="469"/>
    <w:bookmarkStart w:name="z486" w:id="470"/>
    <w:p>
      <w:pPr>
        <w:spacing w:after="0"/>
        <w:ind w:left="0"/>
        <w:jc w:val="both"/>
      </w:pPr>
      <w:r>
        <w:rPr>
          <w:rFonts w:ascii="Times New Roman"/>
          <w:b w:val="false"/>
          <w:i w:val="false"/>
          <w:color w:val="000000"/>
          <w:sz w:val="28"/>
        </w:rPr>
        <w:t>
      Участникам аукциона выдаются таблички с присвоенными регистрационными номерами, которые они поднимают после оглашения очередной цены, если они готовы заявить эту сумму.</w:t>
      </w:r>
    </w:p>
    <w:bookmarkEnd w:id="470"/>
    <w:bookmarkStart w:name="z487" w:id="471"/>
    <w:p>
      <w:pPr>
        <w:spacing w:after="0"/>
        <w:ind w:left="0"/>
        <w:jc w:val="both"/>
      </w:pPr>
      <w:r>
        <w:rPr>
          <w:rFonts w:ascii="Times New Roman"/>
          <w:b w:val="false"/>
          <w:i w:val="false"/>
          <w:color w:val="000000"/>
          <w:sz w:val="28"/>
        </w:rPr>
        <w:t>
      161. Аукцион начинается с объявления количества участников аукциона, сведений об объекте государственно-частного партнерства, его основных характеристик, а также условий предоставления объекта государственно-частного партнерства, порядка проведения аукциона, стартовой цены и шага аукциона.</w:t>
      </w:r>
    </w:p>
    <w:bookmarkEnd w:id="471"/>
    <w:bookmarkStart w:name="z488" w:id="472"/>
    <w:p>
      <w:pPr>
        <w:spacing w:after="0"/>
        <w:ind w:left="0"/>
        <w:jc w:val="both"/>
      </w:pPr>
      <w:r>
        <w:rPr>
          <w:rFonts w:ascii="Times New Roman"/>
          <w:b w:val="false"/>
          <w:i w:val="false"/>
          <w:color w:val="000000"/>
          <w:sz w:val="28"/>
        </w:rPr>
        <w:t>
      162. При проведении аукциона участники аукциона подают предложения о цене, предусматривающей повышение текущей минимальной цены на величину шага аукциона.</w:t>
      </w:r>
    </w:p>
    <w:bookmarkEnd w:id="472"/>
    <w:bookmarkStart w:name="z489" w:id="473"/>
    <w:p>
      <w:pPr>
        <w:spacing w:after="0"/>
        <w:ind w:left="0"/>
        <w:jc w:val="both"/>
      </w:pPr>
      <w:r>
        <w:rPr>
          <w:rFonts w:ascii="Times New Roman"/>
          <w:b w:val="false"/>
          <w:i w:val="false"/>
          <w:color w:val="000000"/>
          <w:sz w:val="28"/>
        </w:rPr>
        <w:t>
      163. Организатор аукциона объявляет первое значение, равное его стартовой цене, увеличенному на величину шага аукциона.</w:t>
      </w:r>
    </w:p>
    <w:bookmarkEnd w:id="473"/>
    <w:bookmarkStart w:name="z490" w:id="474"/>
    <w:p>
      <w:pPr>
        <w:spacing w:after="0"/>
        <w:ind w:left="0"/>
        <w:jc w:val="both"/>
      </w:pPr>
      <w:r>
        <w:rPr>
          <w:rFonts w:ascii="Times New Roman"/>
          <w:b w:val="false"/>
          <w:i w:val="false"/>
          <w:color w:val="000000"/>
          <w:sz w:val="28"/>
        </w:rPr>
        <w:t>
      Если после объявления первого значения и трехкратного повторения этого значения ни один из участников аукциона не поднял табличку со своим регистрационным номером, аукцион прекращается и признается несостоявшимся.</w:t>
      </w:r>
    </w:p>
    <w:bookmarkEnd w:id="474"/>
    <w:bookmarkStart w:name="z491" w:id="475"/>
    <w:p>
      <w:pPr>
        <w:spacing w:after="0"/>
        <w:ind w:left="0"/>
        <w:jc w:val="both"/>
      </w:pPr>
      <w:r>
        <w:rPr>
          <w:rFonts w:ascii="Times New Roman"/>
          <w:b w:val="false"/>
          <w:i w:val="false"/>
          <w:color w:val="000000"/>
          <w:sz w:val="28"/>
        </w:rPr>
        <w:t>
      164. Участники аукциона подают предложение о цене выше стартовой цены независимо от величины шага аукциона при условии отсутствия текущего минимального предложения.</w:t>
      </w:r>
    </w:p>
    <w:bookmarkEnd w:id="475"/>
    <w:bookmarkStart w:name="z492" w:id="476"/>
    <w:p>
      <w:pPr>
        <w:spacing w:after="0"/>
        <w:ind w:left="0"/>
        <w:jc w:val="both"/>
      </w:pPr>
      <w:r>
        <w:rPr>
          <w:rFonts w:ascii="Times New Roman"/>
          <w:b w:val="false"/>
          <w:i w:val="false"/>
          <w:color w:val="000000"/>
          <w:sz w:val="28"/>
        </w:rPr>
        <w:t>
      165. В случае поднятия одной таблички организатор аукциона называет регистрационный номер участника аукциона, поднявшего свою табличку. В случае поднятия нескольких табличек организатор аукциона называет регистрационный номер участника аукциона, который первым поднял свою табличку.</w:t>
      </w:r>
    </w:p>
    <w:bookmarkEnd w:id="476"/>
    <w:bookmarkStart w:name="z493" w:id="477"/>
    <w:p>
      <w:pPr>
        <w:spacing w:after="0"/>
        <w:ind w:left="0"/>
        <w:jc w:val="both"/>
      </w:pPr>
      <w:r>
        <w:rPr>
          <w:rFonts w:ascii="Times New Roman"/>
          <w:b w:val="false"/>
          <w:i w:val="false"/>
          <w:color w:val="000000"/>
          <w:sz w:val="28"/>
        </w:rPr>
        <w:t>
      В ведомость прохождения шагов аукциона вносится только номер участника аукциона, который назван организатором аукциона.</w:t>
      </w:r>
    </w:p>
    <w:bookmarkEnd w:id="477"/>
    <w:bookmarkStart w:name="z494" w:id="478"/>
    <w:p>
      <w:pPr>
        <w:spacing w:after="0"/>
        <w:ind w:left="0"/>
        <w:jc w:val="both"/>
      </w:pPr>
      <w:r>
        <w:rPr>
          <w:rFonts w:ascii="Times New Roman"/>
          <w:b w:val="false"/>
          <w:i w:val="false"/>
          <w:color w:val="000000"/>
          <w:sz w:val="28"/>
        </w:rPr>
        <w:t>
      Каждое последующее значение организатор аукциона назначает путем увеличения текущего значения на величину шага аукциона.</w:t>
      </w:r>
    </w:p>
    <w:bookmarkEnd w:id="478"/>
    <w:bookmarkStart w:name="z495" w:id="479"/>
    <w:p>
      <w:pPr>
        <w:spacing w:after="0"/>
        <w:ind w:left="0"/>
        <w:jc w:val="both"/>
      </w:pPr>
      <w:r>
        <w:rPr>
          <w:rFonts w:ascii="Times New Roman"/>
          <w:b w:val="false"/>
          <w:i w:val="false"/>
          <w:color w:val="000000"/>
          <w:sz w:val="28"/>
        </w:rPr>
        <w:t>
      166. Победителем аукциона становится потенциальный частный партнер, предложивший наибольшую цену.</w:t>
      </w:r>
    </w:p>
    <w:bookmarkEnd w:id="479"/>
    <w:bookmarkStart w:name="z496" w:id="480"/>
    <w:p>
      <w:pPr>
        <w:spacing w:after="0"/>
        <w:ind w:left="0"/>
        <w:jc w:val="both"/>
      </w:pPr>
      <w:r>
        <w:rPr>
          <w:rFonts w:ascii="Times New Roman"/>
          <w:b w:val="false"/>
          <w:i w:val="false"/>
          <w:color w:val="000000"/>
          <w:sz w:val="28"/>
        </w:rPr>
        <w:t>
      Результаты аукциона объявляются и оформляются в день его проведения протоколом, подписываемым присутствующими членами Комиссии. Копия протокола вручается победителю аукциона.</w:t>
      </w:r>
    </w:p>
    <w:bookmarkEnd w:id="480"/>
    <w:bookmarkStart w:name="z497" w:id="481"/>
    <w:p>
      <w:pPr>
        <w:spacing w:after="0"/>
        <w:ind w:left="0"/>
        <w:jc w:val="both"/>
      </w:pPr>
      <w:r>
        <w:rPr>
          <w:rFonts w:ascii="Times New Roman"/>
          <w:b w:val="false"/>
          <w:i w:val="false"/>
          <w:color w:val="000000"/>
          <w:sz w:val="28"/>
        </w:rPr>
        <w:t>
      Результаты аукциона в течение 3 (трех) рабочих дней со дня его проведения размещаются на интернет-ресурсе организатора аукциона на казахском и русском языках.</w:t>
      </w:r>
    </w:p>
    <w:bookmarkEnd w:id="481"/>
    <w:bookmarkStart w:name="z498" w:id="482"/>
    <w:p>
      <w:pPr>
        <w:spacing w:after="0"/>
        <w:ind w:left="0"/>
        <w:jc w:val="both"/>
      </w:pPr>
      <w:r>
        <w:rPr>
          <w:rFonts w:ascii="Times New Roman"/>
          <w:b w:val="false"/>
          <w:i w:val="false"/>
          <w:color w:val="000000"/>
          <w:sz w:val="28"/>
        </w:rPr>
        <w:t>
      167. Организатор аукциона в течение 5 (пяти) рабочих дней со дня подведения итогов аукциона направляет договор государственно-частного партнерства победителю аукциона для подписания.</w:t>
      </w:r>
    </w:p>
    <w:bookmarkEnd w:id="482"/>
    <w:bookmarkStart w:name="z499" w:id="483"/>
    <w:p>
      <w:pPr>
        <w:spacing w:after="0"/>
        <w:ind w:left="0"/>
        <w:jc w:val="both"/>
      </w:pPr>
      <w:r>
        <w:rPr>
          <w:rFonts w:ascii="Times New Roman"/>
          <w:b w:val="false"/>
          <w:i w:val="false"/>
          <w:color w:val="000000"/>
          <w:sz w:val="28"/>
        </w:rPr>
        <w:t>
      168. Победитель аукциона подписывает договор государственно-частного партнерства в течение 10 (десяти) рабочих дней со дня получения.</w:t>
      </w:r>
    </w:p>
    <w:bookmarkEnd w:id="483"/>
    <w:bookmarkStart w:name="z500" w:id="484"/>
    <w:p>
      <w:pPr>
        <w:spacing w:after="0"/>
        <w:ind w:left="0"/>
        <w:jc w:val="both"/>
      </w:pPr>
      <w:r>
        <w:rPr>
          <w:rFonts w:ascii="Times New Roman"/>
          <w:b w:val="false"/>
          <w:i w:val="false"/>
          <w:color w:val="000000"/>
          <w:sz w:val="28"/>
        </w:rPr>
        <w:t>
      В случае, если победитель аукциона в течение указанного срока не представил организатору аукциона подписанный со своей стороны договор государственно-частного партнерства, такое лицо не может заключить договор государственно-частного партнерства.</w:t>
      </w:r>
    </w:p>
    <w:bookmarkEnd w:id="484"/>
    <w:bookmarkStart w:name="z501" w:id="485"/>
    <w:p>
      <w:pPr>
        <w:spacing w:after="0"/>
        <w:ind w:left="0"/>
        <w:jc w:val="both"/>
      </w:pPr>
      <w:r>
        <w:rPr>
          <w:rFonts w:ascii="Times New Roman"/>
          <w:b w:val="false"/>
          <w:i w:val="false"/>
          <w:color w:val="000000"/>
          <w:sz w:val="28"/>
        </w:rPr>
        <w:t>
      169. Организатор аукциона в течение 5 (пяти) рабочих дней со дня получения от победителя аукциона договора государственно-частного партнерства направляет победителю аукциона его экземпляр договора государственно-частного партнерства, подписанный государственным партнером.</w:t>
      </w:r>
    </w:p>
    <w:bookmarkEnd w:id="485"/>
    <w:bookmarkStart w:name="z502" w:id="486"/>
    <w:p>
      <w:pPr>
        <w:spacing w:after="0"/>
        <w:ind w:left="0"/>
        <w:jc w:val="both"/>
      </w:pPr>
      <w:r>
        <w:rPr>
          <w:rFonts w:ascii="Times New Roman"/>
          <w:b w:val="false"/>
          <w:i w:val="false"/>
          <w:color w:val="000000"/>
          <w:sz w:val="28"/>
        </w:rPr>
        <w:t>
      170. В случае если проект государственно-частного партнерства инициирован потенциальным частным партнером, проигравшим аукцион, организатор конкурса одновременно с проектом договора государственно-частного партнерства направляет победителю аукциона проект трехстороннего соглашения о возмещении частному инициатору затрат на разработку проекта аукционной документации, которое согласовывается и заключается государственным партнером, частным партнером и частным инициатором не позднее даты заключения договора государственно-частного партнерства.</w:t>
      </w:r>
    </w:p>
    <w:bookmarkEnd w:id="486"/>
    <w:bookmarkStart w:name="z503" w:id="487"/>
    <w:p>
      <w:pPr>
        <w:spacing w:after="0"/>
        <w:ind w:left="0"/>
        <w:jc w:val="both"/>
      </w:pPr>
      <w:r>
        <w:rPr>
          <w:rFonts w:ascii="Times New Roman"/>
          <w:b w:val="false"/>
          <w:i w:val="false"/>
          <w:color w:val="000000"/>
          <w:sz w:val="28"/>
        </w:rPr>
        <w:t>
      171. Аукцион признается несостоявшимся в случаях, установленных пунктами 157 и 163 настоящих Правил.</w:t>
      </w:r>
    </w:p>
    <w:bookmarkEnd w:id="487"/>
    <w:bookmarkStart w:name="z504" w:id="488"/>
    <w:p>
      <w:pPr>
        <w:spacing w:after="0"/>
        <w:ind w:left="0"/>
        <w:jc w:val="left"/>
      </w:pPr>
      <w:r>
        <w:rPr>
          <w:rFonts w:ascii="Times New Roman"/>
          <w:b/>
          <w:i w:val="false"/>
          <w:color w:val="000000"/>
        </w:rPr>
        <w:t xml:space="preserve"> Параграф 6. Особенности проведения конкурса по определению частного партнера с использованием двухэтапных процедур</w:t>
      </w:r>
    </w:p>
    <w:bookmarkEnd w:id="488"/>
    <w:bookmarkStart w:name="z505" w:id="489"/>
    <w:p>
      <w:pPr>
        <w:spacing w:after="0"/>
        <w:ind w:left="0"/>
        <w:jc w:val="both"/>
      </w:pPr>
      <w:r>
        <w:rPr>
          <w:rFonts w:ascii="Times New Roman"/>
          <w:b w:val="false"/>
          <w:i w:val="false"/>
          <w:color w:val="000000"/>
          <w:sz w:val="28"/>
        </w:rPr>
        <w:t>
      172. Конкурс по определению частного партнера с использованием двухэтапных процедур проводится в случаях, когда проект предусматривает создание нового объекта государственно-частного партнерства путем проектирования, возведения новых объектов недвижимости или создания нового нематериального актива, а также может проводиться в проектах, предусматривающих модернизацию или реконструкцию технически сложного объекта государственно-частного партнерства.</w:t>
      </w:r>
    </w:p>
    <w:bookmarkEnd w:id="489"/>
    <w:bookmarkStart w:name="z506" w:id="490"/>
    <w:p>
      <w:pPr>
        <w:spacing w:after="0"/>
        <w:ind w:left="0"/>
        <w:jc w:val="both"/>
      </w:pPr>
      <w:r>
        <w:rPr>
          <w:rFonts w:ascii="Times New Roman"/>
          <w:b w:val="false"/>
          <w:i w:val="false"/>
          <w:color w:val="000000"/>
          <w:sz w:val="28"/>
        </w:rPr>
        <w:t>
      173. Первый этап конкурса по определению частного партнера с использованием двухэтапных процедур является этапом сбора технических предложений потенциальных частных партнеров, который предусматривает:</w:t>
      </w:r>
    </w:p>
    <w:bookmarkEnd w:id="490"/>
    <w:bookmarkStart w:name="z507" w:id="491"/>
    <w:p>
      <w:pPr>
        <w:spacing w:after="0"/>
        <w:ind w:left="0"/>
        <w:jc w:val="both"/>
      </w:pPr>
      <w:r>
        <w:rPr>
          <w:rFonts w:ascii="Times New Roman"/>
          <w:b w:val="false"/>
          <w:i w:val="false"/>
          <w:color w:val="000000"/>
          <w:sz w:val="28"/>
        </w:rPr>
        <w:t xml:space="preserve">
      1) формирование организатором конкурса технического задания с учетом положений инвестиционного предложения, в соответствии с руководством к составлению технического задания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491"/>
    <w:bookmarkStart w:name="z508" w:id="492"/>
    <w:p>
      <w:pPr>
        <w:spacing w:after="0"/>
        <w:ind w:left="0"/>
        <w:jc w:val="both"/>
      </w:pPr>
      <w:r>
        <w:rPr>
          <w:rFonts w:ascii="Times New Roman"/>
          <w:b w:val="false"/>
          <w:i w:val="false"/>
          <w:color w:val="000000"/>
          <w:sz w:val="28"/>
        </w:rPr>
        <w:t>
      2) опубликование извещения о проведении конкурса по определению частного партнера с использованием двухэтапных процедур;</w:t>
      </w:r>
    </w:p>
    <w:bookmarkEnd w:id="492"/>
    <w:bookmarkStart w:name="z509" w:id="493"/>
    <w:p>
      <w:pPr>
        <w:spacing w:after="0"/>
        <w:ind w:left="0"/>
        <w:jc w:val="both"/>
      </w:pPr>
      <w:r>
        <w:rPr>
          <w:rFonts w:ascii="Times New Roman"/>
          <w:b w:val="false"/>
          <w:i w:val="false"/>
          <w:color w:val="000000"/>
          <w:sz w:val="28"/>
        </w:rPr>
        <w:t>
      Извещение о проведении конкурса с использованием двухэтапных процедур размещается организатором конкурса на веб-портале государственно-частного партнерства и своем официальном интернет-ресурсе, на казахском и русском языках, с направлением электронной копии технического задания в Центр развития государственно-частного партнерства, не менее чем за 60 (шестьдесят) календарных дней до даты завершения срока приемки квалификационных пакетов и технических предложений. Организатор конкурса и Центр развития государственно-частного партнерства также могут дополнительно размещать информацию о проведении конкурса в иных источниках информации.</w:t>
      </w:r>
    </w:p>
    <w:bookmarkEnd w:id="493"/>
    <w:bookmarkStart w:name="z510" w:id="494"/>
    <w:p>
      <w:pPr>
        <w:spacing w:after="0"/>
        <w:ind w:left="0"/>
        <w:jc w:val="both"/>
      </w:pPr>
      <w:r>
        <w:rPr>
          <w:rFonts w:ascii="Times New Roman"/>
          <w:b w:val="false"/>
          <w:i w:val="false"/>
          <w:color w:val="000000"/>
          <w:sz w:val="28"/>
        </w:rPr>
        <w:t>
      При этом указанный срок исчисляется с даты первой публикации извещения на веб-портале государственно-частного партнерства.</w:t>
      </w:r>
    </w:p>
    <w:bookmarkEnd w:id="494"/>
    <w:bookmarkStart w:name="z511" w:id="495"/>
    <w:p>
      <w:pPr>
        <w:spacing w:after="0"/>
        <w:ind w:left="0"/>
        <w:jc w:val="both"/>
      </w:pPr>
      <w:r>
        <w:rPr>
          <w:rFonts w:ascii="Times New Roman"/>
          <w:b w:val="false"/>
          <w:i w:val="false"/>
          <w:color w:val="000000"/>
          <w:sz w:val="28"/>
        </w:rPr>
        <w:t>
      Извещение о проведении конкурса с использованием двухэтапных процедур включает в себя сведения о проекте государственно-частного партнерства, о дате и времени размещения потенциальным частным партнером технических предложений, разработанных в соответствии с техническим заданием, а также квалификационного пакета на веб-портале государственно-частного партнерства;</w:t>
      </w:r>
    </w:p>
    <w:bookmarkEnd w:id="495"/>
    <w:bookmarkStart w:name="z512" w:id="496"/>
    <w:p>
      <w:pPr>
        <w:spacing w:after="0"/>
        <w:ind w:left="0"/>
        <w:jc w:val="both"/>
      </w:pPr>
      <w:r>
        <w:rPr>
          <w:rFonts w:ascii="Times New Roman"/>
          <w:b w:val="false"/>
          <w:i w:val="false"/>
          <w:color w:val="000000"/>
          <w:sz w:val="28"/>
        </w:rPr>
        <w:t>
      3) представление организатором конкурса технического задания потенциальным частным партнерам.</w:t>
      </w:r>
    </w:p>
    <w:bookmarkEnd w:id="496"/>
    <w:bookmarkStart w:name="z513" w:id="497"/>
    <w:p>
      <w:pPr>
        <w:spacing w:after="0"/>
        <w:ind w:left="0"/>
        <w:jc w:val="both"/>
      </w:pPr>
      <w:r>
        <w:rPr>
          <w:rFonts w:ascii="Times New Roman"/>
          <w:b w:val="false"/>
          <w:i w:val="false"/>
          <w:color w:val="000000"/>
          <w:sz w:val="28"/>
        </w:rPr>
        <w:t>
      На данном этапе организатор конкурса также представляет потенциальным частным партнерам квалификационные требования, а также требования к документам, подтверждающим соответствие потенциальных частных партнеров предъявляемым квалификационным требованиям;</w:t>
      </w:r>
    </w:p>
    <w:bookmarkEnd w:id="497"/>
    <w:bookmarkStart w:name="z514" w:id="498"/>
    <w:p>
      <w:pPr>
        <w:spacing w:after="0"/>
        <w:ind w:left="0"/>
        <w:jc w:val="both"/>
      </w:pPr>
      <w:r>
        <w:rPr>
          <w:rFonts w:ascii="Times New Roman"/>
          <w:b w:val="false"/>
          <w:i w:val="false"/>
          <w:color w:val="000000"/>
          <w:sz w:val="28"/>
        </w:rPr>
        <w:t>
      4) представление потенциальным частным партнером технических предложений, разработанных в соответствии с техническим заданием.</w:t>
      </w:r>
    </w:p>
    <w:bookmarkEnd w:id="498"/>
    <w:bookmarkStart w:name="z515" w:id="499"/>
    <w:p>
      <w:pPr>
        <w:spacing w:after="0"/>
        <w:ind w:left="0"/>
        <w:jc w:val="both"/>
      </w:pPr>
      <w:r>
        <w:rPr>
          <w:rFonts w:ascii="Times New Roman"/>
          <w:b w:val="false"/>
          <w:i w:val="false"/>
          <w:color w:val="000000"/>
          <w:sz w:val="28"/>
        </w:rPr>
        <w:t>
      На данном этапе потенциальный частный партнер также представляет документы, подтверждающие соответствие предъявляемым квалификационным требованиям, на основе которых организатор конкурса проводит квалификационный отбор. Квалификационный отбор проводится в соответствии с параграфом 3 главы 3 настоящих Правил;</w:t>
      </w:r>
    </w:p>
    <w:bookmarkEnd w:id="499"/>
    <w:bookmarkStart w:name="z516" w:id="500"/>
    <w:p>
      <w:pPr>
        <w:spacing w:after="0"/>
        <w:ind w:left="0"/>
        <w:jc w:val="both"/>
      </w:pPr>
      <w:r>
        <w:rPr>
          <w:rFonts w:ascii="Times New Roman"/>
          <w:b w:val="false"/>
          <w:i w:val="false"/>
          <w:color w:val="000000"/>
          <w:sz w:val="28"/>
        </w:rPr>
        <w:t>
      5) рассмотрение организатором конкурса технических предложений и обсуждение с потенциальными частными партнерами вопросов, касающихся технико-экономических и эксплуатационных характеристик объекта государственно-частного партнерства и условий проекта договора государственно-частного партнерства, а также обсуждение оптимального срока разработки и представления конкурсных заявок на втором этапе конкурса, который не может составлять менее 30 (тридцать) календарных дней.</w:t>
      </w:r>
    </w:p>
    <w:bookmarkEnd w:id="500"/>
    <w:bookmarkStart w:name="z517" w:id="501"/>
    <w:p>
      <w:pPr>
        <w:spacing w:after="0"/>
        <w:ind w:left="0"/>
        <w:jc w:val="both"/>
      </w:pPr>
      <w:r>
        <w:rPr>
          <w:rFonts w:ascii="Times New Roman"/>
          <w:b w:val="false"/>
          <w:i w:val="false"/>
          <w:color w:val="000000"/>
          <w:sz w:val="28"/>
        </w:rPr>
        <w:t>
      На данном этапе организатором конкурса в случае необходимости формирования оптимальных решений по финансовым, юридическим и иным параметрам проекта государственно-частного партнерства, с учетом потребностей и возможностей каждого из заинтересованных потенциальных частных партнеров организуется конкурентный диалог.</w:t>
      </w:r>
    </w:p>
    <w:bookmarkEnd w:id="501"/>
    <w:bookmarkStart w:name="z518" w:id="502"/>
    <w:p>
      <w:pPr>
        <w:spacing w:after="0"/>
        <w:ind w:left="0"/>
        <w:jc w:val="both"/>
      </w:pPr>
      <w:r>
        <w:rPr>
          <w:rFonts w:ascii="Times New Roman"/>
          <w:b w:val="false"/>
          <w:i w:val="false"/>
          <w:color w:val="000000"/>
          <w:sz w:val="28"/>
        </w:rPr>
        <w:t xml:space="preserve">
      Результаты конкурентного диалога по проекту государственно-частного партнерства оформляются протоколом о результатах конкурентного диалога по проекту государственно-частного партнерства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02"/>
    <w:bookmarkStart w:name="z519" w:id="503"/>
    <w:p>
      <w:pPr>
        <w:spacing w:after="0"/>
        <w:ind w:left="0"/>
        <w:jc w:val="both"/>
      </w:pPr>
      <w:r>
        <w:rPr>
          <w:rFonts w:ascii="Times New Roman"/>
          <w:b w:val="false"/>
          <w:i w:val="false"/>
          <w:color w:val="000000"/>
          <w:sz w:val="28"/>
        </w:rPr>
        <w:t>
      Участники конкурентного диалога соблюдают конфиденциальность информации, полученной в ходе его проведения;</w:t>
      </w:r>
    </w:p>
    <w:bookmarkEnd w:id="503"/>
    <w:bookmarkStart w:name="z520" w:id="504"/>
    <w:p>
      <w:pPr>
        <w:spacing w:after="0"/>
        <w:ind w:left="0"/>
        <w:jc w:val="both"/>
      </w:pPr>
      <w:r>
        <w:rPr>
          <w:rFonts w:ascii="Times New Roman"/>
          <w:b w:val="false"/>
          <w:i w:val="false"/>
          <w:color w:val="000000"/>
          <w:sz w:val="28"/>
        </w:rPr>
        <w:t>
      6) разработка и утверждение организатором конкурса конкурсной документации.</w:t>
      </w:r>
    </w:p>
    <w:bookmarkEnd w:id="504"/>
    <w:bookmarkStart w:name="z521" w:id="505"/>
    <w:p>
      <w:pPr>
        <w:spacing w:after="0"/>
        <w:ind w:left="0"/>
        <w:jc w:val="both"/>
      </w:pPr>
      <w:r>
        <w:rPr>
          <w:rFonts w:ascii="Times New Roman"/>
          <w:b w:val="false"/>
          <w:i w:val="false"/>
          <w:color w:val="000000"/>
          <w:sz w:val="28"/>
        </w:rPr>
        <w:t>
      Организатор конкурса осуществляет разработку конкурсной документации по итогам рассмотрения технических предложений, представленных на первом этапе конкурса с учетом Методики определения стоимости создания и (или) реконструкции объекта государственно-частного партнерства, суммарной стоимости государственной поддержки и источников возмещения затрат субъектов государственно-частного партнерства.</w:t>
      </w:r>
    </w:p>
    <w:bookmarkEnd w:id="505"/>
    <w:bookmarkStart w:name="z522" w:id="506"/>
    <w:p>
      <w:pPr>
        <w:spacing w:after="0"/>
        <w:ind w:left="0"/>
        <w:jc w:val="both"/>
      </w:pPr>
      <w:r>
        <w:rPr>
          <w:rFonts w:ascii="Times New Roman"/>
          <w:b w:val="false"/>
          <w:i w:val="false"/>
          <w:color w:val="000000"/>
          <w:sz w:val="28"/>
        </w:rPr>
        <w:t>
      При этом в конкурсной документации предусматриваются требования по представлению конкурсных заявок, содержащих финансовые условия по реализации проекта государственно-частного партнерства.</w:t>
      </w:r>
    </w:p>
    <w:bookmarkEnd w:id="506"/>
    <w:bookmarkStart w:name="z523" w:id="507"/>
    <w:p>
      <w:pPr>
        <w:spacing w:after="0"/>
        <w:ind w:left="0"/>
        <w:jc w:val="both"/>
      </w:pPr>
      <w:r>
        <w:rPr>
          <w:rFonts w:ascii="Times New Roman"/>
          <w:b w:val="false"/>
          <w:i w:val="false"/>
          <w:color w:val="000000"/>
          <w:sz w:val="28"/>
        </w:rPr>
        <w:t>
      Разработка конкурсной документации осуществляется с соблюдением требований пунктов 56, 57, 63 – 92 настоящих Правил;</w:t>
      </w:r>
    </w:p>
    <w:bookmarkEnd w:id="507"/>
    <w:bookmarkStart w:name="z524" w:id="508"/>
    <w:p>
      <w:pPr>
        <w:spacing w:after="0"/>
        <w:ind w:left="0"/>
        <w:jc w:val="both"/>
      </w:pPr>
      <w:r>
        <w:rPr>
          <w:rFonts w:ascii="Times New Roman"/>
          <w:b w:val="false"/>
          <w:i w:val="false"/>
          <w:color w:val="000000"/>
          <w:sz w:val="28"/>
        </w:rPr>
        <w:t>
      7) направление организатором конкурса уведомлений о возможности принять участие во втором этапе конкурса по определению частного партнера потенциальным частным партнерам, представившим на первом этапе технические предложения, а также прошедшим квалификационный отбор.</w:t>
      </w:r>
    </w:p>
    <w:bookmarkEnd w:id="508"/>
    <w:bookmarkStart w:name="z525" w:id="509"/>
    <w:p>
      <w:pPr>
        <w:spacing w:after="0"/>
        <w:ind w:left="0"/>
        <w:jc w:val="both"/>
      </w:pPr>
      <w:r>
        <w:rPr>
          <w:rFonts w:ascii="Times New Roman"/>
          <w:b w:val="false"/>
          <w:i w:val="false"/>
          <w:color w:val="000000"/>
          <w:sz w:val="28"/>
        </w:rPr>
        <w:t>
      174. Второй этап конкурса по определению частного партнера с использованием двухэтапных процедур предусматривает:</w:t>
      </w:r>
    </w:p>
    <w:bookmarkEnd w:id="509"/>
    <w:bookmarkStart w:name="z526" w:id="510"/>
    <w:p>
      <w:pPr>
        <w:spacing w:after="0"/>
        <w:ind w:left="0"/>
        <w:jc w:val="both"/>
      </w:pPr>
      <w:r>
        <w:rPr>
          <w:rFonts w:ascii="Times New Roman"/>
          <w:b w:val="false"/>
          <w:i w:val="false"/>
          <w:color w:val="000000"/>
          <w:sz w:val="28"/>
        </w:rPr>
        <w:t>
      1) внесение потенциальными частными партнерами, прошедшими квалификационный отбор, конкурсных заявок, а также внесение обеспечения конкурсной заявки.</w:t>
      </w:r>
    </w:p>
    <w:bookmarkEnd w:id="510"/>
    <w:bookmarkStart w:name="z527" w:id="511"/>
    <w:p>
      <w:pPr>
        <w:spacing w:after="0"/>
        <w:ind w:left="0"/>
        <w:jc w:val="both"/>
      </w:pPr>
      <w:r>
        <w:rPr>
          <w:rFonts w:ascii="Times New Roman"/>
          <w:b w:val="false"/>
          <w:i w:val="false"/>
          <w:color w:val="000000"/>
          <w:sz w:val="28"/>
        </w:rPr>
        <w:t xml:space="preserve">
      В случае, если предполагаемый объект государственно-частного партнерства относится к сфере естественных монополий, потенциальному частному партнеру необходимо разместить инвестиционную программу, разрабатываемую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естественных монополиях".</w:t>
      </w:r>
    </w:p>
    <w:bookmarkEnd w:id="511"/>
    <w:bookmarkStart w:name="z528" w:id="512"/>
    <w:p>
      <w:pPr>
        <w:spacing w:after="0"/>
        <w:ind w:left="0"/>
        <w:jc w:val="both"/>
      </w:pPr>
      <w:r>
        <w:rPr>
          <w:rFonts w:ascii="Times New Roman"/>
          <w:b w:val="false"/>
          <w:i w:val="false"/>
          <w:color w:val="000000"/>
          <w:sz w:val="28"/>
        </w:rPr>
        <w:t>
      Участники конкурса представляют конкурсные заявки, содержащие финансовые условия по реализации проекта государственно-частного партнерства, в соответствии с требованиями конкурсной документации;</w:t>
      </w:r>
    </w:p>
    <w:bookmarkEnd w:id="512"/>
    <w:bookmarkStart w:name="z529" w:id="513"/>
    <w:p>
      <w:pPr>
        <w:spacing w:after="0"/>
        <w:ind w:left="0"/>
        <w:jc w:val="both"/>
      </w:pPr>
      <w:r>
        <w:rPr>
          <w:rFonts w:ascii="Times New Roman"/>
          <w:b w:val="false"/>
          <w:i w:val="false"/>
          <w:color w:val="000000"/>
          <w:sz w:val="28"/>
        </w:rPr>
        <w:t>
      2) осуществление мероприятий, предусмотренных подпунктами 6), 7), 8), 9), 10) и 11) пункта 105 настоящих Правил.</w:t>
      </w:r>
    </w:p>
    <w:bookmarkEnd w:id="513"/>
    <w:bookmarkStart w:name="z530" w:id="514"/>
    <w:p>
      <w:pPr>
        <w:spacing w:after="0"/>
        <w:ind w:left="0"/>
        <w:jc w:val="left"/>
      </w:pPr>
      <w:r>
        <w:rPr>
          <w:rFonts w:ascii="Times New Roman"/>
          <w:b/>
          <w:i w:val="false"/>
          <w:color w:val="000000"/>
        </w:rPr>
        <w:t xml:space="preserve"> Параграф 7. Особенности проведения закрытого конкурса по определению частного партнера</w:t>
      </w:r>
    </w:p>
    <w:bookmarkEnd w:id="514"/>
    <w:bookmarkStart w:name="z531" w:id="515"/>
    <w:p>
      <w:pPr>
        <w:spacing w:after="0"/>
        <w:ind w:left="0"/>
        <w:jc w:val="both"/>
      </w:pPr>
      <w:r>
        <w:rPr>
          <w:rFonts w:ascii="Times New Roman"/>
          <w:b w:val="false"/>
          <w:i w:val="false"/>
          <w:color w:val="000000"/>
          <w:sz w:val="28"/>
        </w:rPr>
        <w:t xml:space="preserve">
      175. Организатор конкурса проводит закрытые конкурсы по определению частного партнера в отношении объектов, перечень которых определяется Правительством Республики Казахстан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19 Закона.</w:t>
      </w:r>
    </w:p>
    <w:bookmarkEnd w:id="515"/>
    <w:bookmarkStart w:name="z532" w:id="516"/>
    <w:p>
      <w:pPr>
        <w:spacing w:after="0"/>
        <w:ind w:left="0"/>
        <w:jc w:val="both"/>
      </w:pPr>
      <w:r>
        <w:rPr>
          <w:rFonts w:ascii="Times New Roman"/>
          <w:b w:val="false"/>
          <w:i w:val="false"/>
          <w:color w:val="000000"/>
          <w:sz w:val="28"/>
        </w:rPr>
        <w:t>
      176. Закрытый конкурс по определению частного партнера проводится в соответствии с конкурсными процедурами, предусмотренными настоящими Правилами, с учетом следующих особенностей:</w:t>
      </w:r>
    </w:p>
    <w:bookmarkEnd w:id="516"/>
    <w:bookmarkStart w:name="z533" w:id="517"/>
    <w:p>
      <w:pPr>
        <w:spacing w:after="0"/>
        <w:ind w:left="0"/>
        <w:jc w:val="both"/>
      </w:pPr>
      <w:r>
        <w:rPr>
          <w:rFonts w:ascii="Times New Roman"/>
          <w:b w:val="false"/>
          <w:i w:val="false"/>
          <w:color w:val="000000"/>
          <w:sz w:val="28"/>
        </w:rPr>
        <w:t>
      извещение о проведении закрытого конкурса по определению частного партнера не размещается. Организатор конкурса определяет ограниченный круг потенциальных частных партнеров, которые могут быть допущены к конкурсу по определению частного партнера, с последующим направлением им приглашений принять участие в закрытом конкурсе по определению частного партнера;</w:t>
      </w:r>
    </w:p>
    <w:bookmarkEnd w:id="517"/>
    <w:bookmarkStart w:name="z534" w:id="518"/>
    <w:p>
      <w:pPr>
        <w:spacing w:after="0"/>
        <w:ind w:left="0"/>
        <w:jc w:val="both"/>
      </w:pPr>
      <w:r>
        <w:rPr>
          <w:rFonts w:ascii="Times New Roman"/>
          <w:b w:val="false"/>
          <w:i w:val="false"/>
          <w:color w:val="000000"/>
          <w:sz w:val="28"/>
        </w:rPr>
        <w:t>
      информация об условиях, дате, месте и времени проведения закрытого конкурса по определению частного партнера, а также сведения о его результатах организатор конкурса направляет потенциальным частным партнерам в письменной форме;</w:t>
      </w:r>
    </w:p>
    <w:bookmarkEnd w:id="518"/>
    <w:bookmarkStart w:name="z535" w:id="519"/>
    <w:p>
      <w:pPr>
        <w:spacing w:after="0"/>
        <w:ind w:left="0"/>
        <w:jc w:val="both"/>
      </w:pPr>
      <w:r>
        <w:rPr>
          <w:rFonts w:ascii="Times New Roman"/>
          <w:b w:val="false"/>
          <w:i w:val="false"/>
          <w:color w:val="000000"/>
          <w:sz w:val="28"/>
        </w:rPr>
        <w:t>
      разъяснения положений конкурсной документации доводятся организатором конкурса в письменной форме до сведения всех потенциальных частных партнеров, которым предоставлена конкурсная документация, с указанием предмета запроса, но без указания, от кого поступил запрос;</w:t>
      </w:r>
    </w:p>
    <w:bookmarkEnd w:id="519"/>
    <w:bookmarkStart w:name="z536" w:id="520"/>
    <w:p>
      <w:pPr>
        <w:spacing w:after="0"/>
        <w:ind w:left="0"/>
        <w:jc w:val="both"/>
      </w:pPr>
      <w:r>
        <w:rPr>
          <w:rFonts w:ascii="Times New Roman"/>
          <w:b w:val="false"/>
          <w:i w:val="false"/>
          <w:color w:val="000000"/>
          <w:sz w:val="28"/>
        </w:rPr>
        <w:t>
      протоколы, составленные в ходе проведения закрытого конкурса по определению частного партнера, и информация, полученная в ходе проведения таких конкурсов, не подлежат опубликованию в средствах массовой информации и размещению в сети Интернет.</w:t>
      </w:r>
    </w:p>
    <w:bookmarkEnd w:id="520"/>
    <w:bookmarkStart w:name="z537" w:id="521"/>
    <w:p>
      <w:pPr>
        <w:spacing w:after="0"/>
        <w:ind w:left="0"/>
        <w:jc w:val="left"/>
      </w:pPr>
      <w:r>
        <w:rPr>
          <w:rFonts w:ascii="Times New Roman"/>
          <w:b/>
          <w:i w:val="false"/>
          <w:color w:val="000000"/>
        </w:rPr>
        <w:t xml:space="preserve"> Параграф 8. Определение частного партнера на основании прямых переговоров</w:t>
      </w:r>
    </w:p>
    <w:bookmarkEnd w:id="521"/>
    <w:bookmarkStart w:name="z538" w:id="522"/>
    <w:p>
      <w:pPr>
        <w:spacing w:after="0"/>
        <w:ind w:left="0"/>
        <w:jc w:val="both"/>
      </w:pPr>
      <w:r>
        <w:rPr>
          <w:rFonts w:ascii="Times New Roman"/>
          <w:b w:val="false"/>
          <w:i w:val="false"/>
          <w:color w:val="000000"/>
          <w:sz w:val="28"/>
        </w:rPr>
        <w:t xml:space="preserve">
      177. Определение частного партнера на основании прямых переговоров осуществляется по решению Правительства Республики Казахстан для реализации проектов государственно-частного партнерства, направленных на создание и эксплуатацию уникальных объектов, предусматривающих трансфер технологий,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Закона.</w:t>
      </w:r>
    </w:p>
    <w:bookmarkEnd w:id="522"/>
    <w:bookmarkStart w:name="z539" w:id="523"/>
    <w:p>
      <w:pPr>
        <w:spacing w:after="0"/>
        <w:ind w:left="0"/>
        <w:jc w:val="both"/>
      </w:pPr>
      <w:r>
        <w:rPr>
          <w:rFonts w:ascii="Times New Roman"/>
          <w:b w:val="false"/>
          <w:i w:val="false"/>
          <w:color w:val="000000"/>
          <w:sz w:val="28"/>
        </w:rPr>
        <w:t>
      178. Организация и проведение прямых переговоров по определению частного партнера осуществляется посредством следующих последовательных стадий:</w:t>
      </w:r>
    </w:p>
    <w:bookmarkEnd w:id="523"/>
    <w:bookmarkStart w:name="z540" w:id="524"/>
    <w:p>
      <w:pPr>
        <w:spacing w:after="0"/>
        <w:ind w:left="0"/>
        <w:jc w:val="both"/>
      </w:pPr>
      <w:r>
        <w:rPr>
          <w:rFonts w:ascii="Times New Roman"/>
          <w:b w:val="false"/>
          <w:i w:val="false"/>
          <w:color w:val="000000"/>
          <w:sz w:val="28"/>
        </w:rPr>
        <w:t>
      1) инициирование проекта государственно-частного партнерства потенциальным частным партнером;</w:t>
      </w:r>
    </w:p>
    <w:bookmarkEnd w:id="524"/>
    <w:bookmarkStart w:name="z541" w:id="525"/>
    <w:p>
      <w:pPr>
        <w:spacing w:after="0"/>
        <w:ind w:left="0"/>
        <w:jc w:val="both"/>
      </w:pPr>
      <w:r>
        <w:rPr>
          <w:rFonts w:ascii="Times New Roman"/>
          <w:b w:val="false"/>
          <w:i w:val="false"/>
          <w:color w:val="000000"/>
          <w:sz w:val="28"/>
        </w:rPr>
        <w:t>
      2) принятие решения Правительством Республики Казахстан о проведении прямых переговоров;</w:t>
      </w:r>
    </w:p>
    <w:bookmarkEnd w:id="525"/>
    <w:bookmarkStart w:name="z542" w:id="526"/>
    <w:p>
      <w:pPr>
        <w:spacing w:after="0"/>
        <w:ind w:left="0"/>
        <w:jc w:val="both"/>
      </w:pPr>
      <w:r>
        <w:rPr>
          <w:rFonts w:ascii="Times New Roman"/>
          <w:b w:val="false"/>
          <w:i w:val="false"/>
          <w:color w:val="000000"/>
          <w:sz w:val="28"/>
        </w:rPr>
        <w:t>
      3) экспертиза бизнес-плана к проекту государственно-частного партнерства;</w:t>
      </w:r>
    </w:p>
    <w:bookmarkEnd w:id="526"/>
    <w:bookmarkStart w:name="z543" w:id="527"/>
    <w:p>
      <w:pPr>
        <w:spacing w:after="0"/>
        <w:ind w:left="0"/>
        <w:jc w:val="both"/>
      </w:pPr>
      <w:r>
        <w:rPr>
          <w:rFonts w:ascii="Times New Roman"/>
          <w:b w:val="false"/>
          <w:i w:val="false"/>
          <w:color w:val="000000"/>
          <w:sz w:val="28"/>
        </w:rPr>
        <w:t>
      4) проведение переговоров между потенциальными сторонами договора государственно-частного партнерства об условиях договора государственно-частного партнерства;</w:t>
      </w:r>
    </w:p>
    <w:bookmarkEnd w:id="527"/>
    <w:bookmarkStart w:name="z544" w:id="528"/>
    <w:p>
      <w:pPr>
        <w:spacing w:after="0"/>
        <w:ind w:left="0"/>
        <w:jc w:val="both"/>
      </w:pPr>
      <w:r>
        <w:rPr>
          <w:rFonts w:ascii="Times New Roman"/>
          <w:b w:val="false"/>
          <w:i w:val="false"/>
          <w:color w:val="000000"/>
          <w:sz w:val="28"/>
        </w:rPr>
        <w:t>
      5) заключение договора государственно-частного партнерства.</w:t>
      </w:r>
    </w:p>
    <w:bookmarkEnd w:id="528"/>
    <w:bookmarkStart w:name="z545" w:id="529"/>
    <w:p>
      <w:pPr>
        <w:spacing w:after="0"/>
        <w:ind w:left="0"/>
        <w:jc w:val="both"/>
      </w:pPr>
      <w:r>
        <w:rPr>
          <w:rFonts w:ascii="Times New Roman"/>
          <w:b w:val="false"/>
          <w:i w:val="false"/>
          <w:color w:val="000000"/>
          <w:sz w:val="28"/>
        </w:rPr>
        <w:t>
      179. Инициирование прямых переговоров осуществляется путем подачи потенциальным частным партнером уполномоченному лицу заявки на инициирование прямых переговоров.</w:t>
      </w:r>
    </w:p>
    <w:bookmarkEnd w:id="529"/>
    <w:bookmarkStart w:name="z546" w:id="530"/>
    <w:p>
      <w:pPr>
        <w:spacing w:after="0"/>
        <w:ind w:left="0"/>
        <w:jc w:val="both"/>
      </w:pPr>
      <w:r>
        <w:rPr>
          <w:rFonts w:ascii="Times New Roman"/>
          <w:b w:val="false"/>
          <w:i w:val="false"/>
          <w:color w:val="000000"/>
          <w:sz w:val="28"/>
        </w:rPr>
        <w:t>
      180. Данная заявка содержит:</w:t>
      </w:r>
    </w:p>
    <w:bookmarkEnd w:id="530"/>
    <w:bookmarkStart w:name="z547" w:id="531"/>
    <w:p>
      <w:pPr>
        <w:spacing w:after="0"/>
        <w:ind w:left="0"/>
        <w:jc w:val="both"/>
      </w:pPr>
      <w:r>
        <w:rPr>
          <w:rFonts w:ascii="Times New Roman"/>
          <w:b w:val="false"/>
          <w:i w:val="false"/>
          <w:color w:val="000000"/>
          <w:sz w:val="28"/>
        </w:rPr>
        <w:t>
      наименование и адрес потенциального частного партнера;</w:t>
      </w:r>
    </w:p>
    <w:bookmarkEnd w:id="531"/>
    <w:bookmarkStart w:name="z548" w:id="532"/>
    <w:p>
      <w:pPr>
        <w:spacing w:after="0"/>
        <w:ind w:left="0"/>
        <w:jc w:val="both"/>
      </w:pPr>
      <w:r>
        <w:rPr>
          <w:rFonts w:ascii="Times New Roman"/>
          <w:b w:val="false"/>
          <w:i w:val="false"/>
          <w:color w:val="000000"/>
          <w:sz w:val="28"/>
        </w:rPr>
        <w:t>
      государственную принадлежность (для юридических лиц), гражданство (для физических лиц);</w:t>
      </w:r>
    </w:p>
    <w:bookmarkEnd w:id="532"/>
    <w:bookmarkStart w:name="z549" w:id="533"/>
    <w:p>
      <w:pPr>
        <w:spacing w:after="0"/>
        <w:ind w:left="0"/>
        <w:jc w:val="both"/>
      </w:pPr>
      <w:r>
        <w:rPr>
          <w:rFonts w:ascii="Times New Roman"/>
          <w:b w:val="false"/>
          <w:i w:val="false"/>
          <w:color w:val="000000"/>
          <w:sz w:val="28"/>
        </w:rPr>
        <w:t>
      данные о руководителях или владельцах юридических лиц и лицах, которые будут представлять потенциального частного партнера;</w:t>
      </w:r>
    </w:p>
    <w:bookmarkEnd w:id="533"/>
    <w:bookmarkStart w:name="z550" w:id="534"/>
    <w:p>
      <w:pPr>
        <w:spacing w:after="0"/>
        <w:ind w:left="0"/>
        <w:jc w:val="both"/>
      </w:pPr>
      <w:r>
        <w:rPr>
          <w:rFonts w:ascii="Times New Roman"/>
          <w:b w:val="false"/>
          <w:i w:val="false"/>
          <w:color w:val="000000"/>
          <w:sz w:val="28"/>
        </w:rPr>
        <w:t xml:space="preserve">
      разработанный по структуре бизнес-план к проекту государственно-частного партнерства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При этом финансово-экономическая модель проекта государственно-частного партнерства разрабатывается инициатором проекта государственно-частного партнерства и представляется в составе бизнес-плана к проекту государственно-частного партнерства.</w:t>
      </w:r>
    </w:p>
    <w:bookmarkEnd w:id="534"/>
    <w:bookmarkStart w:name="z551" w:id="535"/>
    <w:p>
      <w:pPr>
        <w:spacing w:after="0"/>
        <w:ind w:left="0"/>
        <w:jc w:val="both"/>
      </w:pPr>
      <w:r>
        <w:rPr>
          <w:rFonts w:ascii="Times New Roman"/>
          <w:b w:val="false"/>
          <w:i w:val="false"/>
          <w:color w:val="000000"/>
          <w:sz w:val="28"/>
        </w:rPr>
        <w:t>
      В случаях инициирования проекта институционального государственно-частного партнерства с определением частного партнера посредством прямых переговоров, в составе бизнес-плана к проекту государственно-частного партнерства должно быть включено финансово-экономическое обоснование проекта государственно-частного партнерства.</w:t>
      </w:r>
    </w:p>
    <w:bookmarkEnd w:id="535"/>
    <w:bookmarkStart w:name="z552" w:id="536"/>
    <w:p>
      <w:pPr>
        <w:spacing w:after="0"/>
        <w:ind w:left="0"/>
        <w:jc w:val="both"/>
      </w:pPr>
      <w:r>
        <w:rPr>
          <w:rFonts w:ascii="Times New Roman"/>
          <w:b w:val="false"/>
          <w:i w:val="false"/>
          <w:color w:val="000000"/>
          <w:sz w:val="28"/>
        </w:rPr>
        <w:t>
      181. Заявка на инициирование прямых переговоров по определению частного партнера является офертой на заключение договора государственно-частного партнерства.</w:t>
      </w:r>
    </w:p>
    <w:bookmarkEnd w:id="536"/>
    <w:bookmarkStart w:name="z553" w:id="537"/>
    <w:p>
      <w:pPr>
        <w:spacing w:after="0"/>
        <w:ind w:left="0"/>
        <w:jc w:val="both"/>
      </w:pPr>
      <w:r>
        <w:rPr>
          <w:rFonts w:ascii="Times New Roman"/>
          <w:b w:val="false"/>
          <w:i w:val="false"/>
          <w:color w:val="000000"/>
          <w:sz w:val="28"/>
        </w:rPr>
        <w:t>
      182. Уполномоченное лицо, которому внесена заявка на инициирование прямых переговоров, в срок до 5 (пяти) рабочих дней возвращает потенциальному частному партнеру заявку, в случае если она не соответствует документам Системы государственного планирования Республики Казахстан.</w:t>
      </w:r>
    </w:p>
    <w:bookmarkEnd w:id="537"/>
    <w:bookmarkStart w:name="z554" w:id="538"/>
    <w:p>
      <w:pPr>
        <w:spacing w:after="0"/>
        <w:ind w:left="0"/>
        <w:jc w:val="both"/>
      </w:pPr>
      <w:r>
        <w:rPr>
          <w:rFonts w:ascii="Times New Roman"/>
          <w:b w:val="false"/>
          <w:i w:val="false"/>
          <w:color w:val="000000"/>
          <w:sz w:val="28"/>
        </w:rPr>
        <w:t>
      В случае, если до истечения указанного срока заявка на инициирование прямых переговоров не возвращена, она считается принятой к рассмотрению.</w:t>
      </w:r>
    </w:p>
    <w:bookmarkEnd w:id="538"/>
    <w:bookmarkStart w:name="z555" w:id="539"/>
    <w:p>
      <w:pPr>
        <w:spacing w:after="0"/>
        <w:ind w:left="0"/>
        <w:jc w:val="both"/>
      </w:pPr>
      <w:r>
        <w:rPr>
          <w:rFonts w:ascii="Times New Roman"/>
          <w:b w:val="false"/>
          <w:i w:val="false"/>
          <w:color w:val="000000"/>
          <w:sz w:val="28"/>
        </w:rPr>
        <w:t>
      183. Уполномоченное лицо, принявшее к рассмотрению заявку на инициирование прямых переговоров, в срок до 70 (семидесяти) календарных дней осуществляет рассмотрение заявки на предмет ее соответствия требованиям законодательства в части инициирования прямых переговоров, в том числе:</w:t>
      </w:r>
    </w:p>
    <w:bookmarkEnd w:id="539"/>
    <w:bookmarkStart w:name="z556" w:id="540"/>
    <w:p>
      <w:pPr>
        <w:spacing w:after="0"/>
        <w:ind w:left="0"/>
        <w:jc w:val="both"/>
      </w:pPr>
      <w:r>
        <w:rPr>
          <w:rFonts w:ascii="Times New Roman"/>
          <w:b w:val="false"/>
          <w:i w:val="false"/>
          <w:color w:val="000000"/>
          <w:sz w:val="28"/>
        </w:rPr>
        <w:t>
      1) в целях уточнения и (или) обсуждения поступившей заявки запрашивает у потенциального частного партнера дополнительные материалы и (или) проводит предварительные переговоры с оформлением протокола (протоколов);</w:t>
      </w:r>
    </w:p>
    <w:bookmarkEnd w:id="540"/>
    <w:bookmarkStart w:name="z557" w:id="541"/>
    <w:p>
      <w:pPr>
        <w:spacing w:after="0"/>
        <w:ind w:left="0"/>
        <w:jc w:val="both"/>
      </w:pPr>
      <w:r>
        <w:rPr>
          <w:rFonts w:ascii="Times New Roman"/>
          <w:b w:val="false"/>
          <w:i w:val="false"/>
          <w:color w:val="000000"/>
          <w:sz w:val="28"/>
        </w:rPr>
        <w:t>
      2) публикует на веб-портале государственно-частного партнерства извещение о принятии к рассмотрению заявки на проведение прямых переговоров, проводит открытые обсуждения проекта с заинтересованными лицами в порядке, установленном пунктом 186 Правил;</w:t>
      </w:r>
    </w:p>
    <w:bookmarkEnd w:id="541"/>
    <w:bookmarkStart w:name="z558" w:id="542"/>
    <w:p>
      <w:pPr>
        <w:spacing w:after="0"/>
        <w:ind w:left="0"/>
        <w:jc w:val="both"/>
      </w:pPr>
      <w:r>
        <w:rPr>
          <w:rFonts w:ascii="Times New Roman"/>
          <w:b w:val="false"/>
          <w:i w:val="false"/>
          <w:color w:val="000000"/>
          <w:sz w:val="28"/>
        </w:rPr>
        <w:t>
      3) в случае необходимости привлекает заинтересованные уполномоченные органы, технических и иных консультантов для определения целесообразности реализации проекта, а также уникальности предлагаемого объекта государственно-частного партнерства и приемлемости трансфера технологии.</w:t>
      </w:r>
    </w:p>
    <w:bookmarkEnd w:id="542"/>
    <w:bookmarkStart w:name="z559" w:id="543"/>
    <w:p>
      <w:pPr>
        <w:spacing w:after="0"/>
        <w:ind w:left="0"/>
        <w:jc w:val="both"/>
      </w:pPr>
      <w:r>
        <w:rPr>
          <w:rFonts w:ascii="Times New Roman"/>
          <w:b w:val="false"/>
          <w:i w:val="false"/>
          <w:color w:val="000000"/>
          <w:sz w:val="28"/>
        </w:rPr>
        <w:t>
      В ходе рассмотрения заявки на проведение прямых переговоров, по итогам уточнения и (или) обсуждения представленной заявки потенциальный частный партнер может скорректировать ее или отозвать.</w:t>
      </w:r>
    </w:p>
    <w:bookmarkEnd w:id="543"/>
    <w:bookmarkStart w:name="z560" w:id="544"/>
    <w:p>
      <w:pPr>
        <w:spacing w:after="0"/>
        <w:ind w:left="0"/>
        <w:jc w:val="both"/>
      </w:pPr>
      <w:r>
        <w:rPr>
          <w:rFonts w:ascii="Times New Roman"/>
          <w:b w:val="false"/>
          <w:i w:val="false"/>
          <w:color w:val="000000"/>
          <w:sz w:val="28"/>
        </w:rPr>
        <w:t>
      184. Извещение о принятии к рассмотрению заявки на проведение прямых переговоров размещается на веб-портале государственно-частного партнерства в срок не позднее 10 (десяти) рабочих дней с даты приемки к рассмотрению данной заявки.</w:t>
      </w:r>
    </w:p>
    <w:bookmarkEnd w:id="544"/>
    <w:bookmarkStart w:name="z561" w:id="545"/>
    <w:p>
      <w:pPr>
        <w:spacing w:after="0"/>
        <w:ind w:left="0"/>
        <w:jc w:val="both"/>
      </w:pPr>
      <w:r>
        <w:rPr>
          <w:rFonts w:ascii="Times New Roman"/>
          <w:b w:val="false"/>
          <w:i w:val="false"/>
          <w:color w:val="000000"/>
          <w:sz w:val="28"/>
        </w:rPr>
        <w:t>
      При наличии целесообразности уполномоченное лицо, принявшее к рассмотрению заявку на инициирование прямых переговоров, дополнительно обеспечивает распространение информации о принятии к рассмотрению заявки на проведение прямых переговоров путем размещения в иных источниках информации.</w:t>
      </w:r>
    </w:p>
    <w:bookmarkEnd w:id="545"/>
    <w:bookmarkStart w:name="z562" w:id="546"/>
    <w:p>
      <w:pPr>
        <w:spacing w:after="0"/>
        <w:ind w:left="0"/>
        <w:jc w:val="both"/>
      </w:pPr>
      <w:r>
        <w:rPr>
          <w:rFonts w:ascii="Times New Roman"/>
          <w:b w:val="false"/>
          <w:i w:val="false"/>
          <w:color w:val="000000"/>
          <w:sz w:val="28"/>
        </w:rPr>
        <w:t>
      185. В извещении о принятии к рассмотрению заявки на проведение прямых переговоров указываются цели и задачи проекта государственно-частного партнерства, основные технико-экономические параметры объекта государственно-частного партнерства, основные критерии эффективности (например, мощность, производительность, удовлетворенность потребностей населения, снижение дефицита), планируемые сроки реализации.</w:t>
      </w:r>
    </w:p>
    <w:bookmarkEnd w:id="546"/>
    <w:bookmarkStart w:name="z563" w:id="547"/>
    <w:p>
      <w:pPr>
        <w:spacing w:after="0"/>
        <w:ind w:left="0"/>
        <w:jc w:val="both"/>
      </w:pPr>
      <w:r>
        <w:rPr>
          <w:rFonts w:ascii="Times New Roman"/>
          <w:b w:val="false"/>
          <w:i w:val="false"/>
          <w:color w:val="000000"/>
          <w:sz w:val="28"/>
        </w:rPr>
        <w:t>
      В извещении о принятии к рассмотрению заявки на проведение прямых переговоров также указываются срок, не менее 45 (сорока пяти) календарных дней, и порядок подачи и рассмотрения предложений и замечаний заинтересованных лиц.</w:t>
      </w:r>
    </w:p>
    <w:bookmarkEnd w:id="547"/>
    <w:bookmarkStart w:name="z564" w:id="548"/>
    <w:p>
      <w:pPr>
        <w:spacing w:after="0"/>
        <w:ind w:left="0"/>
        <w:jc w:val="both"/>
      </w:pPr>
      <w:r>
        <w:rPr>
          <w:rFonts w:ascii="Times New Roman"/>
          <w:b w:val="false"/>
          <w:i w:val="false"/>
          <w:color w:val="000000"/>
          <w:sz w:val="28"/>
        </w:rPr>
        <w:t>
      186. При наличии предложений и (или) замечаний на извещение о принятии к рассмотрению заявки на проведение прямых переговоров, уполномоченное лицо, принявшее к рассмотрению заявку на инициирование прямых переговоров, проводит открытые обсуждения поступивших предложений и (или) замечаний для выявления возможных альтернативных решений по проекту.</w:t>
      </w:r>
    </w:p>
    <w:bookmarkEnd w:id="548"/>
    <w:bookmarkStart w:name="z565" w:id="549"/>
    <w:p>
      <w:pPr>
        <w:spacing w:after="0"/>
        <w:ind w:left="0"/>
        <w:jc w:val="both"/>
      </w:pPr>
      <w:r>
        <w:rPr>
          <w:rFonts w:ascii="Times New Roman"/>
          <w:b w:val="false"/>
          <w:i w:val="false"/>
          <w:color w:val="000000"/>
          <w:sz w:val="28"/>
        </w:rPr>
        <w:t>
      Открытые обсуждения проводятся с обязательным участием потенциального частного партнера, инициировавшего проект государственно-частного партнерства, лиц, внесших предложения и (или) замечания, уполномоченного лица. К участию в открытых обсуждениях могут быть приглашены технические эксперты, консультанты, представители соответствующих государственных органов, иные заинтересованные лица.</w:t>
      </w:r>
    </w:p>
    <w:bookmarkEnd w:id="549"/>
    <w:bookmarkStart w:name="z566" w:id="550"/>
    <w:p>
      <w:pPr>
        <w:spacing w:after="0"/>
        <w:ind w:left="0"/>
        <w:jc w:val="both"/>
      </w:pPr>
      <w:r>
        <w:rPr>
          <w:rFonts w:ascii="Times New Roman"/>
          <w:b w:val="false"/>
          <w:i w:val="false"/>
          <w:color w:val="000000"/>
          <w:sz w:val="28"/>
        </w:rPr>
        <w:t>
      Регламент проведения открытых обсуждений утверждается уполномоченным лицом и публикуется на веб-портале государственно-частного партнерства в срок не позднее 2 (двух) рабочих дней с даты его утверждения, а также адресно направляется потенциальному частному партнеру, инициировавшему проект.</w:t>
      </w:r>
    </w:p>
    <w:bookmarkEnd w:id="550"/>
    <w:bookmarkStart w:name="z567" w:id="551"/>
    <w:p>
      <w:pPr>
        <w:spacing w:after="0"/>
        <w:ind w:left="0"/>
        <w:jc w:val="both"/>
      </w:pPr>
      <w:r>
        <w:rPr>
          <w:rFonts w:ascii="Times New Roman"/>
          <w:b w:val="false"/>
          <w:i w:val="false"/>
          <w:color w:val="000000"/>
          <w:sz w:val="28"/>
        </w:rPr>
        <w:t>
      187. По результатам рассмотрения заявки в порядке, определенном пунктом 183 настоящих Правил, уполномоченное лицо, принявшее к рассмотрению заявку на инициирование прямых переговоров, направляет потенциальному частному партнеру положительное или отрицательное заключение.</w:t>
      </w:r>
    </w:p>
    <w:bookmarkEnd w:id="551"/>
    <w:bookmarkStart w:name="z568" w:id="552"/>
    <w:p>
      <w:pPr>
        <w:spacing w:after="0"/>
        <w:ind w:left="0"/>
        <w:jc w:val="both"/>
      </w:pPr>
      <w:r>
        <w:rPr>
          <w:rFonts w:ascii="Times New Roman"/>
          <w:b w:val="false"/>
          <w:i w:val="false"/>
          <w:color w:val="000000"/>
          <w:sz w:val="28"/>
        </w:rPr>
        <w:t>
      188. Положительное заключение выносится в случае соответствия инициируемого проекта государственно-частного партнерства законодательству в сфере государственно-частного партнерства, подтверждения уникальности, подтверждения целесообразности трансфера технологии, целесообразности реализации проекта государственно-частного партнерства.</w:t>
      </w:r>
    </w:p>
    <w:bookmarkEnd w:id="552"/>
    <w:bookmarkStart w:name="z569" w:id="553"/>
    <w:p>
      <w:pPr>
        <w:spacing w:after="0"/>
        <w:ind w:left="0"/>
        <w:jc w:val="both"/>
      </w:pPr>
      <w:r>
        <w:rPr>
          <w:rFonts w:ascii="Times New Roman"/>
          <w:b w:val="false"/>
          <w:i w:val="false"/>
          <w:color w:val="000000"/>
          <w:sz w:val="28"/>
        </w:rPr>
        <w:t xml:space="preserve">
      Уникальными признаются объекты, в ходе эксплуатации которых производятся товары или услуги, которые не производятся на территории Республики Казахстан на момент подачи заявки на инициирование прямых переговоров. </w:t>
      </w:r>
    </w:p>
    <w:bookmarkEnd w:id="553"/>
    <w:bookmarkStart w:name="z570" w:id="554"/>
    <w:p>
      <w:pPr>
        <w:spacing w:after="0"/>
        <w:ind w:left="0"/>
        <w:jc w:val="both"/>
      </w:pPr>
      <w:r>
        <w:rPr>
          <w:rFonts w:ascii="Times New Roman"/>
          <w:b w:val="false"/>
          <w:i w:val="false"/>
          <w:color w:val="000000"/>
          <w:sz w:val="28"/>
        </w:rPr>
        <w:t>
      189. При отсутствии подтверждения по какому-либо из перечисленных в пункте 188 Правил оснований для положительного заключения, выносится отрицательное заключение.</w:t>
      </w:r>
    </w:p>
    <w:bookmarkEnd w:id="554"/>
    <w:bookmarkStart w:name="z571" w:id="555"/>
    <w:p>
      <w:pPr>
        <w:spacing w:after="0"/>
        <w:ind w:left="0"/>
        <w:jc w:val="both"/>
      </w:pPr>
      <w:r>
        <w:rPr>
          <w:rFonts w:ascii="Times New Roman"/>
          <w:b w:val="false"/>
          <w:i w:val="false"/>
          <w:color w:val="000000"/>
          <w:sz w:val="28"/>
        </w:rPr>
        <w:t>
      При получении отрицательного заключения потенциальный частный партнер может доработать проект и инициировать его реализацию путем подачи новой заявки на проведение прямых переговоров или на проведение конкурса по реализации частной инициативы в соответствии параграфами 3 или 4 главы 2 настоящих Правил соответственно.</w:t>
      </w:r>
    </w:p>
    <w:bookmarkEnd w:id="555"/>
    <w:bookmarkStart w:name="z572" w:id="556"/>
    <w:p>
      <w:pPr>
        <w:spacing w:after="0"/>
        <w:ind w:left="0"/>
        <w:jc w:val="both"/>
      </w:pPr>
      <w:r>
        <w:rPr>
          <w:rFonts w:ascii="Times New Roman"/>
          <w:b w:val="false"/>
          <w:i w:val="false"/>
          <w:color w:val="000000"/>
          <w:sz w:val="28"/>
        </w:rPr>
        <w:t>
      190. В случае вынесения положительного заключения по результату рассмотрения заявки на инициирование прямых переговоров, организатор прямых переговоров в срок не более 10 (десяти) рабочих дней вносит предложение в Правительство Республики Казахстан о проведении прямых переговоров с потенциальным частным партнером.</w:t>
      </w:r>
    </w:p>
    <w:bookmarkEnd w:id="556"/>
    <w:bookmarkStart w:name="z573" w:id="557"/>
    <w:p>
      <w:pPr>
        <w:spacing w:after="0"/>
        <w:ind w:left="0"/>
        <w:jc w:val="both"/>
      </w:pPr>
      <w:r>
        <w:rPr>
          <w:rFonts w:ascii="Times New Roman"/>
          <w:b w:val="false"/>
          <w:i w:val="false"/>
          <w:color w:val="000000"/>
          <w:sz w:val="28"/>
        </w:rPr>
        <w:t xml:space="preserve">
      191. В случае принятия Правительством Республики Казахстан решения о проведении прямых переговоров с потенциальным частным партнером организатор конкурса проводит проверку соответствия потенциального частного партнера квалификационным требованиям, установленным </w:t>
      </w:r>
      <w:r>
        <w:rPr>
          <w:rFonts w:ascii="Times New Roman"/>
          <w:b w:val="false"/>
          <w:i w:val="false"/>
          <w:color w:val="000000"/>
          <w:sz w:val="28"/>
        </w:rPr>
        <w:t>статьей 32</w:t>
      </w:r>
      <w:r>
        <w:rPr>
          <w:rFonts w:ascii="Times New Roman"/>
          <w:b w:val="false"/>
          <w:i w:val="false"/>
          <w:color w:val="000000"/>
          <w:sz w:val="28"/>
        </w:rPr>
        <w:t xml:space="preserve"> Закона.</w:t>
      </w:r>
    </w:p>
    <w:bookmarkEnd w:id="557"/>
    <w:bookmarkStart w:name="z574" w:id="558"/>
    <w:p>
      <w:pPr>
        <w:spacing w:after="0"/>
        <w:ind w:left="0"/>
        <w:jc w:val="both"/>
      </w:pPr>
      <w:r>
        <w:rPr>
          <w:rFonts w:ascii="Times New Roman"/>
          <w:b w:val="false"/>
          <w:i w:val="false"/>
          <w:color w:val="000000"/>
          <w:sz w:val="28"/>
        </w:rPr>
        <w:t>
      192. Организатор прямых переговоров формирует комиссию по проведению прямых переговоров по определению частного партнера (далее – Комиссия по проведению прямых переговоров).</w:t>
      </w:r>
    </w:p>
    <w:bookmarkEnd w:id="558"/>
    <w:bookmarkStart w:name="z575" w:id="559"/>
    <w:p>
      <w:pPr>
        <w:spacing w:after="0"/>
        <w:ind w:left="0"/>
        <w:jc w:val="both"/>
      </w:pPr>
      <w:r>
        <w:rPr>
          <w:rFonts w:ascii="Times New Roman"/>
          <w:b w:val="false"/>
          <w:i w:val="false"/>
          <w:color w:val="000000"/>
          <w:sz w:val="28"/>
        </w:rPr>
        <w:t>
      Председателем Комиссии по проведению прямых переговоров является первый руководитель организатора прямых переговоров либо лицо, уполномоченное им.</w:t>
      </w:r>
    </w:p>
    <w:bookmarkEnd w:id="559"/>
    <w:bookmarkStart w:name="z576" w:id="560"/>
    <w:p>
      <w:pPr>
        <w:spacing w:after="0"/>
        <w:ind w:left="0"/>
        <w:jc w:val="both"/>
      </w:pPr>
      <w:r>
        <w:rPr>
          <w:rFonts w:ascii="Times New Roman"/>
          <w:b w:val="false"/>
          <w:i w:val="false"/>
          <w:color w:val="000000"/>
          <w:sz w:val="28"/>
        </w:rPr>
        <w:t>
      Секретарем Комиссии по проведению прямых переговоров является представитель организатора прямых переговоров не ниже заместителя руководителя структурного подразделения.</w:t>
      </w:r>
    </w:p>
    <w:bookmarkEnd w:id="560"/>
    <w:bookmarkStart w:name="z577" w:id="561"/>
    <w:p>
      <w:pPr>
        <w:spacing w:after="0"/>
        <w:ind w:left="0"/>
        <w:jc w:val="both"/>
      </w:pPr>
      <w:r>
        <w:rPr>
          <w:rFonts w:ascii="Times New Roman"/>
          <w:b w:val="false"/>
          <w:i w:val="false"/>
          <w:color w:val="000000"/>
          <w:sz w:val="28"/>
        </w:rPr>
        <w:t>
      В состав Комиссии по проведению прямых переговоров включаются представители центральных уполномоченных органов соответствующей отрасли, не ниже заместителя руководителя структурного подразделения.</w:t>
      </w:r>
    </w:p>
    <w:bookmarkEnd w:id="561"/>
    <w:bookmarkStart w:name="z578" w:id="562"/>
    <w:p>
      <w:pPr>
        <w:spacing w:after="0"/>
        <w:ind w:left="0"/>
        <w:jc w:val="both"/>
      </w:pPr>
      <w:r>
        <w:rPr>
          <w:rFonts w:ascii="Times New Roman"/>
          <w:b w:val="false"/>
          <w:i w:val="false"/>
          <w:color w:val="000000"/>
          <w:sz w:val="28"/>
        </w:rPr>
        <w:t>
      В состав Комиссии по проведению прямых переговоров могут включаться представители иных государственных органов и организаций.</w:t>
      </w:r>
    </w:p>
    <w:bookmarkEnd w:id="562"/>
    <w:bookmarkStart w:name="z579" w:id="563"/>
    <w:p>
      <w:pPr>
        <w:spacing w:after="0"/>
        <w:ind w:left="0"/>
        <w:jc w:val="both"/>
      </w:pPr>
      <w:r>
        <w:rPr>
          <w:rFonts w:ascii="Times New Roman"/>
          <w:b w:val="false"/>
          <w:i w:val="false"/>
          <w:color w:val="000000"/>
          <w:sz w:val="28"/>
        </w:rPr>
        <w:t>
      193. Комиссия по проведению прямых переговоров осуществляет:</w:t>
      </w:r>
    </w:p>
    <w:bookmarkEnd w:id="563"/>
    <w:bookmarkStart w:name="z580" w:id="564"/>
    <w:p>
      <w:pPr>
        <w:spacing w:after="0"/>
        <w:ind w:left="0"/>
        <w:jc w:val="both"/>
      </w:pPr>
      <w:r>
        <w:rPr>
          <w:rFonts w:ascii="Times New Roman"/>
          <w:b w:val="false"/>
          <w:i w:val="false"/>
          <w:color w:val="000000"/>
          <w:sz w:val="28"/>
        </w:rPr>
        <w:t>
      1) одобрение либо направление на доработку бизнес-плана к проекту государственно-частного партнерства, проекта договора государственно-частного партнерства;</w:t>
      </w:r>
    </w:p>
    <w:bookmarkEnd w:id="564"/>
    <w:bookmarkStart w:name="z581" w:id="565"/>
    <w:p>
      <w:pPr>
        <w:spacing w:after="0"/>
        <w:ind w:left="0"/>
        <w:jc w:val="both"/>
      </w:pPr>
      <w:r>
        <w:rPr>
          <w:rFonts w:ascii="Times New Roman"/>
          <w:b w:val="false"/>
          <w:i w:val="false"/>
          <w:color w:val="000000"/>
          <w:sz w:val="28"/>
        </w:rPr>
        <w:t>
      2) принятие решения о результатах прямых переговоров;</w:t>
      </w:r>
    </w:p>
    <w:bookmarkEnd w:id="565"/>
    <w:bookmarkStart w:name="z582" w:id="566"/>
    <w:p>
      <w:pPr>
        <w:spacing w:after="0"/>
        <w:ind w:left="0"/>
        <w:jc w:val="both"/>
      </w:pPr>
      <w:r>
        <w:rPr>
          <w:rFonts w:ascii="Times New Roman"/>
          <w:b w:val="false"/>
          <w:i w:val="false"/>
          <w:color w:val="000000"/>
          <w:sz w:val="28"/>
        </w:rPr>
        <w:t>
      3) иные функции, необходимые для проведения прямых переговоров.</w:t>
      </w:r>
    </w:p>
    <w:bookmarkEnd w:id="566"/>
    <w:bookmarkStart w:name="z583" w:id="567"/>
    <w:p>
      <w:pPr>
        <w:spacing w:after="0"/>
        <w:ind w:left="0"/>
        <w:jc w:val="both"/>
      </w:pPr>
      <w:r>
        <w:rPr>
          <w:rFonts w:ascii="Times New Roman"/>
          <w:b w:val="false"/>
          <w:i w:val="false"/>
          <w:color w:val="000000"/>
          <w:sz w:val="28"/>
        </w:rPr>
        <w:t xml:space="preserve">
      194. Решения Комиссии по проведению прямых переговоров оформляются протоколом заседания Комиссии по проведению прямых переговоров по проекту государственно-частного партнерства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567"/>
    <w:bookmarkStart w:name="z584" w:id="568"/>
    <w:p>
      <w:pPr>
        <w:spacing w:after="0"/>
        <w:ind w:left="0"/>
        <w:jc w:val="both"/>
      </w:pPr>
      <w:r>
        <w:rPr>
          <w:rFonts w:ascii="Times New Roman"/>
          <w:b w:val="false"/>
          <w:i w:val="false"/>
          <w:color w:val="000000"/>
          <w:sz w:val="28"/>
        </w:rPr>
        <w:t>
      Протокол подписывается членами Комиссии по проведению прямых переговоров, участвовавшими в заседании.</w:t>
      </w:r>
    </w:p>
    <w:bookmarkEnd w:id="568"/>
    <w:bookmarkStart w:name="z585" w:id="569"/>
    <w:p>
      <w:pPr>
        <w:spacing w:after="0"/>
        <w:ind w:left="0"/>
        <w:jc w:val="both"/>
      </w:pPr>
      <w:r>
        <w:rPr>
          <w:rFonts w:ascii="Times New Roman"/>
          <w:b w:val="false"/>
          <w:i w:val="false"/>
          <w:color w:val="000000"/>
          <w:sz w:val="28"/>
        </w:rPr>
        <w:t>
      Решение Комиссии по проведению прямых переговоров принимается голосованием и считается принятым, если за него подано большинство голосов от общего количества членов Комиссии по проведению прямых переговоров.</w:t>
      </w:r>
    </w:p>
    <w:bookmarkEnd w:id="569"/>
    <w:bookmarkStart w:name="z586" w:id="570"/>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w:t>
      </w:r>
    </w:p>
    <w:bookmarkEnd w:id="570"/>
    <w:bookmarkStart w:name="z587" w:id="571"/>
    <w:p>
      <w:pPr>
        <w:spacing w:after="0"/>
        <w:ind w:left="0"/>
        <w:jc w:val="both"/>
      </w:pPr>
      <w:r>
        <w:rPr>
          <w:rFonts w:ascii="Times New Roman"/>
          <w:b w:val="false"/>
          <w:i w:val="false"/>
          <w:color w:val="000000"/>
          <w:sz w:val="28"/>
        </w:rPr>
        <w:t>
      В случае несогласия с решением Комиссии по проведению прямых переговоров любой член данной Комиссии выражает особое мнение, которое направляется организатору прямых переговоров в срок не более 3 (трех) рабочих дней со дня проведения заседания Комиссии и прилагается рабочим органом Комиссии по проведению прямых переговоров к протоколу. При этом в протоколе заседания Комиссии делается отметка о наличии особого мнения, и указывается окончательный срок внесения особого мнения.</w:t>
      </w:r>
    </w:p>
    <w:bookmarkEnd w:id="571"/>
    <w:bookmarkStart w:name="z588" w:id="572"/>
    <w:p>
      <w:pPr>
        <w:spacing w:after="0"/>
        <w:ind w:left="0"/>
        <w:jc w:val="both"/>
      </w:pPr>
      <w:r>
        <w:rPr>
          <w:rFonts w:ascii="Times New Roman"/>
          <w:b w:val="false"/>
          <w:i w:val="false"/>
          <w:color w:val="000000"/>
          <w:sz w:val="28"/>
        </w:rPr>
        <w:t>
      Заседание Комиссии по проведению прямых переговоров правомочно, если на нем присутствуют не менее двух третей от общего числа членов Комиссии.</w:t>
      </w:r>
    </w:p>
    <w:bookmarkEnd w:id="572"/>
    <w:bookmarkStart w:name="z589" w:id="573"/>
    <w:p>
      <w:pPr>
        <w:spacing w:after="0"/>
        <w:ind w:left="0"/>
        <w:jc w:val="both"/>
      </w:pPr>
      <w:r>
        <w:rPr>
          <w:rFonts w:ascii="Times New Roman"/>
          <w:b w:val="false"/>
          <w:i w:val="false"/>
          <w:color w:val="000000"/>
          <w:sz w:val="28"/>
        </w:rPr>
        <w:t>
      В случае отсутствия на заседании председателя Комиссии по проведению прямых переговоров, либо на период его отсутствия – лица, его замещающего, заседание Комиссии не проводится.</w:t>
      </w:r>
    </w:p>
    <w:bookmarkEnd w:id="573"/>
    <w:bookmarkStart w:name="z590" w:id="574"/>
    <w:p>
      <w:pPr>
        <w:spacing w:after="0"/>
        <w:ind w:left="0"/>
        <w:jc w:val="both"/>
      </w:pPr>
      <w:r>
        <w:rPr>
          <w:rFonts w:ascii="Times New Roman"/>
          <w:b w:val="false"/>
          <w:i w:val="false"/>
          <w:color w:val="000000"/>
          <w:sz w:val="28"/>
        </w:rPr>
        <w:t>
      195. Бизнес-план к проекту государственно-частного партнерства подписывается первым руководителем организатора прямых переговоров, либо лицом его замещающим, первым руководителем потенциального частного партнера, инициировавшего проект государственно-частного партнерства, а также иных заинтересованных уполномоченных лиц.</w:t>
      </w:r>
    </w:p>
    <w:bookmarkEnd w:id="574"/>
    <w:bookmarkStart w:name="z591" w:id="575"/>
    <w:p>
      <w:pPr>
        <w:spacing w:after="0"/>
        <w:ind w:left="0"/>
        <w:jc w:val="both"/>
      </w:pPr>
      <w:r>
        <w:rPr>
          <w:rFonts w:ascii="Times New Roman"/>
          <w:b w:val="false"/>
          <w:i w:val="false"/>
          <w:color w:val="000000"/>
          <w:sz w:val="28"/>
        </w:rPr>
        <w:t>
      Бизнес-план к проекту государственно-частного партнерства, а также прилагаемые к нему приложения и материалы направляется организатором прямых переговоров на следующие согласования и экспертизы:</w:t>
      </w:r>
    </w:p>
    <w:bookmarkEnd w:id="575"/>
    <w:bookmarkStart w:name="z592" w:id="576"/>
    <w:p>
      <w:pPr>
        <w:spacing w:after="0"/>
        <w:ind w:left="0"/>
        <w:jc w:val="both"/>
      </w:pPr>
      <w:r>
        <w:rPr>
          <w:rFonts w:ascii="Times New Roman"/>
          <w:b w:val="false"/>
          <w:i w:val="false"/>
          <w:color w:val="000000"/>
          <w:sz w:val="28"/>
        </w:rPr>
        <w:t>
      1) в случае принадлежности проекта к сферам естественных монополий, согласование бизнес-плана к проекту государственно-частного партнерства в части порядка формирования и утверждения тарифов (цен, ставок сборов) на товары, работы и услуги, согласование с уполномоченным органом, осуществляющим руководство в сферах естественных монополий в срок не более 10 (десяти) рабочих дней со дня внесения бизнес-плана к проекту государственно-частного партнерства.</w:t>
      </w:r>
    </w:p>
    <w:bookmarkEnd w:id="576"/>
    <w:bookmarkStart w:name="z593" w:id="577"/>
    <w:p>
      <w:pPr>
        <w:spacing w:after="0"/>
        <w:ind w:left="0"/>
        <w:jc w:val="both"/>
      </w:pPr>
      <w:r>
        <w:rPr>
          <w:rFonts w:ascii="Times New Roman"/>
          <w:b w:val="false"/>
          <w:i w:val="false"/>
          <w:color w:val="000000"/>
          <w:sz w:val="28"/>
        </w:rPr>
        <w:t>
      При этом уполномоченный орган, осуществляющий руководство в сферах естественных монополий, согласовывает инвестиционную программу и положения договора государственно-частного партнерства определяющие:</w:t>
      </w:r>
    </w:p>
    <w:bookmarkEnd w:id="577"/>
    <w:bookmarkStart w:name="z594" w:id="578"/>
    <w:p>
      <w:pPr>
        <w:spacing w:after="0"/>
        <w:ind w:left="0"/>
        <w:jc w:val="both"/>
      </w:pPr>
      <w:r>
        <w:rPr>
          <w:rFonts w:ascii="Times New Roman"/>
          <w:b w:val="false"/>
          <w:i w:val="false"/>
          <w:color w:val="000000"/>
          <w:sz w:val="28"/>
        </w:rPr>
        <w:t>
      формирование затрат, включаемых в тариф (цену, ставку сбора);</w:t>
      </w:r>
    </w:p>
    <w:bookmarkEnd w:id="578"/>
    <w:bookmarkStart w:name="z595" w:id="579"/>
    <w:p>
      <w:pPr>
        <w:spacing w:after="0"/>
        <w:ind w:left="0"/>
        <w:jc w:val="both"/>
      </w:pPr>
      <w:r>
        <w:rPr>
          <w:rFonts w:ascii="Times New Roman"/>
          <w:b w:val="false"/>
          <w:i w:val="false"/>
          <w:color w:val="000000"/>
          <w:sz w:val="28"/>
        </w:rPr>
        <w:t>
      формирование статей расходов в пределах технических и технологических норм расхода сырья, материалов, топлива, энергии, а также нормативных технических потерь;</w:t>
      </w:r>
    </w:p>
    <w:bookmarkEnd w:id="579"/>
    <w:bookmarkStart w:name="z596" w:id="580"/>
    <w:p>
      <w:pPr>
        <w:spacing w:after="0"/>
        <w:ind w:left="0"/>
        <w:jc w:val="both"/>
      </w:pPr>
      <w:r>
        <w:rPr>
          <w:rFonts w:ascii="Times New Roman"/>
          <w:b w:val="false"/>
          <w:i w:val="false"/>
          <w:color w:val="000000"/>
          <w:sz w:val="28"/>
        </w:rPr>
        <w:t>
      установление перечня расходов, не учитываемых при формировании тарифа (цены, ставки сбора);</w:t>
      </w:r>
    </w:p>
    <w:bookmarkEnd w:id="580"/>
    <w:bookmarkStart w:name="z597" w:id="581"/>
    <w:p>
      <w:pPr>
        <w:spacing w:after="0"/>
        <w:ind w:left="0"/>
        <w:jc w:val="both"/>
      </w:pPr>
      <w:r>
        <w:rPr>
          <w:rFonts w:ascii="Times New Roman"/>
          <w:b w:val="false"/>
          <w:i w:val="false"/>
          <w:color w:val="000000"/>
          <w:sz w:val="28"/>
        </w:rPr>
        <w:t>
      объем инвестиций и порядок возврата инвестированного капитала;</w:t>
      </w:r>
    </w:p>
    <w:bookmarkEnd w:id="581"/>
    <w:bookmarkStart w:name="z598" w:id="582"/>
    <w:p>
      <w:pPr>
        <w:spacing w:after="0"/>
        <w:ind w:left="0"/>
        <w:jc w:val="both"/>
      </w:pPr>
      <w:r>
        <w:rPr>
          <w:rFonts w:ascii="Times New Roman"/>
          <w:b w:val="false"/>
          <w:i w:val="false"/>
          <w:color w:val="000000"/>
          <w:sz w:val="28"/>
        </w:rPr>
        <w:t>
      формирование и ограничение прибыли, включаемой в тариф (цену, ставку сбора);</w:t>
      </w:r>
    </w:p>
    <w:bookmarkEnd w:id="582"/>
    <w:bookmarkStart w:name="z599" w:id="583"/>
    <w:p>
      <w:pPr>
        <w:spacing w:after="0"/>
        <w:ind w:left="0"/>
        <w:jc w:val="both"/>
      </w:pPr>
      <w:r>
        <w:rPr>
          <w:rFonts w:ascii="Times New Roman"/>
          <w:b w:val="false"/>
          <w:i w:val="false"/>
          <w:color w:val="000000"/>
          <w:sz w:val="28"/>
        </w:rPr>
        <w:t>
      применение методов начисления износа основных средств;</w:t>
      </w:r>
    </w:p>
    <w:bookmarkEnd w:id="583"/>
    <w:bookmarkStart w:name="z600" w:id="584"/>
    <w:p>
      <w:pPr>
        <w:spacing w:after="0"/>
        <w:ind w:left="0"/>
        <w:jc w:val="both"/>
      </w:pPr>
      <w:r>
        <w:rPr>
          <w:rFonts w:ascii="Times New Roman"/>
          <w:b w:val="false"/>
          <w:i w:val="false"/>
          <w:color w:val="000000"/>
          <w:sz w:val="28"/>
        </w:rPr>
        <w:t>
      критерии качества эксплуатации объекта государственно-частного партнерства;</w:t>
      </w:r>
    </w:p>
    <w:bookmarkEnd w:id="584"/>
    <w:bookmarkStart w:name="z601" w:id="585"/>
    <w:p>
      <w:pPr>
        <w:spacing w:after="0"/>
        <w:ind w:left="0"/>
        <w:jc w:val="both"/>
      </w:pPr>
      <w:r>
        <w:rPr>
          <w:rFonts w:ascii="Times New Roman"/>
          <w:b w:val="false"/>
          <w:i w:val="false"/>
          <w:color w:val="000000"/>
          <w:sz w:val="28"/>
        </w:rPr>
        <w:t>
      порядок определения качества эксплуатации объекта государственно-частного партнерства;</w:t>
      </w:r>
    </w:p>
    <w:bookmarkEnd w:id="585"/>
    <w:bookmarkStart w:name="z602" w:id="586"/>
    <w:p>
      <w:pPr>
        <w:spacing w:after="0"/>
        <w:ind w:left="0"/>
        <w:jc w:val="both"/>
      </w:pPr>
      <w:r>
        <w:rPr>
          <w:rFonts w:ascii="Times New Roman"/>
          <w:b w:val="false"/>
          <w:i w:val="false"/>
          <w:color w:val="000000"/>
          <w:sz w:val="28"/>
        </w:rPr>
        <w:t>
      предоставление третьим лицам ограниченного целевого пользования объектом государственно-частного партнерства;</w:t>
      </w:r>
    </w:p>
    <w:bookmarkEnd w:id="586"/>
    <w:bookmarkStart w:name="z603" w:id="587"/>
    <w:p>
      <w:pPr>
        <w:spacing w:after="0"/>
        <w:ind w:left="0"/>
        <w:jc w:val="both"/>
      </w:pPr>
      <w:r>
        <w:rPr>
          <w:rFonts w:ascii="Times New Roman"/>
          <w:b w:val="false"/>
          <w:i w:val="false"/>
          <w:color w:val="000000"/>
          <w:sz w:val="28"/>
        </w:rPr>
        <w:t>
      сроки (периоды) и источники финансирования проведения капитального ремонта или модернизации объекта государственно-частного партнерства или его частей;</w:t>
      </w:r>
    </w:p>
    <w:bookmarkEnd w:id="587"/>
    <w:bookmarkStart w:name="z604" w:id="588"/>
    <w:p>
      <w:pPr>
        <w:spacing w:after="0"/>
        <w:ind w:left="0"/>
        <w:jc w:val="both"/>
      </w:pPr>
      <w:r>
        <w:rPr>
          <w:rFonts w:ascii="Times New Roman"/>
          <w:b w:val="false"/>
          <w:i w:val="false"/>
          <w:color w:val="000000"/>
          <w:sz w:val="28"/>
        </w:rPr>
        <w:t>
      права и обязанности частного партнера, связанные с формированием и утверждением тарифов;</w:t>
      </w:r>
    </w:p>
    <w:bookmarkEnd w:id="588"/>
    <w:bookmarkStart w:name="z605" w:id="589"/>
    <w:p>
      <w:pPr>
        <w:spacing w:after="0"/>
        <w:ind w:left="0"/>
        <w:jc w:val="both"/>
      </w:pPr>
      <w:r>
        <w:rPr>
          <w:rFonts w:ascii="Times New Roman"/>
          <w:b w:val="false"/>
          <w:i w:val="false"/>
          <w:color w:val="000000"/>
          <w:sz w:val="28"/>
        </w:rPr>
        <w:t>
      проведение переоценки основных средств и направлений использования средств амортизационных отчислений, предусматриваемых тарифной сметой субъекта естественной монополии;</w:t>
      </w:r>
    </w:p>
    <w:bookmarkEnd w:id="589"/>
    <w:bookmarkStart w:name="z606" w:id="590"/>
    <w:p>
      <w:pPr>
        <w:spacing w:after="0"/>
        <w:ind w:left="0"/>
        <w:jc w:val="both"/>
      </w:pPr>
      <w:r>
        <w:rPr>
          <w:rFonts w:ascii="Times New Roman"/>
          <w:b w:val="false"/>
          <w:i w:val="false"/>
          <w:color w:val="000000"/>
          <w:sz w:val="28"/>
        </w:rPr>
        <w:t>
      осуществление контроля деятельности в сферах естественных монополий, включая осуществление контроля за объемом и качеством производимых продукции, работ и услуг по проекту государственно-частного партнерства.</w:t>
      </w:r>
    </w:p>
    <w:bookmarkEnd w:id="590"/>
    <w:bookmarkStart w:name="z607" w:id="591"/>
    <w:p>
      <w:pPr>
        <w:spacing w:after="0"/>
        <w:ind w:left="0"/>
        <w:jc w:val="both"/>
      </w:pPr>
      <w:r>
        <w:rPr>
          <w:rFonts w:ascii="Times New Roman"/>
          <w:b w:val="false"/>
          <w:i w:val="false"/>
          <w:color w:val="000000"/>
          <w:sz w:val="28"/>
        </w:rPr>
        <w:t xml:space="preserve">
      Согласование бизнес-плана к проекту государственно-частного партнерства оформляется в виде письма о согласовании, либо не согласовании с отражением причин несогласования по каждому рассматриваемому вопросу; </w:t>
      </w:r>
    </w:p>
    <w:bookmarkEnd w:id="591"/>
    <w:bookmarkStart w:name="z608" w:id="592"/>
    <w:p>
      <w:pPr>
        <w:spacing w:after="0"/>
        <w:ind w:left="0"/>
        <w:jc w:val="both"/>
      </w:pPr>
      <w:r>
        <w:rPr>
          <w:rFonts w:ascii="Times New Roman"/>
          <w:b w:val="false"/>
          <w:i w:val="false"/>
          <w:color w:val="000000"/>
          <w:sz w:val="28"/>
        </w:rPr>
        <w:t>
      2) по республиканским проектам, предусматривающим обеспечение частными партнерами реализацию государственных функций, в части, относящейся к сфере защиты конкуренции и ограничения монополистической деятельности – согласование с антимонопольным органом, который в срок не позднее 10 (десяти) рабочих дней со дня принятия бизнес-плана к рассмотрению, направляет письмо о согласовании бизнес-плана или об отказе в согласовании с указанием обоснований;</w:t>
      </w:r>
    </w:p>
    <w:bookmarkEnd w:id="592"/>
    <w:bookmarkStart w:name="z609" w:id="593"/>
    <w:p>
      <w:pPr>
        <w:spacing w:after="0"/>
        <w:ind w:left="0"/>
        <w:jc w:val="both"/>
      </w:pPr>
      <w:r>
        <w:rPr>
          <w:rFonts w:ascii="Times New Roman"/>
          <w:b w:val="false"/>
          <w:i w:val="false"/>
          <w:color w:val="000000"/>
          <w:sz w:val="28"/>
        </w:rPr>
        <w:t>
      3) проведение отраслевой экспертизы уполномоченным органом соответствующей отрасли.</w:t>
      </w:r>
    </w:p>
    <w:bookmarkEnd w:id="593"/>
    <w:bookmarkStart w:name="z610" w:id="594"/>
    <w:p>
      <w:pPr>
        <w:spacing w:after="0"/>
        <w:ind w:left="0"/>
        <w:jc w:val="both"/>
      </w:pPr>
      <w:r>
        <w:rPr>
          <w:rFonts w:ascii="Times New Roman"/>
          <w:b w:val="false"/>
          <w:i w:val="false"/>
          <w:color w:val="000000"/>
          <w:sz w:val="28"/>
        </w:rPr>
        <w:t xml:space="preserve">
      По результатам отраслевой экспертизы бизнес-плана к проекту государственно-частного партнерства центральными уполномоченными органами составляется отраслевое заключение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94"/>
    <w:bookmarkStart w:name="z611" w:id="595"/>
    <w:p>
      <w:pPr>
        <w:spacing w:after="0"/>
        <w:ind w:left="0"/>
        <w:jc w:val="both"/>
      </w:pPr>
      <w:r>
        <w:rPr>
          <w:rFonts w:ascii="Times New Roman"/>
          <w:b w:val="false"/>
          <w:i w:val="false"/>
          <w:color w:val="000000"/>
          <w:sz w:val="28"/>
        </w:rPr>
        <w:t>
      По результатам экспертизы проекта государственно-частного партнерства по вопросам целесообразности, срокам реализации, объемам, стоимости и механизму реализации, достижению конечных и прямых результатов по проекту государственно-частного партнерства, подготавливается положительное или отрицательное отраслевое заключение.</w:t>
      </w:r>
    </w:p>
    <w:bookmarkEnd w:id="595"/>
    <w:bookmarkStart w:name="z612" w:id="596"/>
    <w:p>
      <w:pPr>
        <w:spacing w:after="0"/>
        <w:ind w:left="0"/>
        <w:jc w:val="both"/>
      </w:pPr>
      <w:r>
        <w:rPr>
          <w:rFonts w:ascii="Times New Roman"/>
          <w:b w:val="false"/>
          <w:i w:val="false"/>
          <w:color w:val="000000"/>
          <w:sz w:val="28"/>
        </w:rPr>
        <w:t>
      Бизнес-план к проекту государственно-частного партнерства при внесении в него изменений и (или) дополнений подлежит направлению на повторную отраслевую экспертизу.</w:t>
      </w:r>
    </w:p>
    <w:bookmarkEnd w:id="596"/>
    <w:bookmarkStart w:name="z613" w:id="597"/>
    <w:p>
      <w:pPr>
        <w:spacing w:after="0"/>
        <w:ind w:left="0"/>
        <w:jc w:val="both"/>
      </w:pPr>
      <w:r>
        <w:rPr>
          <w:rFonts w:ascii="Times New Roman"/>
          <w:b w:val="false"/>
          <w:i w:val="false"/>
          <w:color w:val="000000"/>
          <w:sz w:val="28"/>
        </w:rPr>
        <w:t xml:space="preserve">
      По проектам государственно-частного партнерства в сфере информатизации оценка технологических, технических решений, предусмотренных в бизнес-плане к проекту государственно-частного партнерства, в том числе графика реализации, проводится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информатизации".</w:t>
      </w:r>
    </w:p>
    <w:bookmarkEnd w:id="597"/>
    <w:bookmarkStart w:name="z614" w:id="598"/>
    <w:p>
      <w:pPr>
        <w:spacing w:after="0"/>
        <w:ind w:left="0"/>
        <w:jc w:val="both"/>
      </w:pPr>
      <w:r>
        <w:rPr>
          <w:rFonts w:ascii="Times New Roman"/>
          <w:b w:val="false"/>
          <w:i w:val="false"/>
          <w:color w:val="000000"/>
          <w:sz w:val="28"/>
        </w:rPr>
        <w:t>
      По проектам государственно-частного партнерства в сфере архитектурной, градостроительной и строительной деятельности оценка технологических, технических решений, предусмотренных в бизнес-плане к проекту государственно-частного партнерства, в том числе графика реализации, проводится на соответствие требованиям законодательства Республики Казахстан в сфере архитектурной, градостроительной и строительной деятельности, в том числе действующим на территории Республики Казахстан стандартам и нормативам.</w:t>
      </w:r>
    </w:p>
    <w:bookmarkEnd w:id="598"/>
    <w:bookmarkStart w:name="z615" w:id="599"/>
    <w:p>
      <w:pPr>
        <w:spacing w:after="0"/>
        <w:ind w:left="0"/>
        <w:jc w:val="both"/>
      </w:pPr>
      <w:r>
        <w:rPr>
          <w:rFonts w:ascii="Times New Roman"/>
          <w:b w:val="false"/>
          <w:i w:val="false"/>
          <w:color w:val="000000"/>
          <w:sz w:val="28"/>
        </w:rPr>
        <w:t>
      В случае если проект государственно-частного партнерства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отраслевых экспертиз бизнес-плана к проекту государственно-частного партнерства.</w:t>
      </w:r>
    </w:p>
    <w:bookmarkEnd w:id="599"/>
    <w:bookmarkStart w:name="z616" w:id="600"/>
    <w:p>
      <w:pPr>
        <w:spacing w:after="0"/>
        <w:ind w:left="0"/>
        <w:jc w:val="both"/>
      </w:pPr>
      <w:r>
        <w:rPr>
          <w:rFonts w:ascii="Times New Roman"/>
          <w:b w:val="false"/>
          <w:i w:val="false"/>
          <w:color w:val="000000"/>
          <w:sz w:val="28"/>
        </w:rPr>
        <w:t>
      В случае если проект государственно-частного партнерства предусматривает создание информационных систем и принятие государственных обязательств, уполномоченный орган в сфере информатизации при согласовании проекта конкурсной документации проекта должен рассмотреть вопрос целесообразности принятия программного обеспечения в государственную собственность;</w:t>
      </w:r>
    </w:p>
    <w:bookmarkEnd w:id="600"/>
    <w:bookmarkStart w:name="z617" w:id="601"/>
    <w:p>
      <w:pPr>
        <w:spacing w:after="0"/>
        <w:ind w:left="0"/>
        <w:jc w:val="both"/>
      </w:pPr>
      <w:r>
        <w:rPr>
          <w:rFonts w:ascii="Times New Roman"/>
          <w:b w:val="false"/>
          <w:i w:val="false"/>
          <w:color w:val="000000"/>
          <w:sz w:val="28"/>
        </w:rPr>
        <w:t>
      4) подготовка заключения на бизнес-план к проекту государственно-частного партнерства центрального уполномоченного органа по бюджетной политике либо местного уполномоченного органа по государственному планированию на основании экспертизы, проводимой Центром развития государственно-частного партнерства либо юридическим лицом, определяемым местным исполнительным органом.</w:t>
      </w:r>
    </w:p>
    <w:bookmarkEnd w:id="601"/>
    <w:bookmarkStart w:name="z618" w:id="602"/>
    <w:p>
      <w:pPr>
        <w:spacing w:after="0"/>
        <w:ind w:left="0"/>
        <w:jc w:val="both"/>
      </w:pPr>
      <w:r>
        <w:rPr>
          <w:rFonts w:ascii="Times New Roman"/>
          <w:b w:val="false"/>
          <w:i w:val="false"/>
          <w:color w:val="000000"/>
          <w:sz w:val="28"/>
        </w:rPr>
        <w:t>
      Бизнес-план к проекту государственно-частного партнерства направляется организатором прямых переговоров в центральный уполномоченный орган по бюджетной политике либо местный уполномоченный орган по государственному планированию с приложением:</w:t>
      </w:r>
    </w:p>
    <w:bookmarkEnd w:id="602"/>
    <w:bookmarkStart w:name="z619" w:id="603"/>
    <w:p>
      <w:pPr>
        <w:spacing w:after="0"/>
        <w:ind w:left="0"/>
        <w:jc w:val="both"/>
      </w:pPr>
      <w:r>
        <w:rPr>
          <w:rFonts w:ascii="Times New Roman"/>
          <w:b w:val="false"/>
          <w:i w:val="false"/>
          <w:color w:val="000000"/>
          <w:sz w:val="28"/>
        </w:rPr>
        <w:t>
      положительного заключения (заключений) отраслевой экспертизы бизнес-плана к проекту государственно-частного партнерства;</w:t>
      </w:r>
    </w:p>
    <w:bookmarkEnd w:id="603"/>
    <w:bookmarkStart w:name="z620" w:id="604"/>
    <w:p>
      <w:pPr>
        <w:spacing w:after="0"/>
        <w:ind w:left="0"/>
        <w:jc w:val="both"/>
      </w:pPr>
      <w:r>
        <w:rPr>
          <w:rFonts w:ascii="Times New Roman"/>
          <w:b w:val="false"/>
          <w:i w:val="false"/>
          <w:color w:val="000000"/>
          <w:sz w:val="28"/>
        </w:rPr>
        <w:t>
      результатов согласования, предусмотренных в настоящем пункте;</w:t>
      </w:r>
    </w:p>
    <w:bookmarkEnd w:id="604"/>
    <w:bookmarkStart w:name="z621" w:id="605"/>
    <w:p>
      <w:pPr>
        <w:spacing w:after="0"/>
        <w:ind w:left="0"/>
        <w:jc w:val="both"/>
      </w:pPr>
      <w:r>
        <w:rPr>
          <w:rFonts w:ascii="Times New Roman"/>
          <w:b w:val="false"/>
          <w:i w:val="false"/>
          <w:color w:val="000000"/>
          <w:sz w:val="28"/>
        </w:rPr>
        <w:t>
      иных материалов и сведений, необходимых для всесторонней и полной оценки представляемого бизнес-плана к проекту государственно-частного партнерства.</w:t>
      </w:r>
    </w:p>
    <w:bookmarkEnd w:id="605"/>
    <w:bookmarkStart w:name="z622" w:id="606"/>
    <w:p>
      <w:pPr>
        <w:spacing w:after="0"/>
        <w:ind w:left="0"/>
        <w:jc w:val="both"/>
      </w:pPr>
      <w:r>
        <w:rPr>
          <w:rFonts w:ascii="Times New Roman"/>
          <w:b w:val="false"/>
          <w:i w:val="false"/>
          <w:color w:val="000000"/>
          <w:sz w:val="28"/>
        </w:rPr>
        <w:t>
      Центральный уполномоченный орган по бюджетной политике либо местный уполномоченный орган по государственному планированию в срок не более 3 (трех) рабочих дней со дня поступления направляет бизнес-план к проекту государственно-частного партнерства и поступившие материалы в Центр развития государственно-частного партнерства или юридические лица, определяемые местными исполнительными органами областей, городов республиканского значения и столицы, для проведения экспертизы.</w:t>
      </w:r>
    </w:p>
    <w:bookmarkEnd w:id="606"/>
    <w:bookmarkStart w:name="z623" w:id="607"/>
    <w:p>
      <w:pPr>
        <w:spacing w:after="0"/>
        <w:ind w:left="0"/>
        <w:jc w:val="both"/>
      </w:pPr>
      <w:r>
        <w:rPr>
          <w:rFonts w:ascii="Times New Roman"/>
          <w:b w:val="false"/>
          <w:i w:val="false"/>
          <w:color w:val="000000"/>
          <w:sz w:val="28"/>
        </w:rPr>
        <w:t>
      196. Экспертиза бизнес-плана к проекту государственно-частного партнерства, в том числе при внесении в него соответствующих изменений и (или) дополнений, осуществляется в срок не более 20 (двадцати) рабочих дней.</w:t>
      </w:r>
    </w:p>
    <w:bookmarkEnd w:id="607"/>
    <w:bookmarkStart w:name="z624" w:id="608"/>
    <w:p>
      <w:pPr>
        <w:spacing w:after="0"/>
        <w:ind w:left="0"/>
        <w:jc w:val="both"/>
      </w:pPr>
      <w:r>
        <w:rPr>
          <w:rFonts w:ascii="Times New Roman"/>
          <w:b w:val="false"/>
          <w:i w:val="false"/>
          <w:color w:val="000000"/>
          <w:sz w:val="28"/>
        </w:rPr>
        <w:t>
      197. Экспертиза бизнес-плана к проекту государственно-частного партнерства, в том числе при внесении в него соответствующих изменений и (или) дополнений, проводится Центром развития государственно-частного партнерства (по республиканским проектам) либо юридическими лицами, определяемыми местными исполнительными органами областей, городов республиканского значения и столицы, уполномоченными на проведение экспертизы (по местным проектам), с целью определения возможности реализации проекта государственно-частного партнерства посредством оценки информации, содержащейся в бизнес-плане к проекту государственно-частного партнерства.</w:t>
      </w:r>
    </w:p>
    <w:bookmarkEnd w:id="608"/>
    <w:bookmarkStart w:name="z625" w:id="609"/>
    <w:p>
      <w:pPr>
        <w:spacing w:after="0"/>
        <w:ind w:left="0"/>
        <w:jc w:val="both"/>
      </w:pPr>
      <w:r>
        <w:rPr>
          <w:rFonts w:ascii="Times New Roman"/>
          <w:b w:val="false"/>
          <w:i w:val="false"/>
          <w:color w:val="000000"/>
          <w:sz w:val="28"/>
        </w:rPr>
        <w:t>
      198. Заключение экспертизы бизнес-плана к проекту государственно-частного партнерства, в том числе при внесении в него соответствующих изменений и (или) дополнений, содержит оценку:</w:t>
      </w:r>
    </w:p>
    <w:bookmarkEnd w:id="609"/>
    <w:bookmarkStart w:name="z626" w:id="610"/>
    <w:p>
      <w:pPr>
        <w:spacing w:after="0"/>
        <w:ind w:left="0"/>
        <w:jc w:val="both"/>
      </w:pPr>
      <w:r>
        <w:rPr>
          <w:rFonts w:ascii="Times New Roman"/>
          <w:b w:val="false"/>
          <w:i w:val="false"/>
          <w:color w:val="000000"/>
          <w:sz w:val="28"/>
        </w:rPr>
        <w:t>
      возможности реализации проекта государственно-частного партнерства в рамках действующего законодательства Республики Казахстан в сфере государственно-частного партнерства;</w:t>
      </w:r>
    </w:p>
    <w:bookmarkEnd w:id="610"/>
    <w:bookmarkStart w:name="z627" w:id="611"/>
    <w:p>
      <w:pPr>
        <w:spacing w:after="0"/>
        <w:ind w:left="0"/>
        <w:jc w:val="both"/>
      </w:pPr>
      <w:r>
        <w:rPr>
          <w:rFonts w:ascii="Times New Roman"/>
          <w:b w:val="false"/>
          <w:i w:val="false"/>
          <w:color w:val="000000"/>
          <w:sz w:val="28"/>
        </w:rPr>
        <w:t>
      возможности оказания указанных в бизнес-плане к проекту государственно-частного партнерства видов и объемов государственной поддержки, а также возмещения затрат и получения доходов частным партнером;</w:t>
      </w:r>
    </w:p>
    <w:bookmarkEnd w:id="611"/>
    <w:bookmarkStart w:name="z628" w:id="612"/>
    <w:p>
      <w:pPr>
        <w:spacing w:after="0"/>
        <w:ind w:left="0"/>
        <w:jc w:val="both"/>
      </w:pPr>
      <w:r>
        <w:rPr>
          <w:rFonts w:ascii="Times New Roman"/>
          <w:b w:val="false"/>
          <w:i w:val="false"/>
          <w:color w:val="000000"/>
          <w:sz w:val="28"/>
        </w:rPr>
        <w:t>
      рисков проекта государственно-частного партнерства и мер по их управлению;</w:t>
      </w:r>
    </w:p>
    <w:bookmarkEnd w:id="612"/>
    <w:bookmarkStart w:name="z629" w:id="613"/>
    <w:p>
      <w:pPr>
        <w:spacing w:after="0"/>
        <w:ind w:left="0"/>
        <w:jc w:val="both"/>
      </w:pPr>
      <w:r>
        <w:rPr>
          <w:rFonts w:ascii="Times New Roman"/>
          <w:b w:val="false"/>
          <w:i w:val="false"/>
          <w:color w:val="000000"/>
          <w:sz w:val="28"/>
        </w:rPr>
        <w:t>
      институциональных решений (механизмов взаимодействия сторон, их ответственности и другие);</w:t>
      </w:r>
    </w:p>
    <w:bookmarkEnd w:id="613"/>
    <w:bookmarkStart w:name="z630" w:id="614"/>
    <w:p>
      <w:pPr>
        <w:spacing w:after="0"/>
        <w:ind w:left="0"/>
        <w:jc w:val="both"/>
      </w:pPr>
      <w:r>
        <w:rPr>
          <w:rFonts w:ascii="Times New Roman"/>
          <w:b w:val="false"/>
          <w:i w:val="false"/>
          <w:color w:val="000000"/>
          <w:sz w:val="28"/>
        </w:rPr>
        <w:t>
      социально-экономической эффективности реализации проекта государственно-частного партнерства;</w:t>
      </w:r>
    </w:p>
    <w:bookmarkEnd w:id="614"/>
    <w:bookmarkStart w:name="z631" w:id="615"/>
    <w:p>
      <w:pPr>
        <w:spacing w:after="0"/>
        <w:ind w:left="0"/>
        <w:jc w:val="both"/>
      </w:pPr>
      <w:r>
        <w:rPr>
          <w:rFonts w:ascii="Times New Roman"/>
          <w:b w:val="false"/>
          <w:i w:val="false"/>
          <w:color w:val="000000"/>
          <w:sz w:val="28"/>
        </w:rPr>
        <w:t>
      коммерческой эффективности реализации проекта государственно-частного партнерства;</w:t>
      </w:r>
    </w:p>
    <w:bookmarkEnd w:id="615"/>
    <w:bookmarkStart w:name="z632" w:id="616"/>
    <w:p>
      <w:pPr>
        <w:spacing w:after="0"/>
        <w:ind w:left="0"/>
        <w:jc w:val="both"/>
      </w:pPr>
      <w:r>
        <w:rPr>
          <w:rFonts w:ascii="Times New Roman"/>
          <w:b w:val="false"/>
          <w:i w:val="false"/>
          <w:color w:val="000000"/>
          <w:sz w:val="28"/>
        </w:rPr>
        <w:t>
      результатов маркетингового исследования, в том числе спроса на образующуюся в результате реализации проекта государственно-частного партнерства продукцию (товары, работы и услуги);</w:t>
      </w:r>
    </w:p>
    <w:bookmarkEnd w:id="616"/>
    <w:bookmarkStart w:name="z633" w:id="617"/>
    <w:p>
      <w:pPr>
        <w:spacing w:after="0"/>
        <w:ind w:left="0"/>
        <w:jc w:val="both"/>
      </w:pPr>
      <w:r>
        <w:rPr>
          <w:rFonts w:ascii="Times New Roman"/>
          <w:b w:val="false"/>
          <w:i w:val="false"/>
          <w:color w:val="000000"/>
          <w:sz w:val="28"/>
        </w:rPr>
        <w:t>
      соотношения выгод и затрат государства при реализации проекта государственно-частного партнерства по предлагаемой схеме.</w:t>
      </w:r>
    </w:p>
    <w:bookmarkEnd w:id="617"/>
    <w:bookmarkStart w:name="z634" w:id="618"/>
    <w:p>
      <w:pPr>
        <w:spacing w:after="0"/>
        <w:ind w:left="0"/>
        <w:jc w:val="both"/>
      </w:pPr>
      <w:r>
        <w:rPr>
          <w:rFonts w:ascii="Times New Roman"/>
          <w:b w:val="false"/>
          <w:i w:val="false"/>
          <w:color w:val="000000"/>
          <w:sz w:val="28"/>
        </w:rPr>
        <w:t>
      199. Результатом экспертизы бизнес-плана к проекту государственно-частного партнерства, в том числе при внесении в него соответствующих изменений и (или) дополнений, является положительное заключение или отрицательное заключение, состоящее из следующих частей:</w:t>
      </w:r>
    </w:p>
    <w:bookmarkEnd w:id="618"/>
    <w:bookmarkStart w:name="z635" w:id="619"/>
    <w:p>
      <w:pPr>
        <w:spacing w:after="0"/>
        <w:ind w:left="0"/>
        <w:jc w:val="both"/>
      </w:pPr>
      <w:r>
        <w:rPr>
          <w:rFonts w:ascii="Times New Roman"/>
          <w:b w:val="false"/>
          <w:i w:val="false"/>
          <w:color w:val="000000"/>
          <w:sz w:val="28"/>
        </w:rPr>
        <w:t>
      1) вступительная часть заключения экспертизы содержит сведения о наименовании и дате проведения экспертизы, а также общую информацию о проекте государственно-частного партнерства;</w:t>
      </w:r>
    </w:p>
    <w:bookmarkEnd w:id="619"/>
    <w:bookmarkStart w:name="z636" w:id="620"/>
    <w:p>
      <w:pPr>
        <w:spacing w:after="0"/>
        <w:ind w:left="0"/>
        <w:jc w:val="both"/>
      </w:pPr>
      <w:r>
        <w:rPr>
          <w:rFonts w:ascii="Times New Roman"/>
          <w:b w:val="false"/>
          <w:i w:val="false"/>
          <w:color w:val="000000"/>
          <w:sz w:val="28"/>
        </w:rPr>
        <w:t>
      2) в основной (аналитической) части заключения экспертизы отражаются результаты оценки, проведенной в соответствии с настоящими Правилами;</w:t>
      </w:r>
    </w:p>
    <w:bookmarkEnd w:id="620"/>
    <w:bookmarkStart w:name="z637" w:id="621"/>
    <w:p>
      <w:pPr>
        <w:spacing w:after="0"/>
        <w:ind w:left="0"/>
        <w:jc w:val="both"/>
      </w:pPr>
      <w:r>
        <w:rPr>
          <w:rFonts w:ascii="Times New Roman"/>
          <w:b w:val="false"/>
          <w:i w:val="false"/>
          <w:color w:val="000000"/>
          <w:sz w:val="28"/>
        </w:rPr>
        <w:t>
      3) в заключительной части излагаются выработанные по итогам экспертизы выводы и рекомендации.</w:t>
      </w:r>
    </w:p>
    <w:bookmarkEnd w:id="621"/>
    <w:bookmarkStart w:name="z638" w:id="622"/>
    <w:p>
      <w:pPr>
        <w:spacing w:after="0"/>
        <w:ind w:left="0"/>
        <w:jc w:val="both"/>
      </w:pPr>
      <w:r>
        <w:rPr>
          <w:rFonts w:ascii="Times New Roman"/>
          <w:b w:val="false"/>
          <w:i w:val="false"/>
          <w:color w:val="000000"/>
          <w:sz w:val="28"/>
        </w:rPr>
        <w:t>
      Положительное заключение экспертизы бизнес-плана проекта государственно-частного партнерства представляется в случае соответствия в совокупности критериям, указанным ниже:</w:t>
      </w:r>
    </w:p>
    <w:bookmarkEnd w:id="622"/>
    <w:bookmarkStart w:name="z639" w:id="623"/>
    <w:p>
      <w:pPr>
        <w:spacing w:after="0"/>
        <w:ind w:left="0"/>
        <w:jc w:val="both"/>
      </w:pPr>
      <w:r>
        <w:rPr>
          <w:rFonts w:ascii="Times New Roman"/>
          <w:b w:val="false"/>
          <w:i w:val="false"/>
          <w:color w:val="000000"/>
          <w:sz w:val="28"/>
        </w:rPr>
        <w:t>
      1) предоставление полного пакета документов, а также соответствие структуры и содержания бизнес-плана требованиям, установленным настоящими Правилами;</w:t>
      </w:r>
    </w:p>
    <w:bookmarkEnd w:id="623"/>
    <w:bookmarkStart w:name="z640" w:id="624"/>
    <w:p>
      <w:pPr>
        <w:spacing w:after="0"/>
        <w:ind w:left="0"/>
        <w:jc w:val="both"/>
      </w:pPr>
      <w:r>
        <w:rPr>
          <w:rFonts w:ascii="Times New Roman"/>
          <w:b w:val="false"/>
          <w:i w:val="false"/>
          <w:color w:val="000000"/>
          <w:sz w:val="28"/>
        </w:rPr>
        <w:t>
      2) наличие стратегических предпосылок для реализации проекта и соответствие конечных результатов целям документов системы государственного планирования;</w:t>
      </w:r>
    </w:p>
    <w:bookmarkEnd w:id="624"/>
    <w:bookmarkStart w:name="z641" w:id="625"/>
    <w:p>
      <w:pPr>
        <w:spacing w:after="0"/>
        <w:ind w:left="0"/>
        <w:jc w:val="both"/>
      </w:pPr>
      <w:r>
        <w:rPr>
          <w:rFonts w:ascii="Times New Roman"/>
          <w:b w:val="false"/>
          <w:i w:val="false"/>
          <w:color w:val="000000"/>
          <w:sz w:val="28"/>
        </w:rPr>
        <w:t>
      3) положительные значения показателей чистого дисконтированного дохода (Net present value – NPV), внутренней нормы доходности (Internal rate of return – IRR);</w:t>
      </w:r>
    </w:p>
    <w:bookmarkEnd w:id="625"/>
    <w:bookmarkStart w:name="z642" w:id="626"/>
    <w:p>
      <w:pPr>
        <w:spacing w:after="0"/>
        <w:ind w:left="0"/>
        <w:jc w:val="both"/>
      </w:pPr>
      <w:r>
        <w:rPr>
          <w:rFonts w:ascii="Times New Roman"/>
          <w:b w:val="false"/>
          <w:i w:val="false"/>
          <w:color w:val="000000"/>
          <w:sz w:val="28"/>
        </w:rPr>
        <w:t>
      4) наличие положительных показателей экономического чистого дисконтированного дохода (Economic net present value – ENPV) и экономической внутренней нормы доходности (Economic internal rate of return – EIRR).</w:t>
      </w:r>
    </w:p>
    <w:bookmarkEnd w:id="626"/>
    <w:bookmarkStart w:name="z643" w:id="627"/>
    <w:p>
      <w:pPr>
        <w:spacing w:after="0"/>
        <w:ind w:left="0"/>
        <w:jc w:val="both"/>
      </w:pPr>
      <w:r>
        <w:rPr>
          <w:rFonts w:ascii="Times New Roman"/>
          <w:b w:val="false"/>
          <w:i w:val="false"/>
          <w:color w:val="000000"/>
          <w:sz w:val="28"/>
        </w:rPr>
        <w:t>
      Отрицательное заключение экспертизы бизнес-плана проекта государственно-частного партнерства представляется в случае несоответствия одному из критериев, указанных ниже:</w:t>
      </w:r>
    </w:p>
    <w:bookmarkEnd w:id="627"/>
    <w:bookmarkStart w:name="z644" w:id="628"/>
    <w:p>
      <w:pPr>
        <w:spacing w:after="0"/>
        <w:ind w:left="0"/>
        <w:jc w:val="both"/>
      </w:pPr>
      <w:r>
        <w:rPr>
          <w:rFonts w:ascii="Times New Roman"/>
          <w:b w:val="false"/>
          <w:i w:val="false"/>
          <w:color w:val="000000"/>
          <w:sz w:val="28"/>
        </w:rPr>
        <w:t>
      1) не соответствие требованиям, указанным в подпунктах 1)-4) части второй пункта 199 настоящих Правил;</w:t>
      </w:r>
    </w:p>
    <w:bookmarkEnd w:id="628"/>
    <w:bookmarkStart w:name="z645" w:id="629"/>
    <w:p>
      <w:pPr>
        <w:spacing w:after="0"/>
        <w:ind w:left="0"/>
        <w:jc w:val="both"/>
      </w:pPr>
      <w:r>
        <w:rPr>
          <w:rFonts w:ascii="Times New Roman"/>
          <w:b w:val="false"/>
          <w:i w:val="false"/>
          <w:color w:val="000000"/>
          <w:sz w:val="28"/>
        </w:rPr>
        <w:t>
      2) не предоставление в течение 30 рабочих дней дополнительных и/или доработанных документов согласно направленному дополнительному запросу, с даты направления запроса.</w:t>
      </w:r>
    </w:p>
    <w:bookmarkEnd w:id="629"/>
    <w:bookmarkStart w:name="z646" w:id="630"/>
    <w:p>
      <w:pPr>
        <w:spacing w:after="0"/>
        <w:ind w:left="0"/>
        <w:jc w:val="both"/>
      </w:pPr>
      <w:r>
        <w:rPr>
          <w:rFonts w:ascii="Times New Roman"/>
          <w:b w:val="false"/>
          <w:i w:val="false"/>
          <w:color w:val="000000"/>
          <w:sz w:val="28"/>
        </w:rPr>
        <w:t>
      200. Центральный либо местный уполномоченный орган по бюджетной политике на основании экспертизы, проводимой Центром развития государственно-частного партнерства либо юридическим лицом, определяемым местным исполнительным органом, подготавливает заключение на бизнес-план к проекту государственно-частного партнерства.</w:t>
      </w:r>
    </w:p>
    <w:bookmarkEnd w:id="630"/>
    <w:bookmarkStart w:name="z647" w:id="631"/>
    <w:p>
      <w:pPr>
        <w:spacing w:after="0"/>
        <w:ind w:left="0"/>
        <w:jc w:val="both"/>
      </w:pPr>
      <w:r>
        <w:rPr>
          <w:rFonts w:ascii="Times New Roman"/>
          <w:b w:val="false"/>
          <w:i w:val="false"/>
          <w:color w:val="000000"/>
          <w:sz w:val="28"/>
        </w:rPr>
        <w:t>
      201. Общий срок рассмотрения бизнес-плана к проекту государственно-частного партнерства центральным уполномоченным органом по бюджетной политике с учетом экспертизы не превышает 40 (сорока) рабочих дней с момента его внесения.</w:t>
      </w:r>
    </w:p>
    <w:bookmarkEnd w:id="631"/>
    <w:bookmarkStart w:name="z648" w:id="632"/>
    <w:p>
      <w:pPr>
        <w:spacing w:after="0"/>
        <w:ind w:left="0"/>
        <w:jc w:val="both"/>
      </w:pPr>
      <w:r>
        <w:rPr>
          <w:rFonts w:ascii="Times New Roman"/>
          <w:b w:val="false"/>
          <w:i w:val="false"/>
          <w:color w:val="000000"/>
          <w:sz w:val="28"/>
        </w:rPr>
        <w:t>
      В случаях необходимости представления недостающей и (или) дополнительной информации по бизнес-плану к проекту государственно-частного партнерства Центр развития государственно-частного партнерства или юридические лица, определяемые местными исполнительными органами областей, городов республиканского значения и столицы, уполномоченные на проведение экспертизы, направляют соответствующие запросы, копию запроса – центральному уполномоченному органу по бюджетной политике или местному уполномоченному органу по государственному планированию в срок не более 10 (десяти) рабочих дней со дня поступления пакета документов (но не более одного раза). Недостающая и (или) дополнительная информация либо уведомление о необходимости дополнительных сроков направляется разработчиком бизнес-плана к проекту государственно-частного партнерства, в срок не более 5 (пяти) рабочих дней со дня поступления запроса.</w:t>
      </w:r>
    </w:p>
    <w:bookmarkEnd w:id="632"/>
    <w:bookmarkStart w:name="z649" w:id="633"/>
    <w:p>
      <w:pPr>
        <w:spacing w:after="0"/>
        <w:ind w:left="0"/>
        <w:jc w:val="both"/>
      </w:pPr>
      <w:r>
        <w:rPr>
          <w:rFonts w:ascii="Times New Roman"/>
          <w:b w:val="false"/>
          <w:i w:val="false"/>
          <w:color w:val="000000"/>
          <w:sz w:val="28"/>
        </w:rPr>
        <w:t>
      Дополнительный срок представления недостающей и (или) дополнительной информации не может превышать 30 (тридцати) календарных дней.</w:t>
      </w:r>
    </w:p>
    <w:bookmarkEnd w:id="633"/>
    <w:bookmarkStart w:name="z650" w:id="634"/>
    <w:p>
      <w:pPr>
        <w:spacing w:after="0"/>
        <w:ind w:left="0"/>
        <w:jc w:val="both"/>
      </w:pPr>
      <w:r>
        <w:rPr>
          <w:rFonts w:ascii="Times New Roman"/>
          <w:b w:val="false"/>
          <w:i w:val="false"/>
          <w:color w:val="000000"/>
          <w:sz w:val="28"/>
        </w:rPr>
        <w:t>
      Сроки проведения экспертизы приостанавливаются со дня направления запроса и до представления необходимой информации.</w:t>
      </w:r>
    </w:p>
    <w:bookmarkEnd w:id="634"/>
    <w:bookmarkStart w:name="z651" w:id="635"/>
    <w:p>
      <w:pPr>
        <w:spacing w:after="0"/>
        <w:ind w:left="0"/>
        <w:jc w:val="both"/>
      </w:pPr>
      <w:r>
        <w:rPr>
          <w:rFonts w:ascii="Times New Roman"/>
          <w:b w:val="false"/>
          <w:i w:val="false"/>
          <w:color w:val="000000"/>
          <w:sz w:val="28"/>
        </w:rPr>
        <w:t>
      В случае непредставления в срок необходимой информации согласно запросу бизнес-план к проекту государственно-частного партнерства оставляется без рассмотрения и направляется отрицательное заключение.</w:t>
      </w:r>
    </w:p>
    <w:bookmarkEnd w:id="635"/>
    <w:bookmarkStart w:name="z652" w:id="636"/>
    <w:p>
      <w:pPr>
        <w:spacing w:after="0"/>
        <w:ind w:left="0"/>
        <w:jc w:val="both"/>
      </w:pPr>
      <w:r>
        <w:rPr>
          <w:rFonts w:ascii="Times New Roman"/>
          <w:b w:val="false"/>
          <w:i w:val="false"/>
          <w:color w:val="000000"/>
          <w:sz w:val="28"/>
        </w:rPr>
        <w:t>
      202. В случае отсутствия со стороны государства мер государственной поддержки и выплат из государственного бюджета субъектам государственно-частного партнерства, заключения центрального уполномоченного органа по бюджетной политике и экспертиза Центра развития государственно-частного партнерства либо юридического лица, определяемого местным исполнительным органом, не требуются.</w:t>
      </w:r>
    </w:p>
    <w:bookmarkEnd w:id="636"/>
    <w:bookmarkStart w:name="z653" w:id="637"/>
    <w:p>
      <w:pPr>
        <w:spacing w:after="0"/>
        <w:ind w:left="0"/>
        <w:jc w:val="both"/>
      </w:pPr>
      <w:r>
        <w:rPr>
          <w:rFonts w:ascii="Times New Roman"/>
          <w:b w:val="false"/>
          <w:i w:val="false"/>
          <w:color w:val="000000"/>
          <w:sz w:val="28"/>
        </w:rPr>
        <w:t>
      203. Бизнес-план к проекту государственно-частного партнерства дорабатывается частным инициатором с организатором прямых переговоров и утверждается приказом первого руководителя организатора прямых переговоров, либо лица его замещающего и подписывается первым руководителем частного инициатора с учетом результатов всех необходимых согласований и экспертиз и решения Комиссии по проведению прямых переговоров. Общий срок доработки и утверждения бизнес-плана к проекту государственно-частного партнерства составляет не более двух месяцев с момента получения всех необходимых экспертиз и согласований.</w:t>
      </w:r>
    </w:p>
    <w:bookmarkEnd w:id="637"/>
    <w:bookmarkStart w:name="z654" w:id="638"/>
    <w:p>
      <w:pPr>
        <w:spacing w:after="0"/>
        <w:ind w:left="0"/>
        <w:jc w:val="both"/>
      </w:pPr>
      <w:r>
        <w:rPr>
          <w:rFonts w:ascii="Times New Roman"/>
          <w:b w:val="false"/>
          <w:i w:val="false"/>
          <w:color w:val="000000"/>
          <w:sz w:val="28"/>
        </w:rPr>
        <w:t>
      Не допускается внесение изменений и дополнений в утвержденный бизнес-план к проекту государственно-частного партнерства без проведения экспертизы.</w:t>
      </w:r>
    </w:p>
    <w:bookmarkEnd w:id="638"/>
    <w:bookmarkStart w:name="z655" w:id="639"/>
    <w:p>
      <w:pPr>
        <w:spacing w:after="0"/>
        <w:ind w:left="0"/>
        <w:jc w:val="both"/>
      </w:pPr>
      <w:r>
        <w:rPr>
          <w:rFonts w:ascii="Times New Roman"/>
          <w:b w:val="false"/>
          <w:i w:val="false"/>
          <w:color w:val="000000"/>
          <w:sz w:val="28"/>
        </w:rPr>
        <w:t>
      204. Организатор прямых переговоров в срок не более 3 (трех) рабочих дней с момента утверждения бизнес-плана к проекту государственно-частного партнерства уведомляет об этом потенциального частного партнера, инициировавшего проект государственно-частного партнерства.</w:t>
      </w:r>
    </w:p>
    <w:bookmarkEnd w:id="639"/>
    <w:bookmarkStart w:name="z656" w:id="640"/>
    <w:p>
      <w:pPr>
        <w:spacing w:after="0"/>
        <w:ind w:left="0"/>
        <w:jc w:val="both"/>
      </w:pPr>
      <w:r>
        <w:rPr>
          <w:rFonts w:ascii="Times New Roman"/>
          <w:b w:val="false"/>
          <w:i w:val="false"/>
          <w:color w:val="000000"/>
          <w:sz w:val="28"/>
        </w:rPr>
        <w:t>
      205. Частный инициатор в срок не более 15 (пятнадцати) рабочих дней с момента подписания утвержденного бизнес-плана направляет уполномоченному лицу проект договора государственно-частного партнерства, разработанный в соответствии с утвержденным бизнес-планом к проекту государственно-частного партнерства.</w:t>
      </w:r>
    </w:p>
    <w:bookmarkEnd w:id="640"/>
    <w:bookmarkStart w:name="z657" w:id="641"/>
    <w:p>
      <w:pPr>
        <w:spacing w:after="0"/>
        <w:ind w:left="0"/>
        <w:jc w:val="both"/>
      </w:pPr>
      <w:r>
        <w:rPr>
          <w:rFonts w:ascii="Times New Roman"/>
          <w:b w:val="false"/>
          <w:i w:val="false"/>
          <w:color w:val="000000"/>
          <w:sz w:val="28"/>
        </w:rPr>
        <w:t xml:space="preserve">
      Содержание договора государственно-частного партнерства определяется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Закона.</w:t>
      </w:r>
    </w:p>
    <w:bookmarkEnd w:id="641"/>
    <w:bookmarkStart w:name="z658" w:id="642"/>
    <w:p>
      <w:pPr>
        <w:spacing w:after="0"/>
        <w:ind w:left="0"/>
        <w:jc w:val="both"/>
      </w:pPr>
      <w:r>
        <w:rPr>
          <w:rFonts w:ascii="Times New Roman"/>
          <w:b w:val="false"/>
          <w:i w:val="false"/>
          <w:color w:val="000000"/>
          <w:sz w:val="28"/>
        </w:rPr>
        <w:t>
      206. Решение о продлении срока представления проекта договора государственно-частного партнерства принимается Комиссией по проведению прямых переговоров.</w:t>
      </w:r>
    </w:p>
    <w:bookmarkEnd w:id="642"/>
    <w:bookmarkStart w:name="z659" w:id="643"/>
    <w:p>
      <w:pPr>
        <w:spacing w:after="0"/>
        <w:ind w:left="0"/>
        <w:jc w:val="both"/>
      </w:pPr>
      <w:r>
        <w:rPr>
          <w:rFonts w:ascii="Times New Roman"/>
          <w:b w:val="false"/>
          <w:i w:val="false"/>
          <w:color w:val="000000"/>
          <w:sz w:val="28"/>
        </w:rPr>
        <w:t>
      207. Проект договора государственно-частного партнерства, внесенный частным инициатором, выносится на заседание Комиссии по проведению прямых переговоров.</w:t>
      </w:r>
    </w:p>
    <w:bookmarkEnd w:id="643"/>
    <w:bookmarkStart w:name="z660" w:id="644"/>
    <w:p>
      <w:pPr>
        <w:spacing w:after="0"/>
        <w:ind w:left="0"/>
        <w:jc w:val="both"/>
      </w:pPr>
      <w:r>
        <w:rPr>
          <w:rFonts w:ascii="Times New Roman"/>
          <w:b w:val="false"/>
          <w:i w:val="false"/>
          <w:color w:val="000000"/>
          <w:sz w:val="28"/>
        </w:rPr>
        <w:t xml:space="preserve">
      Результаты переговоров оформляются протоколом заседания Комиссии по проведению прямых переговоров по проекту государственно-частного партнерства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подписываемым уполномоченными представителями сторон и членами Комиссии по проведению прямых переговоров с приложением проекта договора государственно-частного партнерства.</w:t>
      </w:r>
    </w:p>
    <w:bookmarkEnd w:id="644"/>
    <w:bookmarkStart w:name="z661" w:id="645"/>
    <w:p>
      <w:pPr>
        <w:spacing w:after="0"/>
        <w:ind w:left="0"/>
        <w:jc w:val="both"/>
      </w:pPr>
      <w:r>
        <w:rPr>
          <w:rFonts w:ascii="Times New Roman"/>
          <w:b w:val="false"/>
          <w:i w:val="false"/>
          <w:color w:val="000000"/>
          <w:sz w:val="28"/>
        </w:rPr>
        <w:t>
      208. Организатор прямых переговоров направляет на согласование проект договора государственно-частного партнерства, в том числе при внесении в него соответствующих изменений и (или) дополнений, с приложением протокола Комиссии по проведению прямых переговоров, в центральный либо местный уполномоченный орган по исполнению бюджета и в государственный орган, осуществляющий руководство в сферах естественных монополий (по проекту государственно-частного партнерства, реализуемому в сферах естественных монополий).</w:t>
      </w:r>
    </w:p>
    <w:bookmarkEnd w:id="645"/>
    <w:bookmarkStart w:name="z662" w:id="646"/>
    <w:p>
      <w:pPr>
        <w:spacing w:after="0"/>
        <w:ind w:left="0"/>
        <w:jc w:val="both"/>
      </w:pPr>
      <w:r>
        <w:rPr>
          <w:rFonts w:ascii="Times New Roman"/>
          <w:b w:val="false"/>
          <w:i w:val="false"/>
          <w:color w:val="000000"/>
          <w:sz w:val="28"/>
        </w:rPr>
        <w:t>
      209. Центральный либо местный уполномоченный орган по исполнению бюджета согласовывает проект договора государственно-частного партнерства по вопросам, входящим в компетенцию, в срок не более 10 (десяти) рабочих дней со дня поступления.</w:t>
      </w:r>
    </w:p>
    <w:bookmarkEnd w:id="646"/>
    <w:bookmarkStart w:name="z663" w:id="647"/>
    <w:p>
      <w:pPr>
        <w:spacing w:after="0"/>
        <w:ind w:left="0"/>
        <w:jc w:val="both"/>
      </w:pPr>
      <w:r>
        <w:rPr>
          <w:rFonts w:ascii="Times New Roman"/>
          <w:b w:val="false"/>
          <w:i w:val="false"/>
          <w:color w:val="000000"/>
          <w:sz w:val="28"/>
        </w:rPr>
        <w:t>
      210. Уполномоченный орган, осуществляющий руководство в сферах естественных монополий согласовывает проект договора государственно-частного партнерства в части порядка формирования и утверждения тарифов (цен, ставок сборов) на товары, работы и услуги, относящиеся к сфере естественных монополий, в течение 10 (десяти) рабочих дней со дня его представления.</w:t>
      </w:r>
    </w:p>
    <w:bookmarkEnd w:id="647"/>
    <w:bookmarkStart w:name="z664" w:id="648"/>
    <w:p>
      <w:pPr>
        <w:spacing w:after="0"/>
        <w:ind w:left="0"/>
        <w:jc w:val="both"/>
      </w:pPr>
      <w:r>
        <w:rPr>
          <w:rFonts w:ascii="Times New Roman"/>
          <w:b w:val="false"/>
          <w:i w:val="false"/>
          <w:color w:val="000000"/>
          <w:sz w:val="28"/>
        </w:rPr>
        <w:t>
      211. Согласование проекта договора государственно-частного партнерства, в том числе при внесении в него соответствующих изменений и (или) дополнений, оформляется в виде письма о согласовании, либо не согласовании с отражением причин несогласования по каждому рассматриваемому вопросу.</w:t>
      </w:r>
    </w:p>
    <w:bookmarkEnd w:id="648"/>
    <w:bookmarkStart w:name="z665" w:id="649"/>
    <w:p>
      <w:pPr>
        <w:spacing w:after="0"/>
        <w:ind w:left="0"/>
        <w:jc w:val="both"/>
      </w:pPr>
      <w:r>
        <w:rPr>
          <w:rFonts w:ascii="Times New Roman"/>
          <w:b w:val="false"/>
          <w:i w:val="false"/>
          <w:color w:val="000000"/>
          <w:sz w:val="28"/>
        </w:rPr>
        <w:t>
      212. Проект договора государственно-частного партнерства дорабатывается организатором прямых переговоров (уполномоченным лицом) при наличии рекомендаций по итогам согласования центрального либо местного уполномоченного органа по исполнению бюджета и уполномоченного государственного органа, осуществляющего руководство в сферах естественных монополий и утверждается Комиссией по проведению прямых переговоров.</w:t>
      </w:r>
    </w:p>
    <w:bookmarkEnd w:id="649"/>
    <w:bookmarkStart w:name="z666" w:id="650"/>
    <w:p>
      <w:pPr>
        <w:spacing w:after="0"/>
        <w:ind w:left="0"/>
        <w:jc w:val="both"/>
      </w:pPr>
      <w:r>
        <w:rPr>
          <w:rFonts w:ascii="Times New Roman"/>
          <w:b w:val="false"/>
          <w:i w:val="false"/>
          <w:color w:val="000000"/>
          <w:sz w:val="28"/>
        </w:rPr>
        <w:t>
      Не допускается утверждение протоколом Комиссии по проведению прямых переговоров проекта договора государственно-частного партнерства, противоречащего утвержденному бизнес-плану к проекту государственно-частного партнерства.</w:t>
      </w:r>
    </w:p>
    <w:bookmarkEnd w:id="650"/>
    <w:bookmarkStart w:name="z667" w:id="651"/>
    <w:p>
      <w:pPr>
        <w:spacing w:after="0"/>
        <w:ind w:left="0"/>
        <w:jc w:val="both"/>
      </w:pPr>
      <w:r>
        <w:rPr>
          <w:rFonts w:ascii="Times New Roman"/>
          <w:b w:val="false"/>
          <w:i w:val="false"/>
          <w:color w:val="000000"/>
          <w:sz w:val="28"/>
        </w:rPr>
        <w:t>
      213. По итогам принятия решения о результатах прямых переговоров Комиссией по проведению прямых переговоров организатор прямых переговоров направляет в центральный уполномоченный орган по бюджетному планированию и исполнению бюджета (по республиканским проектам) или местный уполномоченный орган по бюджетной политике (по местным проектам) заявку с приложением результатов согласований проекта договора государственно-частного партнерства для вынесения на рассмотрение соответствующей бюджетной комиссии вопроса принятия государственных обязательств по проекту государственно-частного партнерства.</w:t>
      </w:r>
    </w:p>
    <w:bookmarkEnd w:id="651"/>
    <w:bookmarkStart w:name="z668" w:id="652"/>
    <w:p>
      <w:pPr>
        <w:spacing w:after="0"/>
        <w:ind w:left="0"/>
        <w:jc w:val="both"/>
      </w:pPr>
      <w:r>
        <w:rPr>
          <w:rFonts w:ascii="Times New Roman"/>
          <w:b w:val="false"/>
          <w:i w:val="false"/>
          <w:color w:val="000000"/>
          <w:sz w:val="28"/>
        </w:rPr>
        <w:t>
      В случае отсутствия государственных обязательств по проекту государственно-частного партнерства вынесение на рассмотрение соответствующих бюджетных комиссий вопроса принятия государственных обязательств по проекту государственно-частного партнерства не требуется.</w:t>
      </w:r>
    </w:p>
    <w:bookmarkEnd w:id="652"/>
    <w:bookmarkStart w:name="z669" w:id="653"/>
    <w:p>
      <w:pPr>
        <w:spacing w:after="0"/>
        <w:ind w:left="0"/>
        <w:jc w:val="both"/>
      </w:pPr>
      <w:r>
        <w:rPr>
          <w:rFonts w:ascii="Times New Roman"/>
          <w:b w:val="false"/>
          <w:i w:val="false"/>
          <w:color w:val="000000"/>
          <w:sz w:val="28"/>
        </w:rPr>
        <w:t>
      Отсутствие государственных обязательств по проекту государственно-частного партнерства подтверждается уполномоченным органом по бюджетной политике с оформлением соответствующего письма.</w:t>
      </w:r>
    </w:p>
    <w:bookmarkEnd w:id="653"/>
    <w:bookmarkStart w:name="z670" w:id="654"/>
    <w:p>
      <w:pPr>
        <w:spacing w:after="0"/>
        <w:ind w:left="0"/>
        <w:jc w:val="both"/>
      </w:pPr>
      <w:r>
        <w:rPr>
          <w:rFonts w:ascii="Times New Roman"/>
          <w:b w:val="false"/>
          <w:i w:val="false"/>
          <w:color w:val="000000"/>
          <w:sz w:val="28"/>
        </w:rPr>
        <w:t>
      214. Организатором прямых переговоров (уполномоченным лицом) разрабатывается и в течение 15 (пятнадцати) рабочих дней после вынесения положительного решения соответствующей бюджетной комиссии проект решения маслихата о принятии государственных обязательств по каждому отдельному местному проекту государственно-частного партнерства, с включением информации об объеме каждого принятого обязательства (по проектам государственно-частного партнерства, предусматривающим принятие государственных обязательств по проекту государственно-частного партнерства).</w:t>
      </w:r>
    </w:p>
    <w:bookmarkEnd w:id="654"/>
    <w:bookmarkStart w:name="z671" w:id="655"/>
    <w:p>
      <w:pPr>
        <w:spacing w:after="0"/>
        <w:ind w:left="0"/>
        <w:jc w:val="both"/>
      </w:pPr>
      <w:r>
        <w:rPr>
          <w:rFonts w:ascii="Times New Roman"/>
          <w:b w:val="false"/>
          <w:i w:val="false"/>
          <w:color w:val="000000"/>
          <w:sz w:val="28"/>
        </w:rPr>
        <w:t xml:space="preserve">
      215. Принятие государственных обязательств по проектам государственно-частного партнерства Правительством Республики Казахстан осуществляется в соответствии со </w:t>
      </w:r>
      <w:r>
        <w:rPr>
          <w:rFonts w:ascii="Times New Roman"/>
          <w:b w:val="false"/>
          <w:i w:val="false"/>
          <w:color w:val="000000"/>
          <w:sz w:val="28"/>
        </w:rPr>
        <w:t>статьей 147</w:t>
      </w:r>
      <w:r>
        <w:rPr>
          <w:rFonts w:ascii="Times New Roman"/>
          <w:b w:val="false"/>
          <w:i w:val="false"/>
          <w:color w:val="000000"/>
          <w:sz w:val="28"/>
        </w:rPr>
        <w:t xml:space="preserve"> Бюджетного кодекса Республики Казахстан.</w:t>
      </w:r>
    </w:p>
    <w:bookmarkEnd w:id="655"/>
    <w:bookmarkStart w:name="z672" w:id="656"/>
    <w:p>
      <w:pPr>
        <w:spacing w:after="0"/>
        <w:ind w:left="0"/>
        <w:jc w:val="both"/>
      </w:pPr>
      <w:r>
        <w:rPr>
          <w:rFonts w:ascii="Times New Roman"/>
          <w:b w:val="false"/>
          <w:i w:val="false"/>
          <w:color w:val="000000"/>
          <w:sz w:val="28"/>
        </w:rPr>
        <w:t>
      216. Организатор прямых переговоров (уполномоченное лицо) заключает договор государственно-частного партнерства с потенциальным частным партнером.</w:t>
      </w:r>
    </w:p>
    <w:bookmarkEnd w:id="656"/>
    <w:bookmarkStart w:name="z673" w:id="657"/>
    <w:p>
      <w:pPr>
        <w:spacing w:after="0"/>
        <w:ind w:left="0"/>
        <w:jc w:val="left"/>
      </w:pPr>
      <w:r>
        <w:rPr>
          <w:rFonts w:ascii="Times New Roman"/>
          <w:b/>
          <w:i w:val="false"/>
          <w:color w:val="000000"/>
        </w:rPr>
        <w:t xml:space="preserve"> Параграф 9. Особенности планирования и реализации проектов государственно-частного партнерства по развитию производственной (индустриальной) инфраструктуры, в том числе порядок определения частного партнера и заключения договора государственно-частного партнерства</w:t>
      </w:r>
    </w:p>
    <w:bookmarkEnd w:id="657"/>
    <w:bookmarkStart w:name="z674" w:id="658"/>
    <w:p>
      <w:pPr>
        <w:spacing w:after="0"/>
        <w:ind w:left="0"/>
        <w:jc w:val="both"/>
      </w:pPr>
      <w:r>
        <w:rPr>
          <w:rFonts w:ascii="Times New Roman"/>
          <w:b w:val="false"/>
          <w:i w:val="false"/>
          <w:color w:val="000000"/>
          <w:sz w:val="28"/>
        </w:rPr>
        <w:t>
      217. Государственно-частное партнерство по развитию производственной (индустриальной) инфраструктуры реализуется путем обеспечения инженерно-коммуникационной инфраструктурой проектов субъектов предпринимательства, направленных на создание новых производств, модернизацию и расширение действующих производств как для отдельных проектов индивидуально (в том числе для обеспечения нескольких проектов), так и в рамках создания индустриальных зон.</w:t>
      </w:r>
    </w:p>
    <w:bookmarkEnd w:id="658"/>
    <w:bookmarkStart w:name="z675" w:id="659"/>
    <w:p>
      <w:pPr>
        <w:spacing w:after="0"/>
        <w:ind w:left="0"/>
        <w:jc w:val="both"/>
      </w:pPr>
      <w:r>
        <w:rPr>
          <w:rFonts w:ascii="Times New Roman"/>
          <w:b w:val="false"/>
          <w:i w:val="false"/>
          <w:color w:val="000000"/>
          <w:sz w:val="28"/>
        </w:rPr>
        <w:t>
      Создание (реконструкция) и (или) эксплуатация инженерно-коммуникационной инфраструктуры в рамках развития производственной (индустриальной) инфраструктуры осуществляются частным партнером в соответствии с договором государственно-частного партнерства.</w:t>
      </w:r>
    </w:p>
    <w:bookmarkEnd w:id="659"/>
    <w:bookmarkStart w:name="z676" w:id="660"/>
    <w:p>
      <w:pPr>
        <w:spacing w:after="0"/>
        <w:ind w:left="0"/>
        <w:jc w:val="both"/>
      </w:pPr>
      <w:r>
        <w:rPr>
          <w:rFonts w:ascii="Times New Roman"/>
          <w:b w:val="false"/>
          <w:i w:val="false"/>
          <w:color w:val="000000"/>
          <w:sz w:val="28"/>
        </w:rPr>
        <w:t>
      Обеспечение инженерно-коммуникационной инфраструктурой в рамках реализации проекта государственно-частного партнерства по развитию производственной (индустриальной) инфраструктуры осуществляется до границы территории проекта (проектов) субъекта (субъектов) предпринимательства.</w:t>
      </w:r>
    </w:p>
    <w:bookmarkEnd w:id="660"/>
    <w:bookmarkStart w:name="z677" w:id="661"/>
    <w:p>
      <w:pPr>
        <w:spacing w:after="0"/>
        <w:ind w:left="0"/>
        <w:jc w:val="both"/>
      </w:pPr>
      <w:r>
        <w:rPr>
          <w:rFonts w:ascii="Times New Roman"/>
          <w:b w:val="false"/>
          <w:i w:val="false"/>
          <w:color w:val="000000"/>
          <w:sz w:val="28"/>
        </w:rPr>
        <w:t>
      Планирование и реализация проекта государственно-частного партнерства по развитию производственной (индустриальной) инфраструктуры осуществляется с учетом особенностей, установленных в пункте 218 настоящих Правил, в случаях, отвечающих следующим условиям:</w:t>
      </w:r>
    </w:p>
    <w:bookmarkEnd w:id="661"/>
    <w:bookmarkStart w:name="z678" w:id="662"/>
    <w:p>
      <w:pPr>
        <w:spacing w:after="0"/>
        <w:ind w:left="0"/>
        <w:jc w:val="both"/>
      </w:pPr>
      <w:r>
        <w:rPr>
          <w:rFonts w:ascii="Times New Roman"/>
          <w:b w:val="false"/>
          <w:i w:val="false"/>
          <w:color w:val="000000"/>
          <w:sz w:val="28"/>
        </w:rPr>
        <w:t>
      1) реализация проекта (проектов) субъекта (субъектов) предпринимательства в рамках основных направлений документов Системы государственного планирования Республики Казахстан;</w:t>
      </w:r>
    </w:p>
    <w:bookmarkEnd w:id="662"/>
    <w:bookmarkStart w:name="z679" w:id="663"/>
    <w:p>
      <w:pPr>
        <w:spacing w:after="0"/>
        <w:ind w:left="0"/>
        <w:jc w:val="both"/>
      </w:pPr>
      <w:r>
        <w:rPr>
          <w:rFonts w:ascii="Times New Roman"/>
          <w:b w:val="false"/>
          <w:i w:val="false"/>
          <w:color w:val="000000"/>
          <w:sz w:val="28"/>
        </w:rPr>
        <w:t>
      2) соответствие проекта (проектов) субъекта (субъектов) предпринимательства генеральному плану развития населенного пункта;</w:t>
      </w:r>
    </w:p>
    <w:bookmarkEnd w:id="663"/>
    <w:bookmarkStart w:name="z680" w:id="664"/>
    <w:p>
      <w:pPr>
        <w:spacing w:after="0"/>
        <w:ind w:left="0"/>
        <w:jc w:val="both"/>
      </w:pPr>
      <w:r>
        <w:rPr>
          <w:rFonts w:ascii="Times New Roman"/>
          <w:b w:val="false"/>
          <w:i w:val="false"/>
          <w:color w:val="000000"/>
          <w:sz w:val="28"/>
        </w:rPr>
        <w:t>
      3) наличие технико-экономического обоснования и (или) проектно-сметной документации по проекту (проектам) субъекта (субъектов) предпринимательства и (или) выполнения строительно-монтажных работ в объеме не менее двадцати процентов от стоимости проекта (проектов) субъекта (субъектов) предпринимательства;</w:t>
      </w:r>
    </w:p>
    <w:bookmarkEnd w:id="664"/>
    <w:bookmarkStart w:name="z681" w:id="665"/>
    <w:p>
      <w:pPr>
        <w:spacing w:after="0"/>
        <w:ind w:left="0"/>
        <w:jc w:val="both"/>
      </w:pPr>
      <w:r>
        <w:rPr>
          <w:rFonts w:ascii="Times New Roman"/>
          <w:b w:val="false"/>
          <w:i w:val="false"/>
          <w:color w:val="000000"/>
          <w:sz w:val="28"/>
        </w:rPr>
        <w:t>
      4) создание новых постоянных рабочих мест в рамках проекта (проектов) субъекта (субъектов) предпринимательства;</w:t>
      </w:r>
    </w:p>
    <w:bookmarkEnd w:id="665"/>
    <w:bookmarkStart w:name="z682" w:id="666"/>
    <w:p>
      <w:pPr>
        <w:spacing w:after="0"/>
        <w:ind w:left="0"/>
        <w:jc w:val="both"/>
      </w:pPr>
      <w:r>
        <w:rPr>
          <w:rFonts w:ascii="Times New Roman"/>
          <w:b w:val="false"/>
          <w:i w:val="false"/>
          <w:color w:val="000000"/>
          <w:sz w:val="28"/>
        </w:rPr>
        <w:t>
      5) наличие инвестиций в проекте (проектах) субъекта (субъектов) предпринимательства в объеме более 2000000-кратного размера месячного расчетного показателя;</w:t>
      </w:r>
    </w:p>
    <w:bookmarkEnd w:id="666"/>
    <w:bookmarkStart w:name="z683" w:id="667"/>
    <w:p>
      <w:pPr>
        <w:spacing w:after="0"/>
        <w:ind w:left="0"/>
        <w:jc w:val="both"/>
      </w:pPr>
      <w:r>
        <w:rPr>
          <w:rFonts w:ascii="Times New Roman"/>
          <w:b w:val="false"/>
          <w:i w:val="false"/>
          <w:color w:val="000000"/>
          <w:sz w:val="28"/>
        </w:rPr>
        <w:t>
      6) создание (реконструкция) инженерно-коммуникационной инфраструктуры (на все виды коммуникаций) в объеме не превышающим 700000-кратный размер месячного расчетного показателя.</w:t>
      </w:r>
    </w:p>
    <w:bookmarkEnd w:id="667"/>
    <w:bookmarkStart w:name="z684" w:id="668"/>
    <w:p>
      <w:pPr>
        <w:spacing w:after="0"/>
        <w:ind w:left="0"/>
        <w:jc w:val="both"/>
      </w:pPr>
      <w:r>
        <w:rPr>
          <w:rFonts w:ascii="Times New Roman"/>
          <w:b w:val="false"/>
          <w:i w:val="false"/>
          <w:color w:val="000000"/>
          <w:sz w:val="28"/>
        </w:rPr>
        <w:t>
      218. Особенности процедур планирования и определения частного партнера по проектам государственно-частного партнерства, отвечающим условиям, определенным в пункте 217 настоящих Правил:</w:t>
      </w:r>
    </w:p>
    <w:bookmarkEnd w:id="668"/>
    <w:bookmarkStart w:name="z685" w:id="669"/>
    <w:p>
      <w:pPr>
        <w:spacing w:after="0"/>
        <w:ind w:left="0"/>
        <w:jc w:val="both"/>
      </w:pPr>
      <w:r>
        <w:rPr>
          <w:rFonts w:ascii="Times New Roman"/>
          <w:b w:val="false"/>
          <w:i w:val="false"/>
          <w:color w:val="000000"/>
          <w:sz w:val="28"/>
        </w:rPr>
        <w:t>
      1) не требуется создание Межведомственных проектных групп;</w:t>
      </w:r>
    </w:p>
    <w:bookmarkEnd w:id="669"/>
    <w:bookmarkStart w:name="z686" w:id="670"/>
    <w:p>
      <w:pPr>
        <w:spacing w:after="0"/>
        <w:ind w:left="0"/>
        <w:jc w:val="both"/>
      </w:pPr>
      <w:r>
        <w:rPr>
          <w:rFonts w:ascii="Times New Roman"/>
          <w:b w:val="false"/>
          <w:i w:val="false"/>
          <w:color w:val="000000"/>
          <w:sz w:val="28"/>
        </w:rPr>
        <w:t>
      2) информация о проведении конкурса по определению частного партнера размещается организатором конкурса на веб-портале государственно-частного партнерства и своем официальном интернет-ресурсе, на казахском и русском языках не менее чем за 30 (тридцать) календарных дней до дня проведения конкурса по определению частного партнера. Одновременно с размещением информации на веб-портале государственно-частного партнерства, организатор конкурса направляет данную информацию с приложением конкурсной документации субъектам предпринимательства, проекты которых обеспечиваются инженерно-коммуникационной инфраструктурой в рамках реализации данного проекта государственно-частного партнерства;</w:t>
      </w:r>
    </w:p>
    <w:bookmarkEnd w:id="670"/>
    <w:bookmarkStart w:name="z687" w:id="671"/>
    <w:p>
      <w:pPr>
        <w:spacing w:after="0"/>
        <w:ind w:left="0"/>
        <w:jc w:val="both"/>
      </w:pPr>
      <w:r>
        <w:rPr>
          <w:rFonts w:ascii="Times New Roman"/>
          <w:b w:val="false"/>
          <w:i w:val="false"/>
          <w:color w:val="000000"/>
          <w:sz w:val="28"/>
        </w:rPr>
        <w:t>
      3) конкурс считается состоявшимся при наличии одной и более конкурсных заявок не зависимо от порядка инициирования проекта государственно-частного партнерства.</w:t>
      </w:r>
    </w:p>
    <w:bookmarkEnd w:id="671"/>
    <w:bookmarkStart w:name="z688" w:id="672"/>
    <w:p>
      <w:pPr>
        <w:spacing w:after="0"/>
        <w:ind w:left="0"/>
        <w:jc w:val="both"/>
      </w:pPr>
      <w:r>
        <w:rPr>
          <w:rFonts w:ascii="Times New Roman"/>
          <w:b w:val="false"/>
          <w:i w:val="false"/>
          <w:color w:val="000000"/>
          <w:sz w:val="28"/>
        </w:rPr>
        <w:t>
      219. Компенсация инвестиционных затрат частного партнера, направленных на создание (реконструкцию) инженерно-коммуникационной инфраструктуры, осуществляется в соответствии с бюджетным законодательством Республики Казахстан.</w:t>
      </w:r>
    </w:p>
    <w:bookmarkEnd w:id="672"/>
    <w:bookmarkStart w:name="z689" w:id="673"/>
    <w:p>
      <w:pPr>
        <w:spacing w:after="0"/>
        <w:ind w:left="0"/>
        <w:jc w:val="both"/>
      </w:pPr>
      <w:r>
        <w:rPr>
          <w:rFonts w:ascii="Times New Roman"/>
          <w:b w:val="false"/>
          <w:i w:val="false"/>
          <w:color w:val="000000"/>
          <w:sz w:val="28"/>
        </w:rPr>
        <w:t>
      При планировании компенсации затрат по проектам государственно-частного партнерства по развитию производственной (индустриальной) инфраструктуры не предусматривается выплата компенсации инвестиционных затрат до ввода в эксплуатацию объекта, создаваемого в рамках проекта (проектов) субъекта (субъектов) предпринимательства, а также если проект (проекты) субъекта (субъектов) предпринимательства не предусматривает генерирование положительных денежных потоков и налоговых поступлений в бюджет.</w:t>
      </w:r>
    </w:p>
    <w:bookmarkEnd w:id="673"/>
    <w:bookmarkStart w:name="z690" w:id="674"/>
    <w:p>
      <w:pPr>
        <w:spacing w:after="0"/>
        <w:ind w:left="0"/>
        <w:jc w:val="left"/>
      </w:pPr>
      <w:r>
        <w:rPr>
          <w:rFonts w:ascii="Times New Roman"/>
          <w:b/>
          <w:i w:val="false"/>
          <w:color w:val="000000"/>
        </w:rPr>
        <w:t xml:space="preserve"> Параграф 10. Коммерческое закрытие по проекту государственно-частного партнерства</w:t>
      </w:r>
    </w:p>
    <w:bookmarkEnd w:id="674"/>
    <w:bookmarkStart w:name="z691" w:id="675"/>
    <w:p>
      <w:pPr>
        <w:spacing w:after="0"/>
        <w:ind w:left="0"/>
        <w:jc w:val="both"/>
      </w:pPr>
      <w:r>
        <w:rPr>
          <w:rFonts w:ascii="Times New Roman"/>
          <w:b w:val="false"/>
          <w:i w:val="false"/>
          <w:color w:val="000000"/>
          <w:sz w:val="28"/>
        </w:rPr>
        <w:t xml:space="preserve">
      220. Уполномоченное лицо заключает договор государственно-частного партнерства с победителем конкурса на основании решения Комиссии, а по проектам государственно-частного партнерства, предусматривающим принятие государственных обязательств по проекту государственно-частного партнерства – на основании положительного решения соответствующей бюджетной комиссии, решения маслихата в соответствии со </w:t>
      </w:r>
      <w:r>
        <w:rPr>
          <w:rFonts w:ascii="Times New Roman"/>
          <w:b w:val="false"/>
          <w:i w:val="false"/>
          <w:color w:val="000000"/>
          <w:sz w:val="28"/>
        </w:rPr>
        <w:t>статьей 149</w:t>
      </w:r>
      <w:r>
        <w:rPr>
          <w:rFonts w:ascii="Times New Roman"/>
          <w:b w:val="false"/>
          <w:i w:val="false"/>
          <w:color w:val="000000"/>
          <w:sz w:val="28"/>
        </w:rPr>
        <w:t xml:space="preserve"> Бюджетного кодекса Республики Казахстан, за исключением случаев, предусмотренных пунктом 216 настоящих Правил.</w:t>
      </w:r>
    </w:p>
    <w:bookmarkEnd w:id="675"/>
    <w:bookmarkStart w:name="z692" w:id="676"/>
    <w:p>
      <w:pPr>
        <w:spacing w:after="0"/>
        <w:ind w:left="0"/>
        <w:jc w:val="both"/>
      </w:pPr>
      <w:r>
        <w:rPr>
          <w:rFonts w:ascii="Times New Roman"/>
          <w:b w:val="false"/>
          <w:i w:val="false"/>
          <w:color w:val="000000"/>
          <w:sz w:val="28"/>
        </w:rPr>
        <w:t>
      221. Принятие государственных обязательств Правительством Республики Казахстан осуществляется центральным уполномоченным органом по исполнению бюджета на основании положительного решения соответствующей бюджетной комиссии, за исключением случаев, предусмотренных пунктом 215 настоящих Правил.</w:t>
      </w:r>
    </w:p>
    <w:bookmarkEnd w:id="676"/>
    <w:bookmarkStart w:name="z693" w:id="677"/>
    <w:p>
      <w:pPr>
        <w:spacing w:after="0"/>
        <w:ind w:left="0"/>
        <w:jc w:val="both"/>
      </w:pPr>
      <w:r>
        <w:rPr>
          <w:rFonts w:ascii="Times New Roman"/>
          <w:b w:val="false"/>
          <w:i w:val="false"/>
          <w:color w:val="000000"/>
          <w:sz w:val="28"/>
        </w:rPr>
        <w:t>
      Принятие государственных обязательств по проектам государственно-частного партнерства местными исполнительными органами осуществляется на основании решения маслихата области, городов республиканского значения и столицы соответственно по каждому отдельному проекту государственно-частного партнерства.</w:t>
      </w:r>
    </w:p>
    <w:bookmarkEnd w:id="677"/>
    <w:bookmarkStart w:name="z694" w:id="678"/>
    <w:p>
      <w:pPr>
        <w:spacing w:after="0"/>
        <w:ind w:left="0"/>
        <w:jc w:val="both"/>
      </w:pPr>
      <w:r>
        <w:rPr>
          <w:rFonts w:ascii="Times New Roman"/>
          <w:b w:val="false"/>
          <w:i w:val="false"/>
          <w:color w:val="000000"/>
          <w:sz w:val="28"/>
        </w:rPr>
        <w:t xml:space="preserve">
      222. По проекту государственно-частного партнерства, предусматривающему предоставление поручительства государства, после заключения договора государственно-частного партнерства, на основании решения Правительства Республики Казахстан заключается договор поручительства в соответствии со </w:t>
      </w:r>
      <w:r>
        <w:rPr>
          <w:rFonts w:ascii="Times New Roman"/>
          <w:b w:val="false"/>
          <w:i w:val="false"/>
          <w:color w:val="000000"/>
          <w:sz w:val="28"/>
        </w:rPr>
        <w:t>статьей 145</w:t>
      </w:r>
      <w:r>
        <w:rPr>
          <w:rFonts w:ascii="Times New Roman"/>
          <w:b w:val="false"/>
          <w:i w:val="false"/>
          <w:color w:val="000000"/>
          <w:sz w:val="28"/>
        </w:rPr>
        <w:t xml:space="preserve"> Бюджетного кодекса Республики Казахстан.</w:t>
      </w:r>
    </w:p>
    <w:bookmarkEnd w:id="678"/>
    <w:bookmarkStart w:name="z695" w:id="679"/>
    <w:p>
      <w:pPr>
        <w:spacing w:after="0"/>
        <w:ind w:left="0"/>
        <w:jc w:val="both"/>
      </w:pPr>
      <w:r>
        <w:rPr>
          <w:rFonts w:ascii="Times New Roman"/>
          <w:b w:val="false"/>
          <w:i w:val="false"/>
          <w:color w:val="000000"/>
          <w:sz w:val="28"/>
        </w:rPr>
        <w:t>
      223. Регистрация договора государственно-частного партнерства, в том числе в случае отсутствия государственных обязательств по проекту государственно-частного партнерства, осуществляется центральным уполномоченным органом по исполнению бюджета или его территориальным подразделением.</w:t>
      </w:r>
    </w:p>
    <w:bookmarkEnd w:id="679"/>
    <w:bookmarkStart w:name="z696" w:id="680"/>
    <w:p>
      <w:pPr>
        <w:spacing w:after="0"/>
        <w:ind w:left="0"/>
        <w:jc w:val="both"/>
      </w:pPr>
      <w:r>
        <w:rPr>
          <w:rFonts w:ascii="Times New Roman"/>
          <w:b w:val="false"/>
          <w:i w:val="false"/>
          <w:color w:val="000000"/>
          <w:sz w:val="28"/>
        </w:rPr>
        <w:t>
      В случае отсутствия государственных обязательств по проекту государственно-частного партнерства регистрация договора государственно-частного партнерства осуществляется без решения соответствующей бюджетной комиссии при предоставлении подтверждающего письма центрального уполномоченного органа по бюджетной политике (по республиканским проектам) либо местного уполномоченного органа по государственному планированию (по местным проектам) об отсутствии государственных обязательств по проекту государственно-частного партнерства.</w:t>
      </w:r>
    </w:p>
    <w:bookmarkEnd w:id="680"/>
    <w:bookmarkStart w:name="z697" w:id="681"/>
    <w:p>
      <w:pPr>
        <w:spacing w:after="0"/>
        <w:ind w:left="0"/>
        <w:jc w:val="both"/>
      </w:pPr>
      <w:r>
        <w:rPr>
          <w:rFonts w:ascii="Times New Roman"/>
          <w:b w:val="false"/>
          <w:i w:val="false"/>
          <w:color w:val="000000"/>
          <w:sz w:val="28"/>
        </w:rPr>
        <w:t>
      224. Сведения о результатах конкурса по определению частного партнера, а также о коммерческом закрытии – заключении договора государственно-частного партнерства публикуются на веб-портале государственно-частного партнерства в срок не позднее 2 (двух) рабочих дней с даты регистрации договора государственно-частного партнерства.</w:t>
      </w:r>
    </w:p>
    <w:bookmarkEnd w:id="681"/>
    <w:bookmarkStart w:name="z698" w:id="682"/>
    <w:p>
      <w:pPr>
        <w:spacing w:after="0"/>
        <w:ind w:left="0"/>
        <w:jc w:val="left"/>
      </w:pPr>
      <w:r>
        <w:rPr>
          <w:rFonts w:ascii="Times New Roman"/>
          <w:b/>
          <w:i w:val="false"/>
          <w:color w:val="000000"/>
        </w:rPr>
        <w:t xml:space="preserve"> Параграф 11. Финансовое закрытие по проекту государственно-частного партнерства</w:t>
      </w:r>
    </w:p>
    <w:bookmarkEnd w:id="682"/>
    <w:bookmarkStart w:name="z699" w:id="683"/>
    <w:p>
      <w:pPr>
        <w:spacing w:after="0"/>
        <w:ind w:left="0"/>
        <w:jc w:val="both"/>
      </w:pPr>
      <w:r>
        <w:rPr>
          <w:rFonts w:ascii="Times New Roman"/>
          <w:b w:val="false"/>
          <w:i w:val="false"/>
          <w:color w:val="000000"/>
          <w:sz w:val="28"/>
        </w:rPr>
        <w:t>
      225. В договор государственно-частного партнерства включается график финансового закрытия, если финансовое закрытие не состоялось до заключения договора государственно-частного партнерства, а также права, обязанности и ответственность сторон по его осуществлению.</w:t>
      </w:r>
    </w:p>
    <w:bookmarkEnd w:id="683"/>
    <w:bookmarkStart w:name="z700" w:id="684"/>
    <w:p>
      <w:pPr>
        <w:spacing w:after="0"/>
        <w:ind w:left="0"/>
        <w:jc w:val="both"/>
      </w:pPr>
      <w:r>
        <w:rPr>
          <w:rFonts w:ascii="Times New Roman"/>
          <w:b w:val="false"/>
          <w:i w:val="false"/>
          <w:color w:val="000000"/>
          <w:sz w:val="28"/>
        </w:rPr>
        <w:t>
      226. При финансировании проектов государственно-частного партнерства рекомендуется поэтапное (траншевое) финансирование частного партнера.</w:t>
      </w:r>
    </w:p>
    <w:bookmarkEnd w:id="684"/>
    <w:bookmarkStart w:name="z701" w:id="685"/>
    <w:p>
      <w:pPr>
        <w:spacing w:after="0"/>
        <w:ind w:left="0"/>
        <w:jc w:val="both"/>
      </w:pPr>
      <w:r>
        <w:rPr>
          <w:rFonts w:ascii="Times New Roman"/>
          <w:b w:val="false"/>
          <w:i w:val="false"/>
          <w:color w:val="000000"/>
          <w:sz w:val="28"/>
        </w:rPr>
        <w:t>
      227. Заключение прямого соглашения между государственным партнером, частным партнером и кредитором (кредиторами) частного партнера предусматривает следующие последовательные стадии:</w:t>
      </w:r>
    </w:p>
    <w:bookmarkEnd w:id="685"/>
    <w:bookmarkStart w:name="z702" w:id="686"/>
    <w:p>
      <w:pPr>
        <w:spacing w:after="0"/>
        <w:ind w:left="0"/>
        <w:jc w:val="both"/>
      </w:pPr>
      <w:r>
        <w:rPr>
          <w:rFonts w:ascii="Times New Roman"/>
          <w:b w:val="false"/>
          <w:i w:val="false"/>
          <w:color w:val="000000"/>
          <w:sz w:val="28"/>
        </w:rPr>
        <w:t xml:space="preserve">
      1) частный партнер и (или) кредитор (кредиторы) частного партнера вносит государственному партнеру проект прямого соглашения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Закона;</w:t>
      </w:r>
    </w:p>
    <w:bookmarkEnd w:id="686"/>
    <w:bookmarkStart w:name="z703" w:id="687"/>
    <w:p>
      <w:pPr>
        <w:spacing w:after="0"/>
        <w:ind w:left="0"/>
        <w:jc w:val="both"/>
      </w:pPr>
      <w:r>
        <w:rPr>
          <w:rFonts w:ascii="Times New Roman"/>
          <w:b w:val="false"/>
          <w:i w:val="false"/>
          <w:color w:val="000000"/>
          <w:sz w:val="28"/>
        </w:rPr>
        <w:t>
      2) государственный партнер рассматривает и выносит проект прямого соглашения на заседание Комиссии;</w:t>
      </w:r>
    </w:p>
    <w:bookmarkEnd w:id="687"/>
    <w:bookmarkStart w:name="z704" w:id="688"/>
    <w:p>
      <w:pPr>
        <w:spacing w:after="0"/>
        <w:ind w:left="0"/>
        <w:jc w:val="both"/>
      </w:pPr>
      <w:r>
        <w:rPr>
          <w:rFonts w:ascii="Times New Roman"/>
          <w:b w:val="false"/>
          <w:i w:val="false"/>
          <w:color w:val="000000"/>
          <w:sz w:val="28"/>
        </w:rPr>
        <w:t>
      3) Комиссия рассматривает проект прямого соглашения и при необходимости привлекает экспертов;</w:t>
      </w:r>
    </w:p>
    <w:bookmarkEnd w:id="688"/>
    <w:bookmarkStart w:name="z705" w:id="689"/>
    <w:p>
      <w:pPr>
        <w:spacing w:after="0"/>
        <w:ind w:left="0"/>
        <w:jc w:val="both"/>
      </w:pPr>
      <w:r>
        <w:rPr>
          <w:rFonts w:ascii="Times New Roman"/>
          <w:b w:val="false"/>
          <w:i w:val="false"/>
          <w:color w:val="000000"/>
          <w:sz w:val="28"/>
        </w:rPr>
        <w:t>
      4) Комиссия одобряет окончательный проект прямого соглашения по итогам переговоров сторон прямого соглашения;</w:t>
      </w:r>
    </w:p>
    <w:bookmarkEnd w:id="689"/>
    <w:bookmarkStart w:name="z706" w:id="690"/>
    <w:p>
      <w:pPr>
        <w:spacing w:after="0"/>
        <w:ind w:left="0"/>
        <w:jc w:val="both"/>
      </w:pPr>
      <w:r>
        <w:rPr>
          <w:rFonts w:ascii="Times New Roman"/>
          <w:b w:val="false"/>
          <w:i w:val="false"/>
          <w:color w:val="000000"/>
          <w:sz w:val="28"/>
        </w:rPr>
        <w:t>
      5) в случае наличия в прямом соглашении положений, влекущих расходы государственного бюджета, данный вопрос выносится на рассмотрение соответствующей бюджетной комиссии;</w:t>
      </w:r>
    </w:p>
    <w:bookmarkEnd w:id="690"/>
    <w:bookmarkStart w:name="z707" w:id="691"/>
    <w:p>
      <w:pPr>
        <w:spacing w:after="0"/>
        <w:ind w:left="0"/>
        <w:jc w:val="both"/>
      </w:pPr>
      <w:r>
        <w:rPr>
          <w:rFonts w:ascii="Times New Roman"/>
          <w:b w:val="false"/>
          <w:i w:val="false"/>
          <w:color w:val="000000"/>
          <w:sz w:val="28"/>
        </w:rPr>
        <w:t>
      6) заключение прямого соглашения на основании решения Комиссии и соответствующей бюджетной комиссии.</w:t>
      </w:r>
    </w:p>
    <w:bookmarkEnd w:id="691"/>
    <w:bookmarkStart w:name="z708" w:id="692"/>
    <w:p>
      <w:pPr>
        <w:spacing w:after="0"/>
        <w:ind w:left="0"/>
        <w:jc w:val="both"/>
      </w:pPr>
      <w:r>
        <w:rPr>
          <w:rFonts w:ascii="Times New Roman"/>
          <w:b w:val="false"/>
          <w:i w:val="false"/>
          <w:color w:val="000000"/>
          <w:sz w:val="28"/>
        </w:rPr>
        <w:t>
      Прямое соглашение после его подписания сторонами подлежит регистрации центральным уполномоченным органом по исполнению бюджета или его территориальным подразделением, зарегистрировавшим договор государственно-частного партнерства.</w:t>
      </w:r>
    </w:p>
    <w:bookmarkEnd w:id="692"/>
    <w:bookmarkStart w:name="z709" w:id="693"/>
    <w:p>
      <w:pPr>
        <w:spacing w:after="0"/>
        <w:ind w:left="0"/>
        <w:jc w:val="both"/>
      </w:pPr>
      <w:r>
        <w:rPr>
          <w:rFonts w:ascii="Times New Roman"/>
          <w:b w:val="false"/>
          <w:i w:val="false"/>
          <w:color w:val="000000"/>
          <w:sz w:val="28"/>
        </w:rPr>
        <w:t>
      228. Частным партнером допускается передача в залог своих прав по договору государственно-частного партнерства исключительно в целях привлечения заемного финансирования для реализации проекта государственно-частного партнерства, с письменного согласия государственного партнера, если иное не установлено законами Республики Казахстан.</w:t>
      </w:r>
    </w:p>
    <w:bookmarkEnd w:id="693"/>
    <w:bookmarkStart w:name="z710" w:id="694"/>
    <w:p>
      <w:pPr>
        <w:spacing w:after="0"/>
        <w:ind w:left="0"/>
        <w:jc w:val="both"/>
      </w:pPr>
      <w:r>
        <w:rPr>
          <w:rFonts w:ascii="Times New Roman"/>
          <w:b w:val="false"/>
          <w:i w:val="false"/>
          <w:color w:val="000000"/>
          <w:sz w:val="28"/>
        </w:rPr>
        <w:t xml:space="preserve">
      229. Передача частным партнером в залог своих прав по договору государственно-частного партнерства кредитору осуществляется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w:t>
      </w:r>
    </w:p>
    <w:bookmarkEnd w:id="694"/>
    <w:bookmarkStart w:name="z711" w:id="695"/>
    <w:p>
      <w:pPr>
        <w:spacing w:after="0"/>
        <w:ind w:left="0"/>
        <w:jc w:val="both"/>
      </w:pPr>
      <w:r>
        <w:rPr>
          <w:rFonts w:ascii="Times New Roman"/>
          <w:b w:val="false"/>
          <w:i w:val="false"/>
          <w:color w:val="000000"/>
          <w:sz w:val="28"/>
        </w:rPr>
        <w:t>
      230. В случае привлечения частным партнером заемного финансирования под залог права требования по денежным поступлениям в виде компенсации инвестиционных затрат, предусмотренным договором государственно-частного партнерства, счет для зачисления компенсации инвестиционных затрат открывается в банке-кредиторе.</w:t>
      </w:r>
    </w:p>
    <w:bookmarkEnd w:id="695"/>
    <w:bookmarkStart w:name="z712" w:id="696"/>
    <w:p>
      <w:pPr>
        <w:spacing w:after="0"/>
        <w:ind w:left="0"/>
        <w:jc w:val="both"/>
      </w:pPr>
      <w:r>
        <w:rPr>
          <w:rFonts w:ascii="Times New Roman"/>
          <w:b w:val="false"/>
          <w:i w:val="false"/>
          <w:color w:val="000000"/>
          <w:sz w:val="28"/>
        </w:rPr>
        <w:t>
      231. Денежные средства со счета для зачисления компенсации инвестиционных затрат используются для следующих расходных операций:</w:t>
      </w:r>
    </w:p>
    <w:bookmarkEnd w:id="696"/>
    <w:bookmarkStart w:name="z713" w:id="697"/>
    <w:p>
      <w:pPr>
        <w:spacing w:after="0"/>
        <w:ind w:left="0"/>
        <w:jc w:val="both"/>
      </w:pPr>
      <w:r>
        <w:rPr>
          <w:rFonts w:ascii="Times New Roman"/>
          <w:b w:val="false"/>
          <w:i w:val="false"/>
          <w:color w:val="000000"/>
          <w:sz w:val="28"/>
        </w:rPr>
        <w:t>
      1) погашение основного долга, просроченного основного долга, капитализированного основного долга и капитализированного вознаграждения по займу, привлеченному для реализации проекта государственно-частного партнерства, согласно договору финансирования;</w:t>
      </w:r>
    </w:p>
    <w:bookmarkEnd w:id="697"/>
    <w:bookmarkStart w:name="z714" w:id="698"/>
    <w:p>
      <w:pPr>
        <w:spacing w:after="0"/>
        <w:ind w:left="0"/>
        <w:jc w:val="both"/>
      </w:pPr>
      <w:r>
        <w:rPr>
          <w:rFonts w:ascii="Times New Roman"/>
          <w:b w:val="false"/>
          <w:i w:val="false"/>
          <w:color w:val="000000"/>
          <w:sz w:val="28"/>
        </w:rPr>
        <w:t>
      2) выплата оставшейся части денежных средств на основной счет частного партнера, по согласованию с кредитором, являющимся залогодержателем.</w:t>
      </w:r>
    </w:p>
    <w:bookmarkEnd w:id="698"/>
    <w:bookmarkStart w:name="z715" w:id="699"/>
    <w:p>
      <w:pPr>
        <w:spacing w:after="0"/>
        <w:ind w:left="0"/>
        <w:jc w:val="both"/>
      </w:pPr>
      <w:r>
        <w:rPr>
          <w:rFonts w:ascii="Times New Roman"/>
          <w:b w:val="false"/>
          <w:i w:val="false"/>
          <w:color w:val="000000"/>
          <w:sz w:val="28"/>
        </w:rPr>
        <w:t>
      232. Счет для зачисления компенсации инвестиционных затрат используется в интересах защиты права кредитора при финансировании проектов государственно-частного партнерства под залог права требования по денежным поступлениям в виде компенсации инвестиционных затрат. Применение счета для зачисления компенсации инвестиционных затрат в иных целях не допускается.</w:t>
      </w:r>
    </w:p>
    <w:bookmarkEnd w:id="699"/>
    <w:bookmarkStart w:name="z716" w:id="700"/>
    <w:p>
      <w:pPr>
        <w:spacing w:after="0"/>
        <w:ind w:left="0"/>
        <w:jc w:val="both"/>
      </w:pPr>
      <w:r>
        <w:rPr>
          <w:rFonts w:ascii="Times New Roman"/>
          <w:b w:val="false"/>
          <w:i w:val="false"/>
          <w:color w:val="000000"/>
          <w:sz w:val="28"/>
        </w:rPr>
        <w:t>
      233. Государственный партнер при привлечении частным партнером заемных средств под залог права требования в виде компенсации инвестиционных затрат, предусмотренных договором государственно-частного партнерства, направляет денежные выплаты в виде компенсации инвестиционных затрат на счет для зачисления компенсации инвестиционных затрат.</w:t>
      </w:r>
    </w:p>
    <w:bookmarkEnd w:id="700"/>
    <w:bookmarkStart w:name="z717" w:id="701"/>
    <w:p>
      <w:pPr>
        <w:spacing w:after="0"/>
        <w:ind w:left="0"/>
        <w:jc w:val="both"/>
      </w:pPr>
      <w:r>
        <w:rPr>
          <w:rFonts w:ascii="Times New Roman"/>
          <w:b w:val="false"/>
          <w:i w:val="false"/>
          <w:color w:val="000000"/>
          <w:sz w:val="28"/>
        </w:rPr>
        <w:t xml:space="preserve">
      234. Софинансирование по проекту государственно-частного партнерства предоставляется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в порядке и объеме, установленных договором государственно-частного партнерства.</w:t>
      </w:r>
    </w:p>
    <w:bookmarkEnd w:id="701"/>
    <w:bookmarkStart w:name="z718" w:id="702"/>
    <w:p>
      <w:pPr>
        <w:spacing w:after="0"/>
        <w:ind w:left="0"/>
        <w:jc w:val="both"/>
      </w:pPr>
      <w:r>
        <w:rPr>
          <w:rFonts w:ascii="Times New Roman"/>
          <w:b w:val="false"/>
          <w:i w:val="false"/>
          <w:color w:val="000000"/>
          <w:sz w:val="28"/>
        </w:rPr>
        <w:t>
      235. Софинансирование может выплачиваться единым платежом или траншами пропорционально внесенным собственным и (или) заемным средствам частного партнера.</w:t>
      </w:r>
    </w:p>
    <w:bookmarkEnd w:id="702"/>
    <w:bookmarkStart w:name="z719" w:id="703"/>
    <w:p>
      <w:pPr>
        <w:spacing w:after="0"/>
        <w:ind w:left="0"/>
        <w:jc w:val="left"/>
      </w:pPr>
      <w:r>
        <w:rPr>
          <w:rFonts w:ascii="Times New Roman"/>
          <w:b/>
          <w:i w:val="false"/>
          <w:color w:val="000000"/>
        </w:rPr>
        <w:t xml:space="preserve"> Глава 4. Порядок проведения мониторинга договоров, мониторинга и оценки реализации проектов государственно-частного партнерства</w:t>
      </w:r>
    </w:p>
    <w:bookmarkEnd w:id="703"/>
    <w:bookmarkStart w:name="z720" w:id="704"/>
    <w:p>
      <w:pPr>
        <w:spacing w:after="0"/>
        <w:ind w:left="0"/>
        <w:jc w:val="left"/>
      </w:pPr>
      <w:r>
        <w:rPr>
          <w:rFonts w:ascii="Times New Roman"/>
          <w:b/>
          <w:i w:val="false"/>
          <w:color w:val="000000"/>
        </w:rPr>
        <w:t xml:space="preserve"> Параграф 1. Реализация проектов государственно-частного партнерства.</w:t>
      </w:r>
    </w:p>
    <w:bookmarkEnd w:id="704"/>
    <w:bookmarkStart w:name="z721" w:id="705"/>
    <w:p>
      <w:pPr>
        <w:spacing w:after="0"/>
        <w:ind w:left="0"/>
        <w:jc w:val="both"/>
      </w:pPr>
      <w:r>
        <w:rPr>
          <w:rFonts w:ascii="Times New Roman"/>
          <w:b w:val="false"/>
          <w:i w:val="false"/>
          <w:color w:val="000000"/>
          <w:sz w:val="28"/>
        </w:rPr>
        <w:t>
      236. По республиканским проектам государственно-частного партнерства для внесения данных в Реестр заключенных договоров государственно-частного партнерства по объектам государственно-частного партнерства, относящимся к республиканской собственности, государственный партнер направляет в уполномоченный орган по управлению государственным имуществом информацию о заключенных договорах государственно-частного партнерства не позднее 5 (пяти) рабочих дней с момента их регистрации, включающую следующие сведения:</w:t>
      </w:r>
    </w:p>
    <w:bookmarkEnd w:id="705"/>
    <w:bookmarkStart w:name="z722" w:id="706"/>
    <w:p>
      <w:pPr>
        <w:spacing w:after="0"/>
        <w:ind w:left="0"/>
        <w:jc w:val="both"/>
      </w:pPr>
      <w:r>
        <w:rPr>
          <w:rFonts w:ascii="Times New Roman"/>
          <w:b w:val="false"/>
          <w:i w:val="false"/>
          <w:color w:val="000000"/>
          <w:sz w:val="28"/>
        </w:rPr>
        <w:t>
      наименование и реквизиты государственного партнера и частного партнера;</w:t>
      </w:r>
    </w:p>
    <w:bookmarkEnd w:id="706"/>
    <w:bookmarkStart w:name="z723" w:id="707"/>
    <w:p>
      <w:pPr>
        <w:spacing w:after="0"/>
        <w:ind w:left="0"/>
        <w:jc w:val="both"/>
      </w:pPr>
      <w:r>
        <w:rPr>
          <w:rFonts w:ascii="Times New Roman"/>
          <w:b w:val="false"/>
          <w:i w:val="false"/>
          <w:color w:val="000000"/>
          <w:sz w:val="28"/>
        </w:rPr>
        <w:t>
      объект государственно-частного партнерства;</w:t>
      </w:r>
    </w:p>
    <w:bookmarkEnd w:id="707"/>
    <w:bookmarkStart w:name="z724" w:id="708"/>
    <w:p>
      <w:pPr>
        <w:spacing w:after="0"/>
        <w:ind w:left="0"/>
        <w:jc w:val="both"/>
      </w:pPr>
      <w:r>
        <w:rPr>
          <w:rFonts w:ascii="Times New Roman"/>
          <w:b w:val="false"/>
          <w:i w:val="false"/>
          <w:color w:val="000000"/>
          <w:sz w:val="28"/>
        </w:rPr>
        <w:t>
      дата заключения, срок действия и регистрационный номер договора государственно-частного партнерства;</w:t>
      </w:r>
    </w:p>
    <w:bookmarkEnd w:id="708"/>
    <w:bookmarkStart w:name="z725" w:id="709"/>
    <w:p>
      <w:pPr>
        <w:spacing w:after="0"/>
        <w:ind w:left="0"/>
        <w:jc w:val="both"/>
      </w:pPr>
      <w:r>
        <w:rPr>
          <w:rFonts w:ascii="Times New Roman"/>
          <w:b w:val="false"/>
          <w:i w:val="false"/>
          <w:color w:val="000000"/>
          <w:sz w:val="28"/>
        </w:rPr>
        <w:t>
      договор государственно-частного партнерства;</w:t>
      </w:r>
    </w:p>
    <w:bookmarkEnd w:id="709"/>
    <w:bookmarkStart w:name="z726" w:id="710"/>
    <w:p>
      <w:pPr>
        <w:spacing w:after="0"/>
        <w:ind w:left="0"/>
        <w:jc w:val="both"/>
      </w:pPr>
      <w:r>
        <w:rPr>
          <w:rFonts w:ascii="Times New Roman"/>
          <w:b w:val="false"/>
          <w:i w:val="false"/>
          <w:color w:val="000000"/>
          <w:sz w:val="28"/>
        </w:rPr>
        <w:t>
      стоимость объекта государственно-частного партнерства;</w:t>
      </w:r>
    </w:p>
    <w:bookmarkEnd w:id="710"/>
    <w:bookmarkStart w:name="z727" w:id="711"/>
    <w:p>
      <w:pPr>
        <w:spacing w:after="0"/>
        <w:ind w:left="0"/>
        <w:jc w:val="both"/>
      </w:pPr>
      <w:r>
        <w:rPr>
          <w:rFonts w:ascii="Times New Roman"/>
          <w:b w:val="false"/>
          <w:i w:val="false"/>
          <w:color w:val="000000"/>
          <w:sz w:val="28"/>
        </w:rPr>
        <w:t>
      дата включения договора государственно-частного партнерства в реестр (в случае внесения в Реестр сведений о внесенных изменениях и дополнениях в заключенный договор государственно-частного партнерства).</w:t>
      </w:r>
    </w:p>
    <w:bookmarkEnd w:id="711"/>
    <w:bookmarkStart w:name="z728" w:id="712"/>
    <w:p>
      <w:pPr>
        <w:spacing w:after="0"/>
        <w:ind w:left="0"/>
        <w:jc w:val="both"/>
      </w:pPr>
      <w:r>
        <w:rPr>
          <w:rFonts w:ascii="Times New Roman"/>
          <w:b w:val="false"/>
          <w:i w:val="false"/>
          <w:color w:val="000000"/>
          <w:sz w:val="28"/>
        </w:rPr>
        <w:t xml:space="preserve">
      Информация о заключенных договорах государственно-частного партнерства направляется государственным партнером в печатном и электронном виде, заверенная печатью уполномоченного органа соответствующей отрасли или удостоверенная посредством электронной цифровой подписи. </w:t>
      </w:r>
    </w:p>
    <w:bookmarkEnd w:id="712"/>
    <w:bookmarkStart w:name="z729" w:id="713"/>
    <w:p>
      <w:pPr>
        <w:spacing w:after="0"/>
        <w:ind w:left="0"/>
        <w:jc w:val="both"/>
      </w:pPr>
      <w:r>
        <w:rPr>
          <w:rFonts w:ascii="Times New Roman"/>
          <w:b w:val="false"/>
          <w:i w:val="false"/>
          <w:color w:val="000000"/>
          <w:sz w:val="28"/>
        </w:rPr>
        <w:t>
      При необходимости получения дополнительных и (или) недостающих сведений или документов, необходимых для ведения Реестра, уполномоченный орган по управлению государственным имуществом запрашивает их у государственного партнера, уполномоченного органа соответствующей отрасли.</w:t>
      </w:r>
    </w:p>
    <w:bookmarkEnd w:id="713"/>
    <w:bookmarkStart w:name="z730" w:id="714"/>
    <w:p>
      <w:pPr>
        <w:spacing w:after="0"/>
        <w:ind w:left="0"/>
        <w:jc w:val="both"/>
      </w:pPr>
      <w:r>
        <w:rPr>
          <w:rFonts w:ascii="Times New Roman"/>
          <w:b w:val="false"/>
          <w:i w:val="false"/>
          <w:color w:val="000000"/>
          <w:sz w:val="28"/>
        </w:rPr>
        <w:t>
      В случае внесения изменений и дополнений в заключенный договор государственно-частного партнерства сведения о внесенных изменениях и дополнениях включаются в Реестр в порядке, установленном настоящим пунктом.</w:t>
      </w:r>
    </w:p>
    <w:bookmarkEnd w:id="714"/>
    <w:bookmarkStart w:name="z731" w:id="715"/>
    <w:p>
      <w:pPr>
        <w:spacing w:after="0"/>
        <w:ind w:left="0"/>
        <w:jc w:val="both"/>
      </w:pPr>
      <w:r>
        <w:rPr>
          <w:rFonts w:ascii="Times New Roman"/>
          <w:b w:val="false"/>
          <w:i w:val="false"/>
          <w:color w:val="000000"/>
          <w:sz w:val="28"/>
        </w:rPr>
        <w:t>
      Не подлежат включению в Реестр тексты договоров государственно-частного партнерства с грифом "особой важности", "совершенно секретно" и "секретно" или разделы и части договора, содержащие конфиденциальные сведения, не подлежащие разглашению.</w:t>
      </w:r>
    </w:p>
    <w:bookmarkEnd w:id="715"/>
    <w:bookmarkStart w:name="z732" w:id="716"/>
    <w:p>
      <w:pPr>
        <w:spacing w:after="0"/>
        <w:ind w:left="0"/>
        <w:jc w:val="both"/>
      </w:pPr>
      <w:r>
        <w:rPr>
          <w:rFonts w:ascii="Times New Roman"/>
          <w:b w:val="false"/>
          <w:i w:val="false"/>
          <w:color w:val="000000"/>
          <w:sz w:val="28"/>
        </w:rPr>
        <w:t>
      Сведения о заключенных договорах государственно-частного партнерства подлежат включению в Реестр в электронном виде в течение 5 (пяти) рабочих дней с момента поступления информации в уполномоченный орган по управлению государственным имуществом.</w:t>
      </w:r>
    </w:p>
    <w:bookmarkEnd w:id="716"/>
    <w:bookmarkStart w:name="z733" w:id="717"/>
    <w:p>
      <w:pPr>
        <w:spacing w:after="0"/>
        <w:ind w:left="0"/>
        <w:jc w:val="both"/>
      </w:pPr>
      <w:r>
        <w:rPr>
          <w:rFonts w:ascii="Times New Roman"/>
          <w:b w:val="false"/>
          <w:i w:val="false"/>
          <w:color w:val="000000"/>
          <w:sz w:val="28"/>
        </w:rPr>
        <w:t>
      237. Внесение изменений и (или) дополнений в заключенный договор государственно-частного партнерства осуществляется в порядке, установленном статьей 49 Закона, а также в соответствии с договором государственно-частного партнерства.</w:t>
      </w:r>
    </w:p>
    <w:bookmarkEnd w:id="717"/>
    <w:bookmarkStart w:name="z734" w:id="718"/>
    <w:p>
      <w:pPr>
        <w:spacing w:after="0"/>
        <w:ind w:left="0"/>
        <w:jc w:val="both"/>
      </w:pPr>
      <w:r>
        <w:rPr>
          <w:rFonts w:ascii="Times New Roman"/>
          <w:b w:val="false"/>
          <w:i w:val="false"/>
          <w:color w:val="000000"/>
          <w:sz w:val="28"/>
        </w:rPr>
        <w:t>
      Предлагаемые изменения и (или) дополнения в заключенный договор государственно-частного партнерства оформляются в виде проекта договора государственно-частного партнерства (дополнительное соглашение к договору государственно-частного партнерства).</w:t>
      </w:r>
    </w:p>
    <w:bookmarkEnd w:id="718"/>
    <w:bookmarkStart w:name="z735" w:id="719"/>
    <w:p>
      <w:pPr>
        <w:spacing w:after="0"/>
        <w:ind w:left="0"/>
        <w:jc w:val="both"/>
      </w:pPr>
      <w:r>
        <w:rPr>
          <w:rFonts w:ascii="Times New Roman"/>
          <w:b w:val="false"/>
          <w:i w:val="false"/>
          <w:color w:val="000000"/>
          <w:sz w:val="28"/>
        </w:rPr>
        <w:t>
      Проект дополнительного соглашения подлежит согласованию с заинтересованными государственными органами.</w:t>
      </w:r>
    </w:p>
    <w:bookmarkEnd w:id="719"/>
    <w:bookmarkStart w:name="z736" w:id="720"/>
    <w:p>
      <w:pPr>
        <w:spacing w:after="0"/>
        <w:ind w:left="0"/>
        <w:jc w:val="both"/>
      </w:pPr>
      <w:r>
        <w:rPr>
          <w:rFonts w:ascii="Times New Roman"/>
          <w:b w:val="false"/>
          <w:i w:val="false"/>
          <w:color w:val="000000"/>
          <w:sz w:val="28"/>
        </w:rPr>
        <w:t>
      В целях внесения изменений и (или) дополнений в договор государственно-частного партнерства, в том числе по результатам мониторинга и (или) оценки реализации проекта государственно-частного партнерства, государственный партнер заключает с частным партнером дополнительное соглашение к договору государственно-частного партнерства по итогам согласования дополнительного соглашения с заинтересованными государственными органами.</w:t>
      </w:r>
    </w:p>
    <w:bookmarkEnd w:id="720"/>
    <w:bookmarkStart w:name="z737" w:id="721"/>
    <w:p>
      <w:pPr>
        <w:spacing w:after="0"/>
        <w:ind w:left="0"/>
        <w:jc w:val="both"/>
      </w:pPr>
      <w:r>
        <w:rPr>
          <w:rFonts w:ascii="Times New Roman"/>
          <w:b w:val="false"/>
          <w:i w:val="false"/>
          <w:color w:val="000000"/>
          <w:sz w:val="28"/>
        </w:rPr>
        <w:t>
      В заключенный договор государственно-частного партнерства не вносятся изменения и (или) дополнения в части исключения эксплуатационного периода.</w:t>
      </w:r>
    </w:p>
    <w:bookmarkEnd w:id="721"/>
    <w:bookmarkStart w:name="z738" w:id="722"/>
    <w:p>
      <w:pPr>
        <w:spacing w:after="0"/>
        <w:ind w:left="0"/>
        <w:jc w:val="both"/>
      </w:pPr>
      <w:r>
        <w:rPr>
          <w:rFonts w:ascii="Times New Roman"/>
          <w:b w:val="false"/>
          <w:i w:val="false"/>
          <w:color w:val="000000"/>
          <w:sz w:val="28"/>
        </w:rPr>
        <w:t>
      Не допускается изменение договора государственно-частного партнерства, влекущее изменение размера государственных обязательств, без рассмотрения соответствующей бюджетной комиссией.</w:t>
      </w:r>
    </w:p>
    <w:bookmarkEnd w:id="722"/>
    <w:bookmarkStart w:name="z739" w:id="723"/>
    <w:p>
      <w:pPr>
        <w:spacing w:after="0"/>
        <w:ind w:left="0"/>
        <w:jc w:val="both"/>
      </w:pPr>
      <w:r>
        <w:rPr>
          <w:rFonts w:ascii="Times New Roman"/>
          <w:b w:val="false"/>
          <w:i w:val="false"/>
          <w:color w:val="000000"/>
          <w:sz w:val="28"/>
        </w:rPr>
        <w:t xml:space="preserve">
      Условия договора государственно-частного партнерства,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46 Закона, являются существенными и могут быть изменены по соглашению сторон при условии положительной бюджетной эффективности (в денежном выражении) таких изменений (не увеличения расходов бюджета, увеличения государственного дохода), а также если такие изменения не снижают предусмотренных договором государственно-частного партнерства требований к качественным характеристикам и (или) объему, и (или) доступности товаров, работ, услуг, а также при условии сохранения либо увеличения экономической и (или) социальной эффективности проекта государственно-частного партнерства, за исключением случаев, когда такие изменения были предусмотрены условиями договора государственно-частного партнерства при его заключении.</w:t>
      </w:r>
    </w:p>
    <w:bookmarkEnd w:id="723"/>
    <w:bookmarkStart w:name="z740" w:id="724"/>
    <w:p>
      <w:pPr>
        <w:spacing w:after="0"/>
        <w:ind w:left="0"/>
        <w:jc w:val="both"/>
      </w:pPr>
      <w:r>
        <w:rPr>
          <w:rFonts w:ascii="Times New Roman"/>
          <w:b w:val="false"/>
          <w:i w:val="false"/>
          <w:color w:val="000000"/>
          <w:sz w:val="28"/>
        </w:rPr>
        <w:t>
      238. В целях обеспечения исполнения государственных обязательств по компенсации расходов, связанных с валютными рисками (далее – компенсация валютных потерь), в случае если концессионным проектом особой значимости предусмотрено принятие государственным партнером обязательств по выплате компенсации валютных потерь, и договор содержит механизм расчета, порядок, сроки и условия выплаты такой компенсации, администраторы бюджетных программ ежегодно вносят в уполномоченный орган по бюджетному планированию бюджетный запрос, содержащий расходы на компенсацию валютных потерь по курсовой разнице.</w:t>
      </w:r>
    </w:p>
    <w:bookmarkEnd w:id="724"/>
    <w:bookmarkStart w:name="z741" w:id="725"/>
    <w:p>
      <w:pPr>
        <w:spacing w:after="0"/>
        <w:ind w:left="0"/>
        <w:jc w:val="both"/>
      </w:pPr>
      <w:r>
        <w:rPr>
          <w:rFonts w:ascii="Times New Roman"/>
          <w:b w:val="false"/>
          <w:i w:val="false"/>
          <w:color w:val="000000"/>
          <w:sz w:val="28"/>
        </w:rPr>
        <w:t>
      Компенсации валютных потерь по курсовой разнице осуществляется в рамках формирования соответствующих бюджетов на основании официального текущего курса Национального Банка Республики Казахстан при составлении бюджетной заявки с учетом дополнительного увеличения на 10 (десять) процентных пунктов.</w:t>
      </w:r>
    </w:p>
    <w:bookmarkEnd w:id="725"/>
    <w:bookmarkStart w:name="z742" w:id="726"/>
    <w:p>
      <w:pPr>
        <w:spacing w:after="0"/>
        <w:ind w:left="0"/>
        <w:jc w:val="both"/>
      </w:pPr>
      <w:r>
        <w:rPr>
          <w:rFonts w:ascii="Times New Roman"/>
          <w:b w:val="false"/>
          <w:i w:val="false"/>
          <w:color w:val="000000"/>
          <w:sz w:val="28"/>
        </w:rPr>
        <w:t>
      Компенсация валютных потерь в следствии курсовой разницы финансируется по отдельной бюджетной программе (подпрограмме).</w:t>
      </w:r>
    </w:p>
    <w:bookmarkEnd w:id="726"/>
    <w:bookmarkStart w:name="z743" w:id="727"/>
    <w:p>
      <w:pPr>
        <w:spacing w:after="0"/>
        <w:ind w:left="0"/>
        <w:jc w:val="both"/>
      </w:pPr>
      <w:r>
        <w:rPr>
          <w:rFonts w:ascii="Times New Roman"/>
          <w:b w:val="false"/>
          <w:i w:val="false"/>
          <w:color w:val="000000"/>
          <w:sz w:val="28"/>
        </w:rPr>
        <w:t>
      Планирование и финансирование расходов на компенсацию валютных потерь по курсовой разнице, предусмотренная настоящим пунктом Правил, производится на основании решения республиканской бюджетной комиссии</w:t>
      </w:r>
    </w:p>
    <w:bookmarkEnd w:id="727"/>
    <w:bookmarkStart w:name="z744" w:id="728"/>
    <w:p>
      <w:pPr>
        <w:spacing w:after="0"/>
        <w:ind w:left="0"/>
        <w:jc w:val="both"/>
      </w:pPr>
      <w:r>
        <w:rPr>
          <w:rFonts w:ascii="Times New Roman"/>
          <w:b w:val="false"/>
          <w:i w:val="false"/>
          <w:color w:val="000000"/>
          <w:sz w:val="28"/>
        </w:rPr>
        <w:t xml:space="preserve">
      239. Оригиналы договоров государственно-частного партнерства, дополнительных соглашений к ним (при наличии) хранятся в структурном подразделении государственного партнера, ответственном за хранение, в специально отведенном сейфе. Лицо, ответственное за хранение оригинала договора государственно-частного партнерства, дополнительного соглашения (дополнительных соглашений) к нему (при наличии) назначается приказом первого руководителя государственного партнера, либо лица, его замещающего. По истечении срока действия договор государственно-частного партнерства, дополнительное соглашение (дополнительные соглашения) к нему (при наличии) передаются в архив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235 "Об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 (зарегистрирован в Реестре государственной регистрации нормативных правовых актов за № 33338).</w:t>
      </w:r>
    </w:p>
    <w:bookmarkEnd w:id="728"/>
    <w:bookmarkStart w:name="z745" w:id="729"/>
    <w:p>
      <w:pPr>
        <w:spacing w:after="0"/>
        <w:ind w:left="0"/>
        <w:jc w:val="both"/>
      </w:pPr>
      <w:r>
        <w:rPr>
          <w:rFonts w:ascii="Times New Roman"/>
          <w:b w:val="false"/>
          <w:i w:val="false"/>
          <w:color w:val="000000"/>
          <w:sz w:val="28"/>
        </w:rPr>
        <w:t>
      240. Государственный партнер в течение 5 (пяти) рабочих дней с момента регистрации договора государственно-частного партнерства, дополнительного соглашения (дополнительных соглашений) к нему (при наличии), направляет в Центр развития государственно-частного партнерства в электронном формате:</w:t>
      </w:r>
    </w:p>
    <w:bookmarkEnd w:id="729"/>
    <w:bookmarkStart w:name="z746" w:id="730"/>
    <w:p>
      <w:pPr>
        <w:spacing w:after="0"/>
        <w:ind w:left="0"/>
        <w:jc w:val="both"/>
      </w:pPr>
      <w:r>
        <w:rPr>
          <w:rFonts w:ascii="Times New Roman"/>
          <w:b w:val="false"/>
          <w:i w:val="false"/>
          <w:color w:val="000000"/>
          <w:sz w:val="28"/>
        </w:rPr>
        <w:t xml:space="preserve">
      копию договора государственно-частного партнерства, дополнительного соглашения (дополнительных соглашений) к нему (при наличии) с копией свидетельства о регистрации договора государственно-частного партнерства/дополнительного соглашения; </w:t>
      </w:r>
    </w:p>
    <w:bookmarkEnd w:id="730"/>
    <w:bookmarkStart w:name="z747" w:id="731"/>
    <w:p>
      <w:pPr>
        <w:spacing w:after="0"/>
        <w:ind w:left="0"/>
        <w:jc w:val="both"/>
      </w:pPr>
      <w:r>
        <w:rPr>
          <w:rFonts w:ascii="Times New Roman"/>
          <w:b w:val="false"/>
          <w:i w:val="false"/>
          <w:color w:val="000000"/>
          <w:sz w:val="28"/>
        </w:rPr>
        <w:t>
      копию утвержденной конкурсной документации либо утвержденный бизнес-план к проекту государственно-частного партнерства, с приложением финансово-экономической модели, копий отраслевых и экономических заключений на них.</w:t>
      </w:r>
    </w:p>
    <w:bookmarkEnd w:id="731"/>
    <w:bookmarkStart w:name="z748" w:id="732"/>
    <w:p>
      <w:pPr>
        <w:spacing w:after="0"/>
        <w:ind w:left="0"/>
        <w:jc w:val="both"/>
      </w:pPr>
      <w:r>
        <w:rPr>
          <w:rFonts w:ascii="Times New Roman"/>
          <w:b w:val="false"/>
          <w:i w:val="false"/>
          <w:color w:val="000000"/>
          <w:sz w:val="28"/>
        </w:rPr>
        <w:t xml:space="preserve">
      В случае непредставления необходимой документации проект государственно-частного партнерства не отражается в перечне, формируемом Центром развития государственно-частного партнерства согласно Правилам информационного обеспечения о планируемых и реализуемых проектах государственно-частного партнерства, включая порядок формирования и публикации перечня социально-экономических задач для формирования предложений по реализации проектов государственно-частного партнерства,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732"/>
    <w:bookmarkStart w:name="z749" w:id="733"/>
    <w:p>
      <w:pPr>
        <w:spacing w:after="0"/>
        <w:ind w:left="0"/>
        <w:jc w:val="both"/>
      </w:pPr>
      <w:r>
        <w:rPr>
          <w:rFonts w:ascii="Times New Roman"/>
          <w:b w:val="false"/>
          <w:i w:val="false"/>
          <w:color w:val="000000"/>
          <w:sz w:val="28"/>
        </w:rPr>
        <w:t>
      241. Не допускается изменение размера государственных обязательств, предусмотренного договором государственно-частного партнерства, без рассмотрения соответствующей бюджетной комиссии.</w:t>
      </w:r>
    </w:p>
    <w:bookmarkEnd w:id="733"/>
    <w:bookmarkStart w:name="z750" w:id="734"/>
    <w:p>
      <w:pPr>
        <w:spacing w:after="0"/>
        <w:ind w:left="0"/>
        <w:jc w:val="both"/>
      </w:pPr>
      <w:r>
        <w:rPr>
          <w:rFonts w:ascii="Times New Roman"/>
          <w:b w:val="false"/>
          <w:i w:val="false"/>
          <w:color w:val="000000"/>
          <w:sz w:val="28"/>
        </w:rPr>
        <w:t>
      Дополнительное соглашение к договору государственно-частного партнерства подлежит регистрации центральным уполномоченным органом по исполнению бюджета или его территориальным подразделением в соответствии с порядком исполнения бюджета и его кассового обслуживания, утвержденным центральным уполномоченным органом в области бюджетного планирования.</w:t>
      </w:r>
    </w:p>
    <w:bookmarkEnd w:id="734"/>
    <w:bookmarkStart w:name="z751" w:id="735"/>
    <w:p>
      <w:pPr>
        <w:spacing w:after="0"/>
        <w:ind w:left="0"/>
        <w:jc w:val="both"/>
      </w:pPr>
      <w:r>
        <w:rPr>
          <w:rFonts w:ascii="Times New Roman"/>
          <w:b w:val="false"/>
          <w:i w:val="false"/>
          <w:color w:val="000000"/>
          <w:sz w:val="28"/>
        </w:rPr>
        <w:t>
      242. Кредитор частного партнера может участвовать в назначении компании, осуществляющей технический надзор над строительством/реконструкцией/модернизацией/капитальным ремонтом/ созданием объекта государственно-частного партнерства для контроля целевого использования заемных средств.</w:t>
      </w:r>
    </w:p>
    <w:bookmarkEnd w:id="735"/>
    <w:bookmarkStart w:name="z752" w:id="736"/>
    <w:p>
      <w:pPr>
        <w:spacing w:after="0"/>
        <w:ind w:left="0"/>
        <w:jc w:val="both"/>
      </w:pPr>
      <w:r>
        <w:rPr>
          <w:rFonts w:ascii="Times New Roman"/>
          <w:b w:val="false"/>
          <w:i w:val="false"/>
          <w:color w:val="000000"/>
          <w:sz w:val="28"/>
        </w:rPr>
        <w:t>
      243. При поэтапном финансировании государственный партнер и компания, осуществляющая технический надзор, подтверждает целевое использование частным партнером предыдущего транша перед выдачей очередного транша.</w:t>
      </w:r>
    </w:p>
    <w:bookmarkEnd w:id="736"/>
    <w:bookmarkStart w:name="z753" w:id="737"/>
    <w:p>
      <w:pPr>
        <w:spacing w:after="0"/>
        <w:ind w:left="0"/>
        <w:jc w:val="left"/>
      </w:pPr>
      <w:r>
        <w:rPr>
          <w:rFonts w:ascii="Times New Roman"/>
          <w:b/>
          <w:i w:val="false"/>
          <w:color w:val="000000"/>
        </w:rPr>
        <w:t xml:space="preserve"> Параграф 2. Замена частного партнера по договору государственно-частного партнерства</w:t>
      </w:r>
    </w:p>
    <w:bookmarkEnd w:id="737"/>
    <w:bookmarkStart w:name="z754" w:id="738"/>
    <w:p>
      <w:pPr>
        <w:spacing w:after="0"/>
        <w:ind w:left="0"/>
        <w:jc w:val="both"/>
      </w:pPr>
      <w:r>
        <w:rPr>
          <w:rFonts w:ascii="Times New Roman"/>
          <w:b w:val="false"/>
          <w:i w:val="false"/>
          <w:color w:val="000000"/>
          <w:sz w:val="28"/>
        </w:rPr>
        <w:t>
      244. В случае неисполнения или ненадлежащего исполнения частным партнером своих обязательств перед кредиторами и (или) по договору государственно-частного партнерства допускается замена частного партнера по согласованию с кредитором, которая осуществляется путем проведения государственным партнером конкурса в целях замены частного партнера.</w:t>
      </w:r>
    </w:p>
    <w:bookmarkEnd w:id="738"/>
    <w:bookmarkStart w:name="z755" w:id="739"/>
    <w:p>
      <w:pPr>
        <w:spacing w:after="0"/>
        <w:ind w:left="0"/>
        <w:jc w:val="both"/>
      </w:pPr>
      <w:r>
        <w:rPr>
          <w:rFonts w:ascii="Times New Roman"/>
          <w:b w:val="false"/>
          <w:i w:val="false"/>
          <w:color w:val="000000"/>
          <w:sz w:val="28"/>
        </w:rPr>
        <w:t>
      Инвестиционное предложение при замене частного партнера не разрабатывается.</w:t>
      </w:r>
    </w:p>
    <w:bookmarkEnd w:id="739"/>
    <w:bookmarkStart w:name="z756" w:id="740"/>
    <w:p>
      <w:pPr>
        <w:spacing w:after="0"/>
        <w:ind w:left="0"/>
        <w:jc w:val="both"/>
      </w:pPr>
      <w:r>
        <w:rPr>
          <w:rFonts w:ascii="Times New Roman"/>
          <w:b w:val="false"/>
          <w:i w:val="false"/>
          <w:color w:val="000000"/>
          <w:sz w:val="28"/>
        </w:rPr>
        <w:t>
      245. К ненадлежащему исполнению обязательств частным партнером относятся:</w:t>
      </w:r>
    </w:p>
    <w:bookmarkEnd w:id="740"/>
    <w:bookmarkStart w:name="z757" w:id="741"/>
    <w:p>
      <w:pPr>
        <w:spacing w:after="0"/>
        <w:ind w:left="0"/>
        <w:jc w:val="both"/>
      </w:pPr>
      <w:r>
        <w:rPr>
          <w:rFonts w:ascii="Times New Roman"/>
          <w:b w:val="false"/>
          <w:i w:val="false"/>
          <w:color w:val="000000"/>
          <w:sz w:val="28"/>
        </w:rPr>
        <w:t>
      1) нарушение частным партнером условий договора государственно-частного партнерства;</w:t>
      </w:r>
    </w:p>
    <w:bookmarkEnd w:id="741"/>
    <w:bookmarkStart w:name="z758" w:id="742"/>
    <w:p>
      <w:pPr>
        <w:spacing w:after="0"/>
        <w:ind w:left="0"/>
        <w:jc w:val="both"/>
      </w:pPr>
      <w:r>
        <w:rPr>
          <w:rFonts w:ascii="Times New Roman"/>
          <w:b w:val="false"/>
          <w:i w:val="false"/>
          <w:color w:val="000000"/>
          <w:sz w:val="28"/>
        </w:rPr>
        <w:t>
      2) ухудшение финансового положения частного партнера;</w:t>
      </w:r>
    </w:p>
    <w:bookmarkEnd w:id="742"/>
    <w:bookmarkStart w:name="z759" w:id="743"/>
    <w:p>
      <w:pPr>
        <w:spacing w:after="0"/>
        <w:ind w:left="0"/>
        <w:jc w:val="both"/>
      </w:pPr>
      <w:r>
        <w:rPr>
          <w:rFonts w:ascii="Times New Roman"/>
          <w:b w:val="false"/>
          <w:i w:val="false"/>
          <w:color w:val="000000"/>
          <w:sz w:val="28"/>
        </w:rPr>
        <w:t>
      3) инициирование частным партнером процедур реабилитации и банкротства.</w:t>
      </w:r>
    </w:p>
    <w:bookmarkEnd w:id="743"/>
    <w:bookmarkStart w:name="z760" w:id="744"/>
    <w:p>
      <w:pPr>
        <w:spacing w:after="0"/>
        <w:ind w:left="0"/>
        <w:jc w:val="both"/>
      </w:pPr>
      <w:r>
        <w:rPr>
          <w:rFonts w:ascii="Times New Roman"/>
          <w:b w:val="false"/>
          <w:i w:val="false"/>
          <w:color w:val="000000"/>
          <w:sz w:val="28"/>
        </w:rPr>
        <w:t>
      246. Замена частного партнера по договору государственно-частного партнерства осуществляется путем проведения государственным партнером конкурса.</w:t>
      </w:r>
    </w:p>
    <w:bookmarkEnd w:id="744"/>
    <w:bookmarkStart w:name="z761" w:id="745"/>
    <w:p>
      <w:pPr>
        <w:spacing w:after="0"/>
        <w:ind w:left="0"/>
        <w:jc w:val="both"/>
      </w:pPr>
      <w:r>
        <w:rPr>
          <w:rFonts w:ascii="Times New Roman"/>
          <w:b w:val="false"/>
          <w:i w:val="false"/>
          <w:color w:val="000000"/>
          <w:sz w:val="28"/>
        </w:rPr>
        <w:t>
      При этом необходимо соблюдать следующие требования к конкурсу:</w:t>
      </w:r>
    </w:p>
    <w:bookmarkEnd w:id="745"/>
    <w:bookmarkStart w:name="z762" w:id="746"/>
    <w:p>
      <w:pPr>
        <w:spacing w:after="0"/>
        <w:ind w:left="0"/>
        <w:jc w:val="both"/>
      </w:pPr>
      <w:r>
        <w:rPr>
          <w:rFonts w:ascii="Times New Roman"/>
          <w:b w:val="false"/>
          <w:i w:val="false"/>
          <w:color w:val="000000"/>
          <w:sz w:val="28"/>
        </w:rPr>
        <w:t>
      1) вид конкурса, условия и критерии конкурса, проводимого в целях замены частного партнера по договору государственно-частного партнерства, устанавливаются решением о реализации проекта, в соответствии с которым был заключен договор государственно-частного партнерства;</w:t>
      </w:r>
    </w:p>
    <w:bookmarkEnd w:id="746"/>
    <w:bookmarkStart w:name="z763" w:id="747"/>
    <w:p>
      <w:pPr>
        <w:spacing w:after="0"/>
        <w:ind w:left="0"/>
        <w:jc w:val="both"/>
      </w:pPr>
      <w:r>
        <w:rPr>
          <w:rFonts w:ascii="Times New Roman"/>
          <w:b w:val="false"/>
          <w:i w:val="false"/>
          <w:color w:val="000000"/>
          <w:sz w:val="28"/>
        </w:rPr>
        <w:t>
      2) положения конкурсной документации, на основании которой проводится конкурс в целях замены частного партнера, соответствует положениям конкурсной документации предыдущего конкурса, в соответствии с которыми был заключен договор государственно-частного партнерства, за исключением положений, в том числе параметров критериев такого конкурса, которые изменяются с учетом фактически исполненных частным партнером к моменту проведения повторного конкурса условий договора;</w:t>
      </w:r>
    </w:p>
    <w:bookmarkEnd w:id="747"/>
    <w:bookmarkStart w:name="z764" w:id="748"/>
    <w:p>
      <w:pPr>
        <w:spacing w:after="0"/>
        <w:ind w:left="0"/>
        <w:jc w:val="both"/>
      </w:pPr>
      <w:r>
        <w:rPr>
          <w:rFonts w:ascii="Times New Roman"/>
          <w:b w:val="false"/>
          <w:i w:val="false"/>
          <w:color w:val="000000"/>
          <w:sz w:val="28"/>
        </w:rPr>
        <w:t>
      3) условием конкурса, проводимого в целях замены частного партнера, наряду с условиями конкурса, указанными в подпункте 1) настоящего пункта, является обязательство победителя конкурса по исполнению обязательств частного партнера перед кредитором частного партнера в порядке и на условиях, которые согласованы с кредитором частного партнера и предусмотрены конкурсной документацией на проведение конкурса в целях замены частного партнера по соглашению;</w:t>
      </w:r>
    </w:p>
    <w:bookmarkEnd w:id="748"/>
    <w:bookmarkStart w:name="z765" w:id="749"/>
    <w:p>
      <w:pPr>
        <w:spacing w:after="0"/>
        <w:ind w:left="0"/>
        <w:jc w:val="both"/>
      </w:pPr>
      <w:r>
        <w:rPr>
          <w:rFonts w:ascii="Times New Roman"/>
          <w:b w:val="false"/>
          <w:i w:val="false"/>
          <w:color w:val="000000"/>
          <w:sz w:val="28"/>
        </w:rPr>
        <w:t>
      4) конкурсная документация включает требование по исполнению новым исполнителем обязательств перед кредиторами, в порядке и на условиях, которые согласованы с ними.</w:t>
      </w:r>
    </w:p>
    <w:bookmarkEnd w:id="749"/>
    <w:bookmarkStart w:name="z766" w:id="750"/>
    <w:p>
      <w:pPr>
        <w:spacing w:after="0"/>
        <w:ind w:left="0"/>
        <w:jc w:val="both"/>
      </w:pPr>
      <w:r>
        <w:rPr>
          <w:rFonts w:ascii="Times New Roman"/>
          <w:b w:val="false"/>
          <w:i w:val="false"/>
          <w:color w:val="000000"/>
          <w:sz w:val="28"/>
        </w:rPr>
        <w:t>
      В случае замены частного партнера условия договора 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предложений, содержащих лучшие условия по сравнению с условиями соглашения.</w:t>
      </w:r>
    </w:p>
    <w:bookmarkEnd w:id="750"/>
    <w:bookmarkStart w:name="z767" w:id="751"/>
    <w:p>
      <w:pPr>
        <w:spacing w:after="0"/>
        <w:ind w:left="0"/>
        <w:jc w:val="both"/>
      </w:pPr>
      <w:r>
        <w:rPr>
          <w:rFonts w:ascii="Times New Roman"/>
          <w:b w:val="false"/>
          <w:i w:val="false"/>
          <w:color w:val="000000"/>
          <w:sz w:val="28"/>
        </w:rPr>
        <w:t>
      Изменения, вносимые в договор и связанные с изменением условий договора, оформляются дополнительным договором о замене частного партнера к договору государственно-частного партнерства, подлежащим регистрации в центральном уполномоченном органе по исполнению бюджета или его территориальном подразделении.</w:t>
      </w:r>
    </w:p>
    <w:bookmarkEnd w:id="751"/>
    <w:bookmarkStart w:name="z768" w:id="752"/>
    <w:p>
      <w:pPr>
        <w:spacing w:after="0"/>
        <w:ind w:left="0"/>
        <w:jc w:val="both"/>
      </w:pPr>
      <w:r>
        <w:rPr>
          <w:rFonts w:ascii="Times New Roman"/>
          <w:b w:val="false"/>
          <w:i w:val="false"/>
          <w:color w:val="000000"/>
          <w:sz w:val="28"/>
        </w:rPr>
        <w:t xml:space="preserve">
      247. Частный партнер, к которому переходят права и обязанности по договору, соответствует требованиям к частным партнерам, предусмотренным </w:t>
      </w:r>
      <w:r>
        <w:rPr>
          <w:rFonts w:ascii="Times New Roman"/>
          <w:b w:val="false"/>
          <w:i w:val="false"/>
          <w:color w:val="000000"/>
          <w:sz w:val="28"/>
        </w:rPr>
        <w:t>статьями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Закона и конкурсной документацией.</w:t>
      </w:r>
    </w:p>
    <w:bookmarkEnd w:id="752"/>
    <w:bookmarkStart w:name="z769" w:id="753"/>
    <w:p>
      <w:pPr>
        <w:spacing w:after="0"/>
        <w:ind w:left="0"/>
        <w:jc w:val="both"/>
      </w:pPr>
      <w:r>
        <w:rPr>
          <w:rFonts w:ascii="Times New Roman"/>
          <w:b w:val="false"/>
          <w:i w:val="false"/>
          <w:color w:val="000000"/>
          <w:sz w:val="28"/>
        </w:rPr>
        <w:t>
      248. В период проведения конкурса по замене частного партнера и до подписания дополнительного договора о замене частного партнера управление объектом государственно-частного партнерства осуществляются частным партнером, подлежащим замене, а в случае ликвидации юридического лица либо смерти индивидуального предпринимателя, которые выступают частным партнером, управление объектом государственно-частного партнерства осуществляется лицом, определенным государственным партнером.</w:t>
      </w:r>
    </w:p>
    <w:bookmarkEnd w:id="753"/>
    <w:bookmarkStart w:name="z770" w:id="754"/>
    <w:p>
      <w:pPr>
        <w:spacing w:after="0"/>
        <w:ind w:left="0"/>
        <w:jc w:val="both"/>
      </w:pPr>
      <w:r>
        <w:rPr>
          <w:rFonts w:ascii="Times New Roman"/>
          <w:b w:val="false"/>
          <w:i w:val="false"/>
          <w:color w:val="000000"/>
          <w:sz w:val="28"/>
        </w:rPr>
        <w:t>
      249. Права и обязанности подлежащего замене частного партнера по договору государственно-частного партнерства прекращаются в порядке и сроки, установленные дополнительным договором о замене частного партнера.</w:t>
      </w:r>
    </w:p>
    <w:bookmarkEnd w:id="754"/>
    <w:bookmarkStart w:name="z771" w:id="755"/>
    <w:p>
      <w:pPr>
        <w:spacing w:after="0"/>
        <w:ind w:left="0"/>
        <w:jc w:val="both"/>
      </w:pPr>
      <w:r>
        <w:rPr>
          <w:rFonts w:ascii="Times New Roman"/>
          <w:b w:val="false"/>
          <w:i w:val="false"/>
          <w:color w:val="000000"/>
          <w:sz w:val="28"/>
        </w:rPr>
        <w:t>
      В течение 10 (десяти) рабочих дней со дня регистрации дополнительного договора о замене частного партнера, все имущественные права, возникшие в ходе исполнения договора государственно-частного партнерства, в том числе в отношении объекта государственно-частного партнерства, передаются новому частному партнеру по акту приема-передачи.</w:t>
      </w:r>
    </w:p>
    <w:bookmarkEnd w:id="755"/>
    <w:bookmarkStart w:name="z772" w:id="756"/>
    <w:p>
      <w:pPr>
        <w:spacing w:after="0"/>
        <w:ind w:left="0"/>
        <w:jc w:val="left"/>
      </w:pPr>
      <w:r>
        <w:rPr>
          <w:rFonts w:ascii="Times New Roman"/>
          <w:b/>
          <w:i w:val="false"/>
          <w:color w:val="000000"/>
        </w:rPr>
        <w:t xml:space="preserve"> Параграф 3. Возмещение расходов сторон в случае досрочного прекращения договора государственно-частного партнерства</w:t>
      </w:r>
    </w:p>
    <w:bookmarkEnd w:id="756"/>
    <w:bookmarkStart w:name="z773" w:id="757"/>
    <w:p>
      <w:pPr>
        <w:spacing w:after="0"/>
        <w:ind w:left="0"/>
        <w:jc w:val="both"/>
      </w:pPr>
      <w:r>
        <w:rPr>
          <w:rFonts w:ascii="Times New Roman"/>
          <w:b w:val="false"/>
          <w:i w:val="false"/>
          <w:color w:val="000000"/>
          <w:sz w:val="28"/>
        </w:rPr>
        <w:t>
      250. В случае досрочного прекращения договора государственно-частного партнерства финансирование по которому осуществляется под залог права требования по денежным поступлениям в виде компенсации инвестиционных затрат:</w:t>
      </w:r>
    </w:p>
    <w:bookmarkEnd w:id="757"/>
    <w:bookmarkStart w:name="z774" w:id="758"/>
    <w:p>
      <w:pPr>
        <w:spacing w:after="0"/>
        <w:ind w:left="0"/>
        <w:jc w:val="both"/>
      </w:pPr>
      <w:r>
        <w:rPr>
          <w:rFonts w:ascii="Times New Roman"/>
          <w:b w:val="false"/>
          <w:i w:val="false"/>
          <w:color w:val="000000"/>
          <w:sz w:val="28"/>
        </w:rPr>
        <w:t>
      1) по вине государственного партнера – в течение срока, оговоренного в договоре государственно-частного партнерства (но не более 270 (двухсот семидесяти) календарных дней с даты расторжения договора), государственный партнер выплачивает на счет для зачисления компенсации инвестиционных затрат сумму, равную совокупному размеру понесенных и доказанных капитальных расходов, связанных с созданием объекта государственно-частного партнерства, за минусом выплат, которые уже были выплачены государственным партнером. Плата за досрочное прекращение может включать в себя также и иные выплаты, предусмотренные договором государственно-частного партнерства;</w:t>
      </w:r>
    </w:p>
    <w:bookmarkEnd w:id="758"/>
    <w:bookmarkStart w:name="z775" w:id="759"/>
    <w:p>
      <w:pPr>
        <w:spacing w:after="0"/>
        <w:ind w:left="0"/>
        <w:jc w:val="both"/>
      </w:pPr>
      <w:r>
        <w:rPr>
          <w:rFonts w:ascii="Times New Roman"/>
          <w:b w:val="false"/>
          <w:i w:val="false"/>
          <w:color w:val="000000"/>
          <w:sz w:val="28"/>
        </w:rPr>
        <w:t>
      2) вследствие обстоятельств непреодолимой силы (стихийные явления, военные действия) – в течение срока, оговоренного в договоре государственно-частного партнерства (но не более 270 (двухсот семидесяти) календарных дней с даты расторжения договора), государственный партнер выплачивает на счет для зачисления компенсации инвестиционных затрат сумму, равную совокупному размеру всех понесенных и доказанных капитальных расходов, связанных с созданием объекта государственно-частного партнерства, за минусом выплат, которые уже были выплачены государственным партнером. При этом, сумма выплат не должна превышать сумму компенсации инвестиционных затрат, изначально предусмотренную в договоре государственно-частного партнерства. Плата за досрочное прекращение может включать в себя также и иные выплаты, предусмотренные договором государственно-частного партнерства.</w:t>
      </w:r>
    </w:p>
    <w:bookmarkEnd w:id="759"/>
    <w:bookmarkStart w:name="z776" w:id="760"/>
    <w:p>
      <w:pPr>
        <w:spacing w:after="0"/>
        <w:ind w:left="0"/>
        <w:jc w:val="both"/>
      </w:pPr>
      <w:r>
        <w:rPr>
          <w:rFonts w:ascii="Times New Roman"/>
          <w:b w:val="false"/>
          <w:i w:val="false"/>
          <w:color w:val="000000"/>
          <w:sz w:val="28"/>
        </w:rPr>
        <w:t>
      251. В случае досрочного прекращения договора государственно-частного партнерства, финансирование по которому осуществляется под залог права требования по денежным поступлениям в виде компенсации инвестиционных затрат, по вине частного партнера:</w:t>
      </w:r>
    </w:p>
    <w:bookmarkEnd w:id="760"/>
    <w:bookmarkStart w:name="z777" w:id="761"/>
    <w:p>
      <w:pPr>
        <w:spacing w:after="0"/>
        <w:ind w:left="0"/>
        <w:jc w:val="both"/>
      </w:pPr>
      <w:r>
        <w:rPr>
          <w:rFonts w:ascii="Times New Roman"/>
          <w:b w:val="false"/>
          <w:i w:val="false"/>
          <w:color w:val="000000"/>
          <w:sz w:val="28"/>
        </w:rPr>
        <w:t>
      1) в инвестиционном периоде проекта – в течение срока, оговоренного в договоре государственно-частного партнерства (но не более 270 (двухсот семидесяти) календарных дней с даты расторжения договора), государственный партнер выплачивает на счет для зачисления компенсации инвестиционных затрат сумму, равную до девяноста процентов совокупного размера всех понесенных и доказанных капитальных расходов, связанных с созданием объекта государственно-частного партнерства, за минусом выплат, которые уже были выплачены государственным партнером. При этом, сумма выплат не должна превышать сумму компенсации инвестиционных затрат, изначально предусмотренную в договоре государственно-частного партнерства;</w:t>
      </w:r>
    </w:p>
    <w:bookmarkEnd w:id="761"/>
    <w:bookmarkStart w:name="z778" w:id="762"/>
    <w:p>
      <w:pPr>
        <w:spacing w:after="0"/>
        <w:ind w:left="0"/>
        <w:jc w:val="both"/>
      </w:pPr>
      <w:r>
        <w:rPr>
          <w:rFonts w:ascii="Times New Roman"/>
          <w:b w:val="false"/>
          <w:i w:val="false"/>
          <w:color w:val="000000"/>
          <w:sz w:val="28"/>
        </w:rPr>
        <w:t>
      2) в эксплуатационном периоде проекта – в течение срока, оговоренного в договоре государственно-частного партнерства (но не более 270 (двухсот семидесяти) календарных дней с даты расторжения договора), государственный партнер выплачивает на счет для зачисления компенсации инвестиционных затрат сумму, равной до ста процентов совокупного размера всех понесенных и доказанных капитальных расходов, связанных с созданием объекта государственно-частного партнерства, за минусом выплат, которые уже были выплачены государственным партнером. При этом сумма выплат компенсации инвестиционных затрат не должна превышать сумму компенсации инвестиционных затрат, изначально предусмотренную в договоре государственно-частного партнерства.</w:t>
      </w:r>
    </w:p>
    <w:bookmarkEnd w:id="762"/>
    <w:bookmarkStart w:name="z779" w:id="763"/>
    <w:p>
      <w:pPr>
        <w:spacing w:after="0"/>
        <w:ind w:left="0"/>
        <w:jc w:val="both"/>
      </w:pPr>
      <w:r>
        <w:rPr>
          <w:rFonts w:ascii="Times New Roman"/>
          <w:b w:val="false"/>
          <w:i w:val="false"/>
          <w:color w:val="000000"/>
          <w:sz w:val="28"/>
        </w:rPr>
        <w:t>
      252. В случае если договором государственно-частного партнерства, финансирование по которому привлечено в иностранной валюте и осуществляется под залог права требования по денежным поступлениям в виде компенсации инвестиционных затрат, предусмотрено принятие валютных рисков государственным партнером, договором может быть предусмотрен порядок корректировки размера выплат, предусмотренных пунктами 249 и 250 настоящих Правил с учетом курса валют.</w:t>
      </w:r>
    </w:p>
    <w:bookmarkEnd w:id="763"/>
    <w:bookmarkStart w:name="z780" w:id="764"/>
    <w:p>
      <w:pPr>
        <w:spacing w:after="0"/>
        <w:ind w:left="0"/>
        <w:jc w:val="both"/>
      </w:pPr>
      <w:r>
        <w:rPr>
          <w:rFonts w:ascii="Times New Roman"/>
          <w:b w:val="false"/>
          <w:i w:val="false"/>
          <w:color w:val="000000"/>
          <w:sz w:val="28"/>
        </w:rPr>
        <w:t>
      253. По договорам государственно-частного партнерства, не указанным в пунктах 250, 251 и 252 настоящих Правил, возмещение расходов сторон в случае досрочного прекращения договора осуществляется в соответствии с условиями договора государственно-частного партнерства.</w:t>
      </w:r>
    </w:p>
    <w:bookmarkEnd w:id="764"/>
    <w:bookmarkStart w:name="z781" w:id="765"/>
    <w:p>
      <w:pPr>
        <w:spacing w:after="0"/>
        <w:ind w:left="0"/>
        <w:jc w:val="left"/>
      </w:pPr>
      <w:r>
        <w:rPr>
          <w:rFonts w:ascii="Times New Roman"/>
          <w:b/>
          <w:i w:val="false"/>
          <w:color w:val="000000"/>
        </w:rPr>
        <w:t xml:space="preserve"> Параграф 4. Проведение мониторинга объектов и договоров государственно-частного партнерства</w:t>
      </w:r>
    </w:p>
    <w:bookmarkEnd w:id="765"/>
    <w:bookmarkStart w:name="z782" w:id="766"/>
    <w:p>
      <w:pPr>
        <w:spacing w:after="0"/>
        <w:ind w:left="0"/>
        <w:jc w:val="both"/>
      </w:pPr>
      <w:r>
        <w:rPr>
          <w:rFonts w:ascii="Times New Roman"/>
          <w:b w:val="false"/>
          <w:i w:val="false"/>
          <w:color w:val="000000"/>
          <w:sz w:val="28"/>
        </w:rPr>
        <w:t>
      254. Мониторинг объектов и договоров государственно-частного партнерства осуществляют:</w:t>
      </w:r>
    </w:p>
    <w:bookmarkEnd w:id="766"/>
    <w:bookmarkStart w:name="z783" w:id="767"/>
    <w:p>
      <w:pPr>
        <w:spacing w:after="0"/>
        <w:ind w:left="0"/>
        <w:jc w:val="both"/>
      </w:pPr>
      <w:r>
        <w:rPr>
          <w:rFonts w:ascii="Times New Roman"/>
          <w:b w:val="false"/>
          <w:i w:val="false"/>
          <w:color w:val="000000"/>
          <w:sz w:val="28"/>
        </w:rPr>
        <w:t>
      по объектам государственно-частного партнерства, относящимся к республиканской собственности – уполномоченный орган по осуществлению права распоряжения республиканской собственностью;</w:t>
      </w:r>
    </w:p>
    <w:bookmarkEnd w:id="767"/>
    <w:bookmarkStart w:name="z784" w:id="768"/>
    <w:p>
      <w:pPr>
        <w:spacing w:after="0"/>
        <w:ind w:left="0"/>
        <w:jc w:val="both"/>
      </w:pPr>
      <w:r>
        <w:rPr>
          <w:rFonts w:ascii="Times New Roman"/>
          <w:b w:val="false"/>
          <w:i w:val="false"/>
          <w:color w:val="000000"/>
          <w:sz w:val="28"/>
        </w:rPr>
        <w:t>
      по объектам государственно-частного партнерства, относящимся к коммунальной собственности – местные исполнительные органы областей (городов республиканского значения, столицы).</w:t>
      </w:r>
    </w:p>
    <w:bookmarkEnd w:id="768"/>
    <w:bookmarkStart w:name="z785" w:id="769"/>
    <w:p>
      <w:pPr>
        <w:spacing w:after="0"/>
        <w:ind w:left="0"/>
        <w:jc w:val="both"/>
      </w:pPr>
      <w:r>
        <w:rPr>
          <w:rFonts w:ascii="Times New Roman"/>
          <w:b w:val="false"/>
          <w:i w:val="false"/>
          <w:color w:val="000000"/>
          <w:sz w:val="28"/>
        </w:rPr>
        <w:t>
      255. Частный партнер по объектам государственно-частного партнерства, относящимся к республиканской собственности, представляет в уполномоченный орган по осуществлению права распоряжения республиканской собственностью, по объектам государственно-частного партнерства, относящимся к коммунальной собственности – в местные исполнительные органы областей (городов республиканского значения, столицы) отчеты по следующим сделкам имущественного характера, связанным с государственной собственностью:</w:t>
      </w:r>
    </w:p>
    <w:bookmarkEnd w:id="769"/>
    <w:bookmarkStart w:name="z786" w:id="770"/>
    <w:p>
      <w:pPr>
        <w:spacing w:after="0"/>
        <w:ind w:left="0"/>
        <w:jc w:val="both"/>
      </w:pPr>
      <w:r>
        <w:rPr>
          <w:rFonts w:ascii="Times New Roman"/>
          <w:b w:val="false"/>
          <w:i w:val="false"/>
          <w:color w:val="000000"/>
          <w:sz w:val="28"/>
        </w:rPr>
        <w:t>
      1) субаренды государственного имущества;</w:t>
      </w:r>
    </w:p>
    <w:bookmarkEnd w:id="770"/>
    <w:bookmarkStart w:name="z787" w:id="771"/>
    <w:p>
      <w:pPr>
        <w:spacing w:after="0"/>
        <w:ind w:left="0"/>
        <w:jc w:val="both"/>
      </w:pPr>
      <w:r>
        <w:rPr>
          <w:rFonts w:ascii="Times New Roman"/>
          <w:b w:val="false"/>
          <w:i w:val="false"/>
          <w:color w:val="000000"/>
          <w:sz w:val="28"/>
        </w:rPr>
        <w:t>
      2) залога государственного имущества;</w:t>
      </w:r>
    </w:p>
    <w:bookmarkEnd w:id="771"/>
    <w:bookmarkStart w:name="z788" w:id="772"/>
    <w:p>
      <w:pPr>
        <w:spacing w:after="0"/>
        <w:ind w:left="0"/>
        <w:jc w:val="both"/>
      </w:pPr>
      <w:r>
        <w:rPr>
          <w:rFonts w:ascii="Times New Roman"/>
          <w:b w:val="false"/>
          <w:i w:val="false"/>
          <w:color w:val="000000"/>
          <w:sz w:val="28"/>
        </w:rPr>
        <w:t>
      3) по проведению третьими лицами улучшений государственного имущества;</w:t>
      </w:r>
    </w:p>
    <w:bookmarkEnd w:id="772"/>
    <w:bookmarkStart w:name="z789" w:id="773"/>
    <w:p>
      <w:pPr>
        <w:spacing w:after="0"/>
        <w:ind w:left="0"/>
        <w:jc w:val="both"/>
      </w:pPr>
      <w:r>
        <w:rPr>
          <w:rFonts w:ascii="Times New Roman"/>
          <w:b w:val="false"/>
          <w:i w:val="false"/>
          <w:color w:val="000000"/>
          <w:sz w:val="28"/>
        </w:rPr>
        <w:t>
      4) отчуждения государственного имущества.</w:t>
      </w:r>
    </w:p>
    <w:bookmarkEnd w:id="773"/>
    <w:bookmarkStart w:name="z790" w:id="774"/>
    <w:p>
      <w:pPr>
        <w:spacing w:after="0"/>
        <w:ind w:left="0"/>
        <w:jc w:val="both"/>
      </w:pPr>
      <w:r>
        <w:rPr>
          <w:rFonts w:ascii="Times New Roman"/>
          <w:b w:val="false"/>
          <w:i w:val="false"/>
          <w:color w:val="000000"/>
          <w:sz w:val="28"/>
        </w:rPr>
        <w:t>
      256. Отчеты о сделках имущественного характера, связанных с государственной собственностью, представляются в течение 10 (десяти) рабочих дней со дня заключения такой сделки.</w:t>
      </w:r>
    </w:p>
    <w:bookmarkEnd w:id="774"/>
    <w:bookmarkStart w:name="z791" w:id="775"/>
    <w:p>
      <w:pPr>
        <w:spacing w:after="0"/>
        <w:ind w:left="0"/>
        <w:jc w:val="both"/>
      </w:pPr>
      <w:r>
        <w:rPr>
          <w:rFonts w:ascii="Times New Roman"/>
          <w:b w:val="false"/>
          <w:i w:val="false"/>
          <w:color w:val="000000"/>
          <w:sz w:val="28"/>
        </w:rPr>
        <w:t xml:space="preserve">
      257. Отчет о сделках имущественного характера, связанных с государственной собственностью, представляется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775"/>
    <w:bookmarkStart w:name="z792" w:id="776"/>
    <w:p>
      <w:pPr>
        <w:spacing w:after="0"/>
        <w:ind w:left="0"/>
        <w:jc w:val="both"/>
      </w:pPr>
      <w:r>
        <w:rPr>
          <w:rFonts w:ascii="Times New Roman"/>
          <w:b w:val="false"/>
          <w:i w:val="false"/>
          <w:color w:val="000000"/>
          <w:sz w:val="28"/>
        </w:rPr>
        <w:t>
      258. Частный партнер формирует отчет в электронном виде с использованием программного обеспечения, подписывает его электронной цифровой подписью, выданной национальным удостоверяющим центром, и направляет в уполномоченный орган по управлению государственным имуществом – в отношении республиканского имущества или в местный исполнительный орган области (города республиканского значения, столицы) – в отношении коммунального имущества, посредством реестра государственного имущества, используя имеющийся в программном обеспечении сервис для отправки и включения отчета в структуру реестра.</w:t>
      </w:r>
    </w:p>
    <w:bookmarkEnd w:id="776"/>
    <w:bookmarkStart w:name="z793" w:id="777"/>
    <w:p>
      <w:pPr>
        <w:spacing w:after="0"/>
        <w:ind w:left="0"/>
        <w:jc w:val="both"/>
      </w:pPr>
      <w:r>
        <w:rPr>
          <w:rFonts w:ascii="Times New Roman"/>
          <w:b w:val="false"/>
          <w:i w:val="false"/>
          <w:color w:val="000000"/>
          <w:sz w:val="28"/>
        </w:rPr>
        <w:t>
      Программное обеспечение представляет собой совокупность программ, программных кодов, а также программных продуктов с технической документацией, необходимой для их эксплуатации.</w:t>
      </w:r>
    </w:p>
    <w:bookmarkEnd w:id="777"/>
    <w:bookmarkStart w:name="z794" w:id="778"/>
    <w:p>
      <w:pPr>
        <w:spacing w:after="0"/>
        <w:ind w:left="0"/>
        <w:jc w:val="both"/>
      </w:pPr>
      <w:r>
        <w:rPr>
          <w:rFonts w:ascii="Times New Roman"/>
          <w:b w:val="false"/>
          <w:i w:val="false"/>
          <w:color w:val="000000"/>
          <w:sz w:val="28"/>
        </w:rPr>
        <w:t>
      Реестр государственного имущества представляет собой единую информационную автоматизированную систему учета государственного имущества, за исключением имущества, находящегося в оперативном управлении специальных государственных органов, и государственного материального резерва.</w:t>
      </w:r>
    </w:p>
    <w:bookmarkEnd w:id="778"/>
    <w:bookmarkStart w:name="z795" w:id="779"/>
    <w:p>
      <w:pPr>
        <w:spacing w:after="0"/>
        <w:ind w:left="0"/>
        <w:jc w:val="both"/>
      </w:pPr>
      <w:r>
        <w:rPr>
          <w:rFonts w:ascii="Times New Roman"/>
          <w:b w:val="false"/>
          <w:i w:val="false"/>
          <w:color w:val="000000"/>
          <w:sz w:val="28"/>
        </w:rPr>
        <w:t>
      259. Уполномоченный орган по управлению государственным имуществом представляет информацию по целевому использованию государственного имущества, переданному в государственно-частного партнерства ежегодно в срок до 30 января года, следующего за отчетным, в центральный уполномоченный орган по бюджетной политике.</w:t>
      </w:r>
    </w:p>
    <w:bookmarkEnd w:id="779"/>
    <w:bookmarkStart w:name="z796" w:id="780"/>
    <w:p>
      <w:pPr>
        <w:spacing w:after="0"/>
        <w:ind w:left="0"/>
        <w:jc w:val="left"/>
      </w:pPr>
      <w:r>
        <w:rPr>
          <w:rFonts w:ascii="Times New Roman"/>
          <w:b/>
          <w:i w:val="false"/>
          <w:color w:val="000000"/>
        </w:rPr>
        <w:t xml:space="preserve"> Параграф 5. Мониторинг и оценка реализации проектов государственно-частного партнерства</w:t>
      </w:r>
    </w:p>
    <w:bookmarkEnd w:id="780"/>
    <w:bookmarkStart w:name="z797" w:id="781"/>
    <w:p>
      <w:pPr>
        <w:spacing w:after="0"/>
        <w:ind w:left="0"/>
        <w:jc w:val="both"/>
      </w:pPr>
      <w:r>
        <w:rPr>
          <w:rFonts w:ascii="Times New Roman"/>
          <w:b w:val="false"/>
          <w:i w:val="false"/>
          <w:color w:val="000000"/>
          <w:sz w:val="28"/>
        </w:rPr>
        <w:t>
      260. Мониторинг реализации проекта государственно-частного партнерства осуществляется с момента заключения договора государственно-частного партнерства и включает мониторинг исполнения договора государственно-частного партнерства, а также мониторинг объекта (-ов) государственно-частного партнерства.</w:t>
      </w:r>
    </w:p>
    <w:bookmarkEnd w:id="781"/>
    <w:bookmarkStart w:name="z798" w:id="782"/>
    <w:p>
      <w:pPr>
        <w:spacing w:after="0"/>
        <w:ind w:left="0"/>
        <w:jc w:val="both"/>
      </w:pPr>
      <w:r>
        <w:rPr>
          <w:rFonts w:ascii="Times New Roman"/>
          <w:b w:val="false"/>
          <w:i w:val="false"/>
          <w:color w:val="000000"/>
          <w:sz w:val="28"/>
        </w:rPr>
        <w:t>
      Участие Национальной палаты предпринимателей Республики Казахстан в мониторинге реализации проектов государственно-частного партнерства осуществляется в рамках консультативно-совещательного органа с выработкой рекомендаций по:</w:t>
      </w:r>
    </w:p>
    <w:bookmarkEnd w:id="782"/>
    <w:bookmarkStart w:name="z799" w:id="783"/>
    <w:p>
      <w:pPr>
        <w:spacing w:after="0"/>
        <w:ind w:left="0"/>
        <w:jc w:val="both"/>
      </w:pPr>
      <w:r>
        <w:rPr>
          <w:rFonts w:ascii="Times New Roman"/>
          <w:b w:val="false"/>
          <w:i w:val="false"/>
          <w:color w:val="000000"/>
          <w:sz w:val="28"/>
        </w:rPr>
        <w:t>
      результатам рассмотрения практики и проблем реализации проектов государственно-частного партнерства;</w:t>
      </w:r>
    </w:p>
    <w:bookmarkEnd w:id="783"/>
    <w:bookmarkStart w:name="z800" w:id="784"/>
    <w:p>
      <w:pPr>
        <w:spacing w:after="0"/>
        <w:ind w:left="0"/>
        <w:jc w:val="both"/>
      </w:pPr>
      <w:r>
        <w:rPr>
          <w:rFonts w:ascii="Times New Roman"/>
          <w:b w:val="false"/>
          <w:i w:val="false"/>
          <w:color w:val="000000"/>
          <w:sz w:val="28"/>
        </w:rPr>
        <w:t>
      тиражированию успешной практики реализации проектов государственно-частного партнерства;</w:t>
      </w:r>
    </w:p>
    <w:bookmarkEnd w:id="784"/>
    <w:bookmarkStart w:name="z801" w:id="785"/>
    <w:p>
      <w:pPr>
        <w:spacing w:after="0"/>
        <w:ind w:left="0"/>
        <w:jc w:val="both"/>
      </w:pPr>
      <w:r>
        <w:rPr>
          <w:rFonts w:ascii="Times New Roman"/>
          <w:b w:val="false"/>
          <w:i w:val="false"/>
          <w:color w:val="000000"/>
          <w:sz w:val="28"/>
        </w:rPr>
        <w:t>
      расширению сфер и отраслей применения механизмов государственно-частного партнерства;</w:t>
      </w:r>
    </w:p>
    <w:bookmarkEnd w:id="785"/>
    <w:bookmarkStart w:name="z802" w:id="786"/>
    <w:p>
      <w:pPr>
        <w:spacing w:after="0"/>
        <w:ind w:left="0"/>
        <w:jc w:val="both"/>
      </w:pPr>
      <w:r>
        <w:rPr>
          <w:rFonts w:ascii="Times New Roman"/>
          <w:b w:val="false"/>
          <w:i w:val="false"/>
          <w:color w:val="000000"/>
          <w:sz w:val="28"/>
        </w:rPr>
        <w:t>
      совершенствованию законодательства Республики Казахстан в сфере государственно-частного партнерства;</w:t>
      </w:r>
    </w:p>
    <w:bookmarkEnd w:id="786"/>
    <w:bookmarkStart w:name="z803" w:id="787"/>
    <w:p>
      <w:pPr>
        <w:spacing w:after="0"/>
        <w:ind w:left="0"/>
        <w:jc w:val="both"/>
      </w:pPr>
      <w:r>
        <w:rPr>
          <w:rFonts w:ascii="Times New Roman"/>
          <w:b w:val="false"/>
          <w:i w:val="false"/>
          <w:color w:val="000000"/>
          <w:sz w:val="28"/>
        </w:rPr>
        <w:t>
      сопровождению проектов государственно-частного партнерства;</w:t>
      </w:r>
    </w:p>
    <w:bookmarkEnd w:id="787"/>
    <w:bookmarkStart w:name="z804" w:id="788"/>
    <w:p>
      <w:pPr>
        <w:spacing w:after="0"/>
        <w:ind w:left="0"/>
        <w:jc w:val="both"/>
      </w:pPr>
      <w:r>
        <w:rPr>
          <w:rFonts w:ascii="Times New Roman"/>
          <w:b w:val="false"/>
          <w:i w:val="false"/>
          <w:color w:val="000000"/>
          <w:sz w:val="28"/>
        </w:rPr>
        <w:t>
      вопросам информационной и методологической поддержки реализации проектов государственно-частного партнерства.</w:t>
      </w:r>
    </w:p>
    <w:bookmarkEnd w:id="788"/>
    <w:bookmarkStart w:name="z805" w:id="789"/>
    <w:p>
      <w:pPr>
        <w:spacing w:after="0"/>
        <w:ind w:left="0"/>
        <w:jc w:val="both"/>
      </w:pPr>
      <w:r>
        <w:rPr>
          <w:rFonts w:ascii="Times New Roman"/>
          <w:b w:val="false"/>
          <w:i w:val="false"/>
          <w:color w:val="000000"/>
          <w:sz w:val="28"/>
        </w:rPr>
        <w:t>
      261. Задачей мониторинга объектов и договоров государственно-частного партнерства, относящихся к республиканской, коммунальной собственности, а также договоров государственно-частного партнерства является предупреждение ситуаций нецелевого использования, наносящих ущерб государственному имуществу.</w:t>
      </w:r>
    </w:p>
    <w:bookmarkEnd w:id="789"/>
    <w:bookmarkStart w:name="z806" w:id="790"/>
    <w:p>
      <w:pPr>
        <w:spacing w:after="0"/>
        <w:ind w:left="0"/>
        <w:jc w:val="both"/>
      </w:pPr>
      <w:r>
        <w:rPr>
          <w:rFonts w:ascii="Times New Roman"/>
          <w:b w:val="false"/>
          <w:i w:val="false"/>
          <w:color w:val="000000"/>
          <w:sz w:val="28"/>
        </w:rPr>
        <w:t>
      Мониторинг объектов и договоров государственно-частного партнерства представляет собой систему сбора информации и анализа по использованию объекта государственно-частного партнерства по целевому назначению.</w:t>
      </w:r>
    </w:p>
    <w:bookmarkEnd w:id="790"/>
    <w:bookmarkStart w:name="z807" w:id="791"/>
    <w:p>
      <w:pPr>
        <w:spacing w:after="0"/>
        <w:ind w:left="0"/>
        <w:jc w:val="both"/>
      </w:pPr>
      <w:r>
        <w:rPr>
          <w:rFonts w:ascii="Times New Roman"/>
          <w:b w:val="false"/>
          <w:i w:val="false"/>
          <w:color w:val="000000"/>
          <w:sz w:val="28"/>
        </w:rPr>
        <w:t>
      262. Мониторинг реализации проектов государственно-частного партнерства осуществляется государственным партнером, определенным договором государственно-частного партнерства, на ежегодной основе.</w:t>
      </w:r>
    </w:p>
    <w:bookmarkEnd w:id="791"/>
    <w:bookmarkStart w:name="z808" w:id="792"/>
    <w:p>
      <w:pPr>
        <w:spacing w:after="0"/>
        <w:ind w:left="0"/>
        <w:jc w:val="both"/>
      </w:pPr>
      <w:r>
        <w:rPr>
          <w:rFonts w:ascii="Times New Roman"/>
          <w:b w:val="false"/>
          <w:i w:val="false"/>
          <w:color w:val="000000"/>
          <w:sz w:val="28"/>
        </w:rPr>
        <w:t>
      Мониторинг реализации проектов государственно-частного партнерства представляет собой непрерывный процесс сбора, анализа и обобщения информации о ходе реализации проекта государственно-частного партнерства.</w:t>
      </w:r>
    </w:p>
    <w:bookmarkEnd w:id="792"/>
    <w:bookmarkStart w:name="z809" w:id="793"/>
    <w:p>
      <w:pPr>
        <w:spacing w:after="0"/>
        <w:ind w:left="0"/>
        <w:jc w:val="both"/>
      </w:pPr>
      <w:r>
        <w:rPr>
          <w:rFonts w:ascii="Times New Roman"/>
          <w:b w:val="false"/>
          <w:i w:val="false"/>
          <w:color w:val="000000"/>
          <w:sz w:val="28"/>
        </w:rPr>
        <w:t>
      263. Для проведения оценки реализации проектов государственно-частного партнерства центральный уполномоченный орган по бюджетной политике привлекает Центр развития государственно-частного партнерства.</w:t>
      </w:r>
    </w:p>
    <w:bookmarkEnd w:id="793"/>
    <w:bookmarkStart w:name="z810" w:id="794"/>
    <w:p>
      <w:pPr>
        <w:spacing w:after="0"/>
        <w:ind w:left="0"/>
        <w:jc w:val="both"/>
      </w:pPr>
      <w:r>
        <w:rPr>
          <w:rFonts w:ascii="Times New Roman"/>
          <w:b w:val="false"/>
          <w:i w:val="false"/>
          <w:color w:val="000000"/>
          <w:sz w:val="28"/>
        </w:rPr>
        <w:t xml:space="preserve">
      264. Информация по мониторингу реализации проекта государственно-частного партнерства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представляется для проведения оценки реализации проектов государственно-частного партнерства отраслевыми центральными государственными органами за подписью не ниже заместителя первого руководителя уполномоченного органа соответствующей отрасли в Центр развития государственно-частного партнерства ежегодно не позднее:</w:t>
      </w:r>
    </w:p>
    <w:bookmarkEnd w:id="794"/>
    <w:bookmarkStart w:name="z811" w:id="795"/>
    <w:p>
      <w:pPr>
        <w:spacing w:after="0"/>
        <w:ind w:left="0"/>
        <w:jc w:val="both"/>
      </w:pPr>
      <w:r>
        <w:rPr>
          <w:rFonts w:ascii="Times New Roman"/>
          <w:b w:val="false"/>
          <w:i w:val="false"/>
          <w:color w:val="000000"/>
          <w:sz w:val="28"/>
        </w:rPr>
        <w:t>
      20 февраля года, следующего за отчетным для проектов подпункта 1) пункта 272 настоящих Правил;</w:t>
      </w:r>
    </w:p>
    <w:bookmarkEnd w:id="795"/>
    <w:bookmarkStart w:name="z812" w:id="796"/>
    <w:p>
      <w:pPr>
        <w:spacing w:after="0"/>
        <w:ind w:left="0"/>
        <w:jc w:val="both"/>
      </w:pPr>
      <w:r>
        <w:rPr>
          <w:rFonts w:ascii="Times New Roman"/>
          <w:b w:val="false"/>
          <w:i w:val="false"/>
          <w:color w:val="000000"/>
          <w:sz w:val="28"/>
        </w:rPr>
        <w:t>
      20 мая года, следующего за отчетным для проектов подпункта 2) пункта 272 настоящих Правил;</w:t>
      </w:r>
    </w:p>
    <w:bookmarkEnd w:id="796"/>
    <w:bookmarkStart w:name="z813" w:id="797"/>
    <w:p>
      <w:pPr>
        <w:spacing w:after="0"/>
        <w:ind w:left="0"/>
        <w:jc w:val="both"/>
      </w:pPr>
      <w:r>
        <w:rPr>
          <w:rFonts w:ascii="Times New Roman"/>
          <w:b w:val="false"/>
          <w:i w:val="false"/>
          <w:color w:val="000000"/>
          <w:sz w:val="28"/>
        </w:rPr>
        <w:t>
      с одновременным уведомлением Национальной палаты предпринимателей Республики Казахстан, за подписью не ниже заместителя первого руководителя уполномоченного органа соответствующей отрасли.</w:t>
      </w:r>
    </w:p>
    <w:bookmarkEnd w:id="797"/>
    <w:bookmarkStart w:name="z814" w:id="798"/>
    <w:p>
      <w:pPr>
        <w:spacing w:after="0"/>
        <w:ind w:left="0"/>
        <w:jc w:val="both"/>
      </w:pPr>
      <w:r>
        <w:rPr>
          <w:rFonts w:ascii="Times New Roman"/>
          <w:b w:val="false"/>
          <w:i w:val="false"/>
          <w:color w:val="000000"/>
          <w:sz w:val="28"/>
        </w:rPr>
        <w:t xml:space="preserve">
      Информация по мониторингу реализации местных проектов государственно-частного партнерства заполняется государственным партнером по проекту государственно-частного партнерства, определенным договором государственно-частного партнерства,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и представляется для проведения оценки реализации проектов государственно-частного партнерства местным уполномоченным органом по государственному планированию в Центр развития государственно-частного партнерства ежегодно не позднее:</w:t>
      </w:r>
    </w:p>
    <w:bookmarkEnd w:id="798"/>
    <w:bookmarkStart w:name="z815" w:id="799"/>
    <w:p>
      <w:pPr>
        <w:spacing w:after="0"/>
        <w:ind w:left="0"/>
        <w:jc w:val="both"/>
      </w:pPr>
      <w:r>
        <w:rPr>
          <w:rFonts w:ascii="Times New Roman"/>
          <w:b w:val="false"/>
          <w:i w:val="false"/>
          <w:color w:val="000000"/>
          <w:sz w:val="28"/>
        </w:rPr>
        <w:t>
      20 февраля года, следующего за отчетным для проектов подпункта 1) пункта 272 настоящих Правил;</w:t>
      </w:r>
    </w:p>
    <w:bookmarkEnd w:id="799"/>
    <w:bookmarkStart w:name="z816" w:id="800"/>
    <w:p>
      <w:pPr>
        <w:spacing w:after="0"/>
        <w:ind w:left="0"/>
        <w:jc w:val="both"/>
      </w:pPr>
      <w:r>
        <w:rPr>
          <w:rFonts w:ascii="Times New Roman"/>
          <w:b w:val="false"/>
          <w:i w:val="false"/>
          <w:color w:val="000000"/>
          <w:sz w:val="28"/>
        </w:rPr>
        <w:t>
      20 мая года, следующего за отчетным для проектов подпункта 2) пункта 272 настоящих Правил;</w:t>
      </w:r>
    </w:p>
    <w:bookmarkEnd w:id="800"/>
    <w:bookmarkStart w:name="z817" w:id="801"/>
    <w:p>
      <w:pPr>
        <w:spacing w:after="0"/>
        <w:ind w:left="0"/>
        <w:jc w:val="both"/>
      </w:pPr>
      <w:r>
        <w:rPr>
          <w:rFonts w:ascii="Times New Roman"/>
          <w:b w:val="false"/>
          <w:i w:val="false"/>
          <w:color w:val="000000"/>
          <w:sz w:val="28"/>
        </w:rPr>
        <w:t>
      с одновременным уведомлением Национальной палаты предпринимателей Республики Казахстан за подписью не ниже заместителя акима области, города республиканского значения и столицы.</w:t>
      </w:r>
    </w:p>
    <w:bookmarkEnd w:id="801"/>
    <w:bookmarkStart w:name="z818" w:id="802"/>
    <w:p>
      <w:pPr>
        <w:spacing w:after="0"/>
        <w:ind w:left="0"/>
        <w:jc w:val="both"/>
      </w:pPr>
      <w:r>
        <w:rPr>
          <w:rFonts w:ascii="Times New Roman"/>
          <w:b w:val="false"/>
          <w:i w:val="false"/>
          <w:color w:val="000000"/>
          <w:sz w:val="28"/>
        </w:rPr>
        <w:t>
      265. Оценка проводится по всем реализуемым проектам государственно-частного партнерства, период реализации которых составляет больше одного календарного года на дату сдачи информации по мониторингу реализации проекта государственно-частного партнерства, указанную в пункте 264 настоящих Правил, а также по проектам государственно-частного партнерства, которые завершены или прекращены (расторгнуты) в течение отчетного года.</w:t>
      </w:r>
    </w:p>
    <w:bookmarkEnd w:id="802"/>
    <w:bookmarkStart w:name="z819" w:id="803"/>
    <w:p>
      <w:pPr>
        <w:spacing w:after="0"/>
        <w:ind w:left="0"/>
        <w:jc w:val="both"/>
      </w:pPr>
      <w:r>
        <w:rPr>
          <w:rFonts w:ascii="Times New Roman"/>
          <w:b w:val="false"/>
          <w:i w:val="false"/>
          <w:color w:val="000000"/>
          <w:sz w:val="28"/>
        </w:rPr>
        <w:t>
      По завершенным, прекращенным (расторгнутым) в течение отчетного периода проектам, по проектам, по которым не представлен отчет по мониторингу в установленный пунктом 264 настоящих Правил срок, по проблемным проектам, в том числе, где проходят судебные процессы, а также по республиканским проектам государственно-частного партнерства может быть организована выездная оценка реализации проектов государственно-частного партнерства. Результаты выездной оценки отражаются в отчете, указанном в пункте 268 настоящих Правил.</w:t>
      </w:r>
    </w:p>
    <w:bookmarkEnd w:id="803"/>
    <w:bookmarkStart w:name="z820" w:id="804"/>
    <w:p>
      <w:pPr>
        <w:spacing w:after="0"/>
        <w:ind w:left="0"/>
        <w:jc w:val="both"/>
      </w:pPr>
      <w:r>
        <w:rPr>
          <w:rFonts w:ascii="Times New Roman"/>
          <w:b w:val="false"/>
          <w:i w:val="false"/>
          <w:color w:val="000000"/>
          <w:sz w:val="28"/>
        </w:rPr>
        <w:t>
      266. Центр развития государственно-частного партнерства самостоятельно запрашивает и получает недостающую и (или) дополнительную информацию, необходимую для проведения оценки.</w:t>
      </w:r>
    </w:p>
    <w:bookmarkEnd w:id="804"/>
    <w:bookmarkStart w:name="z821" w:id="805"/>
    <w:p>
      <w:pPr>
        <w:spacing w:after="0"/>
        <w:ind w:left="0"/>
        <w:jc w:val="both"/>
      </w:pPr>
      <w:r>
        <w:rPr>
          <w:rFonts w:ascii="Times New Roman"/>
          <w:b w:val="false"/>
          <w:i w:val="false"/>
          <w:color w:val="000000"/>
          <w:sz w:val="28"/>
        </w:rPr>
        <w:t>
      267. Оценкой реализации проектов государственно-частного партнерства является процесс анализа реализации проектов государственно-частного партнерства, в том числе на основе данных мониторинга, формируемых в соответствии с пунктом 264 настоящих Правил.</w:t>
      </w:r>
    </w:p>
    <w:bookmarkEnd w:id="805"/>
    <w:bookmarkStart w:name="z822" w:id="806"/>
    <w:p>
      <w:pPr>
        <w:spacing w:after="0"/>
        <w:ind w:left="0"/>
        <w:jc w:val="both"/>
      </w:pPr>
      <w:r>
        <w:rPr>
          <w:rFonts w:ascii="Times New Roman"/>
          <w:b w:val="false"/>
          <w:i w:val="false"/>
          <w:color w:val="000000"/>
          <w:sz w:val="28"/>
        </w:rPr>
        <w:t>
      268. Результатом оценки реализации проектов государственно-частного партнерства является отчет, содержащий рекомендации по улучшению качества управления проектами государственно-частного партнерства.</w:t>
      </w:r>
    </w:p>
    <w:bookmarkEnd w:id="806"/>
    <w:bookmarkStart w:name="z823" w:id="807"/>
    <w:p>
      <w:pPr>
        <w:spacing w:after="0"/>
        <w:ind w:left="0"/>
        <w:jc w:val="both"/>
      </w:pPr>
      <w:r>
        <w:rPr>
          <w:rFonts w:ascii="Times New Roman"/>
          <w:b w:val="false"/>
          <w:i w:val="false"/>
          <w:color w:val="000000"/>
          <w:sz w:val="28"/>
        </w:rPr>
        <w:t>
      Центр развития государственно-частного партнерства в рамках оценки реализации проектов государственно-частного партнерства подготавливает аналитический отчет, при необходимости содержащий рекомендации по совершенствованию законодательства Республики Казахстан в сфере государственно-частного партнерства.</w:t>
      </w:r>
    </w:p>
    <w:bookmarkEnd w:id="807"/>
    <w:bookmarkStart w:name="z824" w:id="808"/>
    <w:p>
      <w:pPr>
        <w:spacing w:after="0"/>
        <w:ind w:left="0"/>
        <w:jc w:val="both"/>
      </w:pPr>
      <w:r>
        <w:rPr>
          <w:rFonts w:ascii="Times New Roman"/>
          <w:b w:val="false"/>
          <w:i w:val="false"/>
          <w:color w:val="000000"/>
          <w:sz w:val="28"/>
        </w:rPr>
        <w:t>
      Структура отчета оценки реализации проектов государственно-частного партнерства состоит из:</w:t>
      </w:r>
    </w:p>
    <w:bookmarkEnd w:id="808"/>
    <w:bookmarkStart w:name="z825" w:id="809"/>
    <w:p>
      <w:pPr>
        <w:spacing w:after="0"/>
        <w:ind w:left="0"/>
        <w:jc w:val="both"/>
      </w:pPr>
      <w:r>
        <w:rPr>
          <w:rFonts w:ascii="Times New Roman"/>
          <w:b w:val="false"/>
          <w:i w:val="false"/>
          <w:color w:val="000000"/>
          <w:sz w:val="28"/>
        </w:rPr>
        <w:t>
      сводной информации по оценке проектов государственно-частного партнерства с выводами и рекомендациями;</w:t>
      </w:r>
    </w:p>
    <w:bookmarkEnd w:id="809"/>
    <w:bookmarkStart w:name="z826" w:id="810"/>
    <w:p>
      <w:pPr>
        <w:spacing w:after="0"/>
        <w:ind w:left="0"/>
        <w:jc w:val="both"/>
      </w:pPr>
      <w:r>
        <w:rPr>
          <w:rFonts w:ascii="Times New Roman"/>
          <w:b w:val="false"/>
          <w:i w:val="false"/>
          <w:color w:val="000000"/>
          <w:sz w:val="28"/>
        </w:rPr>
        <w:t>
      основной части отчета, отражающей достижение запланированных показателей. Основной отчет содержит краткую информацию по каждому проекту государственно-частного партнерства, включающую наименование, стоимость, цель, период реализации проекта государственно-частного партнерства, наименование государственного и частного партнеров;</w:t>
      </w:r>
    </w:p>
    <w:bookmarkEnd w:id="810"/>
    <w:bookmarkStart w:name="z827" w:id="811"/>
    <w:p>
      <w:pPr>
        <w:spacing w:after="0"/>
        <w:ind w:left="0"/>
        <w:jc w:val="both"/>
      </w:pPr>
      <w:r>
        <w:rPr>
          <w:rFonts w:ascii="Times New Roman"/>
          <w:b w:val="false"/>
          <w:i w:val="false"/>
          <w:color w:val="000000"/>
          <w:sz w:val="28"/>
        </w:rPr>
        <w:t>
      рекомендаций по совершенствованию законодательства в сфере государственно-частного партнерства с приложением сравнительной таблицы (при необходимости).</w:t>
      </w:r>
    </w:p>
    <w:bookmarkEnd w:id="811"/>
    <w:bookmarkStart w:name="z828" w:id="812"/>
    <w:p>
      <w:pPr>
        <w:spacing w:after="0"/>
        <w:ind w:left="0"/>
        <w:jc w:val="both"/>
      </w:pPr>
      <w:r>
        <w:rPr>
          <w:rFonts w:ascii="Times New Roman"/>
          <w:b w:val="false"/>
          <w:i w:val="false"/>
          <w:color w:val="000000"/>
          <w:sz w:val="28"/>
        </w:rPr>
        <w:t xml:space="preserve">
      269. По итогам оценки реализации проектов государственно-частного партнерства к 30 ноября формируется рейтинг регионов по управлению проектами государственно-частного партнерства (далее – рейтинг регионов), который включает проекты, указанные в пункте 265 и рассчитывается в соответствии с </w:t>
      </w:r>
      <w:r>
        <w:rPr>
          <w:rFonts w:ascii="Times New Roman"/>
          <w:b w:val="false"/>
          <w:i w:val="false"/>
          <w:color w:val="000000"/>
          <w:sz w:val="28"/>
        </w:rPr>
        <w:t>приложением 19</w:t>
      </w:r>
      <w:r>
        <w:rPr>
          <w:rFonts w:ascii="Times New Roman"/>
          <w:b w:val="false"/>
          <w:i w:val="false"/>
          <w:color w:val="000000"/>
          <w:sz w:val="28"/>
        </w:rPr>
        <w:t xml:space="preserve"> к настоящим Правилам.</w:t>
      </w:r>
    </w:p>
    <w:bookmarkEnd w:id="812"/>
    <w:bookmarkStart w:name="z829" w:id="813"/>
    <w:p>
      <w:pPr>
        <w:spacing w:after="0"/>
        <w:ind w:left="0"/>
        <w:jc w:val="both"/>
      </w:pPr>
      <w:r>
        <w:rPr>
          <w:rFonts w:ascii="Times New Roman"/>
          <w:b w:val="false"/>
          <w:i w:val="false"/>
          <w:color w:val="000000"/>
          <w:sz w:val="28"/>
        </w:rPr>
        <w:t>
      270. Рейтинг регионов представляет собой упорядоченный по уровню развития государственно-частного партнерства перечень регионов с указанием позиций каждого региона.</w:t>
      </w:r>
    </w:p>
    <w:bookmarkEnd w:id="813"/>
    <w:bookmarkStart w:name="z830" w:id="814"/>
    <w:p>
      <w:pPr>
        <w:spacing w:after="0"/>
        <w:ind w:left="0"/>
        <w:jc w:val="both"/>
      </w:pPr>
      <w:r>
        <w:rPr>
          <w:rFonts w:ascii="Times New Roman"/>
          <w:b w:val="false"/>
          <w:i w:val="false"/>
          <w:color w:val="000000"/>
          <w:sz w:val="28"/>
        </w:rPr>
        <w:t>
      Распределение позиций между регионами осуществляется на основании их ранжирования по значению рейтинга регионов с присвоением более высоких мест регионам, имеющим более высокое относительно других регионов значение.</w:t>
      </w:r>
    </w:p>
    <w:bookmarkEnd w:id="814"/>
    <w:bookmarkStart w:name="z831" w:id="815"/>
    <w:p>
      <w:pPr>
        <w:spacing w:after="0"/>
        <w:ind w:left="0"/>
        <w:jc w:val="both"/>
      </w:pPr>
      <w:r>
        <w:rPr>
          <w:rFonts w:ascii="Times New Roman"/>
          <w:b w:val="false"/>
          <w:i w:val="false"/>
          <w:color w:val="000000"/>
          <w:sz w:val="28"/>
        </w:rPr>
        <w:t>
      271. Значение рейтинга регионов определяется на основе оценки следующих критериев:</w:t>
      </w:r>
    </w:p>
    <w:bookmarkEnd w:id="815"/>
    <w:bookmarkStart w:name="z832" w:id="816"/>
    <w:p>
      <w:pPr>
        <w:spacing w:after="0"/>
        <w:ind w:left="0"/>
        <w:jc w:val="both"/>
      </w:pPr>
      <w:r>
        <w:rPr>
          <w:rFonts w:ascii="Times New Roman"/>
          <w:b w:val="false"/>
          <w:i w:val="false"/>
          <w:color w:val="000000"/>
          <w:sz w:val="28"/>
        </w:rPr>
        <w:t>
      соотношение частных инвестиций к государственным обязательствам по проектам государственно-частного партнерства – соотношение общего объема плановых привлеченных инвестиций частного партнера по договору к суммарному объему государственных обязательств в рамках 096 бюджетной программы, а также софинансирования проекта;</w:t>
      </w:r>
    </w:p>
    <w:bookmarkEnd w:id="816"/>
    <w:bookmarkStart w:name="z833" w:id="817"/>
    <w:p>
      <w:pPr>
        <w:spacing w:after="0"/>
        <w:ind w:left="0"/>
        <w:jc w:val="both"/>
      </w:pPr>
      <w:r>
        <w:rPr>
          <w:rFonts w:ascii="Times New Roman"/>
          <w:b w:val="false"/>
          <w:i w:val="false"/>
          <w:color w:val="000000"/>
          <w:sz w:val="28"/>
        </w:rPr>
        <w:t>
      своевременность предоставления отчета по мониторингу реализации проектов государственно-частного партнерства по форме согласно приложению 18 к настоящим Правилам в Центр развития государственно-частного партнерства;</w:t>
      </w:r>
    </w:p>
    <w:bookmarkEnd w:id="817"/>
    <w:bookmarkStart w:name="z834" w:id="818"/>
    <w:p>
      <w:pPr>
        <w:spacing w:after="0"/>
        <w:ind w:left="0"/>
        <w:jc w:val="both"/>
      </w:pPr>
      <w:r>
        <w:rPr>
          <w:rFonts w:ascii="Times New Roman"/>
          <w:b w:val="false"/>
          <w:i w:val="false"/>
          <w:color w:val="000000"/>
          <w:sz w:val="28"/>
        </w:rPr>
        <w:t xml:space="preserve">
      полнота предоставления пакета документов по проектам государственно-частного партнерства, запрашиваемых согласно </w:t>
      </w:r>
      <w:r>
        <w:rPr>
          <w:rFonts w:ascii="Times New Roman"/>
          <w:b w:val="false"/>
          <w:i w:val="false"/>
          <w:color w:val="000000"/>
          <w:sz w:val="28"/>
        </w:rPr>
        <w:t>Приложению 18</w:t>
      </w:r>
      <w:r>
        <w:rPr>
          <w:rFonts w:ascii="Times New Roman"/>
          <w:b w:val="false"/>
          <w:i w:val="false"/>
          <w:color w:val="000000"/>
          <w:sz w:val="28"/>
        </w:rPr>
        <w:t xml:space="preserve"> настоящих Правил.</w:t>
      </w:r>
    </w:p>
    <w:bookmarkEnd w:id="818"/>
    <w:bookmarkStart w:name="z835" w:id="819"/>
    <w:p>
      <w:pPr>
        <w:spacing w:after="0"/>
        <w:ind w:left="0"/>
        <w:jc w:val="both"/>
      </w:pPr>
      <w:r>
        <w:rPr>
          <w:rFonts w:ascii="Times New Roman"/>
          <w:b w:val="false"/>
          <w:i w:val="false"/>
          <w:color w:val="000000"/>
          <w:sz w:val="28"/>
        </w:rPr>
        <w:t>
      272. Результаты оценки реализации проектов государственно-частного партнерства направляются Центром развития государственно-частного партнерства в центральный уполномоченный орган по бюджетной политике два раза в год:</w:t>
      </w:r>
    </w:p>
    <w:bookmarkEnd w:id="819"/>
    <w:bookmarkStart w:name="z836" w:id="820"/>
    <w:p>
      <w:pPr>
        <w:spacing w:after="0"/>
        <w:ind w:left="0"/>
        <w:jc w:val="both"/>
      </w:pPr>
      <w:r>
        <w:rPr>
          <w:rFonts w:ascii="Times New Roman"/>
          <w:b w:val="false"/>
          <w:i w:val="false"/>
          <w:color w:val="000000"/>
          <w:sz w:val="28"/>
        </w:rPr>
        <w:t>
      1) до 30 мая по проектам государственно-частного партнерства, которыми предусматриваются:</w:t>
      </w:r>
    </w:p>
    <w:bookmarkEnd w:id="820"/>
    <w:bookmarkStart w:name="z837" w:id="821"/>
    <w:p>
      <w:pPr>
        <w:spacing w:after="0"/>
        <w:ind w:left="0"/>
        <w:jc w:val="both"/>
      </w:pPr>
      <w:r>
        <w:rPr>
          <w:rFonts w:ascii="Times New Roman"/>
          <w:b w:val="false"/>
          <w:i w:val="false"/>
          <w:color w:val="000000"/>
          <w:sz w:val="28"/>
        </w:rPr>
        <w:t>
      компенсация инвестиционных затрат по проекту государственно-частного партнерства;</w:t>
      </w:r>
    </w:p>
    <w:bookmarkEnd w:id="821"/>
    <w:bookmarkStart w:name="z838" w:id="822"/>
    <w:p>
      <w:pPr>
        <w:spacing w:after="0"/>
        <w:ind w:left="0"/>
        <w:jc w:val="both"/>
      </w:pPr>
      <w:r>
        <w:rPr>
          <w:rFonts w:ascii="Times New Roman"/>
          <w:b w:val="false"/>
          <w:i w:val="false"/>
          <w:color w:val="000000"/>
          <w:sz w:val="28"/>
        </w:rPr>
        <w:t>
      поручительства государства по инфраструктурным облигациям;</w:t>
      </w:r>
    </w:p>
    <w:bookmarkEnd w:id="822"/>
    <w:bookmarkStart w:name="z839" w:id="823"/>
    <w:p>
      <w:pPr>
        <w:spacing w:after="0"/>
        <w:ind w:left="0"/>
        <w:jc w:val="both"/>
      </w:pPr>
      <w:r>
        <w:rPr>
          <w:rFonts w:ascii="Times New Roman"/>
          <w:b w:val="false"/>
          <w:i w:val="false"/>
          <w:color w:val="000000"/>
          <w:sz w:val="28"/>
        </w:rPr>
        <w:t>
      государственные гарантии по займам, привлекаемым для финансирования проектов государственно-частного партнерства;</w:t>
      </w:r>
    </w:p>
    <w:bookmarkEnd w:id="823"/>
    <w:bookmarkStart w:name="z840" w:id="824"/>
    <w:p>
      <w:pPr>
        <w:spacing w:after="0"/>
        <w:ind w:left="0"/>
        <w:jc w:val="both"/>
      </w:pPr>
      <w:r>
        <w:rPr>
          <w:rFonts w:ascii="Times New Roman"/>
          <w:b w:val="false"/>
          <w:i w:val="false"/>
          <w:color w:val="000000"/>
          <w:sz w:val="28"/>
        </w:rPr>
        <w:t>
      софинансирование проектов государственно-частного партнерства.</w:t>
      </w:r>
    </w:p>
    <w:bookmarkEnd w:id="824"/>
    <w:bookmarkStart w:name="z841" w:id="825"/>
    <w:p>
      <w:pPr>
        <w:spacing w:after="0"/>
        <w:ind w:left="0"/>
        <w:jc w:val="both"/>
      </w:pPr>
      <w:r>
        <w:rPr>
          <w:rFonts w:ascii="Times New Roman"/>
          <w:b w:val="false"/>
          <w:i w:val="false"/>
          <w:color w:val="000000"/>
          <w:sz w:val="28"/>
        </w:rPr>
        <w:t>
      2) до 30 ноября по проектам государственно-частного партнерства, которыми предусматриваются:</w:t>
      </w:r>
    </w:p>
    <w:bookmarkEnd w:id="825"/>
    <w:bookmarkStart w:name="z842" w:id="826"/>
    <w:p>
      <w:pPr>
        <w:spacing w:after="0"/>
        <w:ind w:left="0"/>
        <w:jc w:val="both"/>
      </w:pPr>
      <w:r>
        <w:rPr>
          <w:rFonts w:ascii="Times New Roman"/>
          <w:b w:val="false"/>
          <w:i w:val="false"/>
          <w:color w:val="000000"/>
          <w:sz w:val="28"/>
        </w:rPr>
        <w:t>
      компенсация операционных затрат по проекту государственно-частного партнерства;</w:t>
      </w:r>
    </w:p>
    <w:bookmarkEnd w:id="826"/>
    <w:bookmarkStart w:name="z843" w:id="827"/>
    <w:p>
      <w:pPr>
        <w:spacing w:after="0"/>
        <w:ind w:left="0"/>
        <w:jc w:val="both"/>
      </w:pPr>
      <w:r>
        <w:rPr>
          <w:rFonts w:ascii="Times New Roman"/>
          <w:b w:val="false"/>
          <w:i w:val="false"/>
          <w:color w:val="000000"/>
          <w:sz w:val="28"/>
        </w:rPr>
        <w:t>
      вознаграждения за осуществление управления объектом государственно-частного партнерства, находящимся в государственной собственности, а также арендная плата за пользование объектом государственно-частного партнерства;</w:t>
      </w:r>
    </w:p>
    <w:bookmarkEnd w:id="827"/>
    <w:bookmarkStart w:name="z844" w:id="828"/>
    <w:p>
      <w:pPr>
        <w:spacing w:after="0"/>
        <w:ind w:left="0"/>
        <w:jc w:val="both"/>
      </w:pPr>
      <w:r>
        <w:rPr>
          <w:rFonts w:ascii="Times New Roman"/>
          <w:b w:val="false"/>
          <w:i w:val="false"/>
          <w:color w:val="000000"/>
          <w:sz w:val="28"/>
        </w:rPr>
        <w:t>
      плата за доступность;</w:t>
      </w:r>
    </w:p>
    <w:bookmarkEnd w:id="828"/>
    <w:bookmarkStart w:name="z845" w:id="829"/>
    <w:p>
      <w:pPr>
        <w:spacing w:after="0"/>
        <w:ind w:left="0"/>
        <w:jc w:val="both"/>
      </w:pPr>
      <w:r>
        <w:rPr>
          <w:rFonts w:ascii="Times New Roman"/>
          <w:b w:val="false"/>
          <w:i w:val="false"/>
          <w:color w:val="000000"/>
          <w:sz w:val="28"/>
        </w:rPr>
        <w:t>
      реализация товаров, работ и услуг в процессе эксплуатации объекта государственно-частного партнерства;</w:t>
      </w:r>
    </w:p>
    <w:bookmarkEnd w:id="829"/>
    <w:bookmarkStart w:name="z846" w:id="830"/>
    <w:p>
      <w:pPr>
        <w:spacing w:after="0"/>
        <w:ind w:left="0"/>
        <w:jc w:val="both"/>
      </w:pPr>
      <w:r>
        <w:rPr>
          <w:rFonts w:ascii="Times New Roman"/>
          <w:b w:val="false"/>
          <w:i w:val="false"/>
          <w:color w:val="000000"/>
          <w:sz w:val="28"/>
        </w:rPr>
        <w:t>
      субсидии от государства;</w:t>
      </w:r>
    </w:p>
    <w:bookmarkEnd w:id="830"/>
    <w:bookmarkStart w:name="z847" w:id="831"/>
    <w:p>
      <w:pPr>
        <w:spacing w:after="0"/>
        <w:ind w:left="0"/>
        <w:jc w:val="both"/>
      </w:pPr>
      <w:r>
        <w:rPr>
          <w:rFonts w:ascii="Times New Roman"/>
          <w:b w:val="false"/>
          <w:i w:val="false"/>
          <w:color w:val="000000"/>
          <w:sz w:val="28"/>
        </w:rPr>
        <w:t>
      гарантия потребления государством определенного объема товаров, работ и услуг, производимых в ходе реализации проекта государственно-частного партнерства;</w:t>
      </w:r>
    </w:p>
    <w:bookmarkEnd w:id="831"/>
    <w:bookmarkStart w:name="z848" w:id="832"/>
    <w:p>
      <w:pPr>
        <w:spacing w:after="0"/>
        <w:ind w:left="0"/>
        <w:jc w:val="both"/>
      </w:pPr>
      <w:r>
        <w:rPr>
          <w:rFonts w:ascii="Times New Roman"/>
          <w:b w:val="false"/>
          <w:i w:val="false"/>
          <w:color w:val="000000"/>
          <w:sz w:val="28"/>
        </w:rPr>
        <w:t>
      передача исключительных прав на объекты интеллектуальной собственности, принадлежащие государству;</w:t>
      </w:r>
    </w:p>
    <w:bookmarkEnd w:id="832"/>
    <w:bookmarkStart w:name="z849" w:id="833"/>
    <w:p>
      <w:pPr>
        <w:spacing w:after="0"/>
        <w:ind w:left="0"/>
        <w:jc w:val="both"/>
      </w:pPr>
      <w:r>
        <w:rPr>
          <w:rFonts w:ascii="Times New Roman"/>
          <w:b w:val="false"/>
          <w:i w:val="false"/>
          <w:color w:val="000000"/>
          <w:sz w:val="28"/>
        </w:rPr>
        <w:t>
      предоставления натурных грантов;</w:t>
      </w:r>
    </w:p>
    <w:bookmarkEnd w:id="833"/>
    <w:bookmarkStart w:name="z850" w:id="834"/>
    <w:p>
      <w:pPr>
        <w:spacing w:after="0"/>
        <w:ind w:left="0"/>
        <w:jc w:val="both"/>
      </w:pPr>
      <w:r>
        <w:rPr>
          <w:rFonts w:ascii="Times New Roman"/>
          <w:b w:val="false"/>
          <w:i w:val="false"/>
          <w:color w:val="000000"/>
          <w:sz w:val="28"/>
        </w:rPr>
        <w:t>
      прочие выплаты из бюджета.</w:t>
      </w:r>
    </w:p>
    <w:bookmarkEnd w:id="834"/>
    <w:bookmarkStart w:name="z851" w:id="835"/>
    <w:p>
      <w:pPr>
        <w:spacing w:after="0"/>
        <w:ind w:left="0"/>
        <w:jc w:val="both"/>
      </w:pPr>
      <w:r>
        <w:rPr>
          <w:rFonts w:ascii="Times New Roman"/>
          <w:b w:val="false"/>
          <w:i w:val="false"/>
          <w:color w:val="000000"/>
          <w:sz w:val="28"/>
        </w:rPr>
        <w:t>
      273. Центральный уполномоченный орган по бюджетной политике не позднее 30 (тридцати) календарных дней с момента поступления отчета Центра развития государственно-частного партнерства направляет его следующим заинтересованным сторонам:</w:t>
      </w:r>
    </w:p>
    <w:bookmarkEnd w:id="835"/>
    <w:bookmarkStart w:name="z852" w:id="836"/>
    <w:p>
      <w:pPr>
        <w:spacing w:after="0"/>
        <w:ind w:left="0"/>
        <w:jc w:val="both"/>
      </w:pPr>
      <w:r>
        <w:rPr>
          <w:rFonts w:ascii="Times New Roman"/>
          <w:b w:val="false"/>
          <w:i w:val="false"/>
          <w:color w:val="000000"/>
          <w:sz w:val="28"/>
        </w:rPr>
        <w:t>
      в уполномоченный орган по управлению государственным имуществом для внесения данных в Реестр, местным исполнительным органам областей, городов республиканского значения и столицы по объектам государственно-частного партнерства, относящимся к коммунальной собственности результаты оценки реализации проектов государственно-частного партнерства;</w:t>
      </w:r>
    </w:p>
    <w:bookmarkEnd w:id="836"/>
    <w:bookmarkStart w:name="z853" w:id="837"/>
    <w:p>
      <w:pPr>
        <w:spacing w:after="0"/>
        <w:ind w:left="0"/>
        <w:jc w:val="both"/>
      </w:pPr>
      <w:r>
        <w:rPr>
          <w:rFonts w:ascii="Times New Roman"/>
          <w:b w:val="false"/>
          <w:i w:val="false"/>
          <w:color w:val="000000"/>
          <w:sz w:val="28"/>
        </w:rPr>
        <w:t>
      центральным и местным исполнительным органам областей, городов республиканского значения и столицы для отработки рекомендаций с Центром развития государственно-частного партнерства.</w:t>
      </w:r>
    </w:p>
    <w:bookmarkEnd w:id="837"/>
    <w:bookmarkStart w:name="z854" w:id="838"/>
    <w:p>
      <w:pPr>
        <w:spacing w:after="0"/>
        <w:ind w:left="0"/>
        <w:jc w:val="left"/>
      </w:pPr>
      <w:r>
        <w:rPr>
          <w:rFonts w:ascii="Times New Roman"/>
          <w:b/>
          <w:i w:val="false"/>
          <w:color w:val="000000"/>
        </w:rPr>
        <w:t xml:space="preserve"> Глава 6. Особенности реализации концессионных проектов, конкурсная (аукционная) документация которых утверждена до 1 января 2025 года</w:t>
      </w:r>
    </w:p>
    <w:bookmarkEnd w:id="838"/>
    <w:bookmarkStart w:name="z855" w:id="839"/>
    <w:p>
      <w:pPr>
        <w:spacing w:after="0"/>
        <w:ind w:left="0"/>
        <w:jc w:val="both"/>
      </w:pPr>
      <w:r>
        <w:rPr>
          <w:rFonts w:ascii="Times New Roman"/>
          <w:b w:val="false"/>
          <w:i w:val="false"/>
          <w:color w:val="000000"/>
          <w:sz w:val="28"/>
        </w:rPr>
        <w:t>
      274. Концессионные проекты, конкурсная (аукционная) документация которых утверждена до 1 января 2025 года, осуществляются в соответствии с утвержденной конкурсной документаций с учетом следующих положений:</w:t>
      </w:r>
    </w:p>
    <w:bookmarkEnd w:id="839"/>
    <w:bookmarkStart w:name="z856" w:id="840"/>
    <w:p>
      <w:pPr>
        <w:spacing w:after="0"/>
        <w:ind w:left="0"/>
        <w:jc w:val="both"/>
      </w:pPr>
      <w:r>
        <w:rPr>
          <w:rFonts w:ascii="Times New Roman"/>
          <w:b w:val="false"/>
          <w:i w:val="false"/>
          <w:color w:val="000000"/>
          <w:sz w:val="28"/>
        </w:rPr>
        <w:t>
      1) рассмотрение и отбор концессионных заявок осуществляются комиссией по концессиям (далее – Комиссия), создаваемой распоряжением Премьер-Министра Республики Казахстан по концессионным проектам особой значимости, или организатором конкурса (аукциона) по остальным проектам.</w:t>
      </w:r>
    </w:p>
    <w:bookmarkEnd w:id="840"/>
    <w:bookmarkStart w:name="z857" w:id="841"/>
    <w:p>
      <w:pPr>
        <w:spacing w:after="0"/>
        <w:ind w:left="0"/>
        <w:jc w:val="both"/>
      </w:pPr>
      <w:r>
        <w:rPr>
          <w:rFonts w:ascii="Times New Roman"/>
          <w:b w:val="false"/>
          <w:i w:val="false"/>
          <w:color w:val="000000"/>
          <w:sz w:val="28"/>
        </w:rPr>
        <w:t>
      Рабочим органом Комиссии является соответствующий организатор конкурса (аукциона).</w:t>
      </w:r>
    </w:p>
    <w:bookmarkEnd w:id="841"/>
    <w:bookmarkStart w:name="z858" w:id="842"/>
    <w:p>
      <w:pPr>
        <w:spacing w:after="0"/>
        <w:ind w:left="0"/>
        <w:jc w:val="both"/>
      </w:pPr>
      <w:r>
        <w:rPr>
          <w:rFonts w:ascii="Times New Roman"/>
          <w:b w:val="false"/>
          <w:i w:val="false"/>
          <w:color w:val="000000"/>
          <w:sz w:val="28"/>
        </w:rPr>
        <w:t>
      Организатором конкурса (аукциона) в отношении объектов концессии, относящихся к республиканской собственности, является уполномоченный государственный орган соответствующей отрасли;</w:t>
      </w:r>
    </w:p>
    <w:bookmarkEnd w:id="842"/>
    <w:bookmarkStart w:name="z859" w:id="843"/>
    <w:p>
      <w:pPr>
        <w:spacing w:after="0"/>
        <w:ind w:left="0"/>
        <w:jc w:val="both"/>
      </w:pPr>
      <w:r>
        <w:rPr>
          <w:rFonts w:ascii="Times New Roman"/>
          <w:b w:val="false"/>
          <w:i w:val="false"/>
          <w:color w:val="000000"/>
          <w:sz w:val="28"/>
        </w:rPr>
        <w:t>
      2) выбор концессионера осуществляется путем проведения конкурса (аукциона) по выбору концессионера, в том числе с использованием двухэтапных процедур в соответствии утвержденной конкурсной документацией и настоящим Приказом;</w:t>
      </w:r>
    </w:p>
    <w:bookmarkEnd w:id="843"/>
    <w:bookmarkStart w:name="z860" w:id="844"/>
    <w:p>
      <w:pPr>
        <w:spacing w:after="0"/>
        <w:ind w:left="0"/>
        <w:jc w:val="both"/>
      </w:pPr>
      <w:r>
        <w:rPr>
          <w:rFonts w:ascii="Times New Roman"/>
          <w:b w:val="false"/>
          <w:i w:val="false"/>
          <w:color w:val="000000"/>
          <w:sz w:val="28"/>
        </w:rPr>
        <w:t>
      3) первый этап конкурса по выбору концессионера с использованием двухэтапных процедур предусматривает:</w:t>
      </w:r>
    </w:p>
    <w:bookmarkEnd w:id="844"/>
    <w:bookmarkStart w:name="z861" w:id="845"/>
    <w:p>
      <w:pPr>
        <w:spacing w:after="0"/>
        <w:ind w:left="0"/>
        <w:jc w:val="both"/>
      </w:pPr>
      <w:r>
        <w:rPr>
          <w:rFonts w:ascii="Times New Roman"/>
          <w:b w:val="false"/>
          <w:i w:val="false"/>
          <w:color w:val="000000"/>
          <w:sz w:val="28"/>
        </w:rPr>
        <w:t>
      формирование организатором конкурса технического задания на основании заключения инвестиционного предложения государственного инвестиционного проекта, разработка и утверждение организатором конкурса конкурсной документации;</w:t>
      </w:r>
    </w:p>
    <w:bookmarkEnd w:id="845"/>
    <w:bookmarkStart w:name="z862" w:id="846"/>
    <w:p>
      <w:pPr>
        <w:spacing w:after="0"/>
        <w:ind w:left="0"/>
        <w:jc w:val="both"/>
      </w:pPr>
      <w:r>
        <w:rPr>
          <w:rFonts w:ascii="Times New Roman"/>
          <w:b w:val="false"/>
          <w:i w:val="false"/>
          <w:color w:val="000000"/>
          <w:sz w:val="28"/>
        </w:rPr>
        <w:t>
      опубликование информации в периодических печатных изданиях, распространяемых на всей территории Республики Казахстан, на казахском и русском языках о проведении конкурса по выбору концессионера с использованием двухэтапных процедур;</w:t>
      </w:r>
    </w:p>
    <w:bookmarkEnd w:id="846"/>
    <w:bookmarkStart w:name="z863" w:id="847"/>
    <w:p>
      <w:pPr>
        <w:spacing w:after="0"/>
        <w:ind w:left="0"/>
        <w:jc w:val="both"/>
      </w:pPr>
      <w:r>
        <w:rPr>
          <w:rFonts w:ascii="Times New Roman"/>
          <w:b w:val="false"/>
          <w:i w:val="false"/>
          <w:color w:val="000000"/>
          <w:sz w:val="28"/>
        </w:rPr>
        <w:t>
      представление организатором конкурса технического задания и конкурсной документации лицам, заинтересованным в участии на первом этапе конкурса по выбору концессионера с использованием двухэтапных процедур;</w:t>
      </w:r>
    </w:p>
    <w:bookmarkEnd w:id="847"/>
    <w:bookmarkStart w:name="z864" w:id="848"/>
    <w:p>
      <w:pPr>
        <w:spacing w:after="0"/>
        <w:ind w:left="0"/>
        <w:jc w:val="both"/>
      </w:pPr>
      <w:r>
        <w:rPr>
          <w:rFonts w:ascii="Times New Roman"/>
          <w:b w:val="false"/>
          <w:i w:val="false"/>
          <w:color w:val="000000"/>
          <w:sz w:val="28"/>
        </w:rPr>
        <w:t>
      проведение квалификационного отбора потенциальных концессионеров;</w:t>
      </w:r>
    </w:p>
    <w:bookmarkEnd w:id="848"/>
    <w:bookmarkStart w:name="z865" w:id="849"/>
    <w:p>
      <w:pPr>
        <w:spacing w:after="0"/>
        <w:ind w:left="0"/>
        <w:jc w:val="both"/>
      </w:pPr>
      <w:r>
        <w:rPr>
          <w:rFonts w:ascii="Times New Roman"/>
          <w:b w:val="false"/>
          <w:i w:val="false"/>
          <w:color w:val="000000"/>
          <w:sz w:val="28"/>
        </w:rPr>
        <w:t>
      обсуждение с потенциальными концессионерами вопросов, касающихся технических, качественных и (или) иных характеристик технического задания;</w:t>
      </w:r>
    </w:p>
    <w:bookmarkEnd w:id="849"/>
    <w:bookmarkStart w:name="z866" w:id="850"/>
    <w:p>
      <w:pPr>
        <w:spacing w:after="0"/>
        <w:ind w:left="0"/>
        <w:jc w:val="both"/>
      </w:pPr>
      <w:r>
        <w:rPr>
          <w:rFonts w:ascii="Times New Roman"/>
          <w:b w:val="false"/>
          <w:i w:val="false"/>
          <w:color w:val="000000"/>
          <w:sz w:val="28"/>
        </w:rPr>
        <w:t>
      направление организатором конкурса приглашения участникам конкурса, прошедшим квалификационный отбор, для принятия участия во втором этапе конкурса с использованием двухэтапных процедур;</w:t>
      </w:r>
    </w:p>
    <w:bookmarkEnd w:id="850"/>
    <w:bookmarkStart w:name="z867" w:id="851"/>
    <w:p>
      <w:pPr>
        <w:spacing w:after="0"/>
        <w:ind w:left="0"/>
        <w:jc w:val="both"/>
      </w:pPr>
      <w:r>
        <w:rPr>
          <w:rFonts w:ascii="Times New Roman"/>
          <w:b w:val="false"/>
          <w:i w:val="false"/>
          <w:color w:val="000000"/>
          <w:sz w:val="28"/>
        </w:rPr>
        <w:t>
      4) второй этап конкурса по выбору концессионера с использованием двухэтапных процедур предусматривает:</w:t>
      </w:r>
    </w:p>
    <w:bookmarkEnd w:id="851"/>
    <w:bookmarkStart w:name="z868" w:id="852"/>
    <w:p>
      <w:pPr>
        <w:spacing w:after="0"/>
        <w:ind w:left="0"/>
        <w:jc w:val="both"/>
      </w:pPr>
      <w:r>
        <w:rPr>
          <w:rFonts w:ascii="Times New Roman"/>
          <w:b w:val="false"/>
          <w:i w:val="false"/>
          <w:color w:val="000000"/>
          <w:sz w:val="28"/>
        </w:rPr>
        <w:t>
      представление участниками конкурса, прошедшими квалификационный отбор, конкурсных заявок с технико-экономическими обоснованиями концессионного проекта либо разработанной проектно-сметной документацией;</w:t>
      </w:r>
    </w:p>
    <w:bookmarkEnd w:id="852"/>
    <w:bookmarkStart w:name="z869" w:id="853"/>
    <w:p>
      <w:pPr>
        <w:spacing w:after="0"/>
        <w:ind w:left="0"/>
        <w:jc w:val="both"/>
      </w:pPr>
      <w:r>
        <w:rPr>
          <w:rFonts w:ascii="Times New Roman"/>
          <w:b w:val="false"/>
          <w:i w:val="false"/>
          <w:color w:val="000000"/>
          <w:sz w:val="28"/>
        </w:rPr>
        <w:t>
      направление организатором конкурса в уполномоченный орган по бюджетной политике концессионных заявок, содержащихся в соответствующих конкурсных заявках, для проведения их экспертизы;</w:t>
      </w:r>
    </w:p>
    <w:bookmarkEnd w:id="853"/>
    <w:bookmarkStart w:name="z870" w:id="854"/>
    <w:p>
      <w:pPr>
        <w:spacing w:after="0"/>
        <w:ind w:left="0"/>
        <w:jc w:val="both"/>
      </w:pPr>
      <w:r>
        <w:rPr>
          <w:rFonts w:ascii="Times New Roman"/>
          <w:b w:val="false"/>
          <w:i w:val="false"/>
          <w:color w:val="000000"/>
          <w:sz w:val="28"/>
        </w:rPr>
        <w:t>
      рассмотрение Комиссией всех конкурсных заявок, представленных участниками конкурса, с учетом заключений экспертиз по концессионной заявке;</w:t>
      </w:r>
    </w:p>
    <w:bookmarkEnd w:id="854"/>
    <w:bookmarkStart w:name="z871" w:id="855"/>
    <w:p>
      <w:pPr>
        <w:spacing w:after="0"/>
        <w:ind w:left="0"/>
        <w:jc w:val="both"/>
      </w:pPr>
      <w:r>
        <w:rPr>
          <w:rFonts w:ascii="Times New Roman"/>
          <w:b w:val="false"/>
          <w:i w:val="false"/>
          <w:color w:val="000000"/>
          <w:sz w:val="28"/>
        </w:rPr>
        <w:t>
      проведение Комиссией переговоров с участником конкурса, концессионная заявка которого признана лучшей, по уточнению концессионного проекта и условий договора концессии и формирование окончательного варианта проекта договора концессии;</w:t>
      </w:r>
    </w:p>
    <w:bookmarkEnd w:id="855"/>
    <w:bookmarkStart w:name="z872" w:id="856"/>
    <w:p>
      <w:pPr>
        <w:spacing w:after="0"/>
        <w:ind w:left="0"/>
        <w:jc w:val="both"/>
      </w:pPr>
      <w:r>
        <w:rPr>
          <w:rFonts w:ascii="Times New Roman"/>
          <w:b w:val="false"/>
          <w:i w:val="false"/>
          <w:color w:val="000000"/>
          <w:sz w:val="28"/>
        </w:rPr>
        <w:t>
      направление организатором конкурса проекта договора концессии на согласование в центральный уполномоченный орган по бюджетной политике, по исполнению бюджета;</w:t>
      </w:r>
    </w:p>
    <w:bookmarkEnd w:id="856"/>
    <w:bookmarkStart w:name="z873" w:id="857"/>
    <w:p>
      <w:pPr>
        <w:spacing w:after="0"/>
        <w:ind w:left="0"/>
        <w:jc w:val="both"/>
      </w:pPr>
      <w:r>
        <w:rPr>
          <w:rFonts w:ascii="Times New Roman"/>
          <w:b w:val="false"/>
          <w:i w:val="false"/>
          <w:color w:val="000000"/>
          <w:sz w:val="28"/>
        </w:rPr>
        <w:t>
      по итогам конкурса по выбору концессионера решением Комиссии, в виде протокола, определяется лучшая концессионная заявка, а заявитель признается победителем конкурса;</w:t>
      </w:r>
    </w:p>
    <w:bookmarkEnd w:id="857"/>
    <w:bookmarkStart w:name="z874" w:id="858"/>
    <w:p>
      <w:pPr>
        <w:spacing w:after="0"/>
        <w:ind w:left="0"/>
        <w:jc w:val="both"/>
      </w:pPr>
      <w:r>
        <w:rPr>
          <w:rFonts w:ascii="Times New Roman"/>
          <w:b w:val="false"/>
          <w:i w:val="false"/>
          <w:color w:val="000000"/>
          <w:sz w:val="28"/>
        </w:rPr>
        <w:t>
      принятие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постановления Правительства Республики Казахстан соответственно по каждому отдельному концессионному проекту особой значимости, по иным концессионным проектам – на основании положительного решения соответствующей бюджетной комиссии;</w:t>
      </w:r>
    </w:p>
    <w:bookmarkEnd w:id="858"/>
    <w:bookmarkStart w:name="z875" w:id="859"/>
    <w:p>
      <w:pPr>
        <w:spacing w:after="0"/>
        <w:ind w:left="0"/>
        <w:jc w:val="both"/>
      </w:pPr>
      <w:r>
        <w:rPr>
          <w:rFonts w:ascii="Times New Roman"/>
          <w:b w:val="false"/>
          <w:i w:val="false"/>
          <w:color w:val="000000"/>
          <w:sz w:val="28"/>
        </w:rPr>
        <w:t>
      проект постановления Правительства Республики Казахстан о принятии государственных концессионных обязательств по каждому отдельному проекту разрабатывается концедентом и вносится в течение 15 (пятнадцать) рабочих дней со дня определения победителя конкурса в Правительство Республики Казахстан;</w:t>
      </w:r>
    </w:p>
    <w:bookmarkEnd w:id="859"/>
    <w:bookmarkStart w:name="z876" w:id="860"/>
    <w:p>
      <w:pPr>
        <w:spacing w:after="0"/>
        <w:ind w:left="0"/>
        <w:jc w:val="both"/>
      </w:pPr>
      <w:r>
        <w:rPr>
          <w:rFonts w:ascii="Times New Roman"/>
          <w:b w:val="false"/>
          <w:i w:val="false"/>
          <w:color w:val="000000"/>
          <w:sz w:val="28"/>
        </w:rPr>
        <w:t>
      на основании решения Комиссии об итогах конкурса, на основании положительного решения соответствующей бюджетной комиссии, по итогам принятия постановления Правительства Республики Казахстан (по концессионному проекту особой значимости) с победителем конкурса заключается договор концессии, с учетом результатов согласования договора концессии;</w:t>
      </w:r>
    </w:p>
    <w:bookmarkEnd w:id="860"/>
    <w:bookmarkStart w:name="z877" w:id="861"/>
    <w:p>
      <w:pPr>
        <w:spacing w:after="0"/>
        <w:ind w:left="0"/>
        <w:jc w:val="both"/>
      </w:pPr>
      <w:r>
        <w:rPr>
          <w:rFonts w:ascii="Times New Roman"/>
          <w:b w:val="false"/>
          <w:i w:val="false"/>
          <w:color w:val="000000"/>
          <w:sz w:val="28"/>
        </w:rPr>
        <w:t>
      регистрация договора концессии центральным уполномоченным органом по исполнению бюджета;</w:t>
      </w:r>
    </w:p>
    <w:bookmarkEnd w:id="861"/>
    <w:bookmarkStart w:name="z878" w:id="862"/>
    <w:p>
      <w:pPr>
        <w:spacing w:after="0"/>
        <w:ind w:left="0"/>
        <w:jc w:val="both"/>
      </w:pPr>
      <w:r>
        <w:rPr>
          <w:rFonts w:ascii="Times New Roman"/>
          <w:b w:val="false"/>
          <w:i w:val="false"/>
          <w:color w:val="000000"/>
          <w:sz w:val="28"/>
        </w:rPr>
        <w:t>
      опубликование сведений об итогах конкурса;</w:t>
      </w:r>
    </w:p>
    <w:bookmarkEnd w:id="862"/>
    <w:bookmarkStart w:name="z879" w:id="863"/>
    <w:p>
      <w:pPr>
        <w:spacing w:after="0"/>
        <w:ind w:left="0"/>
        <w:jc w:val="both"/>
      </w:pPr>
      <w:r>
        <w:rPr>
          <w:rFonts w:ascii="Times New Roman"/>
          <w:b w:val="false"/>
          <w:i w:val="false"/>
          <w:color w:val="000000"/>
          <w:sz w:val="28"/>
        </w:rPr>
        <w:t>
      5) Организатор конкурса в срок не позднее 20 (двадцать) календарных дней до истечения окончательного срока представления конкурсных заявок по собственной инициативе или в ответ на запрос потенциального концессионера может вносить изменения и (или) дополнения в конкурсную документацию путем оформления протокола, а при проведении повторного конкурса– в срок не позднее 10 (десять) календарных дней. Внесенные изменения и (или) дополнения имеют обязательную силу. Организатор конкурса не позднее 1 (один) рабочего дня со дня принятия решения о внесении изменений и (или) дополнений в конкурсную документацию безвозмездно предоставляет текст внесенных изменений и (или) дополнений всем потенциальным концессионерам, которым предоставлена конкурсная документация. При этом окончательный срок представления конкурсных заявок продлевается организатором конкурса на срок не менее чем на 30 (тридцать) календарных дней для учета потенциальными концессионерами этих изменений и (или) дополнений в конкурсных заявках, а при повторном конкурсе на срок не менее 15 (пятнадцать) календарных дней;</w:t>
      </w:r>
    </w:p>
    <w:bookmarkEnd w:id="863"/>
    <w:bookmarkStart w:name="z880" w:id="864"/>
    <w:p>
      <w:pPr>
        <w:spacing w:after="0"/>
        <w:ind w:left="0"/>
        <w:jc w:val="both"/>
      </w:pPr>
      <w:r>
        <w:rPr>
          <w:rFonts w:ascii="Times New Roman"/>
          <w:b w:val="false"/>
          <w:i w:val="false"/>
          <w:color w:val="000000"/>
          <w:sz w:val="28"/>
        </w:rPr>
        <w:t>
      6) конкурсная заявка является формой выражения согласия потенциального концессионера, претендующего на участие в конкурсе, осуществить реализацию концессионного проекта в соответствии с требованиями и условиями, предусмотренными конкурсной документацией.</w:t>
      </w:r>
    </w:p>
    <w:bookmarkEnd w:id="864"/>
    <w:bookmarkStart w:name="z881" w:id="865"/>
    <w:p>
      <w:pPr>
        <w:spacing w:after="0"/>
        <w:ind w:left="0"/>
        <w:jc w:val="both"/>
      </w:pPr>
      <w:r>
        <w:rPr>
          <w:rFonts w:ascii="Times New Roman"/>
          <w:b w:val="false"/>
          <w:i w:val="false"/>
          <w:color w:val="000000"/>
          <w:sz w:val="28"/>
        </w:rPr>
        <w:t>
      Уточнение концессионной заявки, признанной лучшей концессионной заявкой, осуществляется путем переговоров.</w:t>
      </w:r>
    </w:p>
    <w:bookmarkEnd w:id="865"/>
    <w:bookmarkStart w:name="z882" w:id="866"/>
    <w:p>
      <w:pPr>
        <w:spacing w:after="0"/>
        <w:ind w:left="0"/>
        <w:jc w:val="both"/>
      </w:pPr>
      <w:r>
        <w:rPr>
          <w:rFonts w:ascii="Times New Roman"/>
          <w:b w:val="false"/>
          <w:i w:val="false"/>
          <w:color w:val="000000"/>
          <w:sz w:val="28"/>
        </w:rPr>
        <w:t>
      В ходе переговоров не допускается внесение изменений в условия конкурса, а также в начальные параметры и характеристики концессионной заявки.</w:t>
      </w:r>
    </w:p>
    <w:bookmarkEnd w:id="866"/>
    <w:bookmarkStart w:name="z883" w:id="867"/>
    <w:p>
      <w:pPr>
        <w:spacing w:after="0"/>
        <w:ind w:left="0"/>
        <w:jc w:val="both"/>
      </w:pPr>
      <w:r>
        <w:rPr>
          <w:rFonts w:ascii="Times New Roman"/>
          <w:b w:val="false"/>
          <w:i w:val="false"/>
          <w:color w:val="000000"/>
          <w:sz w:val="28"/>
        </w:rPr>
        <w:t>
      Под условиями конкурса понимаются предмет концессии, сроки концессии и технические параметры объекта концессии.</w:t>
      </w:r>
    </w:p>
    <w:bookmarkEnd w:id="867"/>
    <w:bookmarkStart w:name="z884" w:id="868"/>
    <w:p>
      <w:pPr>
        <w:spacing w:after="0"/>
        <w:ind w:left="0"/>
        <w:jc w:val="both"/>
      </w:pPr>
      <w:r>
        <w:rPr>
          <w:rFonts w:ascii="Times New Roman"/>
          <w:b w:val="false"/>
          <w:i w:val="false"/>
          <w:color w:val="000000"/>
          <w:sz w:val="28"/>
        </w:rPr>
        <w:t>
      Под начальными параметрами и характеристиками концессионной заявки понимаются наименование участника конкурса, форма заявки на участие в конкурсе, установленная в конкурсной документации, размер обеспечения конкурсной заявки.</w:t>
      </w:r>
    </w:p>
    <w:bookmarkEnd w:id="868"/>
    <w:bookmarkStart w:name="z885" w:id="869"/>
    <w:p>
      <w:pPr>
        <w:spacing w:after="0"/>
        <w:ind w:left="0"/>
        <w:jc w:val="both"/>
      </w:pPr>
      <w:r>
        <w:rPr>
          <w:rFonts w:ascii="Times New Roman"/>
          <w:b w:val="false"/>
          <w:i w:val="false"/>
          <w:color w:val="000000"/>
          <w:sz w:val="28"/>
        </w:rPr>
        <w:t>
      По проектам особой значимости допускается внесение изменений и (или) дополнений в условия конкурса, а также в начальные параметры и характеристики концессионной заявки в случае существенного изменения курса национальной валюты в ходе проведения конкурса.</w:t>
      </w:r>
    </w:p>
    <w:bookmarkEnd w:id="869"/>
    <w:bookmarkStart w:name="z886" w:id="870"/>
    <w:p>
      <w:pPr>
        <w:spacing w:after="0"/>
        <w:ind w:left="0"/>
        <w:jc w:val="both"/>
      </w:pPr>
      <w:r>
        <w:rPr>
          <w:rFonts w:ascii="Times New Roman"/>
          <w:b w:val="false"/>
          <w:i w:val="false"/>
          <w:color w:val="000000"/>
          <w:sz w:val="28"/>
        </w:rPr>
        <w:t>
      Решение о внесении изменений и (или) дополнений в условия конкурса, в том числе по стоимости строительно-монтажных работ и выплатам государства, а также в начальные параметры и характеристики концессионной заявки осуществляется на основании протокола переговоров и решения комиссии и выносится на рассмотрение Республиканской бюджетной комиссии.</w:t>
      </w:r>
    </w:p>
    <w:bookmarkEnd w:id="870"/>
    <w:bookmarkStart w:name="z887" w:id="871"/>
    <w:p>
      <w:pPr>
        <w:spacing w:after="0"/>
        <w:ind w:left="0"/>
        <w:jc w:val="both"/>
      </w:pPr>
      <w:r>
        <w:rPr>
          <w:rFonts w:ascii="Times New Roman"/>
          <w:b w:val="false"/>
          <w:i w:val="false"/>
          <w:color w:val="000000"/>
          <w:sz w:val="28"/>
        </w:rPr>
        <w:t>
      При внесении изменений и дополнений в условия конкурса, а также в начальные параметры и характеристики концессионной заявки по проектам особой значимости соответствующие решения оформляются протокольным решением комиссии.</w:t>
      </w:r>
    </w:p>
    <w:bookmarkEnd w:id="871"/>
    <w:bookmarkStart w:name="z888" w:id="872"/>
    <w:p>
      <w:pPr>
        <w:spacing w:after="0"/>
        <w:ind w:left="0"/>
        <w:jc w:val="both"/>
      </w:pPr>
      <w:r>
        <w:rPr>
          <w:rFonts w:ascii="Times New Roman"/>
          <w:b w:val="false"/>
          <w:i w:val="false"/>
          <w:color w:val="000000"/>
          <w:sz w:val="28"/>
        </w:rPr>
        <w:t>
      При этом, проведение дополнительного согласования и экспертизы конкурсной документации не требуется;</w:t>
      </w:r>
    </w:p>
    <w:bookmarkEnd w:id="872"/>
    <w:bookmarkStart w:name="z889" w:id="873"/>
    <w:p>
      <w:pPr>
        <w:spacing w:after="0"/>
        <w:ind w:left="0"/>
        <w:jc w:val="both"/>
      </w:pPr>
      <w:r>
        <w:rPr>
          <w:rFonts w:ascii="Times New Roman"/>
          <w:b w:val="false"/>
          <w:i w:val="false"/>
          <w:color w:val="000000"/>
          <w:sz w:val="28"/>
        </w:rPr>
        <w:t>
      7) рассмотрение и отбор конкурсных заявок осуществляется Комиссией.</w:t>
      </w:r>
    </w:p>
    <w:bookmarkEnd w:id="873"/>
    <w:bookmarkStart w:name="z890" w:id="874"/>
    <w:p>
      <w:pPr>
        <w:spacing w:after="0"/>
        <w:ind w:left="0"/>
        <w:jc w:val="both"/>
      </w:pPr>
      <w:r>
        <w:rPr>
          <w:rFonts w:ascii="Times New Roman"/>
          <w:b w:val="false"/>
          <w:i w:val="false"/>
          <w:color w:val="000000"/>
          <w:sz w:val="28"/>
        </w:rPr>
        <w:t>
      Секретарь Комиссии в письменной форме информирует организатора конкурса о сроке, времени и месте проведения заседания Комиссии не позднее, чем за 5 (пять) календарных дней до заседания.</w:t>
      </w:r>
    </w:p>
    <w:bookmarkEnd w:id="874"/>
    <w:bookmarkStart w:name="z891" w:id="875"/>
    <w:p>
      <w:pPr>
        <w:spacing w:after="0"/>
        <w:ind w:left="0"/>
        <w:jc w:val="both"/>
      </w:pPr>
      <w:r>
        <w:rPr>
          <w:rFonts w:ascii="Times New Roman"/>
          <w:b w:val="false"/>
          <w:i w:val="false"/>
          <w:color w:val="000000"/>
          <w:sz w:val="28"/>
        </w:rPr>
        <w:t>
      Секретарь Комиссии готовит необходимые документы и материалы по повестке дня заседания Комиссии и оформляет протокол заседания.</w:t>
      </w:r>
    </w:p>
    <w:bookmarkEnd w:id="875"/>
    <w:bookmarkStart w:name="z892" w:id="876"/>
    <w:p>
      <w:pPr>
        <w:spacing w:after="0"/>
        <w:ind w:left="0"/>
        <w:jc w:val="both"/>
      </w:pPr>
      <w:r>
        <w:rPr>
          <w:rFonts w:ascii="Times New Roman"/>
          <w:b w:val="false"/>
          <w:i w:val="false"/>
          <w:color w:val="000000"/>
          <w:sz w:val="28"/>
        </w:rPr>
        <w:t>
      Вскрытие конвертов с конкурсными заявками проводится Комиссией в срок, во время и в месте, которые указаны в конкурсной документации, в присутствии простого большинства Комиссии, уполномоченного представителя организатора конкурса, а также потенциальных концессионеров или их уполномоченных представителей.</w:t>
      </w:r>
    </w:p>
    <w:bookmarkEnd w:id="876"/>
    <w:bookmarkStart w:name="z893" w:id="877"/>
    <w:p>
      <w:pPr>
        <w:spacing w:after="0"/>
        <w:ind w:left="0"/>
        <w:jc w:val="both"/>
      </w:pPr>
      <w:r>
        <w:rPr>
          <w:rFonts w:ascii="Times New Roman"/>
          <w:b w:val="false"/>
          <w:i w:val="false"/>
          <w:color w:val="000000"/>
          <w:sz w:val="28"/>
        </w:rPr>
        <w:t>
      Организатором конкурса допускается внесение изменений в конкурсную документацию о месте, времени и дате проведения вскрытия конкурсных заявок в случае отсутствия кворума Комиссии или решением Председателя Комиссии либо лица, его замещающего.</w:t>
      </w:r>
    </w:p>
    <w:bookmarkEnd w:id="877"/>
    <w:bookmarkStart w:name="z894" w:id="878"/>
    <w:p>
      <w:pPr>
        <w:spacing w:after="0"/>
        <w:ind w:left="0"/>
        <w:jc w:val="both"/>
      </w:pPr>
      <w:r>
        <w:rPr>
          <w:rFonts w:ascii="Times New Roman"/>
          <w:b w:val="false"/>
          <w:i w:val="false"/>
          <w:color w:val="000000"/>
          <w:sz w:val="28"/>
        </w:rPr>
        <w:t>
      Внесенные изменения имеют обязательную силу и о них незамедлительно сообщается всем потенциальным концессионерам, которым организатор конкурса представил конкурсную документацию, а также членам Комиссии, заинтересованным государственным органам, включая уполномоченный орган по бюджетной политике;</w:t>
      </w:r>
    </w:p>
    <w:bookmarkEnd w:id="878"/>
    <w:bookmarkStart w:name="z895" w:id="879"/>
    <w:p>
      <w:pPr>
        <w:spacing w:after="0"/>
        <w:ind w:left="0"/>
        <w:jc w:val="both"/>
      </w:pPr>
      <w:r>
        <w:rPr>
          <w:rFonts w:ascii="Times New Roman"/>
          <w:b w:val="false"/>
          <w:i w:val="false"/>
          <w:color w:val="000000"/>
          <w:sz w:val="28"/>
        </w:rPr>
        <w:t>
      8) на заседании Комиссии:</w:t>
      </w:r>
    </w:p>
    <w:bookmarkEnd w:id="879"/>
    <w:bookmarkStart w:name="z896" w:id="880"/>
    <w:p>
      <w:pPr>
        <w:spacing w:after="0"/>
        <w:ind w:left="0"/>
        <w:jc w:val="both"/>
      </w:pPr>
      <w:r>
        <w:rPr>
          <w:rFonts w:ascii="Times New Roman"/>
          <w:b w:val="false"/>
          <w:i w:val="false"/>
          <w:color w:val="000000"/>
          <w:sz w:val="28"/>
        </w:rPr>
        <w:t>
      рабочий орган Комиссии информирует присутствующих о составе Комиссии, количестве потенциальных концессионеров, получивших копию конкурсной документации, потенциальных концессионерах, представивших в установленный срок конкурсные заявки, зарегистрированные в журнале регистрации конкурсных заявок,</w:t>
      </w:r>
    </w:p>
    <w:bookmarkEnd w:id="880"/>
    <w:bookmarkStart w:name="z897" w:id="881"/>
    <w:p>
      <w:pPr>
        <w:spacing w:after="0"/>
        <w:ind w:left="0"/>
        <w:jc w:val="both"/>
      </w:pPr>
      <w:r>
        <w:rPr>
          <w:rFonts w:ascii="Times New Roman"/>
          <w:b w:val="false"/>
          <w:i w:val="false"/>
          <w:color w:val="000000"/>
          <w:sz w:val="28"/>
        </w:rPr>
        <w:t>
      оглашает иную информацию по данному конкурсу;</w:t>
      </w:r>
    </w:p>
    <w:bookmarkEnd w:id="881"/>
    <w:bookmarkStart w:name="z898" w:id="882"/>
    <w:p>
      <w:pPr>
        <w:spacing w:after="0"/>
        <w:ind w:left="0"/>
        <w:jc w:val="both"/>
      </w:pPr>
      <w:r>
        <w:rPr>
          <w:rFonts w:ascii="Times New Roman"/>
          <w:b w:val="false"/>
          <w:i w:val="false"/>
          <w:color w:val="000000"/>
          <w:sz w:val="28"/>
        </w:rPr>
        <w:t>
      председательствующий определяет лицо для вскрытия конвертов с конкурсными заявками;</w:t>
      </w:r>
    </w:p>
    <w:bookmarkEnd w:id="882"/>
    <w:bookmarkStart w:name="z899" w:id="883"/>
    <w:p>
      <w:pPr>
        <w:spacing w:after="0"/>
        <w:ind w:left="0"/>
        <w:jc w:val="both"/>
      </w:pPr>
      <w:r>
        <w:rPr>
          <w:rFonts w:ascii="Times New Roman"/>
          <w:b w:val="false"/>
          <w:i w:val="false"/>
          <w:color w:val="000000"/>
          <w:sz w:val="28"/>
        </w:rPr>
        <w:t>
      секретарь Комиссии оформляет соответствующий протокол вскрытия конвертов с заявками и информирует потенциальных концессионеров или их уполномоченных представителей о сроке, в течение которого они получают копию указанного протокола заседания Комиссии;</w:t>
      </w:r>
    </w:p>
    <w:bookmarkEnd w:id="883"/>
    <w:bookmarkStart w:name="z900" w:id="884"/>
    <w:p>
      <w:pPr>
        <w:spacing w:after="0"/>
        <w:ind w:left="0"/>
        <w:jc w:val="both"/>
      </w:pPr>
      <w:r>
        <w:rPr>
          <w:rFonts w:ascii="Times New Roman"/>
          <w:b w:val="false"/>
          <w:i w:val="false"/>
          <w:color w:val="000000"/>
          <w:sz w:val="28"/>
        </w:rPr>
        <w:t>
      9) протокол вскрытия конвертов с конкурсными заявками подписывается и полистно парафируется председателем и всеми присутствующими на заседании членами Комиссии, а также секретарем Комиссии. Копия указанного протокола направляется потенциальным концессионерам или их уполномоченным представителям, присутствовавшим на заседании Комиссии по вскрытию конвертов с конкурсными заявками, не позднее 2 (два) рабочих дней, следующих за днем указанного заседания Комиссии, а отсутствующим – по их письменному запросу в срок, не позднее 2 (два) рабочих дней со дня получения запроса;</w:t>
      </w:r>
    </w:p>
    <w:bookmarkEnd w:id="884"/>
    <w:bookmarkStart w:name="z901" w:id="885"/>
    <w:p>
      <w:pPr>
        <w:spacing w:after="0"/>
        <w:ind w:left="0"/>
        <w:jc w:val="both"/>
      </w:pPr>
      <w:r>
        <w:rPr>
          <w:rFonts w:ascii="Times New Roman"/>
          <w:b w:val="false"/>
          <w:i w:val="false"/>
          <w:color w:val="000000"/>
          <w:sz w:val="28"/>
        </w:rPr>
        <w:t>
      10) Комиссия рассматривает конкурсные заявки и принимает решение о допуске потенциальных концессионеров к участию в конкурсе (признает участниками в конкурсе) в течение 10 (десять) рабочих дней со дня вскрытия конвертов с конкурсными заявками.</w:t>
      </w:r>
    </w:p>
    <w:bookmarkEnd w:id="885"/>
    <w:bookmarkStart w:name="z902" w:id="886"/>
    <w:p>
      <w:pPr>
        <w:spacing w:after="0"/>
        <w:ind w:left="0"/>
        <w:jc w:val="both"/>
      </w:pPr>
      <w:r>
        <w:rPr>
          <w:rFonts w:ascii="Times New Roman"/>
          <w:b w:val="false"/>
          <w:i w:val="false"/>
          <w:color w:val="000000"/>
          <w:sz w:val="28"/>
        </w:rPr>
        <w:t>
      Протокол о допуске к участию в конкурсе подписывается присутствующими членами Комиссии не позднее 2 (два) рабочих дней со дня принятия решения о допуске потенциальных концессионеров к участию в конкурсе (признания участниками конкурса). К протоколу о допуске к участию в конкурсе при наличии прилагается экспертное заключение либо особое мнение члена Комиссии, особое мнение эксперта (члена экспертной комиссии). При этом член Комиссии, имеющий особое мнение подписывает протокол с отметкой о наличии экспертного заключения либо особого мнения члена Комиссии, особого мнения эксперта (члена экспертной комиссии).</w:t>
      </w:r>
    </w:p>
    <w:bookmarkEnd w:id="886"/>
    <w:bookmarkStart w:name="z903" w:id="887"/>
    <w:p>
      <w:pPr>
        <w:spacing w:after="0"/>
        <w:ind w:left="0"/>
        <w:jc w:val="both"/>
      </w:pPr>
      <w:r>
        <w:rPr>
          <w:rFonts w:ascii="Times New Roman"/>
          <w:b w:val="false"/>
          <w:i w:val="false"/>
          <w:color w:val="000000"/>
          <w:sz w:val="28"/>
        </w:rPr>
        <w:t>
      Секретарь либо рабочий орган Комиссии направляет копию протокола о допуске к участию в конкурсе официально зарегистрированным участникам Конкурса не позднее 2 (два) рабочих дней, следующих за днем указанного заседания Комиссии;</w:t>
      </w:r>
    </w:p>
    <w:bookmarkEnd w:id="887"/>
    <w:bookmarkStart w:name="z904" w:id="888"/>
    <w:p>
      <w:pPr>
        <w:spacing w:after="0"/>
        <w:ind w:left="0"/>
        <w:jc w:val="both"/>
      </w:pPr>
      <w:r>
        <w:rPr>
          <w:rFonts w:ascii="Times New Roman"/>
          <w:b w:val="false"/>
          <w:i w:val="false"/>
          <w:color w:val="000000"/>
          <w:sz w:val="28"/>
        </w:rPr>
        <w:t>
      11) не позднее 1 (один) рабочего дня со дня вскрытия конвертов с конкурсными заявками секретарь Комиссии:</w:t>
      </w:r>
    </w:p>
    <w:bookmarkEnd w:id="888"/>
    <w:bookmarkStart w:name="z905" w:id="889"/>
    <w:p>
      <w:pPr>
        <w:spacing w:after="0"/>
        <w:ind w:left="0"/>
        <w:jc w:val="both"/>
      </w:pPr>
      <w:r>
        <w:rPr>
          <w:rFonts w:ascii="Times New Roman"/>
          <w:b w:val="false"/>
          <w:i w:val="false"/>
          <w:color w:val="000000"/>
          <w:sz w:val="28"/>
        </w:rPr>
        <w:t>
      согласовывает с председателем, а в случае его отсутствия с заместителем председателя Комиссии, дату и время проведения заседания Комиссии по рассмотрению конкурсных заявок;</w:t>
      </w:r>
    </w:p>
    <w:bookmarkEnd w:id="889"/>
    <w:bookmarkStart w:name="z906" w:id="890"/>
    <w:p>
      <w:pPr>
        <w:spacing w:after="0"/>
        <w:ind w:left="0"/>
        <w:jc w:val="both"/>
      </w:pPr>
      <w:r>
        <w:rPr>
          <w:rFonts w:ascii="Times New Roman"/>
          <w:b w:val="false"/>
          <w:i w:val="false"/>
          <w:color w:val="000000"/>
          <w:sz w:val="28"/>
        </w:rPr>
        <w:t>
      уведомляет членов Комиссии о дате и времени проведения заседания Комиссии по рассмотрению конкурсных заявок;</w:t>
      </w:r>
    </w:p>
    <w:bookmarkEnd w:id="890"/>
    <w:bookmarkStart w:name="z907" w:id="891"/>
    <w:p>
      <w:pPr>
        <w:spacing w:after="0"/>
        <w:ind w:left="0"/>
        <w:jc w:val="both"/>
      </w:pPr>
      <w:r>
        <w:rPr>
          <w:rFonts w:ascii="Times New Roman"/>
          <w:b w:val="false"/>
          <w:i w:val="false"/>
          <w:color w:val="000000"/>
          <w:sz w:val="28"/>
        </w:rPr>
        <w:t>
      представляет на рассмотрение Комиссии документы, подтверждающие соответствие потенциального концессионера квалификационным требованиям, предусмотренным конкурсной документацией, а также документы, подтверждающие внесение потенциальным концессионером обеспечения конкурсной заявки.</w:t>
      </w:r>
    </w:p>
    <w:bookmarkEnd w:id="891"/>
    <w:bookmarkStart w:name="z908" w:id="892"/>
    <w:p>
      <w:pPr>
        <w:spacing w:after="0"/>
        <w:ind w:left="0"/>
        <w:jc w:val="both"/>
      </w:pPr>
      <w:r>
        <w:rPr>
          <w:rFonts w:ascii="Times New Roman"/>
          <w:b w:val="false"/>
          <w:i w:val="false"/>
          <w:color w:val="000000"/>
          <w:sz w:val="28"/>
        </w:rPr>
        <w:t>
      В случае проведения конкурса по выбору концессионера с проведением двухэтапных процедур, подтверждение внесения потенциальным концессионером обеспечения конкурсной заявки рассматривается на втором этапе конкурса;</w:t>
      </w:r>
    </w:p>
    <w:bookmarkEnd w:id="892"/>
    <w:bookmarkStart w:name="z909" w:id="893"/>
    <w:p>
      <w:pPr>
        <w:spacing w:after="0"/>
        <w:ind w:left="0"/>
        <w:jc w:val="both"/>
      </w:pPr>
      <w:r>
        <w:rPr>
          <w:rFonts w:ascii="Times New Roman"/>
          <w:b w:val="false"/>
          <w:i w:val="false"/>
          <w:color w:val="000000"/>
          <w:sz w:val="28"/>
        </w:rPr>
        <w:t>
      12) не допускается рассмотрение конкурсных заявок без проведения заседания Комиссии.</w:t>
      </w:r>
    </w:p>
    <w:bookmarkEnd w:id="893"/>
    <w:bookmarkStart w:name="z910" w:id="894"/>
    <w:p>
      <w:pPr>
        <w:spacing w:after="0"/>
        <w:ind w:left="0"/>
        <w:jc w:val="both"/>
      </w:pPr>
      <w:r>
        <w:rPr>
          <w:rFonts w:ascii="Times New Roman"/>
          <w:b w:val="false"/>
          <w:i w:val="false"/>
          <w:color w:val="000000"/>
          <w:sz w:val="28"/>
        </w:rPr>
        <w:t>
      13) Комиссия:</w:t>
      </w:r>
    </w:p>
    <w:bookmarkEnd w:id="894"/>
    <w:bookmarkStart w:name="z911" w:id="895"/>
    <w:p>
      <w:pPr>
        <w:spacing w:after="0"/>
        <w:ind w:left="0"/>
        <w:jc w:val="both"/>
      </w:pPr>
      <w:r>
        <w:rPr>
          <w:rFonts w:ascii="Times New Roman"/>
          <w:b w:val="false"/>
          <w:i w:val="false"/>
          <w:color w:val="000000"/>
          <w:sz w:val="28"/>
        </w:rPr>
        <w:t>
      рассматривает на предмет полноты и надлежащего оформления пакеты документов, составляющие конкурсные заявки потенциальных концессионеров;</w:t>
      </w:r>
    </w:p>
    <w:bookmarkEnd w:id="895"/>
    <w:bookmarkStart w:name="z912" w:id="896"/>
    <w:p>
      <w:pPr>
        <w:spacing w:after="0"/>
        <w:ind w:left="0"/>
        <w:jc w:val="both"/>
      </w:pPr>
      <w:r>
        <w:rPr>
          <w:rFonts w:ascii="Times New Roman"/>
          <w:b w:val="false"/>
          <w:i w:val="false"/>
          <w:color w:val="000000"/>
          <w:sz w:val="28"/>
        </w:rPr>
        <w:t>
      определяет потенциальных концессионеров, представивших неполный перечень документов и (или) представивших ненадлежащим образом оформленные документы;</w:t>
      </w:r>
    </w:p>
    <w:bookmarkEnd w:id="896"/>
    <w:bookmarkStart w:name="z913" w:id="897"/>
    <w:p>
      <w:pPr>
        <w:spacing w:after="0"/>
        <w:ind w:left="0"/>
        <w:jc w:val="both"/>
      </w:pPr>
      <w:r>
        <w:rPr>
          <w:rFonts w:ascii="Times New Roman"/>
          <w:b w:val="false"/>
          <w:i w:val="false"/>
          <w:color w:val="000000"/>
          <w:sz w:val="28"/>
        </w:rPr>
        <w:t>
      в письменной форме запрашивает у потенциальных концессионеров, представивших конкурсную заявку, материалы и разъяснения в связи с их заявками с тем, чтобы облегчить рассмотрение, оценку и сопоставление конкурсных заявок;</w:t>
      </w:r>
    </w:p>
    <w:bookmarkEnd w:id="897"/>
    <w:bookmarkStart w:name="z914" w:id="898"/>
    <w:p>
      <w:pPr>
        <w:spacing w:after="0"/>
        <w:ind w:left="0"/>
        <w:jc w:val="both"/>
      </w:pPr>
      <w:r>
        <w:rPr>
          <w:rFonts w:ascii="Times New Roman"/>
          <w:b w:val="false"/>
          <w:i w:val="false"/>
          <w:color w:val="000000"/>
          <w:sz w:val="28"/>
        </w:rPr>
        <w:t>
      с целью уточнения сведений, содержащихся в заявках на участие в конкурсе, Комиссия в письменной форме запрашивает необходимую информацию у соответствующих государственных органов, физических и юридических лиц. В течение 5 (пять) рабочих дней с момента вскрытия конкурсной) Комиссией концессионных заявок, рабочим органом в случае необходимости составляется Протокол предварительного допуска к участию в конкурсе в случае выявления конкурсной комиссией потенциальных концессионеров, не соответствующих квалификационным требованиям и требованиям конкурсной документации в части отсутствия требуемых документов или их соответствующего оформления (формальные признаки).</w:t>
      </w:r>
    </w:p>
    <w:bookmarkEnd w:id="898"/>
    <w:bookmarkStart w:name="z915" w:id="899"/>
    <w:p>
      <w:pPr>
        <w:spacing w:after="0"/>
        <w:ind w:left="0"/>
        <w:jc w:val="both"/>
      </w:pPr>
      <w:r>
        <w:rPr>
          <w:rFonts w:ascii="Times New Roman"/>
          <w:b w:val="false"/>
          <w:i w:val="false"/>
          <w:color w:val="000000"/>
          <w:sz w:val="28"/>
        </w:rPr>
        <w:t>
      Протокол предварительного допуска к участию в конкурсе должен содержать перечень потенциальных концессионеров, не соответствующих квалификационным требованиям и требованиям конкурсной документации, а также перечень документов, которые необходимо представить и привести в соответствие с квалификационными требованиями и требованиями конкурсной документации потенциальному концессионеру для приведения заявки на участие в конкурсе в соответствие с квалификационными требованиями и требованиями конкурсной документации. Копия предварительного протокола допуска к участию в конкурсе направляется секретарем либо рабочим органом Комиссии потенциальным концессионерам в день подписания. Документация, представленная позже установленного срока, не принимается;</w:t>
      </w:r>
    </w:p>
    <w:bookmarkEnd w:id="899"/>
    <w:bookmarkStart w:name="z916" w:id="900"/>
    <w:p>
      <w:pPr>
        <w:spacing w:after="0"/>
        <w:ind w:left="0"/>
        <w:jc w:val="both"/>
      </w:pPr>
      <w:r>
        <w:rPr>
          <w:rFonts w:ascii="Times New Roman"/>
          <w:b w:val="false"/>
          <w:i w:val="false"/>
          <w:color w:val="000000"/>
          <w:sz w:val="28"/>
        </w:rPr>
        <w:t>
      определяет потенциальных концессионеров, которые соответствуют квалификационным и иным требованиям конкурсной (аукционной) документации, и признает участниками конкурса;</w:t>
      </w:r>
    </w:p>
    <w:bookmarkEnd w:id="900"/>
    <w:bookmarkStart w:name="z917" w:id="901"/>
    <w:p>
      <w:pPr>
        <w:spacing w:after="0"/>
        <w:ind w:left="0"/>
        <w:jc w:val="both"/>
      </w:pPr>
      <w:r>
        <w:rPr>
          <w:rFonts w:ascii="Times New Roman"/>
          <w:b w:val="false"/>
          <w:i w:val="false"/>
          <w:color w:val="000000"/>
          <w:sz w:val="28"/>
        </w:rPr>
        <w:t>
      14) Комиссия признает внесенное обеспечение конкурсной заявки не соответствующим требованиям конкурсной документации в случае:</w:t>
      </w:r>
    </w:p>
    <w:bookmarkEnd w:id="901"/>
    <w:bookmarkStart w:name="z918" w:id="902"/>
    <w:p>
      <w:pPr>
        <w:spacing w:after="0"/>
        <w:ind w:left="0"/>
        <w:jc w:val="both"/>
      </w:pPr>
      <w:r>
        <w:rPr>
          <w:rFonts w:ascii="Times New Roman"/>
          <w:b w:val="false"/>
          <w:i w:val="false"/>
          <w:color w:val="000000"/>
          <w:sz w:val="28"/>
        </w:rPr>
        <w:t>
      недостаточного срока действия обеспечения конкурсной заявки, представленной в виде банковской гарантии;</w:t>
      </w:r>
    </w:p>
    <w:bookmarkEnd w:id="902"/>
    <w:bookmarkStart w:name="z919" w:id="903"/>
    <w:p>
      <w:pPr>
        <w:spacing w:after="0"/>
        <w:ind w:left="0"/>
        <w:jc w:val="both"/>
      </w:pPr>
      <w:r>
        <w:rPr>
          <w:rFonts w:ascii="Times New Roman"/>
          <w:b w:val="false"/>
          <w:i w:val="false"/>
          <w:color w:val="000000"/>
          <w:sz w:val="28"/>
        </w:rPr>
        <w:t>
      ненадлежащего оформления обеспечения конкурсной заявки, которое выражается в отсутствии сведений, не позволяющих Комиссии установить лицо, выдавшее обеспечение конкурсной заявки, название конкурса, для участия в котором вносится обеспечение конкурсной заявки, представленной в виде банковской гарантии, срок действия обеспечения конкурсной заявки, представленной в виде банковской гарантии и (или) сумму обеспечения заявки, а также условия его предоставления, лицо, которому выдано обеспечение конкурсной заявки, лицо, в пользу которого вносится обеспечение конкурсной заявки;</w:t>
      </w:r>
    </w:p>
    <w:bookmarkEnd w:id="903"/>
    <w:bookmarkStart w:name="z920" w:id="904"/>
    <w:p>
      <w:pPr>
        <w:spacing w:after="0"/>
        <w:ind w:left="0"/>
        <w:jc w:val="both"/>
      </w:pPr>
      <w:r>
        <w:rPr>
          <w:rFonts w:ascii="Times New Roman"/>
          <w:b w:val="false"/>
          <w:i w:val="false"/>
          <w:color w:val="000000"/>
          <w:sz w:val="28"/>
        </w:rPr>
        <w:t>
      внесения обеспечения конкурсной заявки в размере менее установленной суммы.</w:t>
      </w:r>
    </w:p>
    <w:bookmarkEnd w:id="904"/>
    <w:bookmarkStart w:name="z921" w:id="905"/>
    <w:p>
      <w:pPr>
        <w:spacing w:after="0"/>
        <w:ind w:left="0"/>
        <w:jc w:val="both"/>
      </w:pPr>
      <w:r>
        <w:rPr>
          <w:rFonts w:ascii="Times New Roman"/>
          <w:b w:val="false"/>
          <w:i w:val="false"/>
          <w:color w:val="000000"/>
          <w:sz w:val="28"/>
        </w:rPr>
        <w:t>
      15) потенциальный концессионер не допускается к участию в конкурсе:</w:t>
      </w:r>
    </w:p>
    <w:bookmarkEnd w:id="905"/>
    <w:bookmarkStart w:name="z922" w:id="906"/>
    <w:p>
      <w:pPr>
        <w:spacing w:after="0"/>
        <w:ind w:left="0"/>
        <w:jc w:val="both"/>
      </w:pPr>
      <w:r>
        <w:rPr>
          <w:rFonts w:ascii="Times New Roman"/>
          <w:b w:val="false"/>
          <w:i w:val="false"/>
          <w:color w:val="000000"/>
          <w:sz w:val="28"/>
        </w:rPr>
        <w:t>
      если он определен не соответствующим квалификационным требованиям;</w:t>
      </w:r>
    </w:p>
    <w:bookmarkEnd w:id="906"/>
    <w:bookmarkStart w:name="z923" w:id="907"/>
    <w:p>
      <w:pPr>
        <w:spacing w:after="0"/>
        <w:ind w:left="0"/>
        <w:jc w:val="both"/>
      </w:pPr>
      <w:r>
        <w:rPr>
          <w:rFonts w:ascii="Times New Roman"/>
          <w:b w:val="false"/>
          <w:i w:val="false"/>
          <w:color w:val="000000"/>
          <w:sz w:val="28"/>
        </w:rPr>
        <w:t>
      если конкурсная заявка определена не соответствующей требованиям конкурсной (аукционной) документации;</w:t>
      </w:r>
    </w:p>
    <w:bookmarkEnd w:id="907"/>
    <w:bookmarkStart w:name="z924" w:id="908"/>
    <w:p>
      <w:pPr>
        <w:spacing w:after="0"/>
        <w:ind w:left="0"/>
        <w:jc w:val="both"/>
      </w:pPr>
      <w:r>
        <w:rPr>
          <w:rFonts w:ascii="Times New Roman"/>
          <w:b w:val="false"/>
          <w:i w:val="false"/>
          <w:color w:val="000000"/>
          <w:sz w:val="28"/>
        </w:rPr>
        <w:t xml:space="preserve">
      если потенциальный концессионер нарушает ограничения, установленные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 государственно-частном партнерстве";</w:t>
      </w:r>
    </w:p>
    <w:bookmarkEnd w:id="908"/>
    <w:bookmarkStart w:name="z925" w:id="909"/>
    <w:p>
      <w:pPr>
        <w:spacing w:after="0"/>
        <w:ind w:left="0"/>
        <w:jc w:val="both"/>
      </w:pPr>
      <w:r>
        <w:rPr>
          <w:rFonts w:ascii="Times New Roman"/>
          <w:b w:val="false"/>
          <w:i w:val="false"/>
          <w:color w:val="000000"/>
          <w:sz w:val="28"/>
        </w:rPr>
        <w:t>
      16) секретарь Комиссии:</w:t>
      </w:r>
    </w:p>
    <w:bookmarkEnd w:id="909"/>
    <w:bookmarkStart w:name="z926" w:id="910"/>
    <w:p>
      <w:pPr>
        <w:spacing w:after="0"/>
        <w:ind w:left="0"/>
        <w:jc w:val="both"/>
      </w:pPr>
      <w:r>
        <w:rPr>
          <w:rFonts w:ascii="Times New Roman"/>
          <w:b w:val="false"/>
          <w:i w:val="false"/>
          <w:color w:val="000000"/>
          <w:sz w:val="28"/>
        </w:rPr>
        <w:t>
      согласовывает с председателем, а в случае его отсутствия с заместителем председателя Комиссии, дату и время проведения заседания Комиссии;</w:t>
      </w:r>
    </w:p>
    <w:bookmarkEnd w:id="910"/>
    <w:bookmarkStart w:name="z927" w:id="911"/>
    <w:p>
      <w:pPr>
        <w:spacing w:after="0"/>
        <w:ind w:left="0"/>
        <w:jc w:val="both"/>
      </w:pPr>
      <w:r>
        <w:rPr>
          <w:rFonts w:ascii="Times New Roman"/>
          <w:b w:val="false"/>
          <w:i w:val="false"/>
          <w:color w:val="000000"/>
          <w:sz w:val="28"/>
        </w:rPr>
        <w:t>
      уведомляет членов Комиссии о назначенных дате и времени проведения заседания Комиссии;</w:t>
      </w:r>
    </w:p>
    <w:bookmarkEnd w:id="911"/>
    <w:bookmarkStart w:name="z928" w:id="912"/>
    <w:p>
      <w:pPr>
        <w:spacing w:after="0"/>
        <w:ind w:left="0"/>
        <w:jc w:val="both"/>
      </w:pPr>
      <w:r>
        <w:rPr>
          <w:rFonts w:ascii="Times New Roman"/>
          <w:b w:val="false"/>
          <w:i w:val="false"/>
          <w:color w:val="000000"/>
          <w:sz w:val="28"/>
        </w:rPr>
        <w:t>
      17) на указанном заседании Комиссии:</w:t>
      </w:r>
    </w:p>
    <w:bookmarkEnd w:id="912"/>
    <w:bookmarkStart w:name="z929" w:id="913"/>
    <w:p>
      <w:pPr>
        <w:spacing w:after="0"/>
        <w:ind w:left="0"/>
        <w:jc w:val="both"/>
      </w:pPr>
      <w:r>
        <w:rPr>
          <w:rFonts w:ascii="Times New Roman"/>
          <w:b w:val="false"/>
          <w:i w:val="false"/>
          <w:color w:val="000000"/>
          <w:sz w:val="28"/>
        </w:rPr>
        <w:t>
      Комиссия рассматривает и изучает конкурсную (аукционную) заявку на предмет полноты и надлежащего оформления документов, представленных потенциальными концессионерами, а также их соответствия квалификационным требованиям;</w:t>
      </w:r>
    </w:p>
    <w:bookmarkEnd w:id="913"/>
    <w:bookmarkStart w:name="z930" w:id="914"/>
    <w:p>
      <w:pPr>
        <w:spacing w:after="0"/>
        <w:ind w:left="0"/>
        <w:jc w:val="both"/>
      </w:pPr>
      <w:r>
        <w:rPr>
          <w:rFonts w:ascii="Times New Roman"/>
          <w:b w:val="false"/>
          <w:i w:val="false"/>
          <w:color w:val="000000"/>
          <w:sz w:val="28"/>
        </w:rPr>
        <w:t>
      Комиссия подводит итоги рассмотрения конкурсных (аукционных) заявок;</w:t>
      </w:r>
    </w:p>
    <w:bookmarkEnd w:id="914"/>
    <w:bookmarkStart w:name="z931" w:id="915"/>
    <w:p>
      <w:pPr>
        <w:spacing w:after="0"/>
        <w:ind w:left="0"/>
        <w:jc w:val="both"/>
      </w:pPr>
      <w:r>
        <w:rPr>
          <w:rFonts w:ascii="Times New Roman"/>
          <w:b w:val="false"/>
          <w:i w:val="false"/>
          <w:color w:val="000000"/>
          <w:sz w:val="28"/>
        </w:rPr>
        <w:t>
      оформляет протокол о допуске к участию в конкурсе (аукционе);</w:t>
      </w:r>
    </w:p>
    <w:bookmarkEnd w:id="915"/>
    <w:bookmarkStart w:name="z932" w:id="916"/>
    <w:p>
      <w:pPr>
        <w:spacing w:after="0"/>
        <w:ind w:left="0"/>
        <w:jc w:val="both"/>
      </w:pPr>
      <w:r>
        <w:rPr>
          <w:rFonts w:ascii="Times New Roman"/>
          <w:b w:val="false"/>
          <w:i w:val="false"/>
          <w:color w:val="000000"/>
          <w:sz w:val="28"/>
        </w:rPr>
        <w:t>
      18) конкурсная (аукционная) заявка признается отвечающей требованиям конкурсной (аукционной) документации, если в ней присутствуют грамматические ошибки, которые можно исправить, не затрагивая существа представленной заявки;</w:t>
      </w:r>
    </w:p>
    <w:bookmarkEnd w:id="916"/>
    <w:bookmarkStart w:name="z933" w:id="917"/>
    <w:p>
      <w:pPr>
        <w:spacing w:after="0"/>
        <w:ind w:left="0"/>
        <w:jc w:val="both"/>
      </w:pPr>
      <w:r>
        <w:rPr>
          <w:rFonts w:ascii="Times New Roman"/>
          <w:b w:val="false"/>
          <w:i w:val="false"/>
          <w:color w:val="000000"/>
          <w:sz w:val="28"/>
        </w:rPr>
        <w:t>
      19) секретарь Комиссии в течение 1 (один) рабочего дня со дня подписания протокола о допуске к участию в конкурсе (аукционе) обеспечивает направление копии указанного протокола всем потенциальным концессионерам, представившим конкурсные (аукционные) заявки в установленный конкурсной (аукционной) документацией срок посредством представления либо направления копии протокола о допуске к участию в конкурсе (аукционе) в адрес потенциальных поставщиков, сведения о которых внесены в журнал регистрации конкурсных (аукционных) заявок;</w:t>
      </w:r>
    </w:p>
    <w:bookmarkEnd w:id="917"/>
    <w:bookmarkStart w:name="z934" w:id="918"/>
    <w:p>
      <w:pPr>
        <w:spacing w:after="0"/>
        <w:ind w:left="0"/>
        <w:jc w:val="both"/>
      </w:pPr>
      <w:r>
        <w:rPr>
          <w:rFonts w:ascii="Times New Roman"/>
          <w:b w:val="false"/>
          <w:i w:val="false"/>
          <w:color w:val="000000"/>
          <w:sz w:val="28"/>
        </w:rPr>
        <w:t>
      20) определение лучшей концессионной заявки не проводится в случаях, если к участию в конкурсе (аукционе) не допущен ни один потенциальный концессионер;</w:t>
      </w:r>
    </w:p>
    <w:bookmarkEnd w:id="918"/>
    <w:bookmarkStart w:name="z935" w:id="919"/>
    <w:p>
      <w:pPr>
        <w:spacing w:after="0"/>
        <w:ind w:left="0"/>
        <w:jc w:val="both"/>
      </w:pPr>
      <w:r>
        <w:rPr>
          <w:rFonts w:ascii="Times New Roman"/>
          <w:b w:val="false"/>
          <w:i w:val="false"/>
          <w:color w:val="000000"/>
          <w:sz w:val="28"/>
        </w:rPr>
        <w:t>
      21) в установленные в конкурсной (аукционной) документации день, время и месте Комиссия проводит заседание по рассмотрению концессионных заявок участников конкурса;</w:t>
      </w:r>
    </w:p>
    <w:bookmarkEnd w:id="919"/>
    <w:bookmarkStart w:name="z936" w:id="920"/>
    <w:p>
      <w:pPr>
        <w:spacing w:after="0"/>
        <w:ind w:left="0"/>
        <w:jc w:val="both"/>
      </w:pPr>
      <w:r>
        <w:rPr>
          <w:rFonts w:ascii="Times New Roman"/>
          <w:b w:val="false"/>
          <w:i w:val="false"/>
          <w:color w:val="000000"/>
          <w:sz w:val="28"/>
        </w:rPr>
        <w:t>
      22) организатор конкурса (аукциона) направляет в уполномоченный орган по бюджетной политике концессионные заявки для проведения их экспертизы.</w:t>
      </w:r>
    </w:p>
    <w:bookmarkEnd w:id="920"/>
    <w:bookmarkStart w:name="z937" w:id="921"/>
    <w:p>
      <w:pPr>
        <w:spacing w:after="0"/>
        <w:ind w:left="0"/>
        <w:jc w:val="both"/>
      </w:pPr>
      <w:r>
        <w:rPr>
          <w:rFonts w:ascii="Times New Roman"/>
          <w:b w:val="false"/>
          <w:i w:val="false"/>
          <w:color w:val="000000"/>
          <w:sz w:val="28"/>
        </w:rPr>
        <w:t>
      Уполномоченный орган по бюджетной политике в течение 2 (двух) рабочих дней со дня поступления концессионной заявки направляет ее в специализированную организацию по вопросам концессии, для проведения экспертизы.</w:t>
      </w:r>
    </w:p>
    <w:bookmarkEnd w:id="921"/>
    <w:bookmarkStart w:name="z938" w:id="922"/>
    <w:p>
      <w:pPr>
        <w:spacing w:after="0"/>
        <w:ind w:left="0"/>
        <w:jc w:val="both"/>
      </w:pPr>
      <w:r>
        <w:rPr>
          <w:rFonts w:ascii="Times New Roman"/>
          <w:b w:val="false"/>
          <w:i w:val="false"/>
          <w:color w:val="000000"/>
          <w:sz w:val="28"/>
        </w:rPr>
        <w:t>
      Специализированная организация по вопросам концессии проводит экспертизу концессионных заявок в течение 20 (двадцать) рабочих дней со дня их представления.</w:t>
      </w:r>
    </w:p>
    <w:bookmarkEnd w:id="922"/>
    <w:bookmarkStart w:name="z939" w:id="923"/>
    <w:p>
      <w:pPr>
        <w:spacing w:after="0"/>
        <w:ind w:left="0"/>
        <w:jc w:val="both"/>
      </w:pPr>
      <w:r>
        <w:rPr>
          <w:rFonts w:ascii="Times New Roman"/>
          <w:b w:val="false"/>
          <w:i w:val="false"/>
          <w:color w:val="000000"/>
          <w:sz w:val="28"/>
        </w:rPr>
        <w:t>
      Общий срок рассмотрения уполномоченным органом по бюджетной политике концессионных заявок составляет 25 (двадцать пять) рабочих дней;</w:t>
      </w:r>
    </w:p>
    <w:bookmarkEnd w:id="923"/>
    <w:bookmarkStart w:name="z940" w:id="924"/>
    <w:p>
      <w:pPr>
        <w:spacing w:after="0"/>
        <w:ind w:left="0"/>
        <w:jc w:val="both"/>
      </w:pPr>
      <w:r>
        <w:rPr>
          <w:rFonts w:ascii="Times New Roman"/>
          <w:b w:val="false"/>
          <w:i w:val="false"/>
          <w:color w:val="000000"/>
          <w:sz w:val="28"/>
        </w:rPr>
        <w:t>
      23) Комиссией рассматриваются все конкурсные (аукционные) заявки, представленные участниками конкурса, с учетом соответствия требованиям конкурсной (аукционной) документации, заключений уполномоченного органа по бюджетной политике по концессионной заявке и оценке соответствия потенциальных концессионеров квалификационным требованиям, и определяются лучшая концессионная заявка, о чем составляется протокол, который подписывается председателем, членами и секретарем Комиссии.</w:t>
      </w:r>
    </w:p>
    <w:bookmarkEnd w:id="924"/>
    <w:bookmarkStart w:name="z941" w:id="925"/>
    <w:p>
      <w:pPr>
        <w:spacing w:after="0"/>
        <w:ind w:left="0"/>
        <w:jc w:val="both"/>
      </w:pPr>
      <w:r>
        <w:rPr>
          <w:rFonts w:ascii="Times New Roman"/>
          <w:b w:val="false"/>
          <w:i w:val="false"/>
          <w:color w:val="000000"/>
          <w:sz w:val="28"/>
        </w:rPr>
        <w:t>
      В случае, если в установленные сроки организатору конкурса (аукциона) не поступили конкурсные (аукционные) заявки либо все представленные конкурсные (аукционные) заявки не соответствуют требованиям конкурсной (аукционной) документации, то конкурс (аукцион) считается не состоявшимся;</w:t>
      </w:r>
    </w:p>
    <w:bookmarkEnd w:id="925"/>
    <w:bookmarkStart w:name="z942" w:id="926"/>
    <w:p>
      <w:pPr>
        <w:spacing w:after="0"/>
        <w:ind w:left="0"/>
        <w:jc w:val="both"/>
      </w:pPr>
      <w:r>
        <w:rPr>
          <w:rFonts w:ascii="Times New Roman"/>
          <w:b w:val="false"/>
          <w:i w:val="false"/>
          <w:color w:val="000000"/>
          <w:sz w:val="28"/>
        </w:rPr>
        <w:t>
      24) с участником конкурса, концессионная заявка которого признана лучшей на основании критериев к проектам для определения лучшей концессионной заявки, установленными настоящим приказом, Комиссией проводятся переговоры по уточнению концессионного проекта и условий договора концессии;</w:t>
      </w:r>
    </w:p>
    <w:bookmarkEnd w:id="926"/>
    <w:bookmarkStart w:name="z943" w:id="927"/>
    <w:p>
      <w:pPr>
        <w:spacing w:after="0"/>
        <w:ind w:left="0"/>
        <w:jc w:val="both"/>
      </w:pPr>
      <w:r>
        <w:rPr>
          <w:rFonts w:ascii="Times New Roman"/>
          <w:b w:val="false"/>
          <w:i w:val="false"/>
          <w:color w:val="000000"/>
          <w:sz w:val="28"/>
        </w:rPr>
        <w:t>
      25) в рамках подготовки переговоров замечания и предложения по концессионному проекту и договору концессии должны быть направлены комиссией заявителю в письменной форме в течение 3 (три) рабочих дней со дня их возникновения;</w:t>
      </w:r>
    </w:p>
    <w:bookmarkEnd w:id="927"/>
    <w:bookmarkStart w:name="z944" w:id="928"/>
    <w:p>
      <w:pPr>
        <w:spacing w:after="0"/>
        <w:ind w:left="0"/>
        <w:jc w:val="both"/>
      </w:pPr>
      <w:r>
        <w:rPr>
          <w:rFonts w:ascii="Times New Roman"/>
          <w:b w:val="false"/>
          <w:i w:val="false"/>
          <w:color w:val="000000"/>
          <w:sz w:val="28"/>
        </w:rPr>
        <w:t>
      26) к переговорам участником конкурса по согласованию с организатором конкурса (аукциона) привлекаются банки, финансовые организации, независимые эксперты и иные заинтересованные третьи лица.</w:t>
      </w:r>
    </w:p>
    <w:bookmarkEnd w:id="928"/>
    <w:bookmarkStart w:name="z945" w:id="929"/>
    <w:p>
      <w:pPr>
        <w:spacing w:after="0"/>
        <w:ind w:left="0"/>
        <w:jc w:val="both"/>
      </w:pPr>
      <w:r>
        <w:rPr>
          <w:rFonts w:ascii="Times New Roman"/>
          <w:b w:val="false"/>
          <w:i w:val="false"/>
          <w:color w:val="000000"/>
          <w:sz w:val="28"/>
        </w:rPr>
        <w:t>
      Итоги переговоров оформляются в виде протокола, подписываемого уполномоченными лицами организатора конкурса (аукциона) и участника конкурса.</w:t>
      </w:r>
    </w:p>
    <w:bookmarkEnd w:id="929"/>
    <w:bookmarkStart w:name="z946" w:id="930"/>
    <w:p>
      <w:pPr>
        <w:spacing w:after="0"/>
        <w:ind w:left="0"/>
        <w:jc w:val="both"/>
      </w:pPr>
      <w:r>
        <w:rPr>
          <w:rFonts w:ascii="Times New Roman"/>
          <w:b w:val="false"/>
          <w:i w:val="false"/>
          <w:color w:val="000000"/>
          <w:sz w:val="28"/>
        </w:rPr>
        <w:t>
      По итогам проведения переговоров принимается соответствующее решение комиссии об их результатах;</w:t>
      </w:r>
    </w:p>
    <w:bookmarkEnd w:id="930"/>
    <w:bookmarkStart w:name="z947" w:id="931"/>
    <w:p>
      <w:pPr>
        <w:spacing w:after="0"/>
        <w:ind w:left="0"/>
        <w:jc w:val="both"/>
      </w:pPr>
      <w:r>
        <w:rPr>
          <w:rFonts w:ascii="Times New Roman"/>
          <w:b w:val="false"/>
          <w:i w:val="false"/>
          <w:color w:val="000000"/>
          <w:sz w:val="28"/>
        </w:rPr>
        <w:t>
      27) в случае, если участник конкурса, концессионная заявка которого признана лучшей, отказывается от обсуждения и уточнения концессионной заявки и условий договора концессии в соответствии с замечаниями и предложениями Комиссии либо его предложения являются неприемлемыми с точки зрения условий конкурса (аукциона), то Комиссией данная концессионная заявка не рассматривается и заново выбирается лучшая концессионная заявка путем проведения открытого конкурса (аукциона) по выбору концессионера;</w:t>
      </w:r>
    </w:p>
    <w:bookmarkEnd w:id="931"/>
    <w:bookmarkStart w:name="z948" w:id="932"/>
    <w:p>
      <w:pPr>
        <w:spacing w:after="0"/>
        <w:ind w:left="0"/>
        <w:jc w:val="both"/>
      </w:pPr>
      <w:r>
        <w:rPr>
          <w:rFonts w:ascii="Times New Roman"/>
          <w:b w:val="false"/>
          <w:i w:val="false"/>
          <w:color w:val="000000"/>
          <w:sz w:val="28"/>
        </w:rPr>
        <w:t>
      28) по итогам проведения переговоров организатор конкурса (аукциона) направляет на согласование проекты договоров концессии, в том числе при внесении в них изменений и (или) дополнений, с приложением копий протокола об определении лучшей концессионной заявки, протоколов переговоров между Комиссией и участником конкурса, концессионная заявка которого признана лучшей, по уточнению концессионного проекта и условий договора концессии, а также по концессионным проектам, предусматривающим предоставление поручительства государства и (или) государственной гарантии, копию решения бюджетной комиссии в центральный уполномоченный орган по бюджетной политике, центральный уполномоченный орган по исполнению бюджета и в государственный орган, осуществляющий руководство в сферах естественных монополий, по концессионному проекту, реализуемому в сферах естественных монополий.</w:t>
      </w:r>
    </w:p>
    <w:bookmarkEnd w:id="932"/>
    <w:bookmarkStart w:name="z949" w:id="933"/>
    <w:p>
      <w:pPr>
        <w:spacing w:after="0"/>
        <w:ind w:left="0"/>
        <w:jc w:val="both"/>
      </w:pPr>
      <w:r>
        <w:rPr>
          <w:rFonts w:ascii="Times New Roman"/>
          <w:b w:val="false"/>
          <w:i w:val="false"/>
          <w:color w:val="000000"/>
          <w:sz w:val="28"/>
        </w:rPr>
        <w:t>
      Центральный уполномоченный орган по бюджетной политике согласовывает проект договора концессии в течение 5 (пяти) рабочих дней либо направляет организатору конкурса (аукциона) мотивированные замечания, с приложением выработанных рекомендаций по устранению замечаний.</w:t>
      </w:r>
    </w:p>
    <w:bookmarkEnd w:id="933"/>
    <w:bookmarkStart w:name="z950" w:id="934"/>
    <w:p>
      <w:pPr>
        <w:spacing w:after="0"/>
        <w:ind w:left="0"/>
        <w:jc w:val="both"/>
      </w:pPr>
      <w:r>
        <w:rPr>
          <w:rFonts w:ascii="Times New Roman"/>
          <w:b w:val="false"/>
          <w:i w:val="false"/>
          <w:color w:val="000000"/>
          <w:sz w:val="28"/>
        </w:rPr>
        <w:t>
      Согласование проекта договора концессии, в том числе при внесении в него изменений и (или) дополнений, оформляется в виде письма о согласовании, либо не согласовании с отражением причин не согласования по каждому рассматриваемому вопросу.</w:t>
      </w:r>
    </w:p>
    <w:bookmarkEnd w:id="934"/>
    <w:bookmarkStart w:name="z951" w:id="935"/>
    <w:p>
      <w:pPr>
        <w:spacing w:after="0"/>
        <w:ind w:left="0"/>
        <w:jc w:val="both"/>
      </w:pPr>
      <w:r>
        <w:rPr>
          <w:rFonts w:ascii="Times New Roman"/>
          <w:b w:val="false"/>
          <w:i w:val="false"/>
          <w:color w:val="000000"/>
          <w:sz w:val="28"/>
        </w:rPr>
        <w:t>
      Проекты договоров концессий, в том числе при внесении в них изменений и (или) дополнений, а также дополнительные материалы:</w:t>
      </w:r>
    </w:p>
    <w:bookmarkEnd w:id="935"/>
    <w:bookmarkStart w:name="z952" w:id="936"/>
    <w:p>
      <w:pPr>
        <w:spacing w:after="0"/>
        <w:ind w:left="0"/>
        <w:jc w:val="both"/>
      </w:pPr>
      <w:r>
        <w:rPr>
          <w:rFonts w:ascii="Times New Roman"/>
          <w:b w:val="false"/>
          <w:i w:val="false"/>
          <w:color w:val="000000"/>
          <w:sz w:val="28"/>
        </w:rPr>
        <w:t>
      представляются организатором конкурса (аукциона) отдельным сопроводительным письмом на титульном бланке за подписью первого руководителя либо лица, его замещающего, с представлением электронной копии приложений к конкурсной (аукционной) документации;</w:t>
      </w:r>
    </w:p>
    <w:bookmarkEnd w:id="936"/>
    <w:bookmarkStart w:name="z953" w:id="937"/>
    <w:p>
      <w:pPr>
        <w:spacing w:after="0"/>
        <w:ind w:left="0"/>
        <w:jc w:val="both"/>
      </w:pPr>
      <w:r>
        <w:rPr>
          <w:rFonts w:ascii="Times New Roman"/>
          <w:b w:val="false"/>
          <w:i w:val="false"/>
          <w:color w:val="000000"/>
          <w:sz w:val="28"/>
        </w:rPr>
        <w:t>
      подписываются первым руководителем организатора конкурса (аукциона) либо лицом, его замещающим;</w:t>
      </w:r>
    </w:p>
    <w:bookmarkEnd w:id="937"/>
    <w:bookmarkStart w:name="z954" w:id="938"/>
    <w:p>
      <w:pPr>
        <w:spacing w:after="0"/>
        <w:ind w:left="0"/>
        <w:jc w:val="both"/>
      </w:pPr>
      <w:r>
        <w:rPr>
          <w:rFonts w:ascii="Times New Roman"/>
          <w:b w:val="false"/>
          <w:i w:val="false"/>
          <w:color w:val="000000"/>
          <w:sz w:val="28"/>
        </w:rPr>
        <w:t>
      полистно парафируются руководителем структурного подразделения организатора конкурса (аукциона).</w:t>
      </w:r>
    </w:p>
    <w:bookmarkEnd w:id="938"/>
    <w:bookmarkStart w:name="z955" w:id="939"/>
    <w:p>
      <w:pPr>
        <w:spacing w:after="0"/>
        <w:ind w:left="0"/>
        <w:jc w:val="both"/>
      </w:pPr>
      <w:r>
        <w:rPr>
          <w:rFonts w:ascii="Times New Roman"/>
          <w:b w:val="false"/>
          <w:i w:val="false"/>
          <w:color w:val="000000"/>
          <w:sz w:val="28"/>
        </w:rPr>
        <w:t>
      При этом сроки проведения экспертизы со дня направления запроса и до представления необходимой информации приостанавливаются.</w:t>
      </w:r>
    </w:p>
    <w:bookmarkEnd w:id="939"/>
    <w:bookmarkStart w:name="z956" w:id="940"/>
    <w:p>
      <w:pPr>
        <w:spacing w:after="0"/>
        <w:ind w:left="0"/>
        <w:jc w:val="both"/>
      </w:pPr>
      <w:r>
        <w:rPr>
          <w:rFonts w:ascii="Times New Roman"/>
          <w:b w:val="false"/>
          <w:i w:val="false"/>
          <w:color w:val="000000"/>
          <w:sz w:val="28"/>
        </w:rPr>
        <w:t>
      Доработанный проект договора концессии по итогам переговоров повторно направляется на согласование в центральный уполномоченный орган по бюджетной политике.</w:t>
      </w:r>
    </w:p>
    <w:bookmarkEnd w:id="940"/>
    <w:bookmarkStart w:name="z957" w:id="941"/>
    <w:p>
      <w:pPr>
        <w:spacing w:after="0"/>
        <w:ind w:left="0"/>
        <w:jc w:val="both"/>
      </w:pPr>
      <w:r>
        <w:rPr>
          <w:rFonts w:ascii="Times New Roman"/>
          <w:b w:val="false"/>
          <w:i w:val="false"/>
          <w:color w:val="000000"/>
          <w:sz w:val="28"/>
        </w:rPr>
        <w:t>
      Согласование центральным уполномоченным органом по бюджетной политике проектов договоров концессии, в том числе при внесении в них изменений и (или) дополнений проводится в части соответствия проекта договора концессии либо соответствия вносимых в него изменений и дополнений основным принципам государственно-частного партнерства и концессии и конкурсной документации;</w:t>
      </w:r>
    </w:p>
    <w:bookmarkEnd w:id="941"/>
    <w:bookmarkStart w:name="z958" w:id="942"/>
    <w:p>
      <w:pPr>
        <w:spacing w:after="0"/>
        <w:ind w:left="0"/>
        <w:jc w:val="both"/>
      </w:pPr>
      <w:r>
        <w:rPr>
          <w:rFonts w:ascii="Times New Roman"/>
          <w:b w:val="false"/>
          <w:i w:val="false"/>
          <w:color w:val="000000"/>
          <w:sz w:val="28"/>
        </w:rPr>
        <w:t>
      29) уполномоченный орган по исполнению бюджета согласовывает проект договора концессии, в том числе при внесении изменений и (или) дополнений, в течение 10 (десять) рабочих дней со дня поступления.</w:t>
      </w:r>
    </w:p>
    <w:bookmarkEnd w:id="942"/>
    <w:bookmarkStart w:name="z959" w:id="943"/>
    <w:p>
      <w:pPr>
        <w:spacing w:after="0"/>
        <w:ind w:left="0"/>
        <w:jc w:val="both"/>
      </w:pPr>
      <w:r>
        <w:rPr>
          <w:rFonts w:ascii="Times New Roman"/>
          <w:b w:val="false"/>
          <w:i w:val="false"/>
          <w:color w:val="000000"/>
          <w:sz w:val="28"/>
        </w:rPr>
        <w:t>
      30) организатор конкурса (аукциона) заключает договор концессии с победителем конкурса (аукциона).</w:t>
      </w:r>
    </w:p>
    <w:bookmarkEnd w:id="943"/>
    <w:bookmarkStart w:name="z960" w:id="944"/>
    <w:p>
      <w:pPr>
        <w:spacing w:after="0"/>
        <w:ind w:left="0"/>
        <w:jc w:val="both"/>
      </w:pPr>
      <w:r>
        <w:rPr>
          <w:rFonts w:ascii="Times New Roman"/>
          <w:b w:val="false"/>
          <w:i w:val="false"/>
          <w:color w:val="000000"/>
          <w:sz w:val="28"/>
        </w:rPr>
        <w:t>
      Заключение договора не осуществляются в случаях, если:</w:t>
      </w:r>
    </w:p>
    <w:bookmarkEnd w:id="944"/>
    <w:bookmarkStart w:name="z961" w:id="945"/>
    <w:p>
      <w:pPr>
        <w:spacing w:after="0"/>
        <w:ind w:left="0"/>
        <w:jc w:val="both"/>
      </w:pPr>
      <w:r>
        <w:rPr>
          <w:rFonts w:ascii="Times New Roman"/>
          <w:b w:val="false"/>
          <w:i w:val="false"/>
          <w:color w:val="000000"/>
          <w:sz w:val="28"/>
        </w:rPr>
        <w:t>
      победитель конкурса (аукциона) уклонился от заключения договора концессии;</w:t>
      </w:r>
    </w:p>
    <w:bookmarkEnd w:id="945"/>
    <w:bookmarkStart w:name="z962" w:id="946"/>
    <w:p>
      <w:pPr>
        <w:spacing w:after="0"/>
        <w:ind w:left="0"/>
        <w:jc w:val="both"/>
      </w:pPr>
      <w:r>
        <w:rPr>
          <w:rFonts w:ascii="Times New Roman"/>
          <w:b w:val="false"/>
          <w:i w:val="false"/>
          <w:color w:val="000000"/>
          <w:sz w:val="28"/>
        </w:rPr>
        <w:t>
      участники конкурса, конкурсные (аукционные) заявки которых признаны лучшими, отказались от обсуждения и уточнения концессионных заявок и условий договоров концессии в соответствии с замечаниями и предложениями Комиссии, либо их предложения являются неприемлемыми с точки зрения условий конкурса (аукциона);</w:t>
      </w:r>
    </w:p>
    <w:bookmarkEnd w:id="946"/>
    <w:bookmarkStart w:name="z963" w:id="947"/>
    <w:p>
      <w:pPr>
        <w:spacing w:after="0"/>
        <w:ind w:left="0"/>
        <w:jc w:val="both"/>
      </w:pPr>
      <w:r>
        <w:rPr>
          <w:rFonts w:ascii="Times New Roman"/>
          <w:b w:val="false"/>
          <w:i w:val="false"/>
          <w:color w:val="000000"/>
          <w:sz w:val="28"/>
        </w:rPr>
        <w:t>
      31) срок заключения договора концессии составляет не более девяноста календарных дней со дня подведения итогов конкурса (аукциона) по выбору концессионера;</w:t>
      </w:r>
    </w:p>
    <w:bookmarkEnd w:id="947"/>
    <w:bookmarkStart w:name="z964" w:id="948"/>
    <w:p>
      <w:pPr>
        <w:spacing w:after="0"/>
        <w:ind w:left="0"/>
        <w:jc w:val="both"/>
      </w:pPr>
      <w:r>
        <w:rPr>
          <w:rFonts w:ascii="Times New Roman"/>
          <w:b w:val="false"/>
          <w:i w:val="false"/>
          <w:color w:val="000000"/>
          <w:sz w:val="28"/>
        </w:rPr>
        <w:t>
      32) организатор конкурса (аукциона) (концедент) обеспечивает регистрацию договора концессии в органах казначейства;</w:t>
      </w:r>
    </w:p>
    <w:bookmarkEnd w:id="948"/>
    <w:bookmarkStart w:name="z965" w:id="949"/>
    <w:p>
      <w:pPr>
        <w:spacing w:after="0"/>
        <w:ind w:left="0"/>
        <w:jc w:val="both"/>
      </w:pPr>
      <w:r>
        <w:rPr>
          <w:rFonts w:ascii="Times New Roman"/>
          <w:b w:val="false"/>
          <w:i w:val="false"/>
          <w:color w:val="000000"/>
          <w:sz w:val="28"/>
        </w:rPr>
        <w:t>
      33) в установленном договором концессии случае неисполнения или ненадлежащего исполнения концессионером своих обязательств перед кредиторами и (или) по договору концессии допускается замена концессионера по согласованию с кредитором, которая осуществляется путем проведения концедентом конкурса в целях замены концессионера в порядке, предусмотренном договором концессии.</w:t>
      </w:r>
    </w:p>
    <w:bookmarkEnd w:id="949"/>
    <w:bookmarkStart w:name="z966" w:id="950"/>
    <w:p>
      <w:pPr>
        <w:spacing w:after="0"/>
        <w:ind w:left="0"/>
        <w:jc w:val="both"/>
      </w:pPr>
      <w:r>
        <w:rPr>
          <w:rFonts w:ascii="Times New Roman"/>
          <w:b w:val="false"/>
          <w:i w:val="false"/>
          <w:color w:val="000000"/>
          <w:sz w:val="28"/>
        </w:rPr>
        <w:t>
      В случае замены концессионера, условия договора меняются на основании данных о фактически исполненных концессионером к моменту проведения конкурса (аукциона) обязательствах по соглашению, а также с учетом предложений, представленных победителем конкурса (аукциона) в целях замены концессионера и предложений, содержащих лучшие условия по сравнению с условиями соглашения.</w:t>
      </w:r>
    </w:p>
    <w:bookmarkEnd w:id="950"/>
    <w:bookmarkStart w:name="z967" w:id="951"/>
    <w:p>
      <w:pPr>
        <w:spacing w:after="0"/>
        <w:ind w:left="0"/>
        <w:jc w:val="both"/>
      </w:pPr>
      <w:r>
        <w:rPr>
          <w:rFonts w:ascii="Times New Roman"/>
          <w:b w:val="false"/>
          <w:i w:val="false"/>
          <w:color w:val="000000"/>
          <w:sz w:val="28"/>
        </w:rPr>
        <w:t>
      Изменения, вносимые в договор и связанные с изменением условий этого договора, оформляются дополнительным договором о замене концессионера к договору концессии, подлежащим регистрации в центральном уполномоченном органе по исполнению бюджета или его территориальном подразделении;</w:t>
      </w:r>
    </w:p>
    <w:bookmarkEnd w:id="951"/>
    <w:bookmarkStart w:name="z968" w:id="952"/>
    <w:p>
      <w:pPr>
        <w:spacing w:after="0"/>
        <w:ind w:left="0"/>
        <w:jc w:val="both"/>
      </w:pPr>
      <w:r>
        <w:rPr>
          <w:rFonts w:ascii="Times New Roman"/>
          <w:b w:val="false"/>
          <w:i w:val="false"/>
          <w:color w:val="000000"/>
          <w:sz w:val="28"/>
        </w:rPr>
        <w:t>
      34) права и обязанности подлежащего замене концессионера по договору концессии прекращаются с момента заключения соглашения о замене лица по договору концессии после исполнения обязательств по договору.</w:t>
      </w:r>
    </w:p>
    <w:bookmarkEnd w:id="952"/>
    <w:bookmarkStart w:name="z969" w:id="953"/>
    <w:p>
      <w:pPr>
        <w:spacing w:after="0"/>
        <w:ind w:left="0"/>
        <w:jc w:val="both"/>
      </w:pPr>
      <w:r>
        <w:rPr>
          <w:rFonts w:ascii="Times New Roman"/>
          <w:b w:val="false"/>
          <w:i w:val="false"/>
          <w:color w:val="000000"/>
          <w:sz w:val="28"/>
        </w:rPr>
        <w:t>
      В течение 10 (десяти) дней со дня регистрации дополнительного договора о замене концессионера, объект концессии передается новому концессионеру по акту приема-передачи (далее – Акт).</w:t>
      </w:r>
    </w:p>
    <w:bookmarkEnd w:id="953"/>
    <w:bookmarkStart w:name="z970" w:id="954"/>
    <w:p>
      <w:pPr>
        <w:spacing w:after="0"/>
        <w:ind w:left="0"/>
        <w:jc w:val="both"/>
      </w:pPr>
      <w:r>
        <w:rPr>
          <w:rFonts w:ascii="Times New Roman"/>
          <w:b w:val="false"/>
          <w:i w:val="false"/>
          <w:color w:val="000000"/>
          <w:sz w:val="28"/>
        </w:rPr>
        <w:t>
      Акт является основанием для прекращения права собственности на объект концессии концессионера, подлежащего замене, и основанием возникновения права собственности на объект концессии нового концессионера;</w:t>
      </w:r>
    </w:p>
    <w:bookmarkEnd w:id="954"/>
    <w:bookmarkStart w:name="z971" w:id="955"/>
    <w:p>
      <w:pPr>
        <w:spacing w:after="0"/>
        <w:ind w:left="0"/>
        <w:jc w:val="both"/>
      </w:pPr>
      <w:r>
        <w:rPr>
          <w:rFonts w:ascii="Times New Roman"/>
          <w:b w:val="false"/>
          <w:i w:val="false"/>
          <w:color w:val="000000"/>
          <w:sz w:val="28"/>
        </w:rPr>
        <w:t>
      35) концессионер, к которому переходят права и обязанности по договору, соответствует требованиям к концессионерам, установленным конкурсной (аукционной) документацией;</w:t>
      </w:r>
    </w:p>
    <w:bookmarkEnd w:id="955"/>
    <w:bookmarkStart w:name="z972" w:id="956"/>
    <w:p>
      <w:pPr>
        <w:spacing w:after="0"/>
        <w:ind w:left="0"/>
        <w:jc w:val="both"/>
      </w:pPr>
      <w:r>
        <w:rPr>
          <w:rFonts w:ascii="Times New Roman"/>
          <w:b w:val="false"/>
          <w:i w:val="false"/>
          <w:color w:val="000000"/>
          <w:sz w:val="28"/>
        </w:rPr>
        <w:t>
      36) на момент проведения конкурса по замене концессионера и до подписания дополнительного договора о замене концессионера управление объектом концессии осуществляются концессионером, подлежащим замене;</w:t>
      </w:r>
    </w:p>
    <w:bookmarkEnd w:id="956"/>
    <w:bookmarkStart w:name="z973" w:id="957"/>
    <w:p>
      <w:pPr>
        <w:spacing w:after="0"/>
        <w:ind w:left="0"/>
        <w:jc w:val="both"/>
      </w:pPr>
      <w:r>
        <w:rPr>
          <w:rFonts w:ascii="Times New Roman"/>
          <w:b w:val="false"/>
          <w:i w:val="false"/>
          <w:color w:val="000000"/>
          <w:sz w:val="28"/>
        </w:rPr>
        <w:t xml:space="preserve">
      37) заключение прямого соглашения между концедентом, концессионером и кредиторами концессионера для реализации концессионных проектов осуществляется в порядке, установленном </w:t>
      </w:r>
      <w:r>
        <w:rPr>
          <w:rFonts w:ascii="Times New Roman"/>
          <w:b w:val="false"/>
          <w:i w:val="false"/>
          <w:color w:val="000000"/>
          <w:sz w:val="28"/>
        </w:rPr>
        <w:t>статьей 47</w:t>
      </w:r>
      <w:r>
        <w:rPr>
          <w:rFonts w:ascii="Times New Roman"/>
          <w:b w:val="false"/>
          <w:i w:val="false"/>
          <w:color w:val="000000"/>
          <w:sz w:val="28"/>
        </w:rPr>
        <w:t xml:space="preserve"> Закона и пунктами 227-230 настоящих Правил.</w:t>
      </w:r>
    </w:p>
    <w:bookmarkEnd w:id="957"/>
    <w:bookmarkStart w:name="z974" w:id="958"/>
    <w:p>
      <w:pPr>
        <w:spacing w:after="0"/>
        <w:ind w:left="0"/>
        <w:jc w:val="both"/>
      </w:pPr>
      <w:r>
        <w:rPr>
          <w:rFonts w:ascii="Times New Roman"/>
          <w:b w:val="false"/>
          <w:i w:val="false"/>
          <w:color w:val="000000"/>
          <w:sz w:val="28"/>
        </w:rPr>
        <w:t>
      275. Реализация договоров государственно-частного партнерства, в том числе договоров концессии, заключенных до введения в действие настоящих Правил, осуществляется в соответствии с условиями, установленными такими договорами.</w:t>
      </w:r>
    </w:p>
    <w:bookmarkEnd w:id="958"/>
    <w:bookmarkStart w:name="z975" w:id="959"/>
    <w:p>
      <w:pPr>
        <w:spacing w:after="0"/>
        <w:ind w:left="0"/>
        <w:jc w:val="both"/>
      </w:pPr>
      <w:r>
        <w:rPr>
          <w:rFonts w:ascii="Times New Roman"/>
          <w:b w:val="false"/>
          <w:i w:val="false"/>
          <w:color w:val="000000"/>
          <w:sz w:val="28"/>
        </w:rPr>
        <w:t>
      При этом, по местным концессионным проектам особой значимости, заключенным до введения в действие настоящих Правил, государственные обязательства погашаются за счет средств местного бюджета за исключением компенсации расходов, связанных с валютными рисками.</w:t>
      </w:r>
    </w:p>
    <w:bookmarkEnd w:id="959"/>
    <w:bookmarkStart w:name="z976" w:id="960"/>
    <w:p>
      <w:pPr>
        <w:spacing w:after="0"/>
        <w:ind w:left="0"/>
        <w:jc w:val="both"/>
      </w:pPr>
      <w:r>
        <w:rPr>
          <w:rFonts w:ascii="Times New Roman"/>
          <w:b w:val="false"/>
          <w:i w:val="false"/>
          <w:color w:val="000000"/>
          <w:sz w:val="28"/>
        </w:rPr>
        <w:t>
      Расходы, связанные с валютными рисками, распределяются в следующем порядке:</w:t>
      </w:r>
    </w:p>
    <w:bookmarkEnd w:id="960"/>
    <w:bookmarkStart w:name="z977" w:id="961"/>
    <w:p>
      <w:pPr>
        <w:spacing w:after="0"/>
        <w:ind w:left="0"/>
        <w:jc w:val="both"/>
      </w:pPr>
      <w:r>
        <w:rPr>
          <w:rFonts w:ascii="Times New Roman"/>
          <w:b w:val="false"/>
          <w:i w:val="false"/>
          <w:color w:val="000000"/>
          <w:sz w:val="28"/>
        </w:rPr>
        <w:t>
      расходы, связанные с ослаблением курса национальной валюты, покрываются за счет собственных средств концессионера в размере, установленном на дату вступления в силу договора концессии, но не менее 5 %;</w:t>
      </w:r>
    </w:p>
    <w:bookmarkEnd w:id="961"/>
    <w:bookmarkStart w:name="z978" w:id="962"/>
    <w:p>
      <w:pPr>
        <w:spacing w:after="0"/>
        <w:ind w:left="0"/>
        <w:jc w:val="both"/>
      </w:pPr>
      <w:r>
        <w:rPr>
          <w:rFonts w:ascii="Times New Roman"/>
          <w:b w:val="false"/>
          <w:i w:val="false"/>
          <w:color w:val="000000"/>
          <w:sz w:val="28"/>
        </w:rPr>
        <w:t xml:space="preserve">
      оставшаяся часть расходов, связанных с ослаблением курса национальной валюты, покрывается за счет средств республиканского и местного бюджетов равными долями от общей суммы выплат. </w:t>
      </w:r>
    </w:p>
    <w:bookmarkEnd w:id="962"/>
    <w:bookmarkStart w:name="z979" w:id="963"/>
    <w:p>
      <w:pPr>
        <w:spacing w:after="0"/>
        <w:ind w:left="0"/>
        <w:jc w:val="both"/>
      </w:pPr>
      <w:r>
        <w:rPr>
          <w:rFonts w:ascii="Times New Roman"/>
          <w:b w:val="false"/>
          <w:i w:val="false"/>
          <w:color w:val="000000"/>
          <w:sz w:val="28"/>
        </w:rPr>
        <w:t>
      Основаниями для компенсации расходов по валютным рискам из республиканского бюджета являются решения комиссии по концессионным проектам особой значимости и республиканской бюджетной комиссии.</w:t>
      </w:r>
    </w:p>
    <w:bookmarkEnd w:id="963"/>
    <w:bookmarkStart w:name="z980" w:id="964"/>
    <w:p>
      <w:pPr>
        <w:spacing w:after="0"/>
        <w:ind w:left="0"/>
        <w:jc w:val="both"/>
      </w:pPr>
      <w:r>
        <w:rPr>
          <w:rFonts w:ascii="Times New Roman"/>
          <w:b w:val="false"/>
          <w:i w:val="false"/>
          <w:color w:val="000000"/>
          <w:sz w:val="28"/>
        </w:rPr>
        <w:t>
      Основаниями для компенсации расходов по валютным рискам из местного бюджета являются решения комиссии в отношении объектов концессии, относящихся к коммунальной собственности, и соответствующей бюджетной комиссии.</w:t>
      </w:r>
    </w:p>
    <w:bookmarkEnd w:id="964"/>
    <w:bookmarkStart w:name="z981" w:id="965"/>
    <w:p>
      <w:pPr>
        <w:spacing w:after="0"/>
        <w:ind w:left="0"/>
        <w:jc w:val="both"/>
      </w:pPr>
      <w:r>
        <w:rPr>
          <w:rFonts w:ascii="Times New Roman"/>
          <w:b w:val="false"/>
          <w:i w:val="false"/>
          <w:color w:val="000000"/>
          <w:sz w:val="28"/>
        </w:rPr>
        <w:t>
      В целях обеспечения исполнения государственных обязательств по компенсации расходов, связанных с валютными рисками (далее – компенсация валютных потерь), в случае если концессионным проектом особой значимости предусмотрено принятие концендентом обязательств по выплате компенсации валютных потерь, и концессионный договор содержит механизм расчета, порядок, сроки и условия выплаты такой компенсации, администраторы бюджетных программ ежегодно вносят в уполномоченный орган по бюджетному планированию бюджетный запрос, содержащий расходы на компенсацию валютных потерь по курсовой разнице.</w:t>
      </w:r>
    </w:p>
    <w:bookmarkEnd w:id="965"/>
    <w:bookmarkStart w:name="z982" w:id="966"/>
    <w:p>
      <w:pPr>
        <w:spacing w:after="0"/>
        <w:ind w:left="0"/>
        <w:jc w:val="both"/>
      </w:pPr>
      <w:r>
        <w:rPr>
          <w:rFonts w:ascii="Times New Roman"/>
          <w:b w:val="false"/>
          <w:i w:val="false"/>
          <w:color w:val="000000"/>
          <w:sz w:val="28"/>
        </w:rPr>
        <w:t>
      Компенсации валютных потерь по курсовой разнице осуществляется в рамках формирования соответствующих бюджетов на основании официального текущего курса Национального Банка Республики Казахстан при составлении бюджетной заявки с учетом дополнительного увеличения на 10 (десять) процентных пунктов.</w:t>
      </w:r>
    </w:p>
    <w:bookmarkEnd w:id="966"/>
    <w:bookmarkStart w:name="z983" w:id="967"/>
    <w:p>
      <w:pPr>
        <w:spacing w:after="0"/>
        <w:ind w:left="0"/>
        <w:jc w:val="both"/>
      </w:pPr>
      <w:r>
        <w:rPr>
          <w:rFonts w:ascii="Times New Roman"/>
          <w:b w:val="false"/>
          <w:i w:val="false"/>
          <w:color w:val="000000"/>
          <w:sz w:val="28"/>
        </w:rPr>
        <w:t>
      Компенсация валютных потерь в следствии курсовой разницы финансируется по отдельной бюджетной программе (подпрограмме).</w:t>
      </w:r>
    </w:p>
    <w:bookmarkEnd w:id="967"/>
    <w:bookmarkStart w:name="z984" w:id="968"/>
    <w:p>
      <w:pPr>
        <w:spacing w:after="0"/>
        <w:ind w:left="0"/>
        <w:jc w:val="both"/>
      </w:pPr>
      <w:r>
        <w:rPr>
          <w:rFonts w:ascii="Times New Roman"/>
          <w:b w:val="false"/>
          <w:i w:val="false"/>
          <w:color w:val="000000"/>
          <w:sz w:val="28"/>
        </w:rPr>
        <w:t>
      Планирование и финансирование расходов на компенсацию валютных потерь по курсовой разнице, предусмотренная настоящим пунктом Правил, производится на основании решения республиканской бюджетной комиссии.</w:t>
      </w:r>
    </w:p>
    <w:bookmarkEnd w:id="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7" w:id="969"/>
    <w:p>
      <w:pPr>
        <w:spacing w:after="0"/>
        <w:ind w:left="0"/>
        <w:jc w:val="left"/>
      </w:pPr>
      <w:r>
        <w:rPr>
          <w:rFonts w:ascii="Times New Roman"/>
          <w:b/>
          <w:i w:val="false"/>
          <w:color w:val="000000"/>
        </w:rPr>
        <w:t xml:space="preserve"> ПРОТОКОЛ</w:t>
      </w:r>
      <w:r>
        <w:br/>
      </w:r>
      <w:r>
        <w:rPr>
          <w:rFonts w:ascii="Times New Roman"/>
          <w:b/>
          <w:i w:val="false"/>
          <w:color w:val="000000"/>
        </w:rPr>
        <w:t>о целесообразности либо отсутствии целесообразности реализации проекта</w:t>
      </w:r>
      <w:r>
        <w:br/>
      </w:r>
      <w:r>
        <w:rPr>
          <w:rFonts w:ascii="Times New Roman"/>
          <w:b/>
          <w:i w:val="false"/>
          <w:color w:val="000000"/>
        </w:rPr>
        <w:t>государственно-частного партнерства "____________________________________"</w:t>
      </w:r>
    </w:p>
    <w:bookmarkEnd w:id="969"/>
    <w:p>
      <w:pPr>
        <w:spacing w:after="0"/>
        <w:ind w:left="0"/>
        <w:jc w:val="both"/>
      </w:pPr>
      <w:bookmarkStart w:name="z988" w:id="970"/>
      <w:r>
        <w:rPr>
          <w:rFonts w:ascii="Times New Roman"/>
          <w:b w:val="false"/>
          <w:i w:val="false"/>
          <w:color w:val="000000"/>
          <w:sz w:val="28"/>
        </w:rPr>
        <w:t>
      ПОВЕСТКА ДНЯ:</w:t>
      </w:r>
    </w:p>
    <w:bookmarkEnd w:id="970"/>
    <w:p>
      <w:pPr>
        <w:spacing w:after="0"/>
        <w:ind w:left="0"/>
        <w:jc w:val="both"/>
      </w:pPr>
      <w:r>
        <w:rPr>
          <w:rFonts w:ascii="Times New Roman"/>
          <w:b w:val="false"/>
          <w:i w:val="false"/>
          <w:color w:val="000000"/>
          <w:sz w:val="28"/>
        </w:rPr>
        <w:t>Рассмотрение целесообразности либо отсутствие целесообразности реализации</w:t>
      </w:r>
    </w:p>
    <w:p>
      <w:pPr>
        <w:spacing w:after="0"/>
        <w:ind w:left="0"/>
        <w:jc w:val="both"/>
      </w:pPr>
      <w:r>
        <w:rPr>
          <w:rFonts w:ascii="Times New Roman"/>
          <w:b w:val="false"/>
          <w:i w:val="false"/>
          <w:color w:val="000000"/>
          <w:sz w:val="28"/>
        </w:rPr>
        <w:t>проекта государственно-частного партнерства "______________________".</w:t>
      </w:r>
    </w:p>
    <w:p>
      <w:pPr>
        <w:spacing w:after="0"/>
        <w:ind w:left="0"/>
        <w:jc w:val="both"/>
      </w:pPr>
      <w:r>
        <w:rPr>
          <w:rFonts w:ascii="Times New Roman"/>
          <w:b w:val="false"/>
          <w:i w:val="false"/>
          <w:color w:val="000000"/>
          <w:sz w:val="28"/>
        </w:rPr>
        <w:t>Информация о планируемом к реализации проекта государственно-частного партнерства: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стоимость проекта,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отсутствие земельного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отсутствие подключения к инженерным сетям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проектно-сметной документации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стоимость проекта,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Приоритетность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целесообразно/ не целесообразно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9" w:id="971"/>
      <w:r>
        <w:rPr>
          <w:rFonts w:ascii="Times New Roman"/>
          <w:b w:val="false"/>
          <w:i w:val="false"/>
          <w:color w:val="000000"/>
          <w:sz w:val="28"/>
        </w:rPr>
        <w:t>
      Решение:</w:t>
      </w:r>
    </w:p>
    <w:bookmarkEnd w:id="971"/>
    <w:p>
      <w:pPr>
        <w:spacing w:after="0"/>
        <w:ind w:left="0"/>
        <w:jc w:val="both"/>
      </w:pPr>
      <w:r>
        <w:rPr>
          <w:rFonts w:ascii="Times New Roman"/>
          <w:b w:val="false"/>
          <w:i w:val="false"/>
          <w:color w:val="000000"/>
          <w:sz w:val="28"/>
        </w:rPr>
        <w:t>По итогам рассмотрения проекта государственно-частного партнерства</w:t>
      </w:r>
    </w:p>
    <w:p>
      <w:pPr>
        <w:spacing w:after="0"/>
        <w:ind w:left="0"/>
        <w:jc w:val="both"/>
      </w:pPr>
      <w:r>
        <w:rPr>
          <w:rFonts w:ascii="Times New Roman"/>
          <w:b w:val="false"/>
          <w:i w:val="false"/>
          <w:color w:val="000000"/>
          <w:sz w:val="28"/>
        </w:rPr>
        <w:t>"_______________" Межведомственная проектная группа РЕШИЛА:</w:t>
      </w:r>
    </w:p>
    <w:p>
      <w:pPr>
        <w:spacing w:after="0"/>
        <w:ind w:left="0"/>
        <w:jc w:val="both"/>
      </w:pPr>
      <w:r>
        <w:rPr>
          <w:rFonts w:ascii="Times New Roman"/>
          <w:b w:val="false"/>
          <w:i w:val="false"/>
          <w:color w:val="000000"/>
          <w:sz w:val="28"/>
        </w:rPr>
        <w:t xml:space="preserve">Руководствуясь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государственно-частном</w:t>
      </w:r>
    </w:p>
    <w:p>
      <w:pPr>
        <w:spacing w:after="0"/>
        <w:ind w:left="0"/>
        <w:jc w:val="both"/>
      </w:pPr>
      <w:r>
        <w:rPr>
          <w:rFonts w:ascii="Times New Roman"/>
          <w:b w:val="false"/>
          <w:i w:val="false"/>
          <w:color w:val="000000"/>
          <w:sz w:val="28"/>
        </w:rPr>
        <w:t>партнерстве" (уполномоченному лицу) _____________ рекомендовано разработать</w:t>
      </w:r>
    </w:p>
    <w:p>
      <w:pPr>
        <w:spacing w:after="0"/>
        <w:ind w:left="0"/>
        <w:jc w:val="both"/>
      </w:pPr>
      <w:r>
        <w:rPr>
          <w:rFonts w:ascii="Times New Roman"/>
          <w:b w:val="false"/>
          <w:i w:val="false"/>
          <w:color w:val="000000"/>
          <w:sz w:val="28"/>
        </w:rPr>
        <w:t>конкурсную документацию проекта государственно-частного партнерства</w:t>
      </w:r>
    </w:p>
    <w:p>
      <w:pPr>
        <w:spacing w:after="0"/>
        <w:ind w:left="0"/>
        <w:jc w:val="both"/>
      </w:pPr>
      <w:r>
        <w:rPr>
          <w:rFonts w:ascii="Times New Roman"/>
          <w:b w:val="false"/>
          <w:i w:val="false"/>
          <w:color w:val="000000"/>
          <w:sz w:val="28"/>
        </w:rPr>
        <w:t>(при необходимости с привлечением юридического лица по консультативному</w:t>
      </w:r>
    </w:p>
    <w:p>
      <w:pPr>
        <w:spacing w:after="0"/>
        <w:ind w:left="0"/>
        <w:jc w:val="both"/>
      </w:pPr>
      <w:r>
        <w:rPr>
          <w:rFonts w:ascii="Times New Roman"/>
          <w:b w:val="false"/>
          <w:i w:val="false"/>
          <w:color w:val="000000"/>
          <w:sz w:val="28"/>
        </w:rPr>
        <w:t>сопровождению местных проектов государственно-частного партнерства).</w:t>
      </w:r>
    </w:p>
    <w:p>
      <w:pPr>
        <w:spacing w:after="0"/>
        <w:ind w:left="0"/>
        <w:jc w:val="both"/>
      </w:pPr>
      <w:r>
        <w:rPr>
          <w:rFonts w:ascii="Times New Roman"/>
          <w:b w:val="false"/>
          <w:i w:val="false"/>
          <w:color w:val="000000"/>
          <w:sz w:val="28"/>
        </w:rPr>
        <w:t>Подписи членов межведомственной проектной группы:</w:t>
      </w:r>
    </w:p>
    <w:p>
      <w:pPr>
        <w:spacing w:after="0"/>
        <w:ind w:left="0"/>
        <w:jc w:val="both"/>
      </w:pPr>
      <w:r>
        <w:rPr>
          <w:rFonts w:ascii="Times New Roman"/>
          <w:b w:val="false"/>
          <w:i w:val="false"/>
          <w:color w:val="000000"/>
          <w:sz w:val="28"/>
        </w:rPr>
        <w:t>Председатель МПГ __________________ ФИО, должность</w:t>
      </w:r>
    </w:p>
    <w:p>
      <w:pPr>
        <w:spacing w:after="0"/>
        <w:ind w:left="0"/>
        <w:jc w:val="both"/>
      </w:pPr>
      <w:r>
        <w:rPr>
          <w:rFonts w:ascii="Times New Roman"/>
          <w:b w:val="false"/>
          <w:i w:val="false"/>
          <w:color w:val="000000"/>
          <w:sz w:val="28"/>
        </w:rPr>
        <w:t>Член МПГ _________________________ ФИО, должность</w:t>
      </w:r>
    </w:p>
    <w:p>
      <w:pPr>
        <w:spacing w:after="0"/>
        <w:ind w:left="0"/>
        <w:jc w:val="both"/>
      </w:pPr>
      <w:r>
        <w:rPr>
          <w:rFonts w:ascii="Times New Roman"/>
          <w:b w:val="false"/>
          <w:i w:val="false"/>
          <w:color w:val="000000"/>
          <w:sz w:val="28"/>
        </w:rPr>
        <w:t>Член МПГ _________________________ ФИО, должность</w:t>
      </w:r>
    </w:p>
    <w:p>
      <w:pPr>
        <w:spacing w:after="0"/>
        <w:ind w:left="0"/>
        <w:jc w:val="both"/>
      </w:pPr>
      <w:r>
        <w:rPr>
          <w:rFonts w:ascii="Times New Roman"/>
          <w:b w:val="false"/>
          <w:i w:val="false"/>
          <w:color w:val="000000"/>
          <w:sz w:val="28"/>
        </w:rPr>
        <w:t>Член МПГ _________________________ ФИО, должность</w:t>
      </w:r>
    </w:p>
    <w:p>
      <w:pPr>
        <w:spacing w:after="0"/>
        <w:ind w:left="0"/>
        <w:jc w:val="both"/>
      </w:pPr>
      <w:r>
        <w:rPr>
          <w:rFonts w:ascii="Times New Roman"/>
          <w:b w:val="false"/>
          <w:i w:val="false"/>
          <w:color w:val="000000"/>
          <w:sz w:val="28"/>
        </w:rPr>
        <w:t>Секретарь МПГ ____________________ ФИО, должность</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МПГ – межведомственная проектная группа;</w:t>
      </w:r>
    </w:p>
    <w:p>
      <w:pPr>
        <w:spacing w:after="0"/>
        <w:ind w:left="0"/>
        <w:jc w:val="both"/>
      </w:pPr>
      <w:r>
        <w:rPr>
          <w:rFonts w:ascii="Times New Roman"/>
          <w:b w:val="false"/>
          <w:i w:val="false"/>
          <w:color w:val="000000"/>
          <w:sz w:val="28"/>
        </w:rPr>
        <w:t>ФИО –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2" w:id="972"/>
    <w:p>
      <w:pPr>
        <w:spacing w:after="0"/>
        <w:ind w:left="0"/>
        <w:jc w:val="left"/>
      </w:pPr>
      <w:r>
        <w:rPr>
          <w:rFonts w:ascii="Times New Roman"/>
          <w:b/>
          <w:i w:val="false"/>
          <w:color w:val="000000"/>
        </w:rPr>
        <w:t xml:space="preserve"> ПРОТОКОЛ</w:t>
      </w:r>
      <w:r>
        <w:br/>
      </w:r>
      <w:r>
        <w:rPr>
          <w:rFonts w:ascii="Times New Roman"/>
          <w:b/>
          <w:i w:val="false"/>
          <w:color w:val="000000"/>
        </w:rPr>
        <w:t>о результатах конкурентного диалога по проекту государственно-частного партнерства</w:t>
      </w:r>
      <w:r>
        <w:br/>
      </w:r>
      <w:r>
        <w:rPr>
          <w:rFonts w:ascii="Times New Roman"/>
          <w:b/>
          <w:i w:val="false"/>
          <w:color w:val="000000"/>
        </w:rPr>
        <w:t>"________________________________________" от "___" _________ 20___года № __</w:t>
      </w:r>
    </w:p>
    <w:bookmarkEnd w:id="972"/>
    <w:p>
      <w:pPr>
        <w:spacing w:after="0"/>
        <w:ind w:left="0"/>
        <w:jc w:val="both"/>
      </w:pPr>
      <w:bookmarkStart w:name="z993" w:id="973"/>
      <w:r>
        <w:rPr>
          <w:rFonts w:ascii="Times New Roman"/>
          <w:b w:val="false"/>
          <w:i w:val="false"/>
          <w:color w:val="000000"/>
          <w:sz w:val="28"/>
        </w:rPr>
        <w:t>
      Организатор конкурса: _________________________________________</w:t>
      </w:r>
    </w:p>
    <w:bookmarkEnd w:id="973"/>
    <w:p>
      <w:pPr>
        <w:spacing w:after="0"/>
        <w:ind w:left="0"/>
        <w:jc w:val="both"/>
      </w:pPr>
      <w:r>
        <w:rPr>
          <w:rFonts w:ascii="Times New Roman"/>
          <w:b w:val="false"/>
          <w:i w:val="false"/>
          <w:color w:val="000000"/>
          <w:sz w:val="28"/>
        </w:rPr>
        <w:t>Потенциальный частный партнер ________________________________</w:t>
      </w:r>
    </w:p>
    <w:p>
      <w:pPr>
        <w:spacing w:after="0"/>
        <w:ind w:left="0"/>
        <w:jc w:val="both"/>
      </w:pPr>
      <w:r>
        <w:rPr>
          <w:rFonts w:ascii="Times New Roman"/>
          <w:b w:val="false"/>
          <w:i w:val="false"/>
          <w:color w:val="000000"/>
          <w:sz w:val="28"/>
        </w:rPr>
        <w:t>Дата проведения конкурентного диалога: "___" ___________ 20__ года</w:t>
      </w:r>
    </w:p>
    <w:p>
      <w:pPr>
        <w:spacing w:after="0"/>
        <w:ind w:left="0"/>
        <w:jc w:val="both"/>
      </w:pPr>
      <w:r>
        <w:rPr>
          <w:rFonts w:ascii="Times New Roman"/>
          <w:b w:val="false"/>
          <w:i w:val="false"/>
          <w:color w:val="000000"/>
          <w:sz w:val="28"/>
        </w:rPr>
        <w:t>Председательствовал: __________________________________________</w:t>
      </w:r>
    </w:p>
    <w:p>
      <w:pPr>
        <w:spacing w:after="0"/>
        <w:ind w:left="0"/>
        <w:jc w:val="both"/>
      </w:pPr>
      <w:r>
        <w:rPr>
          <w:rFonts w:ascii="Times New Roman"/>
          <w:b w:val="false"/>
          <w:i w:val="false"/>
          <w:color w:val="000000"/>
          <w:sz w:val="28"/>
        </w:rPr>
        <w:t>Секретарь: ___________________________________________________</w:t>
      </w:r>
    </w:p>
    <w:p>
      <w:pPr>
        <w:spacing w:after="0"/>
        <w:ind w:left="0"/>
        <w:jc w:val="both"/>
      </w:pPr>
      <w:r>
        <w:rPr>
          <w:rFonts w:ascii="Times New Roman"/>
          <w:b w:val="false"/>
          <w:i w:val="false"/>
          <w:color w:val="000000"/>
          <w:sz w:val="28"/>
        </w:rPr>
        <w:t>ПОВЕСТКА ДНЯ: Проведение конкурентного диалога по проекту</w:t>
      </w:r>
    </w:p>
    <w:p>
      <w:pPr>
        <w:spacing w:after="0"/>
        <w:ind w:left="0"/>
        <w:jc w:val="both"/>
      </w:pPr>
      <w:r>
        <w:rPr>
          <w:rFonts w:ascii="Times New Roman"/>
          <w:b w:val="false"/>
          <w:i w:val="false"/>
          <w:color w:val="000000"/>
          <w:sz w:val="28"/>
        </w:rPr>
        <w:t>государственно-частного партнерства ________________ с потенциальным частным</w:t>
      </w:r>
    </w:p>
    <w:p>
      <w:pPr>
        <w:spacing w:after="0"/>
        <w:ind w:left="0"/>
        <w:jc w:val="both"/>
      </w:pPr>
      <w:r>
        <w:rPr>
          <w:rFonts w:ascii="Times New Roman"/>
          <w:b w:val="false"/>
          <w:i w:val="false"/>
          <w:color w:val="000000"/>
          <w:sz w:val="28"/>
        </w:rPr>
        <w:t>партнером________________________________________________ для формирования</w:t>
      </w:r>
    </w:p>
    <w:p>
      <w:pPr>
        <w:spacing w:after="0"/>
        <w:ind w:left="0"/>
        <w:jc w:val="both"/>
      </w:pPr>
      <w:r>
        <w:rPr>
          <w:rFonts w:ascii="Times New Roman"/>
          <w:b w:val="false"/>
          <w:i w:val="false"/>
          <w:color w:val="000000"/>
          <w:sz w:val="28"/>
        </w:rPr>
        <w:t>оптимальных решений по техническим, финансовым, юридическим и иным</w:t>
      </w:r>
    </w:p>
    <w:p>
      <w:pPr>
        <w:spacing w:after="0"/>
        <w:ind w:left="0"/>
        <w:jc w:val="both"/>
      </w:pPr>
      <w:r>
        <w:rPr>
          <w:rFonts w:ascii="Times New Roman"/>
          <w:b w:val="false"/>
          <w:i w:val="false"/>
          <w:color w:val="000000"/>
          <w:sz w:val="28"/>
        </w:rPr>
        <w:t>необходимым параметрам проекта государственно-частного партнерства, мерам</w:t>
      </w:r>
    </w:p>
    <w:p>
      <w:pPr>
        <w:spacing w:after="0"/>
        <w:ind w:left="0"/>
        <w:jc w:val="both"/>
      </w:pPr>
      <w:r>
        <w:rPr>
          <w:rFonts w:ascii="Times New Roman"/>
          <w:b w:val="false"/>
          <w:i w:val="false"/>
          <w:color w:val="000000"/>
          <w:sz w:val="28"/>
        </w:rPr>
        <w:t>государственной поддержки, критериям определения лучшей конкурсной заявки и</w:t>
      </w:r>
    </w:p>
    <w:p>
      <w:pPr>
        <w:spacing w:after="0"/>
        <w:ind w:left="0"/>
        <w:jc w:val="both"/>
      </w:pPr>
      <w:r>
        <w:rPr>
          <w:rFonts w:ascii="Times New Roman"/>
          <w:b w:val="false"/>
          <w:i w:val="false"/>
          <w:color w:val="000000"/>
          <w:sz w:val="28"/>
        </w:rPr>
        <w:t>иных решений, с учетом потребностей и возможностей каждого из заинтересованных</w:t>
      </w:r>
    </w:p>
    <w:p>
      <w:pPr>
        <w:spacing w:after="0"/>
        <w:ind w:left="0"/>
        <w:jc w:val="both"/>
      </w:pPr>
      <w:r>
        <w:rPr>
          <w:rFonts w:ascii="Times New Roman"/>
          <w:b w:val="false"/>
          <w:i w:val="false"/>
          <w:color w:val="000000"/>
          <w:sz w:val="28"/>
        </w:rPr>
        <w:t>потенциальных частных партнеров.</w:t>
      </w:r>
    </w:p>
    <w:p>
      <w:pPr>
        <w:spacing w:after="0"/>
        <w:ind w:left="0"/>
        <w:jc w:val="both"/>
      </w:pPr>
      <w:r>
        <w:rPr>
          <w:rFonts w:ascii="Times New Roman"/>
          <w:b w:val="false"/>
          <w:i w:val="false"/>
          <w:color w:val="000000"/>
          <w:sz w:val="28"/>
        </w:rPr>
        <w:t>Организатор конкурса по результатам проведения конкурентного диалога по проекту</w:t>
      </w:r>
    </w:p>
    <w:p>
      <w:pPr>
        <w:spacing w:after="0"/>
        <w:ind w:left="0"/>
        <w:jc w:val="both"/>
      </w:pPr>
      <w:r>
        <w:rPr>
          <w:rFonts w:ascii="Times New Roman"/>
          <w:b w:val="false"/>
          <w:i w:val="false"/>
          <w:color w:val="000000"/>
          <w:sz w:val="28"/>
        </w:rPr>
        <w:t>государственно-частного партнерства, РЕШИЛ: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потенциального частного партнера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(принимается/ отказывается)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Принимаемая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в случае невозможности принятия предлагаемых предложений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4" w:id="974"/>
      <w:r>
        <w:rPr>
          <w:rFonts w:ascii="Times New Roman"/>
          <w:b w:val="false"/>
          <w:i w:val="false"/>
          <w:color w:val="000000"/>
          <w:sz w:val="28"/>
        </w:rPr>
        <w:t>
      Решение:</w:t>
      </w:r>
    </w:p>
    <w:bookmarkEnd w:id="974"/>
    <w:p>
      <w:pPr>
        <w:spacing w:after="0"/>
        <w:ind w:left="0"/>
        <w:jc w:val="both"/>
      </w:pPr>
      <w:r>
        <w:rPr>
          <w:rFonts w:ascii="Times New Roman"/>
          <w:b w:val="false"/>
          <w:i w:val="false"/>
          <w:color w:val="000000"/>
          <w:sz w:val="28"/>
        </w:rPr>
        <w:t xml:space="preserve">Руководствуясь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государственно-частном</w:t>
      </w:r>
    </w:p>
    <w:p>
      <w:pPr>
        <w:spacing w:after="0"/>
        <w:ind w:left="0"/>
        <w:jc w:val="both"/>
      </w:pPr>
      <w:r>
        <w:rPr>
          <w:rFonts w:ascii="Times New Roman"/>
          <w:b w:val="false"/>
          <w:i w:val="false"/>
          <w:color w:val="000000"/>
          <w:sz w:val="28"/>
        </w:rPr>
        <w:t>партнерстве" _________________ разработает конкурсную документацию с учетом</w:t>
      </w:r>
    </w:p>
    <w:p>
      <w:pPr>
        <w:spacing w:after="0"/>
        <w:ind w:left="0"/>
        <w:jc w:val="both"/>
      </w:pPr>
      <w:r>
        <w:rPr>
          <w:rFonts w:ascii="Times New Roman"/>
          <w:b w:val="false"/>
          <w:i w:val="false"/>
          <w:color w:val="000000"/>
          <w:sz w:val="28"/>
        </w:rPr>
        <w:t>итогов конкурентного диалога.</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Организатор конкурса __________________ ФИО, должность</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7" w:id="975"/>
    <w:p>
      <w:pPr>
        <w:spacing w:after="0"/>
        <w:ind w:left="0"/>
        <w:jc w:val="left"/>
      </w:pPr>
      <w:r>
        <w:rPr>
          <w:rFonts w:ascii="Times New Roman"/>
          <w:b/>
          <w:i w:val="false"/>
          <w:color w:val="000000"/>
        </w:rPr>
        <w:t xml:space="preserve"> Предварительный перечень проектов государственно-частного партнерства особой значимости, разработка которых осуществляется совместно с международными финансовыми институтами</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проекта (республиканский/местный)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инициировавший проект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финансовый институт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8" w:id="976"/>
    <w:p>
      <w:pPr>
        <w:spacing w:after="0"/>
        <w:ind w:left="0"/>
        <w:jc w:val="both"/>
      </w:pPr>
      <w:r>
        <w:rPr>
          <w:rFonts w:ascii="Times New Roman"/>
          <w:b w:val="false"/>
          <w:i w:val="false"/>
          <w:color w:val="000000"/>
          <w:sz w:val="28"/>
        </w:rPr>
        <w:t>
      Перечень проектов государственно-частного партнерства, по которым международными финансовыми институтами не выражена заинтересованность в разработке</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проекта (республиканский/местный)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инициировавший проект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1" w:id="977"/>
    <w:p>
      <w:pPr>
        <w:spacing w:after="0"/>
        <w:ind w:left="0"/>
        <w:jc w:val="left"/>
      </w:pPr>
      <w:r>
        <w:rPr>
          <w:rFonts w:ascii="Times New Roman"/>
          <w:b/>
          <w:i w:val="false"/>
          <w:color w:val="000000"/>
        </w:rPr>
        <w:t xml:space="preserve"> Структура информационного листа конкурсной документации</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заполнению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наименование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наименование государственного партнера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 конкурса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наименование организатора конкурса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суть проекта, в том числе масштаб проекта, мощность проекта, основные выгодополучатели от реализации проекта по схеме государственно-частного партнерства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(отрасль) реализации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сфера (отрасль)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место реализации проекта (адрес либо требования, либо описание местоположения)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сроки и этапы реализации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1) планируемая общая стоимость проекта в национальной валюте и иностранной валюте (при необходимости), принятой для расчетов в рамках информационного листа проекта государственно-частного партнерства, в том числе:</w:t>
            </w:r>
          </w:p>
          <w:p>
            <w:pPr>
              <w:spacing w:after="20"/>
              <w:ind w:left="20"/>
              <w:jc w:val="both"/>
            </w:pPr>
            <w:r>
              <w:rPr>
                <w:rFonts w:ascii="Times New Roman"/>
                <w:b w:val="false"/>
                <w:i w:val="false"/>
                <w:color w:val="000000"/>
                <w:sz w:val="20"/>
              </w:rPr>
              <w:t>
инвестиционные издержки;</w:t>
            </w:r>
          </w:p>
          <w:p>
            <w:pPr>
              <w:spacing w:after="20"/>
              <w:ind w:left="20"/>
              <w:jc w:val="both"/>
            </w:pPr>
            <w:r>
              <w:rPr>
                <w:rFonts w:ascii="Times New Roman"/>
                <w:b w:val="false"/>
                <w:i w:val="false"/>
                <w:color w:val="000000"/>
                <w:sz w:val="20"/>
              </w:rPr>
              <w:t>
эксплуатационные издержки;</w:t>
            </w:r>
          </w:p>
          <w:p>
            <w:pPr>
              <w:spacing w:after="20"/>
              <w:ind w:left="20"/>
              <w:jc w:val="both"/>
            </w:pPr>
            <w:r>
              <w:rPr>
                <w:rFonts w:ascii="Times New Roman"/>
                <w:b w:val="false"/>
                <w:i w:val="false"/>
                <w:color w:val="000000"/>
                <w:sz w:val="20"/>
              </w:rPr>
              <w:t>
прочие издержки;</w:t>
            </w:r>
          </w:p>
          <w:p>
            <w:pPr>
              <w:spacing w:after="20"/>
              <w:ind w:left="20"/>
              <w:jc w:val="both"/>
            </w:pPr>
            <w:r>
              <w:rPr>
                <w:rFonts w:ascii="Times New Roman"/>
                <w:b w:val="false"/>
                <w:i w:val="false"/>
                <w:color w:val="000000"/>
                <w:sz w:val="20"/>
              </w:rPr>
              <w:t>
2) предполагаемые источники финансирования проекта государственно-частного партнерства;</w:t>
            </w:r>
          </w:p>
          <w:p>
            <w:pPr>
              <w:spacing w:after="20"/>
              <w:ind w:left="20"/>
              <w:jc w:val="both"/>
            </w:pPr>
            <w:r>
              <w:rPr>
                <w:rFonts w:ascii="Times New Roman"/>
                <w:b w:val="false"/>
                <w:i w:val="false"/>
                <w:color w:val="000000"/>
                <w:sz w:val="20"/>
              </w:rPr>
              <w:t>
предполагаемые виды и размеры государственной поддержки.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цели и задачи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способ определения частного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указывается способ определения частного партнера согласно </w:t>
            </w:r>
            <w:r>
              <w:rPr>
                <w:rFonts w:ascii="Times New Roman"/>
                <w:b w:val="false"/>
                <w:i w:val="false"/>
                <w:color w:val="000000"/>
                <w:sz w:val="20"/>
              </w:rPr>
              <w:t>статье 31</w:t>
            </w:r>
            <w:r>
              <w:rPr>
                <w:rFonts w:ascii="Times New Roman"/>
                <w:b w:val="false"/>
                <w:i w:val="false"/>
                <w:color w:val="000000"/>
                <w:sz w:val="20"/>
              </w:rPr>
              <w:t xml:space="preserve"> Закона Республики Казахстан "О государственно-частном партнерстве"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фамилия, имя, отчество (при наличии), должность, контактный телефон и адрес (адреса) электронной почты представителя разработчика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необходимости реализации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1) соответствие документам Системы государственного планирования;</w:t>
            </w:r>
          </w:p>
          <w:p>
            <w:pPr>
              <w:spacing w:after="20"/>
              <w:ind w:left="20"/>
              <w:jc w:val="both"/>
            </w:pPr>
            <w:r>
              <w:rPr>
                <w:rFonts w:ascii="Times New Roman"/>
                <w:b w:val="false"/>
                <w:i w:val="false"/>
                <w:color w:val="000000"/>
                <w:sz w:val="20"/>
              </w:rPr>
              <w:t>
2) проблема в отрасли (регионе), которую планируется решить посредством реализации проекта государственно-частного партнерства;</w:t>
            </w:r>
          </w:p>
          <w:p>
            <w:pPr>
              <w:spacing w:after="20"/>
              <w:ind w:left="20"/>
              <w:jc w:val="both"/>
            </w:pPr>
            <w:r>
              <w:rPr>
                <w:rFonts w:ascii="Times New Roman"/>
                <w:b w:val="false"/>
                <w:i w:val="false"/>
                <w:color w:val="000000"/>
                <w:sz w:val="20"/>
              </w:rPr>
              <w:t>
3) информация о наличии заинтересованности реализации проекта государственно-частного партнерства со стороны потенциальных частных партнеров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реализации аналогичных проектов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международный и/или казахстанский положительный опыт реализации аналогичных проектов государственно-частного партнерства в данной отрасли (сфере)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объекте государственно-частного партнерства и ином имуществе, не входящем в состав объекта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1) правовой статус объекта государственно-частного партнерства и иного имущества, не входящего в состав объекта государственно-частного партнерства (собственность, балансодержатель, ограничения и обременения), но используемого в проекте государственно-частного партнерства;</w:t>
            </w:r>
          </w:p>
          <w:p>
            <w:pPr>
              <w:spacing w:after="20"/>
              <w:ind w:left="20"/>
              <w:jc w:val="both"/>
            </w:pPr>
            <w:r>
              <w:rPr>
                <w:rFonts w:ascii="Times New Roman"/>
                <w:b w:val="false"/>
                <w:i w:val="false"/>
                <w:color w:val="000000"/>
                <w:sz w:val="20"/>
              </w:rPr>
              <w:t>
2) объем имущественных прав каждого из участников проекта в ходе реализации проекта и по окончании его реализации. При реконструкции, модернизации, капитальном ремонте или развитии объекта государственно-частного партнерства прилагается его ретроспектива (дата ввода в эксплуатацию объекта, проведенные работы по реконструкции, модернизации, капитальному ремонту и другие сведения, связанные с данным объектом).</w:t>
            </w:r>
          </w:p>
          <w:p>
            <w:pPr>
              <w:spacing w:after="20"/>
              <w:ind w:left="20"/>
              <w:jc w:val="both"/>
            </w:pPr>
            <w:r>
              <w:rPr>
                <w:rFonts w:ascii="Times New Roman"/>
                <w:b w:val="false"/>
                <w:i w:val="false"/>
                <w:color w:val="000000"/>
                <w:sz w:val="20"/>
              </w:rPr>
              <w:t>
В случае затрагивания вопросов планируемого проекта государственно-частного партнерства археологических и иных особо охраняемых государством объектов, приводятся сведения о состоянии данных объектов, а также о влиянии на них проекта государственно-частного партнерства.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проекта государственно-частного партнерства к сферам естественных монополий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информация о передаваемом в государственно-частного партнерства имущественном комплексе субъекта естественных монополий, включая информацию о переоценке основных средств, реализованных инвестиционных программах за последние три календарных года, технической экспертизы деятельности субъекта естественных монополий, освидетельствовании технического состояния объектов и другие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Институциональный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1) информация о механизмах взаимодействия сторон, ответственности каждой стороны проекта государственно-частного партнерства, в том числе третьих лиц (с приложением схемы взаимодействия сторон) в инвестиционном и постинвестиционном периоде;</w:t>
            </w:r>
          </w:p>
          <w:p>
            <w:pPr>
              <w:spacing w:after="20"/>
              <w:ind w:left="20"/>
              <w:jc w:val="both"/>
            </w:pPr>
            <w:r>
              <w:rPr>
                <w:rFonts w:ascii="Times New Roman"/>
                <w:b w:val="false"/>
                <w:i w:val="false"/>
                <w:color w:val="000000"/>
                <w:sz w:val="20"/>
              </w:rPr>
              <w:t>
2) предполагаемые виды деятельности в рамках проекта государственно-частного партнерства, а также информация о видах деятельности, которые не планируются к передаче в государственно-частного партнерства;</w:t>
            </w:r>
          </w:p>
          <w:p>
            <w:pPr>
              <w:spacing w:after="20"/>
              <w:ind w:left="20"/>
              <w:jc w:val="both"/>
            </w:pPr>
            <w:r>
              <w:rPr>
                <w:rFonts w:ascii="Times New Roman"/>
                <w:b w:val="false"/>
                <w:i w:val="false"/>
                <w:color w:val="000000"/>
                <w:sz w:val="20"/>
              </w:rPr>
              <w:t>
3) сравнительный анализ альтернативных вариантов реализации проекта государственно-частного партнерства по институциональным решениям.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Маркетинговый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1) описание проблемы отрасли (сферы) экономики (региона);</w:t>
            </w:r>
          </w:p>
          <w:p>
            <w:pPr>
              <w:spacing w:after="20"/>
              <w:ind w:left="20"/>
              <w:jc w:val="both"/>
            </w:pPr>
            <w:r>
              <w:rPr>
                <w:rFonts w:ascii="Times New Roman"/>
                <w:b w:val="false"/>
                <w:i w:val="false"/>
                <w:color w:val="000000"/>
                <w:sz w:val="20"/>
              </w:rPr>
              <w:t>
2) анализ и обоснование количественных параметров спроса, его тенденций или оценку необходимости в продукции (товаров/услуг), планируемой к производству в рамках проекта государственно-частного партнерства;</w:t>
            </w:r>
          </w:p>
          <w:p>
            <w:pPr>
              <w:spacing w:after="20"/>
              <w:ind w:left="20"/>
              <w:jc w:val="both"/>
            </w:pPr>
            <w:r>
              <w:rPr>
                <w:rFonts w:ascii="Times New Roman"/>
                <w:b w:val="false"/>
                <w:i w:val="false"/>
                <w:color w:val="000000"/>
                <w:sz w:val="20"/>
              </w:rPr>
              <w:t>
3) анализ объемов, видов и цен на продукцию (товары/услуги), которая производится с учетом текущей ситуации в отрасли (регионе) и в результате реализации проекта государственно-частного партнерства по категориям потребителей;</w:t>
            </w:r>
          </w:p>
          <w:p>
            <w:pPr>
              <w:spacing w:after="20"/>
              <w:ind w:left="20"/>
              <w:jc w:val="both"/>
            </w:pPr>
            <w:r>
              <w:rPr>
                <w:rFonts w:ascii="Times New Roman"/>
                <w:b w:val="false"/>
                <w:i w:val="false"/>
                <w:color w:val="000000"/>
                <w:sz w:val="20"/>
              </w:rPr>
              <w:t>
4) анализ рынков сырья, материалов, оборудования, необходимых для реализации проекта государственно-частного партнерства, в том числе сравнительный анализ по производителям и поставщикам, ценам, качеству и условиям поставки продукции;</w:t>
            </w:r>
          </w:p>
          <w:p>
            <w:pPr>
              <w:spacing w:after="20"/>
              <w:ind w:left="20"/>
              <w:jc w:val="both"/>
            </w:pPr>
            <w:r>
              <w:rPr>
                <w:rFonts w:ascii="Times New Roman"/>
                <w:b w:val="false"/>
                <w:i w:val="false"/>
                <w:color w:val="000000"/>
                <w:sz w:val="20"/>
              </w:rPr>
              <w:t>
5)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w:t>
            </w:r>
          </w:p>
          <w:p>
            <w:pPr>
              <w:spacing w:after="20"/>
              <w:ind w:left="20"/>
              <w:jc w:val="both"/>
            </w:pPr>
            <w:r>
              <w:rPr>
                <w:rFonts w:ascii="Times New Roman"/>
                <w:b w:val="false"/>
                <w:i w:val="false"/>
                <w:color w:val="000000"/>
                <w:sz w:val="20"/>
              </w:rPr>
              <w:t>
6) SWOT-анализ (Strengths (сильные стороны), Weaknesses (слабые стороны), Opportunities (возможности), Threats (угрозы) – определение и оценка потенциальных сильных и слабых сторон, возможностей и угроз товаров, работ, услуг, предполагаемых в рамках реализации проекта государственно-частного партнерства). Обязательно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Финансовый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1) объем инвестиций, планируемых к вложению в рамках проекта государственно-частного партнерства, в том числе: предполагаемая стоимость строительства объекта государственно-частного партнерства, подтвержденная расчетами;</w:t>
            </w:r>
          </w:p>
          <w:p>
            <w:pPr>
              <w:spacing w:after="20"/>
              <w:ind w:left="20"/>
              <w:jc w:val="both"/>
            </w:pPr>
            <w:r>
              <w:rPr>
                <w:rFonts w:ascii="Times New Roman"/>
                <w:b w:val="false"/>
                <w:i w:val="false"/>
                <w:color w:val="000000"/>
                <w:sz w:val="20"/>
              </w:rPr>
              <w:t>
2) расчет эксплуатационных издержек (производственных издержек, текущих расходов на содержание);</w:t>
            </w:r>
          </w:p>
          <w:p>
            <w:pPr>
              <w:spacing w:after="20"/>
              <w:ind w:left="20"/>
              <w:jc w:val="both"/>
            </w:pPr>
            <w:r>
              <w:rPr>
                <w:rFonts w:ascii="Times New Roman"/>
                <w:b w:val="false"/>
                <w:i w:val="false"/>
                <w:color w:val="000000"/>
                <w:sz w:val="20"/>
              </w:rPr>
              <w:t>
3) определение приемлемых параметров привлечения заемных средств для финансирования проекта;</w:t>
            </w:r>
          </w:p>
          <w:p>
            <w:pPr>
              <w:spacing w:after="20"/>
              <w:ind w:left="20"/>
              <w:jc w:val="both"/>
            </w:pPr>
            <w:r>
              <w:rPr>
                <w:rFonts w:ascii="Times New Roman"/>
                <w:b w:val="false"/>
                <w:i w:val="false"/>
                <w:color w:val="000000"/>
                <w:sz w:val="20"/>
              </w:rPr>
              <w:t>
4) предварительный расчет тарифов (цен, ставок сборов) на услуги (товары, работы), в том числе относящиеся к сфере естественных монополий, с приложением обоснований расчетов и сведений о влиянии тарифов (цен, ставок сборов) на социально-экономическую ситуацию в стране, регионе;</w:t>
            </w:r>
          </w:p>
          <w:p>
            <w:pPr>
              <w:spacing w:after="20"/>
              <w:ind w:left="20"/>
              <w:jc w:val="both"/>
            </w:pPr>
            <w:r>
              <w:rPr>
                <w:rFonts w:ascii="Times New Roman"/>
                <w:b w:val="false"/>
                <w:i w:val="false"/>
                <w:color w:val="000000"/>
                <w:sz w:val="20"/>
              </w:rPr>
              <w:t>
5) информация о действующем субъекте естественных монополий за последние три года, в случае, если планируется модернизация, реконструкция или капитальный ремонт действующих объектов, включающая в себя:</w:t>
            </w:r>
          </w:p>
          <w:p>
            <w:pPr>
              <w:spacing w:after="20"/>
              <w:ind w:left="20"/>
              <w:jc w:val="both"/>
            </w:pPr>
            <w:r>
              <w:rPr>
                <w:rFonts w:ascii="Times New Roman"/>
                <w:b w:val="false"/>
                <w:i w:val="false"/>
                <w:color w:val="000000"/>
                <w:sz w:val="20"/>
              </w:rPr>
              <w:t>
информацию о плановых и фактических объемах предоставляемых регулируемых услуг (товаров, работ);</w:t>
            </w:r>
          </w:p>
          <w:p>
            <w:pPr>
              <w:spacing w:after="20"/>
              <w:ind w:left="20"/>
              <w:jc w:val="both"/>
            </w:pPr>
            <w:r>
              <w:rPr>
                <w:rFonts w:ascii="Times New Roman"/>
                <w:b w:val="false"/>
                <w:i w:val="false"/>
                <w:color w:val="000000"/>
                <w:sz w:val="20"/>
              </w:rPr>
              <w:t>
информацию о действующих тарифах и тарифных смет, разрезе видов услуг (товаров, работ);</w:t>
            </w:r>
          </w:p>
          <w:p>
            <w:pPr>
              <w:spacing w:after="20"/>
              <w:ind w:left="20"/>
              <w:jc w:val="both"/>
            </w:pPr>
            <w:r>
              <w:rPr>
                <w:rFonts w:ascii="Times New Roman"/>
                <w:b w:val="false"/>
                <w:i w:val="false"/>
                <w:color w:val="000000"/>
                <w:sz w:val="20"/>
              </w:rPr>
              <w:t>
информацию об оказываемых видах и объемах, не регулируемых услуг (товаров, работ) в случае наличия таковых;</w:t>
            </w:r>
          </w:p>
          <w:p>
            <w:pPr>
              <w:spacing w:after="20"/>
              <w:ind w:left="20"/>
              <w:jc w:val="both"/>
            </w:pPr>
            <w:r>
              <w:rPr>
                <w:rFonts w:ascii="Times New Roman"/>
                <w:b w:val="false"/>
                <w:i w:val="false"/>
                <w:color w:val="000000"/>
                <w:sz w:val="20"/>
              </w:rPr>
              <w:t>
финансовую отчетность;</w:t>
            </w:r>
          </w:p>
          <w:p>
            <w:pPr>
              <w:spacing w:after="20"/>
              <w:ind w:left="20"/>
              <w:jc w:val="both"/>
            </w:pPr>
            <w:r>
              <w:rPr>
                <w:rFonts w:ascii="Times New Roman"/>
                <w:b w:val="false"/>
                <w:i w:val="false"/>
                <w:color w:val="000000"/>
                <w:sz w:val="20"/>
              </w:rPr>
              <w:t>
информацию о применяемых методах амортизации учитываемой в тарифе;</w:t>
            </w:r>
          </w:p>
          <w:p>
            <w:pPr>
              <w:spacing w:after="20"/>
              <w:ind w:left="20"/>
              <w:jc w:val="both"/>
            </w:pPr>
            <w:r>
              <w:rPr>
                <w:rFonts w:ascii="Times New Roman"/>
                <w:b w:val="false"/>
                <w:i w:val="false"/>
                <w:color w:val="000000"/>
                <w:sz w:val="20"/>
              </w:rPr>
              <w:t>
информацию о фактических условиях и размерах финансирования ранее реализованной инвестиционной программы (проекта);</w:t>
            </w:r>
          </w:p>
          <w:p>
            <w:pPr>
              <w:spacing w:after="20"/>
              <w:ind w:left="20"/>
              <w:jc w:val="both"/>
            </w:pPr>
            <w:r>
              <w:rPr>
                <w:rFonts w:ascii="Times New Roman"/>
                <w:b w:val="false"/>
                <w:i w:val="false"/>
                <w:color w:val="000000"/>
                <w:sz w:val="20"/>
              </w:rPr>
              <w:t>
информацию о сопоставлении фактических показателей исполнения ранее реализованных инвестиционных программ с показателями, утвержденными в инвестиционных программах;</w:t>
            </w:r>
          </w:p>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утвержденных инвестиционных программах, при наличии таковых;</w:t>
            </w:r>
          </w:p>
          <w:p>
            <w:pPr>
              <w:spacing w:after="20"/>
              <w:ind w:left="20"/>
              <w:jc w:val="both"/>
            </w:pPr>
            <w:r>
              <w:rPr>
                <w:rFonts w:ascii="Times New Roman"/>
                <w:b w:val="false"/>
                <w:i w:val="false"/>
                <w:color w:val="000000"/>
                <w:sz w:val="20"/>
              </w:rPr>
              <w:t>
комплексные мероприятия по снижению уровня дебиторской задолженности потребителей регулируемых услуг (товаров, работ) субъекта, и выплат кредиторской задолженности, случае наличия таковых;</w:t>
            </w:r>
          </w:p>
          <w:p>
            <w:pPr>
              <w:spacing w:after="20"/>
              <w:ind w:left="20"/>
              <w:jc w:val="both"/>
            </w:pPr>
            <w:r>
              <w:rPr>
                <w:rFonts w:ascii="Times New Roman"/>
                <w:b w:val="false"/>
                <w:i w:val="false"/>
                <w:color w:val="000000"/>
                <w:sz w:val="20"/>
              </w:rPr>
              <w:t>
план мероприятий по снижению нормативных и (или) ликвидация сверхнормативных потерь в случае их наличия;</w:t>
            </w:r>
          </w:p>
          <w:p>
            <w:pPr>
              <w:spacing w:after="20"/>
              <w:ind w:left="20"/>
              <w:jc w:val="both"/>
            </w:pPr>
            <w:r>
              <w:rPr>
                <w:rFonts w:ascii="Times New Roman"/>
                <w:b w:val="false"/>
                <w:i w:val="false"/>
                <w:color w:val="000000"/>
                <w:sz w:val="20"/>
              </w:rPr>
              <w:t>
6) результаты анализа необходимости и возможности предоставления мер государственной поддержки и источников возмещения затрат и получения доходов частного партнера, в том числе предполагаемые виды, объемы, сроки и условия их предоставления;</w:t>
            </w:r>
          </w:p>
          <w:p>
            <w:pPr>
              <w:spacing w:after="20"/>
              <w:ind w:left="20"/>
              <w:jc w:val="both"/>
            </w:pPr>
            <w:r>
              <w:rPr>
                <w:rFonts w:ascii="Times New Roman"/>
                <w:b w:val="false"/>
                <w:i w:val="false"/>
                <w:color w:val="000000"/>
                <w:sz w:val="20"/>
              </w:rPr>
              <w:t>
7) расчет потока денежных средств и отчет о прибылях и убытках;</w:t>
            </w:r>
          </w:p>
          <w:p>
            <w:pPr>
              <w:spacing w:after="20"/>
              <w:ind w:left="20"/>
              <w:jc w:val="both"/>
            </w:pPr>
            <w:r>
              <w:rPr>
                <w:rFonts w:ascii="Times New Roman"/>
                <w:b w:val="false"/>
                <w:i w:val="false"/>
                <w:color w:val="000000"/>
                <w:sz w:val="20"/>
              </w:rPr>
              <w:t>
8) определение эффективного срока проекта государственно-частного партнерства;</w:t>
            </w:r>
          </w:p>
          <w:p>
            <w:pPr>
              <w:spacing w:after="20"/>
              <w:ind w:left="20"/>
              <w:jc w:val="both"/>
            </w:pPr>
            <w:r>
              <w:rPr>
                <w:rFonts w:ascii="Times New Roman"/>
                <w:b w:val="false"/>
                <w:i w:val="false"/>
                <w:color w:val="000000"/>
                <w:sz w:val="20"/>
              </w:rPr>
              <w:t>
9) анализ проекта с помощью методов дисконтирования, в том числе расчет чистой приведенной стоимости (Net Present Value – NPV), внутренней нормы доходности (Internal Rate of Return, IRR), отношения дисконтируемых выгод и затрат, дисконтированного срока окупаемости;</w:t>
            </w:r>
          </w:p>
          <w:p>
            <w:pPr>
              <w:spacing w:after="20"/>
              <w:ind w:left="20"/>
              <w:jc w:val="both"/>
            </w:pPr>
            <w:r>
              <w:rPr>
                <w:rFonts w:ascii="Times New Roman"/>
                <w:b w:val="false"/>
                <w:i w:val="false"/>
                <w:color w:val="000000"/>
                <w:sz w:val="20"/>
              </w:rPr>
              <w:t>
10) анализ чувствительности проекта и расчет границ безубыточности;</w:t>
            </w:r>
          </w:p>
          <w:p>
            <w:pPr>
              <w:spacing w:after="20"/>
              <w:ind w:left="20"/>
              <w:jc w:val="both"/>
            </w:pPr>
            <w:r>
              <w:rPr>
                <w:rFonts w:ascii="Times New Roman"/>
                <w:b w:val="false"/>
                <w:i w:val="false"/>
                <w:color w:val="000000"/>
                <w:sz w:val="20"/>
              </w:rPr>
              <w:t>
11) расчет показателей чистых бюджетных выгод, бюджетного чистого приведенного дохода (NPV государственного бюджета), бюджетной внутренней нормы доходности (IRR государственного бюджета);</w:t>
            </w:r>
          </w:p>
          <w:p>
            <w:pPr>
              <w:spacing w:after="20"/>
              <w:ind w:left="20"/>
              <w:jc w:val="both"/>
            </w:pPr>
            <w:r>
              <w:rPr>
                <w:rFonts w:ascii="Times New Roman"/>
                <w:b w:val="false"/>
                <w:i w:val="false"/>
                <w:color w:val="000000"/>
                <w:sz w:val="20"/>
              </w:rPr>
              <w:t>
12) сравнительный анализ альтернативных вариантов реализации проекта с приведением расчетов.</w:t>
            </w:r>
          </w:p>
          <w:p>
            <w:pPr>
              <w:spacing w:after="20"/>
              <w:ind w:left="20"/>
              <w:jc w:val="both"/>
            </w:pPr>
            <w:r>
              <w:rPr>
                <w:rFonts w:ascii="Times New Roman"/>
                <w:b w:val="false"/>
                <w:i w:val="false"/>
                <w:color w:val="000000"/>
                <w:sz w:val="20"/>
              </w:rPr>
              <w:t>
Расчет альтернативных вариантов реализации проекта производится в соответствии с Методикой отбора государственного инвестиционного проекта Правил планирования, рассмотрения, отбора, реализации, мониторинга и оценки реализации государственных инвестиционных проектов, утвержденных уполномоченным органом по бюджетной политике.</w:t>
            </w:r>
          </w:p>
          <w:p>
            <w:pPr>
              <w:spacing w:after="20"/>
              <w:ind w:left="20"/>
              <w:jc w:val="both"/>
            </w:pPr>
            <w:r>
              <w:rPr>
                <w:rFonts w:ascii="Times New Roman"/>
                <w:b w:val="false"/>
                <w:i w:val="false"/>
                <w:color w:val="000000"/>
                <w:sz w:val="20"/>
              </w:rPr>
              <w:t>
В случае реализации проекта государственно-частного партнерства на основании частной инициативы сравнительный анализ, указанный в подпункте 12) настоящего раздела осуществляется уполномоченным органом, которому внесено заявление о частной инициативе.</w:t>
            </w:r>
          </w:p>
          <w:p>
            <w:pPr>
              <w:spacing w:after="20"/>
              <w:ind w:left="20"/>
              <w:jc w:val="both"/>
            </w:pPr>
            <w:r>
              <w:rPr>
                <w:rFonts w:ascii="Times New Roman"/>
                <w:b w:val="false"/>
                <w:i w:val="false"/>
                <w:color w:val="000000"/>
                <w:sz w:val="20"/>
              </w:rPr>
              <w:t>
Финансово-экономические модели (далее – ФЭМ) реализации проекта государственно-частного партнерства составляется с указанием формул и принятых допущений.</w:t>
            </w:r>
          </w:p>
          <w:p>
            <w:pPr>
              <w:spacing w:after="20"/>
              <w:ind w:left="20"/>
              <w:jc w:val="both"/>
            </w:pPr>
            <w:r>
              <w:rPr>
                <w:rFonts w:ascii="Times New Roman"/>
                <w:b w:val="false"/>
                <w:i w:val="false"/>
                <w:color w:val="000000"/>
                <w:sz w:val="20"/>
              </w:rPr>
              <w:t>
Предварительные расчеты производятся в формате Microsoft Office Excel с раскрывающими формулами, и представляются на бумажном и электронном носителе.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Социально-экономический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оценка социально-экономической эффективности в соответствии с Методикой оценки социально-экономической эффективности проектов государственно-частного партнерства согласно приложению 10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Технико-технологический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1) сведения о наличии разработанных проектно-сметных документаций, типовых проектов, типовых проектных решений и проектов повторного применения;</w:t>
            </w:r>
          </w:p>
          <w:p>
            <w:pPr>
              <w:spacing w:after="20"/>
              <w:ind w:left="20"/>
              <w:jc w:val="both"/>
            </w:pPr>
            <w:r>
              <w:rPr>
                <w:rFonts w:ascii="Times New Roman"/>
                <w:b w:val="false"/>
                <w:i w:val="false"/>
                <w:color w:val="000000"/>
                <w:sz w:val="20"/>
              </w:rPr>
              <w:t>
2) сведения о планируемых к внедрению технологических инновациях, в случае наличия таковых;</w:t>
            </w:r>
          </w:p>
          <w:p>
            <w:pPr>
              <w:spacing w:after="20"/>
              <w:ind w:left="20"/>
              <w:jc w:val="both"/>
            </w:pPr>
            <w:r>
              <w:rPr>
                <w:rFonts w:ascii="Times New Roman"/>
                <w:b w:val="false"/>
                <w:i w:val="false"/>
                <w:color w:val="000000"/>
                <w:sz w:val="20"/>
              </w:rPr>
              <w:t>
3) планируемые физические параметры и технические характеристики объекта (включая оборудование, планируемое к оснащению), создаваемого в результате реализации проекта государственно-частного партнерства, в том числе планируемая производственная мощность;</w:t>
            </w:r>
          </w:p>
          <w:p>
            <w:pPr>
              <w:spacing w:after="20"/>
              <w:ind w:left="20"/>
              <w:jc w:val="both"/>
            </w:pPr>
            <w:r>
              <w:rPr>
                <w:rFonts w:ascii="Times New Roman"/>
                <w:b w:val="false"/>
                <w:i w:val="false"/>
                <w:color w:val="000000"/>
                <w:sz w:val="20"/>
              </w:rPr>
              <w:t>
4) планируемые сроки создания и эксплуатации объекта государственно-частного партнерства;</w:t>
            </w:r>
          </w:p>
          <w:p>
            <w:pPr>
              <w:spacing w:after="20"/>
              <w:ind w:left="20"/>
              <w:jc w:val="both"/>
            </w:pPr>
            <w:r>
              <w:rPr>
                <w:rFonts w:ascii="Times New Roman"/>
                <w:b w:val="false"/>
                <w:i w:val="false"/>
                <w:color w:val="000000"/>
                <w:sz w:val="20"/>
              </w:rPr>
              <w:t>
5) сведения о месторасположении объекта, характеристике земельного участка (участков), а также информация о существующей и/или необходимой для реализации проекта инженерно-транспортной инфраструктуре (железнодорожных магистралях, автомобильных дорогах, трубопроводах, электро- и теплосетях, водопроводах, газопроводах и другой инфраструктуре).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Распределение рисков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анализ распределения и оценки рисков проекта государственно-частного партнерства в соответствии с Методикой распределения и оценки рисков проектов государственно-частного партнерства согласно приложению 7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Выводы по проекту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1) основные достоинства и недостатки по проекту;</w:t>
            </w:r>
          </w:p>
          <w:p>
            <w:pPr>
              <w:spacing w:after="20"/>
              <w:ind w:left="20"/>
              <w:jc w:val="both"/>
            </w:pPr>
            <w:r>
              <w:rPr>
                <w:rFonts w:ascii="Times New Roman"/>
                <w:b w:val="false"/>
                <w:i w:val="false"/>
                <w:color w:val="000000"/>
                <w:sz w:val="20"/>
              </w:rPr>
              <w:t>
2) оптимальный вариант реализации проекта;</w:t>
            </w:r>
          </w:p>
          <w:p>
            <w:pPr>
              <w:spacing w:after="20"/>
              <w:ind w:left="20"/>
              <w:jc w:val="both"/>
            </w:pPr>
            <w:r>
              <w:rPr>
                <w:rFonts w:ascii="Times New Roman"/>
                <w:b w:val="false"/>
                <w:i w:val="false"/>
                <w:color w:val="000000"/>
                <w:sz w:val="20"/>
              </w:rPr>
              <w:t>
3) критические риски по проекту и меры по их снижению.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Приложения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приложения, которые включают документы, графики, диаграммы, рисунки, карты местности, подтверждающие и раскрывающие информацию, приведенную в информационном листе проекта государственно-частного партнерства, а также ФЭМ по каждому из рассматриваемых в информационном листе проекта государственно-частного партнерства вариантов реализации проекта (по источникам финансирования проекта), которые предоставляются также в электронном варианте в формате Excel со всеми раскрывающимися формулами.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9" w:id="978"/>
    <w:p>
      <w:pPr>
        <w:spacing w:after="0"/>
        <w:ind w:left="0"/>
        <w:jc w:val="left"/>
      </w:pPr>
      <w:r>
        <w:rPr>
          <w:rFonts w:ascii="Times New Roman"/>
          <w:b/>
          <w:i w:val="false"/>
          <w:color w:val="000000"/>
        </w:rPr>
        <w:t xml:space="preserve"> Экономическое заключение на информационный лист в рамках реализации частной инициативы</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проекту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(единица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реализации проекта (согласно заключению уполномоченного лица, принявшего заявление о частной инициативе реализации проекта государственно-частного партнерства)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и объемы финансирования (все затраты до ввода в эксплуатацию)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(корректировки) технико-экономического обоснования бюджетного инвестиционного проекта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принятия государственных обязательств в пределах установленных нормативными правовыми актами лимитов государственных обязательств (в случае реализации проекта как государственно-частного партнерства)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приоритетам бюджетной инвестиционной политики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представленной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положениям документов Системы государственного планирования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схема управления проектом (информация обо всех участниках проекта, как в ходе реализации, так и в постинвестиционный период, их взаимодействие)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измеримых (количественных) показателей конечного результата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реализации проекта с точки зрения оценки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расчетов стоимости государственного инвестиционного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приоритетного выбора механизма реализации государственного инвестиционного проекта в зависимости от потребности государственных инвестиций</w:t>
            </w:r>
          </w:p>
        </w:tc>
      </w:tr>
    </w:tbl>
    <w:bookmarkStart w:name="z1060" w:id="979"/>
    <w:p>
      <w:pPr>
        <w:spacing w:after="0"/>
        <w:ind w:left="0"/>
        <w:jc w:val="both"/>
      </w:pPr>
      <w:r>
        <w:rPr>
          <w:rFonts w:ascii="Times New Roman"/>
          <w:b w:val="false"/>
          <w:i w:val="false"/>
          <w:color w:val="000000"/>
          <w:sz w:val="28"/>
        </w:rPr>
        <w:t>
      Выводы: определение возможного вида и способов финансирования государственных инвестиционных проектов из бюджета, а также целесообразности реализации государственного инвестиционного проекта.</w:t>
      </w:r>
    </w:p>
    <w:bookmarkEnd w:id="9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3" w:id="980"/>
    <w:p>
      <w:pPr>
        <w:spacing w:after="0"/>
        <w:ind w:left="0"/>
        <w:jc w:val="left"/>
      </w:pPr>
      <w:r>
        <w:rPr>
          <w:rFonts w:ascii="Times New Roman"/>
          <w:b/>
          <w:i w:val="false"/>
          <w:color w:val="000000"/>
        </w:rPr>
        <w:t xml:space="preserve"> Структура технико-экономического обоснования проекта государственно-частного партнерства</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заполнению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Паспорт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наименование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партнер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наименование государственного партнера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 конкурса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полное наименование организатора конкурса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суть проекта, в том числе масштаб проекта, мощность проекта, основные выгодополучатели от реализации проекта по схеме государственно-частного партнерства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(отрасль) реализации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сфера (отрасль)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место реализации проекта (адрес либо требования, либо описание местоположения)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сроки и этапы реализации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
1) планируемая общая стоимость проекта в национальной валюте и иностранной валюте (при необходимости), принятой для расчетов в рамках информационного листа проекта государственно-частного партнерства, в том числе: инвестиционные издержки; эксплуатационные издержки; прочие издержки;</w:t>
            </w:r>
          </w:p>
          <w:p>
            <w:pPr>
              <w:spacing w:after="20"/>
              <w:ind w:left="20"/>
              <w:jc w:val="both"/>
            </w:pPr>
            <w:r>
              <w:rPr>
                <w:rFonts w:ascii="Times New Roman"/>
                <w:b w:val="false"/>
                <w:i w:val="false"/>
                <w:color w:val="000000"/>
                <w:sz w:val="20"/>
              </w:rPr>
              <w:t>
2) предполагаемые источники финансирования проекта государственно-частного партнерства;</w:t>
            </w:r>
          </w:p>
          <w:p>
            <w:pPr>
              <w:spacing w:after="20"/>
              <w:ind w:left="20"/>
              <w:jc w:val="both"/>
            </w:pPr>
            <w:r>
              <w:rPr>
                <w:rFonts w:ascii="Times New Roman"/>
                <w:b w:val="false"/>
                <w:i w:val="false"/>
                <w:color w:val="000000"/>
                <w:sz w:val="20"/>
              </w:rPr>
              <w:t>
3) предполагаемые виды и размеры государственной поддержки.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цели и задачи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способ определения частного партнера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способ определения частного партнера согласно статье 31 Закона Республики Казахстан "О государственно-частном партнерстве"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фамилия, имя, отчество (при наличии), должность, контактный телефон и адрес (адреса) электронной почты представителя разработчика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необходимости реализации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1) соответствие документам Системы государственного планирования;</w:t>
            </w:r>
          </w:p>
          <w:p>
            <w:pPr>
              <w:spacing w:after="20"/>
              <w:ind w:left="20"/>
              <w:jc w:val="both"/>
            </w:pPr>
            <w:r>
              <w:rPr>
                <w:rFonts w:ascii="Times New Roman"/>
                <w:b w:val="false"/>
                <w:i w:val="false"/>
                <w:color w:val="000000"/>
                <w:sz w:val="20"/>
              </w:rPr>
              <w:t>
2) проблема в отрасли (регионе), которую планируется решить посредством реализации проекта государственно-частного партнерства;</w:t>
            </w:r>
          </w:p>
          <w:p>
            <w:pPr>
              <w:spacing w:after="20"/>
              <w:ind w:left="20"/>
              <w:jc w:val="both"/>
            </w:pPr>
            <w:r>
              <w:rPr>
                <w:rFonts w:ascii="Times New Roman"/>
                <w:b w:val="false"/>
                <w:i w:val="false"/>
                <w:color w:val="000000"/>
                <w:sz w:val="20"/>
              </w:rPr>
              <w:t>
3) информация о наличии заинтересованности реализации проекта государственно-частного партнерства со стороны потенциальных частных партнеров.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реализации аналогичных проектов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международный и/или казахстанский положительный опыт реализации аналогичных проектов государственно-частного партнерства в данной отрасли (сфере)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объекте государственно-частного партнерства и ином имуществе, не входящем в состав объекта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
1) правовой статус объекта государственно-частного партнерства и иного имущества, не входящего в состав объекта государственно-частного партнерства (собственность, балансодержатель, ограничения и обременения), но используемого в проекте государственно-частного партнерства;</w:t>
            </w:r>
          </w:p>
          <w:p>
            <w:pPr>
              <w:spacing w:after="20"/>
              <w:ind w:left="20"/>
              <w:jc w:val="both"/>
            </w:pPr>
            <w:r>
              <w:rPr>
                <w:rFonts w:ascii="Times New Roman"/>
                <w:b w:val="false"/>
                <w:i w:val="false"/>
                <w:color w:val="000000"/>
                <w:sz w:val="20"/>
              </w:rPr>
              <w:t>
2) объем имущественных прав каждого из участников проекта в ходе реализации проекта и по окончании его реализации.</w:t>
            </w:r>
          </w:p>
          <w:p>
            <w:pPr>
              <w:spacing w:after="20"/>
              <w:ind w:left="20"/>
              <w:jc w:val="both"/>
            </w:pPr>
            <w:r>
              <w:rPr>
                <w:rFonts w:ascii="Times New Roman"/>
                <w:b w:val="false"/>
                <w:i w:val="false"/>
                <w:color w:val="000000"/>
                <w:sz w:val="20"/>
              </w:rPr>
              <w:t>
При реконструкции, модернизации, капитальном ремонте или развитии объекта государственно-частного партнерства прилагается его ретроспектива (дата ввода в эксплуатацию объекта, проведенные работы по реконструкции, модернизации, капитальному ремонту и другие сведения, связанные с данным объектом).</w:t>
            </w:r>
          </w:p>
          <w:p>
            <w:pPr>
              <w:spacing w:after="20"/>
              <w:ind w:left="20"/>
              <w:jc w:val="both"/>
            </w:pPr>
            <w:r>
              <w:rPr>
                <w:rFonts w:ascii="Times New Roman"/>
                <w:b w:val="false"/>
                <w:i w:val="false"/>
                <w:color w:val="000000"/>
                <w:sz w:val="20"/>
              </w:rPr>
              <w:t>
В случае затрагивания вопросов планируемого проекта государственно-частного партнерства археологических и иных особо охраняемых государством объектов, приводятся сведения о состоянии данных объектов, а также о влиянии на них проекта государственно-частного партнерства.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проекта государственно-частного партнерства к сферам естественных монополий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информация о передаваемом в государственно-частного партнерства имущественном комплексе субъекта естественных монополий, включая информацию о переоценке основных средств, реализованных инвестиционных программах за последние три календарных года, технической экспертизы деятельности субъекта естественных монополий, освидетельствовании технического состояния объектов и другие сведения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Институциональный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
1) информация о механизмах взаимодействия сторон, ответственности каждой стороны проекта государственно-частного партнерства, в том числе третьих лиц (с приложением схемы взаимодействия сторон) в инвестиционном и постинвестиционном периоде;</w:t>
            </w:r>
          </w:p>
          <w:p>
            <w:pPr>
              <w:spacing w:after="20"/>
              <w:ind w:left="20"/>
              <w:jc w:val="both"/>
            </w:pPr>
            <w:r>
              <w:rPr>
                <w:rFonts w:ascii="Times New Roman"/>
                <w:b w:val="false"/>
                <w:i w:val="false"/>
                <w:color w:val="000000"/>
                <w:sz w:val="20"/>
              </w:rPr>
              <w:t>
2) предполагаемые виды деятельности в рамках проекта государственно-частного партнерства, а также информация о видах деятельности, которые не планируются к передаче в государственно-частного партнерства;</w:t>
            </w:r>
          </w:p>
          <w:p>
            <w:pPr>
              <w:spacing w:after="20"/>
              <w:ind w:left="20"/>
              <w:jc w:val="both"/>
            </w:pPr>
            <w:r>
              <w:rPr>
                <w:rFonts w:ascii="Times New Roman"/>
                <w:b w:val="false"/>
                <w:i w:val="false"/>
                <w:color w:val="000000"/>
                <w:sz w:val="20"/>
              </w:rPr>
              <w:t>
3) сравнительный анализ альтернативных вариантов реализации проекта государственно-частного партнерства по институциональным решениям.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Маркетинговый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1) описание проблемы отрасли (сферы) экономики (региона);</w:t>
            </w:r>
          </w:p>
          <w:p>
            <w:pPr>
              <w:spacing w:after="20"/>
              <w:ind w:left="20"/>
              <w:jc w:val="both"/>
            </w:pPr>
            <w:r>
              <w:rPr>
                <w:rFonts w:ascii="Times New Roman"/>
                <w:b w:val="false"/>
                <w:i w:val="false"/>
                <w:color w:val="000000"/>
                <w:sz w:val="20"/>
              </w:rPr>
              <w:t>
2) анализ и обоснование количественных параметров спроса, его тенденций или оценку необходимости в продукции (товаров/услуг), планируемой к производству в рамках проекта государственно-частного партнерства;</w:t>
            </w:r>
          </w:p>
          <w:p>
            <w:pPr>
              <w:spacing w:after="20"/>
              <w:ind w:left="20"/>
              <w:jc w:val="both"/>
            </w:pPr>
            <w:r>
              <w:rPr>
                <w:rFonts w:ascii="Times New Roman"/>
                <w:b w:val="false"/>
                <w:i w:val="false"/>
                <w:color w:val="000000"/>
                <w:sz w:val="20"/>
              </w:rPr>
              <w:t>
3) анализ объемов, видов и цен на продукцию (товары/услуги), которая производится с учетом текущей ситуации в отрасли (регионе) и в результате реализации проекта государственно-частного партнерства по категориям потребителей;</w:t>
            </w:r>
          </w:p>
          <w:p>
            <w:pPr>
              <w:spacing w:after="20"/>
              <w:ind w:left="20"/>
              <w:jc w:val="both"/>
            </w:pPr>
            <w:r>
              <w:rPr>
                <w:rFonts w:ascii="Times New Roman"/>
                <w:b w:val="false"/>
                <w:i w:val="false"/>
                <w:color w:val="000000"/>
                <w:sz w:val="20"/>
              </w:rPr>
              <w:t>
4) анализ рынков сырья, материалов, оборудования, необходимых для реализации проекта государственно-частного партнерства, в том числе сравнительный анализ по производителям и поставщикам, ценам, качеству и условиям поставки продукции;</w:t>
            </w:r>
          </w:p>
          <w:p>
            <w:pPr>
              <w:spacing w:after="20"/>
              <w:ind w:left="20"/>
              <w:jc w:val="both"/>
            </w:pPr>
            <w:r>
              <w:rPr>
                <w:rFonts w:ascii="Times New Roman"/>
                <w:b w:val="false"/>
                <w:i w:val="false"/>
                <w:color w:val="000000"/>
                <w:sz w:val="20"/>
              </w:rPr>
              <w:t>
5)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w:t>
            </w:r>
          </w:p>
          <w:p>
            <w:pPr>
              <w:spacing w:after="20"/>
              <w:ind w:left="20"/>
              <w:jc w:val="both"/>
            </w:pPr>
            <w:r>
              <w:rPr>
                <w:rFonts w:ascii="Times New Roman"/>
                <w:b w:val="false"/>
                <w:i w:val="false"/>
                <w:color w:val="000000"/>
                <w:sz w:val="20"/>
              </w:rPr>
              <w:t>
6) SWOT – анализ (Strengths (сильные стороны), Weaknesses (слабые стороны), Opportunities (возможности), Threats (угрозы) – определение и оценка потенциальных сильных и слабых сторон, возможностей и угроз товаров, работ, услуг, предполагаемых в рамках реализации проекта государственно-частного партнерства). Обязательно указываются используемые источники информации и методики проведения маркетинговых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Финансовый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1) объем инвестиций, планируемых к вложению в рамках проекта государственно-частного партнерства, в том числе: предполагаемая стоимость строительства объекта государственно-частного партнерства, подтвержденная расчетами;</w:t>
            </w:r>
          </w:p>
          <w:p>
            <w:pPr>
              <w:spacing w:after="20"/>
              <w:ind w:left="20"/>
              <w:jc w:val="both"/>
            </w:pPr>
            <w:r>
              <w:rPr>
                <w:rFonts w:ascii="Times New Roman"/>
                <w:b w:val="false"/>
                <w:i w:val="false"/>
                <w:color w:val="000000"/>
                <w:sz w:val="20"/>
              </w:rPr>
              <w:t>
2) расчет эксплуатационных издержек (производственных издержек, текущих расходов на содержание);</w:t>
            </w:r>
          </w:p>
          <w:p>
            <w:pPr>
              <w:spacing w:after="20"/>
              <w:ind w:left="20"/>
              <w:jc w:val="both"/>
            </w:pPr>
            <w:r>
              <w:rPr>
                <w:rFonts w:ascii="Times New Roman"/>
                <w:b w:val="false"/>
                <w:i w:val="false"/>
                <w:color w:val="000000"/>
                <w:sz w:val="20"/>
              </w:rPr>
              <w:t>
3) определение приемлемых параметров привлечения заемных средств для финансирования проекта;</w:t>
            </w:r>
          </w:p>
          <w:p>
            <w:pPr>
              <w:spacing w:after="20"/>
              <w:ind w:left="20"/>
              <w:jc w:val="both"/>
            </w:pPr>
            <w:r>
              <w:rPr>
                <w:rFonts w:ascii="Times New Roman"/>
                <w:b w:val="false"/>
                <w:i w:val="false"/>
                <w:color w:val="000000"/>
                <w:sz w:val="20"/>
              </w:rPr>
              <w:t>
4) предварительный расчет тарифов (цен, ставок сборов) на услуги (товары, работы) с приложением обоснований расчетов и сведений о влиянии тарифов (цен, ставок сборов) на социально-экономическую ситуацию в стране, регионе;</w:t>
            </w:r>
          </w:p>
          <w:p>
            <w:pPr>
              <w:spacing w:after="20"/>
              <w:ind w:left="20"/>
              <w:jc w:val="both"/>
            </w:pPr>
            <w:r>
              <w:rPr>
                <w:rFonts w:ascii="Times New Roman"/>
                <w:b w:val="false"/>
                <w:i w:val="false"/>
                <w:color w:val="000000"/>
                <w:sz w:val="20"/>
              </w:rPr>
              <w:t>
5) информация о действующем субъекте естественных монополий за последние три года, в случае, если планируется модернизация, реконструкция или капитальный ремонт действующих объектов, включающая в себя:</w:t>
            </w:r>
          </w:p>
          <w:p>
            <w:pPr>
              <w:spacing w:after="20"/>
              <w:ind w:left="20"/>
              <w:jc w:val="both"/>
            </w:pPr>
            <w:r>
              <w:rPr>
                <w:rFonts w:ascii="Times New Roman"/>
                <w:b w:val="false"/>
                <w:i w:val="false"/>
                <w:color w:val="000000"/>
                <w:sz w:val="20"/>
              </w:rPr>
              <w:t>
информацию о плановых и фактических объемах предоставляемых регулируемых услуг (товаров, работ);</w:t>
            </w:r>
          </w:p>
          <w:p>
            <w:pPr>
              <w:spacing w:after="20"/>
              <w:ind w:left="20"/>
              <w:jc w:val="both"/>
            </w:pPr>
            <w:r>
              <w:rPr>
                <w:rFonts w:ascii="Times New Roman"/>
                <w:b w:val="false"/>
                <w:i w:val="false"/>
                <w:color w:val="000000"/>
                <w:sz w:val="20"/>
              </w:rPr>
              <w:t>
информацию о действующих тарифах и тарифных смет, разрезе видов услуг (товаров, работ);</w:t>
            </w:r>
          </w:p>
          <w:p>
            <w:pPr>
              <w:spacing w:after="20"/>
              <w:ind w:left="20"/>
              <w:jc w:val="both"/>
            </w:pPr>
            <w:r>
              <w:rPr>
                <w:rFonts w:ascii="Times New Roman"/>
                <w:b w:val="false"/>
                <w:i w:val="false"/>
                <w:color w:val="000000"/>
                <w:sz w:val="20"/>
              </w:rPr>
              <w:t>
информацию об оказываемых видах и объемах, не регулируемых услуг (товаров, работ) в случае наличия таковых; финансовую отчетность;</w:t>
            </w:r>
          </w:p>
          <w:p>
            <w:pPr>
              <w:spacing w:after="20"/>
              <w:ind w:left="20"/>
              <w:jc w:val="both"/>
            </w:pPr>
            <w:r>
              <w:rPr>
                <w:rFonts w:ascii="Times New Roman"/>
                <w:b w:val="false"/>
                <w:i w:val="false"/>
                <w:color w:val="000000"/>
                <w:sz w:val="20"/>
              </w:rPr>
              <w:t>
информацию о применяемых методах амортизации учитываемой в тарифе;</w:t>
            </w:r>
          </w:p>
          <w:p>
            <w:pPr>
              <w:spacing w:after="20"/>
              <w:ind w:left="20"/>
              <w:jc w:val="both"/>
            </w:pPr>
            <w:r>
              <w:rPr>
                <w:rFonts w:ascii="Times New Roman"/>
                <w:b w:val="false"/>
                <w:i w:val="false"/>
                <w:color w:val="000000"/>
                <w:sz w:val="20"/>
              </w:rPr>
              <w:t>
информацию о фактических условиях и размерах финансирования ранее реализованной инвестиционной программы (проекта);</w:t>
            </w:r>
          </w:p>
          <w:p>
            <w:pPr>
              <w:spacing w:after="20"/>
              <w:ind w:left="20"/>
              <w:jc w:val="both"/>
            </w:pPr>
            <w:r>
              <w:rPr>
                <w:rFonts w:ascii="Times New Roman"/>
                <w:b w:val="false"/>
                <w:i w:val="false"/>
                <w:color w:val="000000"/>
                <w:sz w:val="20"/>
              </w:rPr>
              <w:t>
информацию о сопоставлении фактических показателей исполнения ранее реализованных инвестиционных программ с показателями, утвержденными в инвестиционных программах;</w:t>
            </w:r>
          </w:p>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утвержденных инвестиционных программах, при наличии таковых;</w:t>
            </w:r>
          </w:p>
          <w:p>
            <w:pPr>
              <w:spacing w:after="20"/>
              <w:ind w:left="20"/>
              <w:jc w:val="both"/>
            </w:pPr>
            <w:r>
              <w:rPr>
                <w:rFonts w:ascii="Times New Roman"/>
                <w:b w:val="false"/>
                <w:i w:val="false"/>
                <w:color w:val="000000"/>
                <w:sz w:val="20"/>
              </w:rPr>
              <w:t>
комплексные мероприятия по снижению уровня дебиторской задолженности потребителей регулируемых услуг (товаров, работ) субъекта, и выплат кредиторской задолженности, случае наличия таковых; план мероприятий по снижению нормативных и (или) ликвидация сверхнормативных потерь в случае их наличия.</w:t>
            </w:r>
          </w:p>
          <w:p>
            <w:pPr>
              <w:spacing w:after="20"/>
              <w:ind w:left="20"/>
              <w:jc w:val="both"/>
            </w:pPr>
            <w:r>
              <w:rPr>
                <w:rFonts w:ascii="Times New Roman"/>
                <w:b w:val="false"/>
                <w:i w:val="false"/>
                <w:color w:val="000000"/>
                <w:sz w:val="20"/>
              </w:rPr>
              <w:t>
6) результаты анализа необходимости и возможности предоставления мер государственной поддержки и источников возмещения затрат и получения доходов частного партнера, в том числе предполагаемые виды, объемы, сроки и условия их предоставления;</w:t>
            </w:r>
          </w:p>
          <w:p>
            <w:pPr>
              <w:spacing w:after="20"/>
              <w:ind w:left="20"/>
              <w:jc w:val="both"/>
            </w:pPr>
            <w:r>
              <w:rPr>
                <w:rFonts w:ascii="Times New Roman"/>
                <w:b w:val="false"/>
                <w:i w:val="false"/>
                <w:color w:val="000000"/>
                <w:sz w:val="20"/>
              </w:rPr>
              <w:t>
7) расчет потока денежных средств и отчет о прибылях и убытках;</w:t>
            </w:r>
          </w:p>
          <w:p>
            <w:pPr>
              <w:spacing w:after="20"/>
              <w:ind w:left="20"/>
              <w:jc w:val="both"/>
            </w:pPr>
            <w:r>
              <w:rPr>
                <w:rFonts w:ascii="Times New Roman"/>
                <w:b w:val="false"/>
                <w:i w:val="false"/>
                <w:color w:val="000000"/>
                <w:sz w:val="20"/>
              </w:rPr>
              <w:t>
8) определение эффективного срока проекта государственно-частного партнерства;</w:t>
            </w:r>
          </w:p>
          <w:p>
            <w:pPr>
              <w:spacing w:after="20"/>
              <w:ind w:left="20"/>
              <w:jc w:val="both"/>
            </w:pPr>
            <w:r>
              <w:rPr>
                <w:rFonts w:ascii="Times New Roman"/>
                <w:b w:val="false"/>
                <w:i w:val="false"/>
                <w:color w:val="000000"/>
                <w:sz w:val="20"/>
              </w:rPr>
              <w:t>
9) анализ проекта с помощью методов дисконтирования, в том числе расчет чистой приведенной стоимости (Net Present Value – NPV), внутренней нормы доходности (Internal Rate of Return, IRR), отношения дисконтируемых выгод и затрат, дисконтированного срока окупаемости;</w:t>
            </w:r>
          </w:p>
          <w:p>
            <w:pPr>
              <w:spacing w:after="20"/>
              <w:ind w:left="20"/>
              <w:jc w:val="both"/>
            </w:pPr>
            <w:r>
              <w:rPr>
                <w:rFonts w:ascii="Times New Roman"/>
                <w:b w:val="false"/>
                <w:i w:val="false"/>
                <w:color w:val="000000"/>
                <w:sz w:val="20"/>
              </w:rPr>
              <w:t>
10) анализ чувствительности проекта и расчет границ безубыточности;</w:t>
            </w:r>
          </w:p>
          <w:p>
            <w:pPr>
              <w:spacing w:after="20"/>
              <w:ind w:left="20"/>
              <w:jc w:val="both"/>
            </w:pPr>
            <w:r>
              <w:rPr>
                <w:rFonts w:ascii="Times New Roman"/>
                <w:b w:val="false"/>
                <w:i w:val="false"/>
                <w:color w:val="000000"/>
                <w:sz w:val="20"/>
              </w:rPr>
              <w:t>
11) расчет показателей чистых бюджетных выгод, бюджетного чистого приведенного дохода (NPV государственного бюджета), бюджетной внутренней нормы доходности (IRR государственного бюджета);</w:t>
            </w:r>
          </w:p>
          <w:p>
            <w:pPr>
              <w:spacing w:after="20"/>
              <w:ind w:left="20"/>
              <w:jc w:val="both"/>
            </w:pPr>
            <w:r>
              <w:rPr>
                <w:rFonts w:ascii="Times New Roman"/>
                <w:b w:val="false"/>
                <w:i w:val="false"/>
                <w:color w:val="000000"/>
                <w:sz w:val="20"/>
              </w:rPr>
              <w:t>
12) сравнительный анализ альтернативных вариантов реализации проекта с приведением расчетов.</w:t>
            </w:r>
          </w:p>
          <w:p>
            <w:pPr>
              <w:spacing w:after="20"/>
              <w:ind w:left="20"/>
              <w:jc w:val="both"/>
            </w:pPr>
            <w:r>
              <w:rPr>
                <w:rFonts w:ascii="Times New Roman"/>
                <w:b w:val="false"/>
                <w:i w:val="false"/>
                <w:color w:val="000000"/>
                <w:sz w:val="20"/>
              </w:rPr>
              <w:t>
Расчет альтернативных вариантов реализации проекта производится в соответствии с Методикой отбора государственного инвестиционного проекта Правил планирования, рассмотрения, отбора, реализации, мониторинга и оценки реализации государственных инвестиционных проектов, утвержденных уполномоченным органом по бюджетной политике.</w:t>
            </w:r>
          </w:p>
          <w:p>
            <w:pPr>
              <w:spacing w:after="20"/>
              <w:ind w:left="20"/>
              <w:jc w:val="both"/>
            </w:pPr>
            <w:r>
              <w:rPr>
                <w:rFonts w:ascii="Times New Roman"/>
                <w:b w:val="false"/>
                <w:i w:val="false"/>
                <w:color w:val="000000"/>
                <w:sz w:val="20"/>
              </w:rPr>
              <w:t>
Финансово-экономические модели (далее – ФЭМ) реализации проекта государственно-частного партнерства составляется с указанием формул и принятых допущений.</w:t>
            </w:r>
          </w:p>
          <w:p>
            <w:pPr>
              <w:spacing w:after="20"/>
              <w:ind w:left="20"/>
              <w:jc w:val="both"/>
            </w:pPr>
            <w:r>
              <w:rPr>
                <w:rFonts w:ascii="Times New Roman"/>
                <w:b w:val="false"/>
                <w:i w:val="false"/>
                <w:color w:val="000000"/>
                <w:sz w:val="20"/>
              </w:rPr>
              <w:t>
Предварительные расчеты производятся в формате Microsoft Office Excel с раскрывающими формулами, и представляются на бумажном и электронном носителе.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Социально-экономический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оценка социально-экономической эффективности в соответствии с Методикой оценки социально-экономической эффективности проектов государственно-частного партнерства согласно приложению 10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Технико-технологический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содержит:</w:t>
            </w:r>
          </w:p>
          <w:p>
            <w:pPr>
              <w:spacing w:after="20"/>
              <w:ind w:left="20"/>
              <w:jc w:val="both"/>
            </w:pPr>
            <w:r>
              <w:rPr>
                <w:rFonts w:ascii="Times New Roman"/>
                <w:b w:val="false"/>
                <w:i w:val="false"/>
                <w:color w:val="000000"/>
                <w:sz w:val="20"/>
              </w:rPr>
              <w:t>
1) планируемые физические параметры и технические характеристики объекта, создаваемого в результате реализации проекта государственно-частного партнерства;</w:t>
            </w:r>
          </w:p>
          <w:p>
            <w:pPr>
              <w:spacing w:after="20"/>
              <w:ind w:left="20"/>
              <w:jc w:val="both"/>
            </w:pPr>
            <w:r>
              <w:rPr>
                <w:rFonts w:ascii="Times New Roman"/>
                <w:b w:val="false"/>
                <w:i w:val="false"/>
                <w:color w:val="000000"/>
                <w:sz w:val="20"/>
              </w:rPr>
              <w:t>
2) описание и сравнительный анализ альтернативных технико-технологических решений с обоснованием выбранного оптимального варианта реализации проекта;</w:t>
            </w:r>
          </w:p>
          <w:p>
            <w:pPr>
              <w:spacing w:after="20"/>
              <w:ind w:left="20"/>
              <w:jc w:val="both"/>
            </w:pPr>
            <w:r>
              <w:rPr>
                <w:rFonts w:ascii="Times New Roman"/>
                <w:b w:val="false"/>
                <w:i w:val="false"/>
                <w:color w:val="000000"/>
                <w:sz w:val="20"/>
              </w:rPr>
              <w:t>
3) обоснование месторасположения реализации проекта относительно источников и месторасположения потенциальных поставщиков сырья, материалов, оборудования потребителей продукции (товара/услуги) и близости к транспортным магистралям с учетом географических особенностей региона;</w:t>
            </w:r>
          </w:p>
          <w:p>
            <w:pPr>
              <w:spacing w:after="20"/>
              <w:ind w:left="20"/>
              <w:jc w:val="both"/>
            </w:pPr>
            <w:r>
              <w:rPr>
                <w:rFonts w:ascii="Times New Roman"/>
                <w:b w:val="false"/>
                <w:i w:val="false"/>
                <w:color w:val="000000"/>
                <w:sz w:val="20"/>
              </w:rPr>
              <w:t>
4) расчетное обоснование мощности проекта с учетом принятых технико-технологических решений;</w:t>
            </w:r>
          </w:p>
          <w:p>
            <w:pPr>
              <w:spacing w:after="20"/>
              <w:ind w:left="20"/>
              <w:jc w:val="both"/>
            </w:pPr>
            <w:r>
              <w:rPr>
                <w:rFonts w:ascii="Times New Roman"/>
                <w:b w:val="false"/>
                <w:i w:val="false"/>
                <w:color w:val="000000"/>
                <w:sz w:val="20"/>
              </w:rPr>
              <w:t>
5) оценку влияния проекта на инфраструктуру региона, где предполагается реализация проекта;</w:t>
            </w:r>
          </w:p>
          <w:p>
            <w:pPr>
              <w:spacing w:after="20"/>
              <w:ind w:left="20"/>
              <w:jc w:val="both"/>
            </w:pPr>
            <w:r>
              <w:rPr>
                <w:rFonts w:ascii="Times New Roman"/>
                <w:b w:val="false"/>
                <w:i w:val="false"/>
                <w:color w:val="000000"/>
                <w:sz w:val="20"/>
              </w:rPr>
              <w:t>
6) обоснование выбранного проектного оборудования, в том числе технологическая совместимость с уже используемым оборудованием (если такое предполагается в рамках реализации проекта), оптимальное соотношение "цена-качество", альтернативные варианты по выбору оборудования, применение инновационного оборудования, использование ноу-хау, использование проектом стандартов качества, нормативные документы, устанавливающие технические и технологические требования к проекту;</w:t>
            </w:r>
          </w:p>
          <w:p>
            <w:pPr>
              <w:spacing w:after="20"/>
              <w:ind w:left="20"/>
              <w:jc w:val="both"/>
            </w:pPr>
            <w:r>
              <w:rPr>
                <w:rFonts w:ascii="Times New Roman"/>
                <w:b w:val="false"/>
                <w:i w:val="false"/>
                <w:color w:val="000000"/>
                <w:sz w:val="20"/>
              </w:rPr>
              <w:t>
7) нормы охраны труда и техники безопасности;</w:t>
            </w:r>
          </w:p>
          <w:p>
            <w:pPr>
              <w:spacing w:after="20"/>
              <w:ind w:left="20"/>
              <w:jc w:val="both"/>
            </w:pPr>
            <w:r>
              <w:rPr>
                <w:rFonts w:ascii="Times New Roman"/>
                <w:b w:val="false"/>
                <w:i w:val="false"/>
                <w:color w:val="000000"/>
                <w:sz w:val="20"/>
              </w:rPr>
              <w:t>
8) обеспеченность реализации проекта инженерными сооружениями, с учетом имеющихся в наличии транспортных подъездов и средств, энерго-, тепло-, водоснабжения и канализации, а также обеспеченность складскими помещениями;</w:t>
            </w:r>
          </w:p>
          <w:p>
            <w:pPr>
              <w:spacing w:after="20"/>
              <w:ind w:left="20"/>
              <w:jc w:val="both"/>
            </w:pPr>
            <w:r>
              <w:rPr>
                <w:rFonts w:ascii="Times New Roman"/>
                <w:b w:val="false"/>
                <w:i w:val="false"/>
                <w:color w:val="000000"/>
                <w:sz w:val="20"/>
              </w:rPr>
              <w:t>
9) график реализации проекта, который отражает период создания объекта и его эксплуатации по годам реализации и по технологическим этапам, с графическим отображением последовательности и продолжительности мероприятий по проекту во времени (план-график);</w:t>
            </w:r>
          </w:p>
          <w:p>
            <w:pPr>
              <w:spacing w:after="20"/>
              <w:ind w:left="20"/>
              <w:jc w:val="both"/>
            </w:pPr>
            <w:r>
              <w:rPr>
                <w:rFonts w:ascii="Times New Roman"/>
                <w:b w:val="false"/>
                <w:i w:val="false"/>
                <w:color w:val="000000"/>
                <w:sz w:val="20"/>
              </w:rPr>
              <w:t>
10) оценка воздействия на окружающую среду.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Распределение рисков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анализ распределения и оценки рисков проекта государственно-частного партнерства в соответствии с Методикой распределения и оценки рисков проектов государственно-частного партнерства согласно приложению 7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Выводы по проекту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1) основные достоинства и недостатки по проекту;</w:t>
            </w:r>
          </w:p>
          <w:p>
            <w:pPr>
              <w:spacing w:after="20"/>
              <w:ind w:left="20"/>
              <w:jc w:val="both"/>
            </w:pPr>
            <w:r>
              <w:rPr>
                <w:rFonts w:ascii="Times New Roman"/>
                <w:b w:val="false"/>
                <w:i w:val="false"/>
                <w:color w:val="000000"/>
                <w:sz w:val="20"/>
              </w:rPr>
              <w:t>
2) оптимальный вариант реализации проекта;</w:t>
            </w:r>
          </w:p>
          <w:p>
            <w:pPr>
              <w:spacing w:after="20"/>
              <w:ind w:left="20"/>
              <w:jc w:val="both"/>
            </w:pPr>
            <w:r>
              <w:rPr>
                <w:rFonts w:ascii="Times New Roman"/>
                <w:b w:val="false"/>
                <w:i w:val="false"/>
                <w:color w:val="000000"/>
                <w:sz w:val="20"/>
              </w:rPr>
              <w:t>
3) критические риски по проекту и меры по их снижению.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Приложения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приложения, которые включают документы, графики, диаграммы, рисунки, карты местности, подтверждающие и раскрывающие информацию, приведенную в информационном листе проекта государственно-частного партнерства, а также ФЭМ по каждому из рассматриваемых в информационном листе проекта государственно-частного партнерства вариантов реализации проекта (по источникам финансирования проекта), которые предоставляются также в электронном варианте в формате Excel со всеми раскрывающимися формулами.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1" w:id="981"/>
    <w:p>
      <w:pPr>
        <w:spacing w:after="0"/>
        <w:ind w:left="0"/>
        <w:jc w:val="left"/>
      </w:pPr>
      <w:r>
        <w:rPr>
          <w:rFonts w:ascii="Times New Roman"/>
          <w:b/>
          <w:i w:val="false"/>
          <w:color w:val="000000"/>
        </w:rPr>
        <w:t xml:space="preserve"> Отраслевое заключение (указывается положительное либо отрицательное)</w:t>
      </w:r>
    </w:p>
    <w:bookmarkEnd w:id="981"/>
    <w:bookmarkStart w:name="z1122" w:id="982"/>
    <w:p>
      <w:pPr>
        <w:spacing w:after="0"/>
        <w:ind w:left="0"/>
        <w:jc w:val="both"/>
      </w:pPr>
      <w:r>
        <w:rPr>
          <w:rFonts w:ascii="Times New Roman"/>
          <w:b w:val="false"/>
          <w:i w:val="false"/>
          <w:color w:val="000000"/>
          <w:sz w:val="28"/>
        </w:rPr>
        <w:t>
      1. Краткая информация по проекту государственно-частного партнерства.</w:t>
      </w:r>
    </w:p>
    <w:bookmarkEnd w:id="982"/>
    <w:bookmarkStart w:name="z1123" w:id="983"/>
    <w:p>
      <w:pPr>
        <w:spacing w:after="0"/>
        <w:ind w:left="0"/>
        <w:jc w:val="both"/>
      </w:pPr>
      <w:r>
        <w:rPr>
          <w:rFonts w:ascii="Times New Roman"/>
          <w:b w:val="false"/>
          <w:i w:val="false"/>
          <w:color w:val="000000"/>
          <w:sz w:val="28"/>
        </w:rPr>
        <w:t>
      1) Наименование отраслевого государственного органа, проводящего отраслевую экспертизу (указывается наименование центрального отраслевого государственного органа (по местным проектам государственно-частного партнерства, стоимость которых свыше четырехмиллионного месячного расчетного показателя либо по республиканским проектам государственно-частного партнерства) либо наименование местного отраслевого государственного органа (по местным проектам государственно-частного партнерства).</w:t>
      </w:r>
    </w:p>
    <w:bookmarkEnd w:id="983"/>
    <w:bookmarkStart w:name="z1124" w:id="984"/>
    <w:p>
      <w:pPr>
        <w:spacing w:after="0"/>
        <w:ind w:left="0"/>
        <w:jc w:val="both"/>
      </w:pPr>
      <w:r>
        <w:rPr>
          <w:rFonts w:ascii="Times New Roman"/>
          <w:b w:val="false"/>
          <w:i w:val="false"/>
          <w:color w:val="000000"/>
          <w:sz w:val="28"/>
        </w:rPr>
        <w:t>
      2) Сфера (отрасль) реализации проекта (указывается сфера (отрасль) экономики).</w:t>
      </w:r>
    </w:p>
    <w:bookmarkEnd w:id="984"/>
    <w:bookmarkStart w:name="z1125" w:id="985"/>
    <w:p>
      <w:pPr>
        <w:spacing w:after="0"/>
        <w:ind w:left="0"/>
        <w:jc w:val="both"/>
      </w:pPr>
      <w:r>
        <w:rPr>
          <w:rFonts w:ascii="Times New Roman"/>
          <w:b w:val="false"/>
          <w:i w:val="false"/>
          <w:color w:val="000000"/>
          <w:sz w:val="28"/>
        </w:rPr>
        <w:t>
      3) Объект отраслевой экспертизы (указывается конкурсная (аукционная) документация либо бизнес-план к проекту государственно-частного партнерства).</w:t>
      </w:r>
    </w:p>
    <w:bookmarkEnd w:id="985"/>
    <w:bookmarkStart w:name="z1126" w:id="986"/>
    <w:p>
      <w:pPr>
        <w:spacing w:after="0"/>
        <w:ind w:left="0"/>
        <w:jc w:val="both"/>
      </w:pPr>
      <w:r>
        <w:rPr>
          <w:rFonts w:ascii="Times New Roman"/>
          <w:b w:val="false"/>
          <w:i w:val="false"/>
          <w:color w:val="000000"/>
          <w:sz w:val="28"/>
        </w:rPr>
        <w:t>
      4) Наименование проекта государственно-частного партнерства (указывается наименование проекта государственно-частного партнерства, отражающее суть планируемого проекта).</w:t>
      </w:r>
    </w:p>
    <w:bookmarkEnd w:id="986"/>
    <w:bookmarkStart w:name="z1127" w:id="987"/>
    <w:p>
      <w:pPr>
        <w:spacing w:after="0"/>
        <w:ind w:left="0"/>
        <w:jc w:val="both"/>
      </w:pPr>
      <w:r>
        <w:rPr>
          <w:rFonts w:ascii="Times New Roman"/>
          <w:b w:val="false"/>
          <w:i w:val="false"/>
          <w:color w:val="000000"/>
          <w:sz w:val="28"/>
        </w:rPr>
        <w:t>
      5) Мощность проекта государственно-частного партнерства (указывается мощность проекта в соответствующих единицах измерения).</w:t>
      </w:r>
    </w:p>
    <w:bookmarkEnd w:id="987"/>
    <w:bookmarkStart w:name="z1128" w:id="988"/>
    <w:p>
      <w:pPr>
        <w:spacing w:after="0"/>
        <w:ind w:left="0"/>
        <w:jc w:val="both"/>
      </w:pPr>
      <w:r>
        <w:rPr>
          <w:rFonts w:ascii="Times New Roman"/>
          <w:b w:val="false"/>
          <w:i w:val="false"/>
          <w:color w:val="000000"/>
          <w:sz w:val="28"/>
        </w:rPr>
        <w:t>
      6) Место реализации (указывается место реализации проекта (адрес либо требования, либо описание местоположения).</w:t>
      </w:r>
    </w:p>
    <w:bookmarkEnd w:id="988"/>
    <w:bookmarkStart w:name="z1129" w:id="989"/>
    <w:p>
      <w:pPr>
        <w:spacing w:after="0"/>
        <w:ind w:left="0"/>
        <w:jc w:val="both"/>
      </w:pPr>
      <w:r>
        <w:rPr>
          <w:rFonts w:ascii="Times New Roman"/>
          <w:b w:val="false"/>
          <w:i w:val="false"/>
          <w:color w:val="000000"/>
          <w:sz w:val="28"/>
        </w:rPr>
        <w:t>
      7) Объект государственно-частного партнерства (указывается наименование и основная информация об объекте государственно-частного партнерства).</w:t>
      </w:r>
    </w:p>
    <w:bookmarkEnd w:id="989"/>
    <w:bookmarkStart w:name="z1130" w:id="990"/>
    <w:p>
      <w:pPr>
        <w:spacing w:after="0"/>
        <w:ind w:left="0"/>
        <w:jc w:val="both"/>
      </w:pPr>
      <w:r>
        <w:rPr>
          <w:rFonts w:ascii="Times New Roman"/>
          <w:b w:val="false"/>
          <w:i w:val="false"/>
          <w:color w:val="000000"/>
          <w:sz w:val="28"/>
        </w:rPr>
        <w:t>
      8) Сроки и этапы реализации (указываются сроки и этапы реализации проекта в годах).</w:t>
      </w:r>
    </w:p>
    <w:bookmarkEnd w:id="990"/>
    <w:bookmarkStart w:name="z1131" w:id="991"/>
    <w:p>
      <w:pPr>
        <w:spacing w:after="0"/>
        <w:ind w:left="0"/>
        <w:jc w:val="both"/>
      </w:pPr>
      <w:r>
        <w:rPr>
          <w:rFonts w:ascii="Times New Roman"/>
          <w:b w:val="false"/>
          <w:i w:val="false"/>
          <w:color w:val="000000"/>
          <w:sz w:val="28"/>
        </w:rPr>
        <w:t xml:space="preserve">
      9) Стоимость проекта (указывается предполагаемая стоимость проекта в тысячах тенге, планируемая стоимость источников возмещения затрат и получения доходов, предполагаемые меры государственной поддержки и формы участия государства в соответствии со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Закона).</w:t>
      </w:r>
    </w:p>
    <w:bookmarkEnd w:id="991"/>
    <w:bookmarkStart w:name="z1132" w:id="992"/>
    <w:p>
      <w:pPr>
        <w:spacing w:after="0"/>
        <w:ind w:left="0"/>
        <w:jc w:val="both"/>
      </w:pPr>
      <w:r>
        <w:rPr>
          <w:rFonts w:ascii="Times New Roman"/>
          <w:b w:val="false"/>
          <w:i w:val="false"/>
          <w:color w:val="000000"/>
          <w:sz w:val="28"/>
        </w:rPr>
        <w:t>
      10) Результат проекта (указывается прямой и конечный результат проекта государственно-частного партнерства).</w:t>
      </w:r>
    </w:p>
    <w:bookmarkEnd w:id="992"/>
    <w:bookmarkStart w:name="z1133" w:id="993"/>
    <w:p>
      <w:pPr>
        <w:spacing w:after="0"/>
        <w:ind w:left="0"/>
        <w:jc w:val="both"/>
      </w:pPr>
      <w:r>
        <w:rPr>
          <w:rFonts w:ascii="Times New Roman"/>
          <w:b w:val="false"/>
          <w:i w:val="false"/>
          <w:color w:val="000000"/>
          <w:sz w:val="28"/>
        </w:rPr>
        <w:t>
      2. Основной раздел (содержит результаты оценки (положительно либо отрицательно) по каждому из нижеуказанных подразделов).</w:t>
      </w:r>
    </w:p>
    <w:bookmarkEnd w:id="993"/>
    <w:bookmarkStart w:name="z1134" w:id="994"/>
    <w:p>
      <w:pPr>
        <w:spacing w:after="0"/>
        <w:ind w:left="0"/>
        <w:jc w:val="both"/>
      </w:pPr>
      <w:r>
        <w:rPr>
          <w:rFonts w:ascii="Times New Roman"/>
          <w:b w:val="false"/>
          <w:i w:val="false"/>
          <w:color w:val="000000"/>
          <w:sz w:val="28"/>
        </w:rPr>
        <w:t>
      1) Оценка проблем текущего состояния отрасли, которые влияют на ее дальнейшее развитие.</w:t>
      </w:r>
    </w:p>
    <w:bookmarkEnd w:id="994"/>
    <w:bookmarkStart w:name="z1135" w:id="995"/>
    <w:p>
      <w:pPr>
        <w:spacing w:after="0"/>
        <w:ind w:left="0"/>
        <w:jc w:val="both"/>
      </w:pPr>
      <w:r>
        <w:rPr>
          <w:rFonts w:ascii="Times New Roman"/>
          <w:b w:val="false"/>
          <w:i w:val="false"/>
          <w:color w:val="000000"/>
          <w:sz w:val="28"/>
        </w:rPr>
        <w:t>
      2) Оценка соответствия целей проекта государственно-частного партнерства решению существующих проблем в отрасли.</w:t>
      </w:r>
    </w:p>
    <w:bookmarkEnd w:id="995"/>
    <w:bookmarkStart w:name="z1136" w:id="996"/>
    <w:p>
      <w:pPr>
        <w:spacing w:after="0"/>
        <w:ind w:left="0"/>
        <w:jc w:val="both"/>
      </w:pPr>
      <w:r>
        <w:rPr>
          <w:rFonts w:ascii="Times New Roman"/>
          <w:b w:val="false"/>
          <w:i w:val="false"/>
          <w:color w:val="000000"/>
          <w:sz w:val="28"/>
        </w:rPr>
        <w:t>
      3) Оценка соответствия проекта государственно-частного партнерства документам Системы государственного планирования, в том числе указание на наличие потребности в товарах, работах и услугах в соответствующей отрасли (сфере, регионе), а также наличия предполагаемого конечного результата проекта государственно-частного партнерства, соответствия поручениям либо актам Президента Республики Казахстан, Правительства Республики Казахстан.</w:t>
      </w:r>
    </w:p>
    <w:bookmarkEnd w:id="996"/>
    <w:bookmarkStart w:name="z1137" w:id="997"/>
    <w:p>
      <w:pPr>
        <w:spacing w:after="0"/>
        <w:ind w:left="0"/>
        <w:jc w:val="both"/>
      </w:pPr>
      <w:r>
        <w:rPr>
          <w:rFonts w:ascii="Times New Roman"/>
          <w:b w:val="false"/>
          <w:i w:val="false"/>
          <w:color w:val="000000"/>
          <w:sz w:val="28"/>
        </w:rPr>
        <w:t>
      4) Оценка возможности и целесообразности реализации проекта государственно-частного партнерства по предлагаемой схеме.</w:t>
      </w:r>
    </w:p>
    <w:bookmarkEnd w:id="997"/>
    <w:bookmarkStart w:name="z1138" w:id="998"/>
    <w:p>
      <w:pPr>
        <w:spacing w:after="0"/>
        <w:ind w:left="0"/>
        <w:jc w:val="both"/>
      </w:pPr>
      <w:r>
        <w:rPr>
          <w:rFonts w:ascii="Times New Roman"/>
          <w:b w:val="false"/>
          <w:i w:val="false"/>
          <w:color w:val="000000"/>
          <w:sz w:val="28"/>
        </w:rPr>
        <w:t>
      5) Оценка технической сложности и (или) уникальности проекта государственно-частного партнерства.</w:t>
      </w:r>
    </w:p>
    <w:bookmarkEnd w:id="998"/>
    <w:bookmarkStart w:name="z1139" w:id="999"/>
    <w:p>
      <w:pPr>
        <w:spacing w:after="0"/>
        <w:ind w:left="0"/>
        <w:jc w:val="both"/>
      </w:pPr>
      <w:r>
        <w:rPr>
          <w:rFonts w:ascii="Times New Roman"/>
          <w:b w:val="false"/>
          <w:i w:val="false"/>
          <w:color w:val="000000"/>
          <w:sz w:val="28"/>
        </w:rPr>
        <w:t xml:space="preserve">
      6) Оценка принадлежности объекта государственно-частного партнерства к перечню объектов, не подлежащих передаче для реализации государственно-частного партнерства,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ноября 2017 года № 710 "Об утверждении перечня объектов, не подлежащих передаче для реализации государственно-частного партнерства, в том числе в концессию".</w:t>
      </w:r>
    </w:p>
    <w:bookmarkEnd w:id="999"/>
    <w:bookmarkStart w:name="z1140" w:id="1000"/>
    <w:p>
      <w:pPr>
        <w:spacing w:after="0"/>
        <w:ind w:left="0"/>
        <w:jc w:val="both"/>
      </w:pPr>
      <w:r>
        <w:rPr>
          <w:rFonts w:ascii="Times New Roman"/>
          <w:b w:val="false"/>
          <w:i w:val="false"/>
          <w:color w:val="000000"/>
          <w:sz w:val="28"/>
        </w:rPr>
        <w:t>
      7) Оценка альтернативных вариантов реализации проекта государственно-частного партнерства, исходя из принципа обеспечения сбалансированности интересов частного партнера и потребителей товаров (работ, услуг), предоставляемых частным партнером.</w:t>
      </w:r>
    </w:p>
    <w:bookmarkEnd w:id="1000"/>
    <w:bookmarkStart w:name="z1141" w:id="1001"/>
    <w:p>
      <w:pPr>
        <w:spacing w:after="0"/>
        <w:ind w:left="0"/>
        <w:jc w:val="both"/>
      </w:pPr>
      <w:r>
        <w:rPr>
          <w:rFonts w:ascii="Times New Roman"/>
          <w:b w:val="false"/>
          <w:i w:val="false"/>
          <w:color w:val="000000"/>
          <w:sz w:val="28"/>
        </w:rPr>
        <w:t>
      8) Оценка ситуации в отрасли в случаях реализации проекта государственно-частного партнерства и отсутствия такой реализации.</w:t>
      </w:r>
    </w:p>
    <w:bookmarkEnd w:id="1001"/>
    <w:bookmarkStart w:name="z1142" w:id="1002"/>
    <w:p>
      <w:pPr>
        <w:spacing w:after="0"/>
        <w:ind w:left="0"/>
        <w:jc w:val="both"/>
      </w:pPr>
      <w:r>
        <w:rPr>
          <w:rFonts w:ascii="Times New Roman"/>
          <w:b w:val="false"/>
          <w:i w:val="false"/>
          <w:color w:val="000000"/>
          <w:sz w:val="28"/>
        </w:rPr>
        <w:t>
      9) Оценка распределения выгод от реализации проекта государственно-частного партнерства, в том числе исходя из принципа ценности для населения.</w:t>
      </w:r>
    </w:p>
    <w:bookmarkEnd w:id="1002"/>
    <w:bookmarkStart w:name="z1143" w:id="1003"/>
    <w:p>
      <w:pPr>
        <w:spacing w:after="0"/>
        <w:ind w:left="0"/>
        <w:jc w:val="both"/>
      </w:pPr>
      <w:r>
        <w:rPr>
          <w:rFonts w:ascii="Times New Roman"/>
          <w:b w:val="false"/>
          <w:i w:val="false"/>
          <w:color w:val="000000"/>
          <w:sz w:val="28"/>
        </w:rPr>
        <w:t>
      10) Оценка предполагаемого мультипликативного эффекта от реализации проекта на смежные отрасли (сферы) экономики.</w:t>
      </w:r>
    </w:p>
    <w:bookmarkEnd w:id="1003"/>
    <w:bookmarkStart w:name="z1144" w:id="1004"/>
    <w:p>
      <w:pPr>
        <w:spacing w:after="0"/>
        <w:ind w:left="0"/>
        <w:jc w:val="both"/>
      </w:pPr>
      <w:r>
        <w:rPr>
          <w:rFonts w:ascii="Times New Roman"/>
          <w:b w:val="false"/>
          <w:i w:val="false"/>
          <w:color w:val="000000"/>
          <w:sz w:val="28"/>
        </w:rPr>
        <w:t>
      11) Оценка предлагаемых источников возмещения затрат и получения доходов, государственной поддержки и ценовых решений, в том числе оценку оптимальности соотношения цена-качество по всем компонентам инвестиционных и операционных затрат.</w:t>
      </w:r>
    </w:p>
    <w:bookmarkEnd w:id="1004"/>
    <w:bookmarkStart w:name="z1145" w:id="1005"/>
    <w:p>
      <w:pPr>
        <w:spacing w:after="0"/>
        <w:ind w:left="0"/>
        <w:jc w:val="both"/>
      </w:pPr>
      <w:r>
        <w:rPr>
          <w:rFonts w:ascii="Times New Roman"/>
          <w:b w:val="false"/>
          <w:i w:val="false"/>
          <w:color w:val="000000"/>
          <w:sz w:val="28"/>
        </w:rPr>
        <w:t>
      12) Оценка технологических, технических решений, предусмотренных в конкурсной документации, в том числе график реализации.</w:t>
      </w:r>
    </w:p>
    <w:bookmarkEnd w:id="1005"/>
    <w:bookmarkStart w:name="z1146" w:id="1006"/>
    <w:p>
      <w:pPr>
        <w:spacing w:after="0"/>
        <w:ind w:left="0"/>
        <w:jc w:val="both"/>
      </w:pPr>
      <w:r>
        <w:rPr>
          <w:rFonts w:ascii="Times New Roman"/>
          <w:b w:val="false"/>
          <w:i w:val="false"/>
          <w:color w:val="000000"/>
          <w:sz w:val="28"/>
        </w:rPr>
        <w:t>
      13) Оценка планируемых физических параметров и технических характеристик объекта, создаваемого в результате реализации проекта государственно-частного партнерства.</w:t>
      </w:r>
    </w:p>
    <w:bookmarkEnd w:id="1006"/>
    <w:bookmarkStart w:name="z1147" w:id="1007"/>
    <w:p>
      <w:pPr>
        <w:spacing w:after="0"/>
        <w:ind w:left="0"/>
        <w:jc w:val="both"/>
      </w:pPr>
      <w:r>
        <w:rPr>
          <w:rFonts w:ascii="Times New Roman"/>
          <w:b w:val="false"/>
          <w:i w:val="false"/>
          <w:color w:val="000000"/>
          <w:sz w:val="28"/>
        </w:rPr>
        <w:t xml:space="preserve">
      14) По проектам государственно-частного партнерства, предполагающим строительную деятельность, дополнительно проводится оценка оптимальности, достаточности и стоимости компонентов объекта государственно-частного партнерства. </w:t>
      </w:r>
    </w:p>
    <w:bookmarkEnd w:id="1007"/>
    <w:bookmarkStart w:name="z1148" w:id="1008"/>
    <w:p>
      <w:pPr>
        <w:spacing w:after="0"/>
        <w:ind w:left="0"/>
        <w:jc w:val="both"/>
      </w:pPr>
      <w:r>
        <w:rPr>
          <w:rFonts w:ascii="Times New Roman"/>
          <w:b w:val="false"/>
          <w:i w:val="false"/>
          <w:color w:val="000000"/>
          <w:sz w:val="28"/>
        </w:rPr>
        <w:t>
      15) При определении частного партнера на основании прямых переговоров проводится оценка уникальности объекта государственно-частного партнерства и целесообразности трансфера технологии.</w:t>
      </w:r>
    </w:p>
    <w:bookmarkEnd w:id="1008"/>
    <w:bookmarkStart w:name="z1149" w:id="1009"/>
    <w:p>
      <w:pPr>
        <w:spacing w:after="0"/>
        <w:ind w:left="0"/>
        <w:jc w:val="both"/>
      </w:pPr>
      <w:r>
        <w:rPr>
          <w:rFonts w:ascii="Times New Roman"/>
          <w:b w:val="false"/>
          <w:i w:val="false"/>
          <w:color w:val="000000"/>
          <w:sz w:val="28"/>
        </w:rPr>
        <w:t>
      3. Выводы по результатам отраслевого заключения (в выводах указывается позиция отраслевого государственного органа о поддержке проекта государственно-частного партнерства по результатам проведенной оценки (положительное заключение) либо о неподдержке проекта государственно-частного партнерства по результатам проведенной оценки (отрицательное заключение).</w:t>
      </w:r>
    </w:p>
    <w:bookmarkEnd w:id="1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2" w:id="1010"/>
    <w:p>
      <w:pPr>
        <w:spacing w:after="0"/>
        <w:ind w:left="0"/>
        <w:jc w:val="left"/>
      </w:pPr>
      <w:r>
        <w:rPr>
          <w:rFonts w:ascii="Times New Roman"/>
          <w:b/>
          <w:i w:val="false"/>
          <w:color w:val="000000"/>
        </w:rPr>
        <w:t xml:space="preserve"> ПРОТОКОЛ</w:t>
      </w:r>
      <w:r>
        <w:br/>
      </w:r>
      <w:r>
        <w:rPr>
          <w:rFonts w:ascii="Times New Roman"/>
          <w:b/>
          <w:i w:val="false"/>
          <w:color w:val="000000"/>
        </w:rPr>
        <w:t>о допуске к участию в конкурсе по определению частного партнера</w:t>
      </w:r>
      <w:r>
        <w:br/>
      </w:r>
      <w:r>
        <w:rPr>
          <w:rFonts w:ascii="Times New Roman"/>
          <w:b/>
          <w:i w:val="false"/>
          <w:color w:val="000000"/>
        </w:rPr>
        <w:t>по проекту государственно-частного партнерства</w:t>
      </w:r>
      <w:r>
        <w:br/>
      </w:r>
      <w:r>
        <w:rPr>
          <w:rFonts w:ascii="Times New Roman"/>
          <w:b/>
          <w:i w:val="false"/>
          <w:color w:val="000000"/>
        </w:rPr>
        <w:t>"_______________________________" от "___" _________ 20___ года №__</w:t>
      </w:r>
    </w:p>
    <w:bookmarkEnd w:id="1010"/>
    <w:bookmarkStart w:name="z1153" w:id="1011"/>
    <w:p>
      <w:pPr>
        <w:spacing w:after="0"/>
        <w:ind w:left="0"/>
        <w:jc w:val="both"/>
      </w:pPr>
      <w:r>
        <w:rPr>
          <w:rFonts w:ascii="Times New Roman"/>
          <w:b w:val="false"/>
          <w:i w:val="false"/>
          <w:color w:val="000000"/>
          <w:sz w:val="28"/>
        </w:rPr>
        <w:t>
      Организатор конкурса: _________________</w:t>
      </w:r>
    </w:p>
    <w:bookmarkEnd w:id="1011"/>
    <w:bookmarkStart w:name="z1154" w:id="1012"/>
    <w:p>
      <w:pPr>
        <w:spacing w:after="0"/>
        <w:ind w:left="0"/>
        <w:jc w:val="both"/>
      </w:pPr>
      <w:r>
        <w:rPr>
          <w:rFonts w:ascii="Times New Roman"/>
          <w:b w:val="false"/>
          <w:i w:val="false"/>
          <w:color w:val="000000"/>
          <w:sz w:val="28"/>
        </w:rPr>
        <w:t>
      ПОВЕСТКА ДНЯ: Принятие решения о признании потенциального частного партнера _________________________________________ участником конкурса по результатам квалификационного отбора.</w:t>
      </w:r>
    </w:p>
    <w:bookmarkEnd w:id="1012"/>
    <w:bookmarkStart w:name="z1155" w:id="1013"/>
    <w:p>
      <w:pPr>
        <w:spacing w:after="0"/>
        <w:ind w:left="0"/>
        <w:jc w:val="both"/>
      </w:pPr>
      <w:r>
        <w:rPr>
          <w:rFonts w:ascii="Times New Roman"/>
          <w:b w:val="false"/>
          <w:i w:val="false"/>
          <w:color w:val="000000"/>
          <w:sz w:val="28"/>
        </w:rPr>
        <w:t>
      Результаты рассмотрения перечня документов, потенциального частного партнера в подтверждение его соответствия квалификационным требованиям:</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 ИИН/БИН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 соответствия квалификационным требованиям и требованиям конкурсной документации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несоответствия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которые необходимо привести в соответствие с квалификационными требованиями и требованиями конкурсной документации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голосования членов конкурсной комиссии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 ИИН/БИН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 соответствия квалификационным требованиям и требованиям конкурсной документации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несоответствия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которые необходимо привести в соответствие с квалификационными требованиями и требованиями конкурсной документации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голосования членов конкурсной комиссии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6" w:id="1014"/>
      <w:r>
        <w:rPr>
          <w:rFonts w:ascii="Times New Roman"/>
          <w:b w:val="false"/>
          <w:i w:val="false"/>
          <w:color w:val="000000"/>
          <w:sz w:val="28"/>
        </w:rPr>
        <w:t>
      Результаты голосования членов конкурсной комиссии:</w:t>
      </w:r>
    </w:p>
    <w:bookmarkEnd w:id="1014"/>
    <w:p>
      <w:pPr>
        <w:spacing w:after="0"/>
        <w:ind w:left="0"/>
        <w:jc w:val="both"/>
      </w:pPr>
      <w:r>
        <w:rPr>
          <w:rFonts w:ascii="Times New Roman"/>
          <w:b w:val="false"/>
          <w:i w:val="false"/>
          <w:color w:val="000000"/>
          <w:sz w:val="28"/>
        </w:rPr>
        <w:t>Потенциальный частный партнер _________________</w:t>
      </w:r>
    </w:p>
    <w:p>
      <w:pPr>
        <w:spacing w:after="0"/>
        <w:ind w:left="0"/>
        <w:jc w:val="both"/>
      </w:pPr>
      <w:r>
        <w:rPr>
          <w:rFonts w:ascii="Times New Roman"/>
          <w:b w:val="false"/>
          <w:i w:val="false"/>
          <w:color w:val="000000"/>
          <w:sz w:val="28"/>
        </w:rPr>
        <w:t>"за" - _______ голосов</w:t>
      </w:r>
    </w:p>
    <w:p>
      <w:pPr>
        <w:spacing w:after="0"/>
        <w:ind w:left="0"/>
        <w:jc w:val="both"/>
      </w:pPr>
      <w:r>
        <w:rPr>
          <w:rFonts w:ascii="Times New Roman"/>
          <w:b w:val="false"/>
          <w:i w:val="false"/>
          <w:color w:val="000000"/>
          <w:sz w:val="28"/>
        </w:rPr>
        <w:t>"против" - _____ голосов.</w:t>
      </w:r>
    </w:p>
    <w:p>
      <w:pPr>
        <w:spacing w:after="0"/>
        <w:ind w:left="0"/>
        <w:jc w:val="both"/>
      </w:pPr>
      <w:r>
        <w:rPr>
          <w:rFonts w:ascii="Times New Roman"/>
          <w:b w:val="false"/>
          <w:i w:val="false"/>
          <w:color w:val="000000"/>
          <w:sz w:val="28"/>
        </w:rPr>
        <w:t>Потенциальный частный партнер _________________</w:t>
      </w:r>
    </w:p>
    <w:p>
      <w:pPr>
        <w:spacing w:after="0"/>
        <w:ind w:left="0"/>
        <w:jc w:val="both"/>
      </w:pPr>
      <w:r>
        <w:rPr>
          <w:rFonts w:ascii="Times New Roman"/>
          <w:b w:val="false"/>
          <w:i w:val="false"/>
          <w:color w:val="000000"/>
          <w:sz w:val="28"/>
        </w:rPr>
        <w:t>"за" - _______ голосов</w:t>
      </w:r>
    </w:p>
    <w:p>
      <w:pPr>
        <w:spacing w:after="0"/>
        <w:ind w:left="0"/>
        <w:jc w:val="both"/>
      </w:pPr>
      <w:r>
        <w:rPr>
          <w:rFonts w:ascii="Times New Roman"/>
          <w:b w:val="false"/>
          <w:i w:val="false"/>
          <w:color w:val="000000"/>
          <w:sz w:val="28"/>
        </w:rPr>
        <w:t>"против" - _____ голосов.</w:t>
      </w:r>
    </w:p>
    <w:p>
      <w:pPr>
        <w:spacing w:after="0"/>
        <w:ind w:left="0"/>
        <w:jc w:val="both"/>
      </w:pPr>
      <w:r>
        <w:rPr>
          <w:rFonts w:ascii="Times New Roman"/>
          <w:b w:val="false"/>
          <w:i w:val="false"/>
          <w:color w:val="000000"/>
          <w:sz w:val="28"/>
        </w:rPr>
        <w:t>По результатам голосования конкурсная комиссия РЕШИЛА: признать прошедшим(-и) квалификационный отбор:</w:t>
      </w:r>
    </w:p>
    <w:p>
      <w:pPr>
        <w:spacing w:after="0"/>
        <w:ind w:left="0"/>
        <w:jc w:val="both"/>
      </w:pPr>
      <w:r>
        <w:rPr>
          <w:rFonts w:ascii="Times New Roman"/>
          <w:b w:val="false"/>
          <w:i w:val="false"/>
          <w:color w:val="000000"/>
          <w:sz w:val="28"/>
        </w:rPr>
        <w:t>_____________________ (наименование потенциального частного партнера)</w:t>
      </w:r>
    </w:p>
    <w:p>
      <w:pPr>
        <w:spacing w:after="0"/>
        <w:ind w:left="0"/>
        <w:jc w:val="both"/>
      </w:pPr>
      <w:r>
        <w:rPr>
          <w:rFonts w:ascii="Times New Roman"/>
          <w:b w:val="false"/>
          <w:i w:val="false"/>
          <w:color w:val="000000"/>
          <w:sz w:val="28"/>
        </w:rPr>
        <w:t>_____________________ (наименование потенциального частного партнера)</w:t>
      </w:r>
    </w:p>
    <w:p>
      <w:pPr>
        <w:spacing w:after="0"/>
        <w:ind w:left="0"/>
        <w:jc w:val="both"/>
      </w:pPr>
      <w:r>
        <w:rPr>
          <w:rFonts w:ascii="Times New Roman"/>
          <w:b w:val="false"/>
          <w:i w:val="false"/>
          <w:color w:val="000000"/>
          <w:sz w:val="28"/>
        </w:rPr>
        <w:t>В случае несогласия с решением Комиссии любой член данной Комиссии выражает особое мнение, которое направляется им в рабочий орган Комиссии в течение 3 (трех) рабочих дней со дня проведения заседания Комиссии и прилагается к протоколу.</w:t>
      </w:r>
    </w:p>
    <w:p>
      <w:pPr>
        <w:spacing w:after="0"/>
        <w:ind w:left="0"/>
        <w:jc w:val="both"/>
      </w:pPr>
      <w:r>
        <w:rPr>
          <w:rFonts w:ascii="Times New Roman"/>
          <w:b w:val="false"/>
          <w:i w:val="false"/>
          <w:color w:val="000000"/>
          <w:sz w:val="28"/>
        </w:rPr>
        <w:t>Подписи членов конкурсной комиссии:</w:t>
      </w:r>
    </w:p>
    <w:p>
      <w:pPr>
        <w:spacing w:after="0"/>
        <w:ind w:left="0"/>
        <w:jc w:val="both"/>
      </w:pPr>
      <w:r>
        <w:rPr>
          <w:rFonts w:ascii="Times New Roman"/>
          <w:b w:val="false"/>
          <w:i w:val="false"/>
          <w:color w:val="000000"/>
          <w:sz w:val="28"/>
        </w:rPr>
        <w:t>Председатель конкурсной комиссии__________________ ФИО, должность</w:t>
      </w:r>
    </w:p>
    <w:p>
      <w:pPr>
        <w:spacing w:after="0"/>
        <w:ind w:left="0"/>
        <w:jc w:val="both"/>
      </w:pPr>
      <w:r>
        <w:rPr>
          <w:rFonts w:ascii="Times New Roman"/>
          <w:b w:val="false"/>
          <w:i w:val="false"/>
          <w:color w:val="000000"/>
          <w:sz w:val="28"/>
        </w:rPr>
        <w:t>Член конкурсной комиссии _________________________ ФИО, должность</w:t>
      </w:r>
    </w:p>
    <w:p>
      <w:pPr>
        <w:spacing w:after="0"/>
        <w:ind w:left="0"/>
        <w:jc w:val="both"/>
      </w:pPr>
      <w:r>
        <w:rPr>
          <w:rFonts w:ascii="Times New Roman"/>
          <w:b w:val="false"/>
          <w:i w:val="false"/>
          <w:color w:val="000000"/>
          <w:sz w:val="28"/>
        </w:rPr>
        <w:t>Член конкурсной комиссии _________________________ ФИО, должность</w:t>
      </w:r>
    </w:p>
    <w:p>
      <w:pPr>
        <w:spacing w:after="0"/>
        <w:ind w:left="0"/>
        <w:jc w:val="both"/>
      </w:pPr>
      <w:r>
        <w:rPr>
          <w:rFonts w:ascii="Times New Roman"/>
          <w:b w:val="false"/>
          <w:i w:val="false"/>
          <w:color w:val="000000"/>
          <w:sz w:val="28"/>
        </w:rPr>
        <w:t>Член конкурсной комиссии _________________________ ФИО, должность</w:t>
      </w:r>
    </w:p>
    <w:p>
      <w:pPr>
        <w:spacing w:after="0"/>
        <w:ind w:left="0"/>
        <w:jc w:val="both"/>
      </w:pPr>
      <w:r>
        <w:rPr>
          <w:rFonts w:ascii="Times New Roman"/>
          <w:b w:val="false"/>
          <w:i w:val="false"/>
          <w:color w:val="000000"/>
          <w:sz w:val="28"/>
        </w:rPr>
        <w:t>Секретарь конкурсной комиссии ____________________ ФИО, должность</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9" w:id="1015"/>
    <w:p>
      <w:pPr>
        <w:spacing w:after="0"/>
        <w:ind w:left="0"/>
        <w:jc w:val="left"/>
      </w:pPr>
      <w:r>
        <w:rPr>
          <w:rFonts w:ascii="Times New Roman"/>
          <w:b/>
          <w:i w:val="false"/>
          <w:color w:val="000000"/>
        </w:rPr>
        <w:t xml:space="preserve"> ПРОТОКОЛ</w:t>
      </w:r>
      <w:r>
        <w:br/>
      </w:r>
      <w:r>
        <w:rPr>
          <w:rFonts w:ascii="Times New Roman"/>
          <w:b/>
          <w:i w:val="false"/>
          <w:color w:val="000000"/>
        </w:rPr>
        <w:t>переговоров по уточнению проекта государственно-частного партнерства</w:t>
      </w:r>
      <w:r>
        <w:br/>
      </w:r>
      <w:r>
        <w:rPr>
          <w:rFonts w:ascii="Times New Roman"/>
          <w:b/>
          <w:i w:val="false"/>
          <w:color w:val="000000"/>
        </w:rPr>
        <w:t>и условий договора государственно-частного партнерства</w:t>
      </w:r>
      <w:r>
        <w:br/>
      </w:r>
      <w:r>
        <w:rPr>
          <w:rFonts w:ascii="Times New Roman"/>
          <w:b/>
          <w:i w:val="false"/>
          <w:color w:val="000000"/>
        </w:rPr>
        <w:t>"______________________________________" от "___" _______ 20___ года №__</w:t>
      </w:r>
    </w:p>
    <w:bookmarkEnd w:id="1015"/>
    <w:p>
      <w:pPr>
        <w:spacing w:after="0"/>
        <w:ind w:left="0"/>
        <w:jc w:val="both"/>
      </w:pPr>
      <w:bookmarkStart w:name="z1160" w:id="1016"/>
      <w:r>
        <w:rPr>
          <w:rFonts w:ascii="Times New Roman"/>
          <w:b w:val="false"/>
          <w:i w:val="false"/>
          <w:color w:val="000000"/>
          <w:sz w:val="28"/>
        </w:rPr>
        <w:t>
      № (номер конкурса) дата и время</w:t>
      </w:r>
    </w:p>
    <w:bookmarkEnd w:id="1016"/>
    <w:p>
      <w:pPr>
        <w:spacing w:after="0"/>
        <w:ind w:left="0"/>
        <w:jc w:val="both"/>
      </w:pPr>
      <w:r>
        <w:rPr>
          <w:rFonts w:ascii="Times New Roman"/>
          <w:b w:val="false"/>
          <w:i w:val="false"/>
          <w:color w:val="000000"/>
          <w:sz w:val="28"/>
        </w:rPr>
        <w:t>Организатор конкурса: 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1" w:id="1017"/>
      <w:r>
        <w:rPr>
          <w:rFonts w:ascii="Times New Roman"/>
          <w:b w:val="false"/>
          <w:i w:val="false"/>
          <w:color w:val="000000"/>
          <w:sz w:val="28"/>
        </w:rPr>
        <w:t>
      Потенциальный частный партнер, конкурсная заявка которого признана лучшей</w:t>
      </w:r>
    </w:p>
    <w:bookmarkEnd w:id="101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Дата проведения переговоров: "___" ___________ 20__ года</w:t>
      </w:r>
    </w:p>
    <w:p>
      <w:pPr>
        <w:spacing w:after="0"/>
        <w:ind w:left="0"/>
        <w:jc w:val="both"/>
      </w:pPr>
      <w:r>
        <w:rPr>
          <w:rFonts w:ascii="Times New Roman"/>
          <w:b w:val="false"/>
          <w:i w:val="false"/>
          <w:color w:val="000000"/>
          <w:sz w:val="28"/>
        </w:rPr>
        <w:t>Председательствовал:</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Секретарь: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ПОВЕСТКА ДНЯ: Проведение переговоров по проекту государственно-частного</w:t>
      </w:r>
    </w:p>
    <w:p>
      <w:pPr>
        <w:spacing w:after="0"/>
        <w:ind w:left="0"/>
        <w:jc w:val="both"/>
      </w:pPr>
      <w:r>
        <w:rPr>
          <w:rFonts w:ascii="Times New Roman"/>
          <w:b w:val="false"/>
          <w:i w:val="false"/>
          <w:color w:val="000000"/>
          <w:sz w:val="28"/>
        </w:rPr>
        <w:t>партнерства _____________________________________________________</w:t>
      </w:r>
    </w:p>
    <w:p>
      <w:pPr>
        <w:spacing w:after="0"/>
        <w:ind w:left="0"/>
        <w:jc w:val="both"/>
      </w:pPr>
      <w:r>
        <w:rPr>
          <w:rFonts w:ascii="Times New Roman"/>
          <w:b w:val="false"/>
          <w:i w:val="false"/>
          <w:color w:val="000000"/>
          <w:sz w:val="28"/>
        </w:rPr>
        <w:t>с потенциальным частным партнером __________________________________,</w:t>
      </w:r>
    </w:p>
    <w:p>
      <w:pPr>
        <w:spacing w:after="0"/>
        <w:ind w:left="0"/>
        <w:jc w:val="both"/>
      </w:pPr>
      <w:r>
        <w:rPr>
          <w:rFonts w:ascii="Times New Roman"/>
          <w:b w:val="false"/>
          <w:i w:val="false"/>
          <w:color w:val="000000"/>
          <w:sz w:val="28"/>
        </w:rPr>
        <w:t>конкурсная заявка которого признана лучшей, для уточнения проекта</w:t>
      </w:r>
    </w:p>
    <w:p>
      <w:pPr>
        <w:spacing w:after="0"/>
        <w:ind w:left="0"/>
        <w:jc w:val="both"/>
      </w:pPr>
      <w:r>
        <w:rPr>
          <w:rFonts w:ascii="Times New Roman"/>
          <w:b w:val="false"/>
          <w:i w:val="false"/>
          <w:color w:val="000000"/>
          <w:sz w:val="28"/>
        </w:rPr>
        <w:t>государственно-частного партнерства и условий договора государственно-частного партнерства.</w:t>
      </w:r>
    </w:p>
    <w:p>
      <w:pPr>
        <w:spacing w:after="0"/>
        <w:ind w:left="0"/>
        <w:jc w:val="both"/>
      </w:pPr>
      <w:r>
        <w:rPr>
          <w:rFonts w:ascii="Times New Roman"/>
          <w:b w:val="false"/>
          <w:i w:val="false"/>
          <w:color w:val="000000"/>
          <w:sz w:val="28"/>
        </w:rPr>
        <w:t>Конкурсная комиссия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уточнению проекта государственно-частного партнерства и условий договора государственно-частного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(принимается/ отклоняется)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Принимаемая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в случае невозможности принятия предлагаемых предложений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2" w:id="1018"/>
      <w:r>
        <w:rPr>
          <w:rFonts w:ascii="Times New Roman"/>
          <w:b w:val="false"/>
          <w:i w:val="false"/>
          <w:color w:val="000000"/>
          <w:sz w:val="28"/>
        </w:rPr>
        <w:t>
      В случае несогласия с решением Комиссии любой член данной Комиссии выражает</w:t>
      </w:r>
    </w:p>
    <w:bookmarkEnd w:id="1018"/>
    <w:p>
      <w:pPr>
        <w:spacing w:after="0"/>
        <w:ind w:left="0"/>
        <w:jc w:val="both"/>
      </w:pPr>
      <w:r>
        <w:rPr>
          <w:rFonts w:ascii="Times New Roman"/>
          <w:b w:val="false"/>
          <w:i w:val="false"/>
          <w:color w:val="000000"/>
          <w:sz w:val="28"/>
        </w:rPr>
        <w:t>      особое мнение, которое направляется им в рабочий орган Комиссии в течение 3 (трех)</w:t>
      </w:r>
    </w:p>
    <w:p>
      <w:pPr>
        <w:spacing w:after="0"/>
        <w:ind w:left="0"/>
        <w:jc w:val="both"/>
      </w:pPr>
      <w:r>
        <w:rPr>
          <w:rFonts w:ascii="Times New Roman"/>
          <w:b w:val="false"/>
          <w:i w:val="false"/>
          <w:color w:val="000000"/>
          <w:sz w:val="28"/>
        </w:rPr>
        <w:t>      рабочих дней со дня проведения заседания Комиссии и прилагается к протоколу.</w:t>
      </w:r>
    </w:p>
    <w:p>
      <w:pPr>
        <w:spacing w:after="0"/>
        <w:ind w:left="0"/>
        <w:jc w:val="both"/>
      </w:pPr>
      <w:r>
        <w:rPr>
          <w:rFonts w:ascii="Times New Roman"/>
          <w:b w:val="false"/>
          <w:i w:val="false"/>
          <w:color w:val="000000"/>
          <w:sz w:val="28"/>
        </w:rPr>
        <w:t>Подписи членов конкурсной комиссии:</w:t>
      </w:r>
    </w:p>
    <w:p>
      <w:pPr>
        <w:spacing w:after="0"/>
        <w:ind w:left="0"/>
        <w:jc w:val="both"/>
      </w:pPr>
      <w:r>
        <w:rPr>
          <w:rFonts w:ascii="Times New Roman"/>
          <w:b w:val="false"/>
          <w:i w:val="false"/>
          <w:color w:val="000000"/>
          <w:sz w:val="28"/>
        </w:rPr>
        <w:t>Председатель конкурсной комиссии _________________ ФИО, должность</w:t>
      </w:r>
    </w:p>
    <w:p>
      <w:pPr>
        <w:spacing w:after="0"/>
        <w:ind w:left="0"/>
        <w:jc w:val="both"/>
      </w:pPr>
      <w:r>
        <w:rPr>
          <w:rFonts w:ascii="Times New Roman"/>
          <w:b w:val="false"/>
          <w:i w:val="false"/>
          <w:color w:val="000000"/>
          <w:sz w:val="28"/>
        </w:rPr>
        <w:t>Член конкурсной комиссии ________________________ ФИО, должность</w:t>
      </w:r>
    </w:p>
    <w:p>
      <w:pPr>
        <w:spacing w:after="0"/>
        <w:ind w:left="0"/>
        <w:jc w:val="both"/>
      </w:pPr>
      <w:r>
        <w:rPr>
          <w:rFonts w:ascii="Times New Roman"/>
          <w:b w:val="false"/>
          <w:i w:val="false"/>
          <w:color w:val="000000"/>
          <w:sz w:val="28"/>
        </w:rPr>
        <w:t>Член конкурсной комиссии ________________________ ФИО, должность</w:t>
      </w:r>
    </w:p>
    <w:p>
      <w:pPr>
        <w:spacing w:after="0"/>
        <w:ind w:left="0"/>
        <w:jc w:val="both"/>
      </w:pPr>
      <w:r>
        <w:rPr>
          <w:rFonts w:ascii="Times New Roman"/>
          <w:b w:val="false"/>
          <w:i w:val="false"/>
          <w:color w:val="000000"/>
          <w:sz w:val="28"/>
        </w:rPr>
        <w:t>Член конкурсной комиссии ________________________ ФИО, должность</w:t>
      </w:r>
    </w:p>
    <w:p>
      <w:pPr>
        <w:spacing w:after="0"/>
        <w:ind w:left="0"/>
        <w:jc w:val="both"/>
      </w:pPr>
      <w:r>
        <w:rPr>
          <w:rFonts w:ascii="Times New Roman"/>
          <w:b w:val="false"/>
          <w:i w:val="false"/>
          <w:color w:val="000000"/>
          <w:sz w:val="28"/>
        </w:rPr>
        <w:t>Секретарь конкурсной комиссии ____________________ ФИО, должность</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 партнерства</w:t>
            </w:r>
          </w:p>
        </w:tc>
      </w:tr>
    </w:tbl>
    <w:bookmarkStart w:name="z1164" w:id="1019"/>
    <w:p>
      <w:pPr>
        <w:spacing w:after="0"/>
        <w:ind w:left="0"/>
        <w:jc w:val="left"/>
      </w:pPr>
      <w:r>
        <w:rPr>
          <w:rFonts w:ascii="Times New Roman"/>
          <w:b/>
          <w:i w:val="false"/>
          <w:color w:val="000000"/>
        </w:rPr>
        <w:t xml:space="preserve"> Перечень документов, представляемых потенциальными частными партнерами</w:t>
      </w:r>
      <w:r>
        <w:br/>
      </w:r>
      <w:r>
        <w:rPr>
          <w:rFonts w:ascii="Times New Roman"/>
          <w:b/>
          <w:i w:val="false"/>
          <w:color w:val="000000"/>
        </w:rPr>
        <w:t>в подтверждение их соответствия квалификационным требованиям</w:t>
      </w:r>
    </w:p>
    <w:bookmarkEnd w:id="1019"/>
    <w:bookmarkStart w:name="z1165" w:id="1020"/>
    <w:p>
      <w:pPr>
        <w:spacing w:after="0"/>
        <w:ind w:left="0"/>
        <w:jc w:val="both"/>
      </w:pPr>
      <w:r>
        <w:rPr>
          <w:rFonts w:ascii="Times New Roman"/>
          <w:b w:val="false"/>
          <w:i w:val="false"/>
          <w:color w:val="000000"/>
          <w:sz w:val="28"/>
        </w:rPr>
        <w:t>
      1) оригиналы или нотариально засвидетельствованные копии документов, подтверждающих наличие денег на счетах, права собственности потенциального частного партнера и стоимость на недвижимое и движимое имущество;</w:t>
      </w:r>
    </w:p>
    <w:bookmarkEnd w:id="1020"/>
    <w:bookmarkStart w:name="z1166" w:id="1021"/>
    <w:p>
      <w:pPr>
        <w:spacing w:after="0"/>
        <w:ind w:left="0"/>
        <w:jc w:val="both"/>
      </w:pPr>
      <w:r>
        <w:rPr>
          <w:rFonts w:ascii="Times New Roman"/>
          <w:b w:val="false"/>
          <w:i w:val="false"/>
          <w:color w:val="000000"/>
          <w:sz w:val="28"/>
        </w:rPr>
        <w:t xml:space="preserve">
      2) оригинал финансовой отчетности за два полных предыдущих финансовых года, составленная в соответствии со </w:t>
      </w:r>
      <w:r>
        <w:rPr>
          <w:rFonts w:ascii="Times New Roman"/>
          <w:b w:val="false"/>
          <w:i w:val="false"/>
          <w:color w:val="000000"/>
          <w:sz w:val="28"/>
        </w:rPr>
        <w:t>статьями 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бухгалтерском учете и финансовой отчетности" либо международными стандартами финансовой отчетности. В случае, если потенциальный частный партнер осуществляет деятельность менее двух лет, финансовая отчетность представляется за период с момента государственной регистрации. Организации, имеющие дочерние организации, в дополнение к финансовой отчетности по деятельности основной организации составляют и представляют консолидированную финансовую отчетность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бухгалтерском учете и финансовой отчетности" либо международными стандартами финансовой отчетности. В отношении проектов государственно-частного партнерства особой значимости, если потенциальный частный партнер является новым юридическим лицом, учрежденным в целях реализации проекта государственно-частного партнерства физическими и (или) юридическими лицами, такая документация представляется физическими и (или) юридическими лицами, выступающими учредителями такого потенциального частного партнера.</w:t>
      </w:r>
    </w:p>
    <w:bookmarkEnd w:id="1021"/>
    <w:bookmarkStart w:name="z1167" w:id="1022"/>
    <w:p>
      <w:pPr>
        <w:spacing w:after="0"/>
        <w:ind w:left="0"/>
        <w:jc w:val="both"/>
      </w:pPr>
      <w:r>
        <w:rPr>
          <w:rFonts w:ascii="Times New Roman"/>
          <w:b w:val="false"/>
          <w:i w:val="false"/>
          <w:color w:val="000000"/>
          <w:sz w:val="28"/>
        </w:rPr>
        <w:t>
      3) расшифровки статьи бухгалтерского баланса "Основные средства" на последнюю отчетную дату (за последний финансовый год), подписанные первым руководителем или уполномоченным представителем потенциального частного партнера и заверенные печатью потенциального частного партнера;</w:t>
      </w:r>
    </w:p>
    <w:bookmarkEnd w:id="1022"/>
    <w:bookmarkStart w:name="z1168" w:id="1023"/>
    <w:p>
      <w:pPr>
        <w:spacing w:after="0"/>
        <w:ind w:left="0"/>
        <w:jc w:val="both"/>
      </w:pPr>
      <w:r>
        <w:rPr>
          <w:rFonts w:ascii="Times New Roman"/>
          <w:b w:val="false"/>
          <w:i w:val="false"/>
          <w:color w:val="000000"/>
          <w:sz w:val="28"/>
        </w:rPr>
        <w:t>
      4) расшифровки дебиторской и кредиторской задолженности на последнюю отчетную дату (за последний финансовый год), подписанные первым руководителем или уполномоченным представителем потенциального частного партнера и заверенные печатью потенциального частного партнера, с указанием даты их образования и предполагаемого погашения, а также цели задолженности (за что образовалась задолженность), суммы начисленных резервов по их обесценению. В случае наличия банковских займов необходимо приложить копии договоров банковского займа с графиками погашения основного долга и процентов;</w:t>
      </w:r>
    </w:p>
    <w:bookmarkEnd w:id="1023"/>
    <w:bookmarkStart w:name="z1169" w:id="1024"/>
    <w:p>
      <w:pPr>
        <w:spacing w:after="0"/>
        <w:ind w:left="0"/>
        <w:jc w:val="both"/>
      </w:pPr>
      <w:r>
        <w:rPr>
          <w:rFonts w:ascii="Times New Roman"/>
          <w:b w:val="false"/>
          <w:i w:val="false"/>
          <w:color w:val="000000"/>
          <w:sz w:val="28"/>
        </w:rPr>
        <w:t>
      5) письмо-гарантия потенциального частного партнера о том, что он является платежеспособным, не подлежит ликвидации, на его имущество не наложен арест, его финансово-хозяйственная деятельность не приостановлена, что он не привлекался к ответственности за неисполнение или ненадлежащее исполнение им обязательств по заключенным договорам государственно-частного партнерства в течение последних трех лет на основании решения суда, вступившего в законную силу.</w:t>
      </w:r>
    </w:p>
    <w:bookmarkEnd w:id="1024"/>
    <w:bookmarkStart w:name="z1170" w:id="1025"/>
    <w:p>
      <w:pPr>
        <w:spacing w:after="0"/>
        <w:ind w:left="0"/>
        <w:jc w:val="both"/>
      </w:pPr>
      <w:r>
        <w:rPr>
          <w:rFonts w:ascii="Times New Roman"/>
          <w:b w:val="false"/>
          <w:i w:val="false"/>
          <w:color w:val="000000"/>
          <w:sz w:val="28"/>
        </w:rPr>
        <w:t>
      По проектам государственно-частного партнерства особой значимости, оригинал письма-гарантии потенциального частного партнера о том, что, в случае признания такого лица победителем конкурса, для цели заключения договора государственно-частного партнерства такое лицо создаст новое юридическое лицо, которое станет стороной договора государственно-частного партнерства при условии предоставления победителем конкурса государственному партнеру банковских гарантий исполнения обязательств такого нового юридического лица в объеме и на условиях, определенных договором государственно-частного партнерства, если такое юридическое лицо не было создано на стадии подачи конкурсной заявки в целях реализации проекта государственно-частного партнерства;</w:t>
      </w:r>
    </w:p>
    <w:bookmarkEnd w:id="1025"/>
    <w:bookmarkStart w:name="z1171" w:id="1026"/>
    <w:p>
      <w:pPr>
        <w:spacing w:after="0"/>
        <w:ind w:left="0"/>
        <w:jc w:val="both"/>
      </w:pPr>
      <w:r>
        <w:rPr>
          <w:rFonts w:ascii="Times New Roman"/>
          <w:b w:val="false"/>
          <w:i w:val="false"/>
          <w:color w:val="000000"/>
          <w:sz w:val="28"/>
        </w:rPr>
        <w:t xml:space="preserve">
      6) юридические лица, для которых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"Об аудиторской деятельности" установлено обязательное проведение аудита, представляют также аудиторский отчет за последний финансовый год;</w:t>
      </w:r>
    </w:p>
    <w:bookmarkEnd w:id="1026"/>
    <w:bookmarkStart w:name="z1172" w:id="1027"/>
    <w:p>
      <w:pPr>
        <w:spacing w:after="0"/>
        <w:ind w:left="0"/>
        <w:jc w:val="both"/>
      </w:pPr>
      <w:r>
        <w:rPr>
          <w:rFonts w:ascii="Times New Roman"/>
          <w:b w:val="false"/>
          <w:i w:val="false"/>
          <w:color w:val="000000"/>
          <w:sz w:val="28"/>
        </w:rPr>
        <w:t>
      7) юридическое лицо представляет нотариально засвидетельствованную копию устава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государственный и (или) русский языки легализованную выписку из торгового реестра;</w:t>
      </w:r>
    </w:p>
    <w:bookmarkEnd w:id="1027"/>
    <w:bookmarkStart w:name="z1173" w:id="1028"/>
    <w:p>
      <w:pPr>
        <w:spacing w:after="0"/>
        <w:ind w:left="0"/>
        <w:jc w:val="both"/>
      </w:pPr>
      <w:r>
        <w:rPr>
          <w:rFonts w:ascii="Times New Roman"/>
          <w:b w:val="false"/>
          <w:i w:val="false"/>
          <w:color w:val="000000"/>
          <w:sz w:val="28"/>
        </w:rPr>
        <w:t>
      8) справка о зарегистрированном юридическом лице, филиале или представительстве;</w:t>
      </w:r>
    </w:p>
    <w:bookmarkEnd w:id="1028"/>
    <w:bookmarkStart w:name="z1174" w:id="1029"/>
    <w:p>
      <w:pPr>
        <w:spacing w:after="0"/>
        <w:ind w:left="0"/>
        <w:jc w:val="both"/>
      </w:pPr>
      <w:r>
        <w:rPr>
          <w:rFonts w:ascii="Times New Roman"/>
          <w:b w:val="false"/>
          <w:i w:val="false"/>
          <w:color w:val="000000"/>
          <w:sz w:val="28"/>
        </w:rPr>
        <w:t xml:space="preserve">
      9) физическое лицо, осуществляющее предпринимательскую деятельность, предоставляет нотариально засвидетельствованную копию документа либо документ, выданный государственным органом в электронной форме, подтверждающий право на осуществление предпринимательской деятельности без образования юридического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79 Налогового кодекса Республики Казахстан, нотариально засвидетельствованную копию удостоверения личности (паспорта) с указанием индивидуального идентификационного номера;</w:t>
      </w:r>
    </w:p>
    <w:bookmarkEnd w:id="1029"/>
    <w:bookmarkStart w:name="z1175" w:id="1030"/>
    <w:p>
      <w:pPr>
        <w:spacing w:after="0"/>
        <w:ind w:left="0"/>
        <w:jc w:val="both"/>
      </w:pPr>
      <w:r>
        <w:rPr>
          <w:rFonts w:ascii="Times New Roman"/>
          <w:b w:val="false"/>
          <w:i w:val="false"/>
          <w:color w:val="000000"/>
          <w:sz w:val="28"/>
        </w:rPr>
        <w:t>
      10) оригинал справки банка или филиала банка с подписью и печатью, в котором обслуживается потенциальный частный партнер, об отсутствии просроченной задолженности по всем видам обязательств потенциального частного партнера,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Если потенциальный частный партнер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p>
    <w:bookmarkEnd w:id="1030"/>
    <w:bookmarkStart w:name="z1176" w:id="1031"/>
    <w:p>
      <w:pPr>
        <w:spacing w:after="0"/>
        <w:ind w:left="0"/>
        <w:jc w:val="both"/>
      </w:pPr>
      <w:r>
        <w:rPr>
          <w:rFonts w:ascii="Times New Roman"/>
          <w:b w:val="false"/>
          <w:i w:val="false"/>
          <w:color w:val="000000"/>
          <w:sz w:val="28"/>
        </w:rPr>
        <w:t xml:space="preserve">
      Допускается предоставление кредитного отчета, предоставляемого кредитным бюро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 кредитных бюро и формировании кредитных историй в Республике Казахстан".</w:t>
      </w:r>
    </w:p>
    <w:bookmarkEnd w:id="1031"/>
    <w:bookmarkStart w:name="z1177" w:id="1032"/>
    <w:p>
      <w:pPr>
        <w:spacing w:after="0"/>
        <w:ind w:left="0"/>
        <w:jc w:val="both"/>
      </w:pPr>
      <w:r>
        <w:rPr>
          <w:rFonts w:ascii="Times New Roman"/>
          <w:b w:val="false"/>
          <w:i w:val="false"/>
          <w:color w:val="000000"/>
          <w:sz w:val="28"/>
        </w:rPr>
        <w:t>
      Справка банка (либо кредитный отчет) выдается не ранее двух месяцев, предшествующих дате представления организатору конкурса документов.</w:t>
      </w:r>
    </w:p>
    <w:bookmarkEnd w:id="1032"/>
    <w:bookmarkStart w:name="z1178" w:id="1033"/>
    <w:p>
      <w:pPr>
        <w:spacing w:after="0"/>
        <w:ind w:left="0"/>
        <w:jc w:val="both"/>
      </w:pPr>
      <w:r>
        <w:rPr>
          <w:rFonts w:ascii="Times New Roman"/>
          <w:b w:val="false"/>
          <w:i w:val="false"/>
          <w:color w:val="000000"/>
          <w:sz w:val="28"/>
        </w:rPr>
        <w:t>
      В случае участия в конкурсе объединений физических и (или) юридических лиц в форме простого товарищества, представитель простого товарищества, помимо документов, установленных настоящими Правилами для подтверждения квалификационных требований, дополнительно представляет следующие документы:</w:t>
      </w:r>
    </w:p>
    <w:bookmarkEnd w:id="1033"/>
    <w:bookmarkStart w:name="z1179" w:id="1034"/>
    <w:p>
      <w:pPr>
        <w:spacing w:after="0"/>
        <w:ind w:left="0"/>
        <w:jc w:val="both"/>
      </w:pPr>
      <w:r>
        <w:rPr>
          <w:rFonts w:ascii="Times New Roman"/>
          <w:b w:val="false"/>
          <w:i w:val="false"/>
          <w:color w:val="000000"/>
          <w:sz w:val="28"/>
        </w:rPr>
        <w:t>
      нотариально засвидетельствованную копию договора о совместной деятельности;</w:t>
      </w:r>
    </w:p>
    <w:bookmarkEnd w:id="1034"/>
    <w:bookmarkStart w:name="z1180" w:id="1035"/>
    <w:p>
      <w:pPr>
        <w:spacing w:after="0"/>
        <w:ind w:left="0"/>
        <w:jc w:val="both"/>
      </w:pPr>
      <w:r>
        <w:rPr>
          <w:rFonts w:ascii="Times New Roman"/>
          <w:b w:val="false"/>
          <w:i w:val="false"/>
          <w:color w:val="000000"/>
          <w:sz w:val="28"/>
        </w:rPr>
        <w:t>
      нотариально засвидетельствованную копию договора о солидарной ответственности, заключенного между членами простого товарищества;</w:t>
      </w:r>
    </w:p>
    <w:bookmarkEnd w:id="1035"/>
    <w:bookmarkStart w:name="z1181" w:id="1036"/>
    <w:p>
      <w:pPr>
        <w:spacing w:after="0"/>
        <w:ind w:left="0"/>
        <w:jc w:val="both"/>
      </w:pPr>
      <w:r>
        <w:rPr>
          <w:rFonts w:ascii="Times New Roman"/>
          <w:b w:val="false"/>
          <w:i w:val="false"/>
          <w:color w:val="000000"/>
          <w:sz w:val="28"/>
        </w:rPr>
        <w:t>
      нотариально засвидетельствованную копию доверенности на представителя простого товарищества, выступающего от его имени, осуществлять переговоры и другие мероприятия в рамках конкурса.</w:t>
      </w:r>
    </w:p>
    <w:bookmarkEnd w:id="1036"/>
    <w:bookmarkStart w:name="z1182" w:id="1037"/>
    <w:p>
      <w:pPr>
        <w:spacing w:after="0"/>
        <w:ind w:left="0"/>
        <w:jc w:val="both"/>
      </w:pPr>
      <w:r>
        <w:rPr>
          <w:rFonts w:ascii="Times New Roman"/>
          <w:b w:val="false"/>
          <w:i w:val="false"/>
          <w:color w:val="000000"/>
          <w:sz w:val="28"/>
        </w:rPr>
        <w:t xml:space="preserve">
      В случае, если потенциальный частный партнер является новым юридическим лицом, учрежденным в целях реализации проекта государственно-частного партнерства, для подтверждения его соответствия квалификационным требованиям, установленным </w:t>
      </w:r>
      <w:r>
        <w:rPr>
          <w:rFonts w:ascii="Times New Roman"/>
          <w:b w:val="false"/>
          <w:i w:val="false"/>
          <w:color w:val="000000"/>
          <w:sz w:val="28"/>
        </w:rPr>
        <w:t>статьей 32</w:t>
      </w:r>
      <w:r>
        <w:rPr>
          <w:rFonts w:ascii="Times New Roman"/>
          <w:b w:val="false"/>
          <w:i w:val="false"/>
          <w:color w:val="000000"/>
          <w:sz w:val="28"/>
        </w:rPr>
        <w:t xml:space="preserve"> Закона, допускается предоставление необходимой документации его участниками (акционерами).</w:t>
      </w:r>
    </w:p>
    <w:bookmarkEnd w:id="1037"/>
    <w:bookmarkStart w:name="z1183" w:id="1038"/>
    <w:p>
      <w:pPr>
        <w:spacing w:after="0"/>
        <w:ind w:left="0"/>
        <w:jc w:val="both"/>
      </w:pPr>
      <w:r>
        <w:rPr>
          <w:rFonts w:ascii="Times New Roman"/>
          <w:b w:val="false"/>
          <w:i w:val="false"/>
          <w:color w:val="000000"/>
          <w:sz w:val="28"/>
        </w:rPr>
        <w:t>
      Потенциальные частные партнеры предоставляют по своему усмотрению документы, подтверждающие их соответствия квалификационным требованиям.</w:t>
      </w:r>
    </w:p>
    <w:bookmarkEnd w:id="1038"/>
    <w:bookmarkStart w:name="z1184" w:id="1039"/>
    <w:p>
      <w:pPr>
        <w:spacing w:after="0"/>
        <w:ind w:left="0"/>
        <w:jc w:val="both"/>
      </w:pPr>
      <w:r>
        <w:rPr>
          <w:rFonts w:ascii="Times New Roman"/>
          <w:b w:val="false"/>
          <w:i w:val="false"/>
          <w:color w:val="000000"/>
          <w:sz w:val="28"/>
        </w:rPr>
        <w:t>
      Потенциальный частный партнер-нерезидент Республики Казахстан в подтверждение его соответствия квалификационным требованиям, представляет те же документы, что и резиденты Республики Казахстан, либо документы, содержащие аналогичные сведения о квалификации потенциального частного партнера-нерезидента Республики Казахстан с нотариально засвидетельствованным переводом на языки конкурсной документации, а также апостилированный сертификат резидентства (если международным договором не предусмотрено иное).</w:t>
      </w:r>
    </w:p>
    <w:bookmarkEnd w:id="1039"/>
    <w:bookmarkStart w:name="z1185" w:id="1040"/>
    <w:p>
      <w:pPr>
        <w:spacing w:after="0"/>
        <w:ind w:left="0"/>
        <w:jc w:val="both"/>
      </w:pPr>
      <w:r>
        <w:rPr>
          <w:rFonts w:ascii="Times New Roman"/>
          <w:b w:val="false"/>
          <w:i w:val="false"/>
          <w:color w:val="000000"/>
          <w:sz w:val="28"/>
        </w:rPr>
        <w:t>
      В случае, когда объектом государственно-частного партнерства выступают информационные ресурсы и (или) информационные системы потенциальный частный партнер представляет документы о праве собственности и (или) владения на информационные ресурсы и (или) информационные системы.</w:t>
      </w:r>
    </w:p>
    <w:bookmarkEnd w:id="10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8" w:id="1041"/>
    <w:p>
      <w:pPr>
        <w:spacing w:after="0"/>
        <w:ind w:left="0"/>
        <w:jc w:val="left"/>
      </w:pPr>
      <w:r>
        <w:rPr>
          <w:rFonts w:ascii="Times New Roman"/>
          <w:b/>
          <w:i w:val="false"/>
          <w:color w:val="000000"/>
        </w:rPr>
        <w:t xml:space="preserve"> ПРОТОКОЛ</w:t>
      </w:r>
      <w:r>
        <w:br/>
      </w:r>
      <w:r>
        <w:rPr>
          <w:rFonts w:ascii="Times New Roman"/>
          <w:b/>
          <w:i w:val="false"/>
          <w:color w:val="000000"/>
        </w:rPr>
        <w:t>вскрытия конкурсных заявок по проекту государственно-частного партнерства</w:t>
      </w:r>
      <w:r>
        <w:br/>
      </w:r>
      <w:r>
        <w:rPr>
          <w:rFonts w:ascii="Times New Roman"/>
          <w:b/>
          <w:i w:val="false"/>
          <w:color w:val="000000"/>
        </w:rPr>
        <w:t>"_________________________________________" от "__" _________ 20___года №__</w:t>
      </w:r>
    </w:p>
    <w:bookmarkEnd w:id="1041"/>
    <w:p>
      <w:pPr>
        <w:spacing w:after="0"/>
        <w:ind w:left="0"/>
        <w:jc w:val="both"/>
      </w:pPr>
      <w:bookmarkStart w:name="z1189" w:id="1042"/>
      <w:r>
        <w:rPr>
          <w:rFonts w:ascii="Times New Roman"/>
          <w:b w:val="false"/>
          <w:i w:val="false"/>
          <w:color w:val="000000"/>
          <w:sz w:val="28"/>
        </w:rPr>
        <w:t>
      Дата и время</w:t>
      </w:r>
    </w:p>
    <w:bookmarkEnd w:id="1042"/>
    <w:p>
      <w:pPr>
        <w:spacing w:after="0"/>
        <w:ind w:left="0"/>
        <w:jc w:val="both"/>
      </w:pPr>
      <w:r>
        <w:rPr>
          <w:rFonts w:ascii="Times New Roman"/>
          <w:b w:val="false"/>
          <w:i w:val="false"/>
          <w:color w:val="000000"/>
          <w:sz w:val="28"/>
        </w:rPr>
        <w:t>Организатор конкурса: 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0" w:id="1043"/>
      <w:r>
        <w:rPr>
          <w:rFonts w:ascii="Times New Roman"/>
          <w:b w:val="false"/>
          <w:i w:val="false"/>
          <w:color w:val="000000"/>
          <w:sz w:val="28"/>
        </w:rPr>
        <w:t>
      № лота (при наличии) ___________________________________________</w:t>
      </w:r>
    </w:p>
    <w:bookmarkEnd w:id="1043"/>
    <w:p>
      <w:pPr>
        <w:spacing w:after="0"/>
        <w:ind w:left="0"/>
        <w:jc w:val="both"/>
      </w:pPr>
      <w:r>
        <w:rPr>
          <w:rFonts w:ascii="Times New Roman"/>
          <w:b w:val="false"/>
          <w:i w:val="false"/>
          <w:color w:val="000000"/>
          <w:sz w:val="28"/>
        </w:rPr>
        <w:t>Наименование лота (при наличии) _________________________________</w:t>
      </w:r>
    </w:p>
    <w:p>
      <w:pPr>
        <w:spacing w:after="0"/>
        <w:ind w:left="0"/>
        <w:jc w:val="both"/>
      </w:pPr>
      <w:r>
        <w:rPr>
          <w:rFonts w:ascii="Times New Roman"/>
          <w:b w:val="false"/>
          <w:i w:val="false"/>
          <w:color w:val="000000"/>
          <w:sz w:val="28"/>
        </w:rPr>
        <w:t>Заявки на участие в конкурсе представлены следующими потенциальными</w:t>
      </w:r>
    </w:p>
    <w:p>
      <w:pPr>
        <w:spacing w:after="0"/>
        <w:ind w:left="0"/>
        <w:jc w:val="both"/>
      </w:pPr>
      <w:r>
        <w:rPr>
          <w:rFonts w:ascii="Times New Roman"/>
          <w:b w:val="false"/>
          <w:i w:val="false"/>
          <w:color w:val="000000"/>
          <w:sz w:val="28"/>
        </w:rPr>
        <w:t>частными партнерами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1" w:id="1044"/>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bookmarkEnd w:id="1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 (ИИН) /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2" w:id="1045"/>
      <w:r>
        <w:rPr>
          <w:rFonts w:ascii="Times New Roman"/>
          <w:b w:val="false"/>
          <w:i w:val="false"/>
          <w:color w:val="000000"/>
          <w:sz w:val="28"/>
        </w:rPr>
        <w:t>
      Примечание: Расшифровка аббревиатур:</w:t>
      </w:r>
    </w:p>
    <w:bookmarkEnd w:id="104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5" w:id="1046"/>
    <w:p>
      <w:pPr>
        <w:spacing w:after="0"/>
        <w:ind w:left="0"/>
        <w:jc w:val="left"/>
      </w:pPr>
      <w:r>
        <w:rPr>
          <w:rFonts w:ascii="Times New Roman"/>
          <w:b/>
          <w:i w:val="false"/>
          <w:color w:val="000000"/>
        </w:rPr>
        <w:t xml:space="preserve"> ПРОТОКОЛ</w:t>
      </w:r>
      <w:r>
        <w:br/>
      </w:r>
      <w:r>
        <w:rPr>
          <w:rFonts w:ascii="Times New Roman"/>
          <w:b/>
          <w:i w:val="false"/>
          <w:color w:val="000000"/>
        </w:rPr>
        <w:t>предварительного рассмотрения конкурсных заявок по проекту</w:t>
      </w:r>
      <w:r>
        <w:br/>
      </w:r>
      <w:r>
        <w:rPr>
          <w:rFonts w:ascii="Times New Roman"/>
          <w:b/>
          <w:i w:val="false"/>
          <w:color w:val="000000"/>
        </w:rPr>
        <w:t>государственно-частного партнерства</w:t>
      </w:r>
      <w:r>
        <w:br/>
      </w:r>
      <w:r>
        <w:rPr>
          <w:rFonts w:ascii="Times New Roman"/>
          <w:b/>
          <w:i w:val="false"/>
          <w:color w:val="000000"/>
        </w:rPr>
        <w:t>"_________________________" от "___" _________ 20___года №__</w:t>
      </w:r>
    </w:p>
    <w:bookmarkEnd w:id="1046"/>
    <w:p>
      <w:pPr>
        <w:spacing w:after="0"/>
        <w:ind w:left="0"/>
        <w:jc w:val="both"/>
      </w:pPr>
      <w:bookmarkStart w:name="z1196" w:id="1047"/>
      <w:r>
        <w:rPr>
          <w:rFonts w:ascii="Times New Roman"/>
          <w:b w:val="false"/>
          <w:i w:val="false"/>
          <w:color w:val="000000"/>
          <w:sz w:val="28"/>
        </w:rPr>
        <w:t>
      № (номер конкурса) дата и время</w:t>
      </w:r>
    </w:p>
    <w:bookmarkEnd w:id="1047"/>
    <w:p>
      <w:pPr>
        <w:spacing w:after="0"/>
        <w:ind w:left="0"/>
        <w:jc w:val="both"/>
      </w:pPr>
      <w:r>
        <w:rPr>
          <w:rFonts w:ascii="Times New Roman"/>
          <w:b w:val="false"/>
          <w:i w:val="false"/>
          <w:color w:val="000000"/>
          <w:sz w:val="28"/>
        </w:rPr>
        <w:t>Организатор конкурса: 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7" w:id="1048"/>
      <w:r>
        <w:rPr>
          <w:rFonts w:ascii="Times New Roman"/>
          <w:b w:val="false"/>
          <w:i w:val="false"/>
          <w:color w:val="000000"/>
          <w:sz w:val="28"/>
        </w:rPr>
        <w:t>
      № лота (при наличии) __________________________________________</w:t>
      </w:r>
    </w:p>
    <w:bookmarkEnd w:id="1048"/>
    <w:p>
      <w:pPr>
        <w:spacing w:after="0"/>
        <w:ind w:left="0"/>
        <w:jc w:val="both"/>
      </w:pPr>
      <w:r>
        <w:rPr>
          <w:rFonts w:ascii="Times New Roman"/>
          <w:b w:val="false"/>
          <w:i w:val="false"/>
          <w:color w:val="000000"/>
          <w:sz w:val="28"/>
        </w:rPr>
        <w:t>Наименование лота (при наличии) 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конкурсе (лоте) (по хронологии):</w:t>
      </w:r>
    </w:p>
    <w:p>
      <w:pPr>
        <w:spacing w:after="0"/>
        <w:ind w:left="0"/>
        <w:jc w:val="both"/>
      </w:pPr>
      <w:r>
        <w:rPr>
          <w:rFonts w:ascii="Times New Roman"/>
          <w:b w:val="false"/>
          <w:i w:val="false"/>
          <w:color w:val="000000"/>
          <w:sz w:val="28"/>
        </w:rPr>
        <w:t>(количество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8" w:id="1049"/>
      <w:r>
        <w:rPr>
          <w:rFonts w:ascii="Times New Roman"/>
          <w:b w:val="false"/>
          <w:i w:val="false"/>
          <w:color w:val="000000"/>
          <w:sz w:val="28"/>
        </w:rPr>
        <w:t>
      Рассмотрение осуществлялось на соответствие "квалификационным требованиям" и "требованиям конкурсной документации".</w:t>
      </w:r>
    </w:p>
    <w:bookmarkEnd w:id="1049"/>
    <w:p>
      <w:pPr>
        <w:spacing w:after="0"/>
        <w:ind w:left="0"/>
        <w:jc w:val="both"/>
      </w:pPr>
      <w:r>
        <w:rPr>
          <w:rFonts w:ascii="Times New Roman"/>
          <w:b w:val="false"/>
          <w:i w:val="false"/>
          <w:color w:val="000000"/>
          <w:sz w:val="28"/>
        </w:rPr>
        <w:t>Результаты рассмотрения документации членами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 (ИИН)/ идентификационный номер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несоответствия квалификационным требованиям и/или требованиям конкурсной документации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заявке потенциального поставщика которые необходимо привести в соответствие с квалификационными требованиями и/или требованиями конкурсной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9" w:id="1050"/>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0" w:id="1051"/>
    <w:p>
      <w:pPr>
        <w:spacing w:after="0"/>
        <w:ind w:left="0"/>
        <w:jc w:val="both"/>
      </w:pPr>
      <w:r>
        <w:rPr>
          <w:rFonts w:ascii="Times New Roman"/>
          <w:b w:val="false"/>
          <w:i w:val="false"/>
          <w:color w:val="000000"/>
          <w:sz w:val="28"/>
        </w:rPr>
        <w:t>
      Заявки на участие в конкурсе, соответствующие квалификационным требованиям и/или требованиям конкурсной документации: (количество заявок)</w:t>
      </w:r>
    </w:p>
    <w:bookmarkEnd w:id="1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1" w:id="1052"/>
      <w:r>
        <w:rPr>
          <w:rFonts w:ascii="Times New Roman"/>
          <w:b w:val="false"/>
          <w:i w:val="false"/>
          <w:color w:val="000000"/>
          <w:sz w:val="28"/>
        </w:rPr>
        <w:t>
      Окончательная дата и время представления заявок на участие в конкурсе, приведенных потенциальными частными партнерами в соответствие с квалификационными требованиями и требованиями конкурсной документации: не позднее 3 (трех) рабочих дней с момента публикации данного протокола на веб-портале. Результаты голосования членов конкурсной комиссии:</w:t>
      </w:r>
    </w:p>
    <w:bookmarkEnd w:id="1052"/>
    <w:p>
      <w:pPr>
        <w:spacing w:after="0"/>
        <w:ind w:left="0"/>
        <w:jc w:val="both"/>
      </w:pPr>
      <w:r>
        <w:rPr>
          <w:rFonts w:ascii="Times New Roman"/>
          <w:b w:val="false"/>
          <w:i w:val="false"/>
          <w:color w:val="000000"/>
          <w:sz w:val="28"/>
        </w:rPr>
        <w:t>Потенциальный частный партнер _________________</w:t>
      </w:r>
    </w:p>
    <w:p>
      <w:pPr>
        <w:spacing w:after="0"/>
        <w:ind w:left="0"/>
        <w:jc w:val="both"/>
      </w:pPr>
      <w:r>
        <w:rPr>
          <w:rFonts w:ascii="Times New Roman"/>
          <w:b w:val="false"/>
          <w:i w:val="false"/>
          <w:color w:val="000000"/>
          <w:sz w:val="28"/>
        </w:rPr>
        <w:t>"За" - _______ голосов</w:t>
      </w:r>
    </w:p>
    <w:p>
      <w:pPr>
        <w:spacing w:after="0"/>
        <w:ind w:left="0"/>
        <w:jc w:val="both"/>
      </w:pPr>
      <w:r>
        <w:rPr>
          <w:rFonts w:ascii="Times New Roman"/>
          <w:b w:val="false"/>
          <w:i w:val="false"/>
          <w:color w:val="000000"/>
          <w:sz w:val="28"/>
        </w:rPr>
        <w:t>"Против" - _____ голосов.</w:t>
      </w:r>
    </w:p>
    <w:p>
      <w:pPr>
        <w:spacing w:after="0"/>
        <w:ind w:left="0"/>
        <w:jc w:val="both"/>
      </w:pPr>
      <w:r>
        <w:rPr>
          <w:rFonts w:ascii="Times New Roman"/>
          <w:b w:val="false"/>
          <w:i w:val="false"/>
          <w:color w:val="000000"/>
          <w:sz w:val="28"/>
        </w:rPr>
        <w:t>Потенциальный частный партнер _________________</w:t>
      </w:r>
    </w:p>
    <w:p>
      <w:pPr>
        <w:spacing w:after="0"/>
        <w:ind w:left="0"/>
        <w:jc w:val="both"/>
      </w:pPr>
      <w:r>
        <w:rPr>
          <w:rFonts w:ascii="Times New Roman"/>
          <w:b w:val="false"/>
          <w:i w:val="false"/>
          <w:color w:val="000000"/>
          <w:sz w:val="28"/>
        </w:rPr>
        <w:t>"За" - _______ голосов</w:t>
      </w:r>
    </w:p>
    <w:p>
      <w:pPr>
        <w:spacing w:after="0"/>
        <w:ind w:left="0"/>
        <w:jc w:val="both"/>
      </w:pPr>
      <w:r>
        <w:rPr>
          <w:rFonts w:ascii="Times New Roman"/>
          <w:b w:val="false"/>
          <w:i w:val="false"/>
          <w:color w:val="000000"/>
          <w:sz w:val="28"/>
        </w:rPr>
        <w:t>"Против" - _____ голосов.</w:t>
      </w:r>
    </w:p>
    <w:p>
      <w:pPr>
        <w:spacing w:after="0"/>
        <w:ind w:left="0"/>
        <w:jc w:val="both"/>
      </w:pPr>
      <w:r>
        <w:rPr>
          <w:rFonts w:ascii="Times New Roman"/>
          <w:b w:val="false"/>
          <w:i w:val="false"/>
          <w:color w:val="000000"/>
          <w:sz w:val="28"/>
        </w:rPr>
        <w:t>По результатам голосования конкурсная комиссия РЕШИЛА: признать прошедшим (-и) квалификационный отбор:</w:t>
      </w:r>
    </w:p>
    <w:p>
      <w:pPr>
        <w:spacing w:after="0"/>
        <w:ind w:left="0"/>
        <w:jc w:val="both"/>
      </w:pPr>
      <w:r>
        <w:rPr>
          <w:rFonts w:ascii="Times New Roman"/>
          <w:b w:val="false"/>
          <w:i w:val="false"/>
          <w:color w:val="000000"/>
          <w:sz w:val="28"/>
        </w:rPr>
        <w:t>_____________________ (наименование потенциального частного партнера)</w:t>
      </w:r>
    </w:p>
    <w:p>
      <w:pPr>
        <w:spacing w:after="0"/>
        <w:ind w:left="0"/>
        <w:jc w:val="both"/>
      </w:pPr>
      <w:r>
        <w:rPr>
          <w:rFonts w:ascii="Times New Roman"/>
          <w:b w:val="false"/>
          <w:i w:val="false"/>
          <w:color w:val="000000"/>
          <w:sz w:val="28"/>
        </w:rPr>
        <w:t>_____________________ (наименование потенциального частного партнера)</w:t>
      </w:r>
    </w:p>
    <w:p>
      <w:pPr>
        <w:spacing w:after="0"/>
        <w:ind w:left="0"/>
        <w:jc w:val="both"/>
      </w:pPr>
      <w:r>
        <w:rPr>
          <w:rFonts w:ascii="Times New Roman"/>
          <w:b w:val="false"/>
          <w:i w:val="false"/>
          <w:color w:val="000000"/>
          <w:sz w:val="28"/>
        </w:rPr>
        <w:t>В случае несогласия с решением Комиссии любой член данной Комиссии выражает особое мнение, которое направляется им в рабочий орган Комиссии в течение 3 (трех) рабочих дней со дня проведения заседания Комиссии и прилагается к протоколу.</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4" w:id="1053"/>
    <w:p>
      <w:pPr>
        <w:spacing w:after="0"/>
        <w:ind w:left="0"/>
        <w:jc w:val="left"/>
      </w:pPr>
      <w:r>
        <w:rPr>
          <w:rFonts w:ascii="Times New Roman"/>
          <w:b/>
          <w:i w:val="false"/>
          <w:color w:val="000000"/>
        </w:rPr>
        <w:t xml:space="preserve"> ПРОТОКОЛ</w:t>
      </w:r>
      <w:r>
        <w:br/>
      </w:r>
      <w:r>
        <w:rPr>
          <w:rFonts w:ascii="Times New Roman"/>
          <w:b/>
          <w:i w:val="false"/>
          <w:color w:val="000000"/>
        </w:rPr>
        <w:t>об итогах конкурса по определению частного партнера по проекту</w:t>
      </w:r>
      <w:r>
        <w:br/>
      </w:r>
      <w:r>
        <w:rPr>
          <w:rFonts w:ascii="Times New Roman"/>
          <w:b/>
          <w:i w:val="false"/>
          <w:color w:val="000000"/>
        </w:rPr>
        <w:t>государственно-частного партнерства</w:t>
      </w:r>
      <w:r>
        <w:br/>
      </w:r>
      <w:r>
        <w:rPr>
          <w:rFonts w:ascii="Times New Roman"/>
          <w:b/>
          <w:i w:val="false"/>
          <w:color w:val="000000"/>
        </w:rPr>
        <w:t>"________________________" от "___" _________ 20___года №__</w:t>
      </w:r>
    </w:p>
    <w:bookmarkEnd w:id="1053"/>
    <w:p>
      <w:pPr>
        <w:spacing w:after="0"/>
        <w:ind w:left="0"/>
        <w:jc w:val="both"/>
      </w:pPr>
      <w:bookmarkStart w:name="z1205" w:id="1054"/>
      <w:r>
        <w:rPr>
          <w:rFonts w:ascii="Times New Roman"/>
          <w:b w:val="false"/>
          <w:i w:val="false"/>
          <w:color w:val="000000"/>
          <w:sz w:val="28"/>
        </w:rPr>
        <w:t>
      № (номер конкурса) дата и время</w:t>
      </w:r>
    </w:p>
    <w:bookmarkEnd w:id="1054"/>
    <w:p>
      <w:pPr>
        <w:spacing w:after="0"/>
        <w:ind w:left="0"/>
        <w:jc w:val="both"/>
      </w:pPr>
      <w:r>
        <w:rPr>
          <w:rFonts w:ascii="Times New Roman"/>
          <w:b w:val="false"/>
          <w:i w:val="false"/>
          <w:color w:val="000000"/>
          <w:sz w:val="28"/>
        </w:rPr>
        <w:t>Организатор конкурса: 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6" w:id="1055"/>
      <w:r>
        <w:rPr>
          <w:rFonts w:ascii="Times New Roman"/>
          <w:b w:val="false"/>
          <w:i w:val="false"/>
          <w:color w:val="000000"/>
          <w:sz w:val="28"/>
        </w:rPr>
        <w:t>
      № лота (при наличии) __________________________________________</w:t>
      </w:r>
    </w:p>
    <w:bookmarkEnd w:id="1055"/>
    <w:p>
      <w:pPr>
        <w:spacing w:after="0"/>
        <w:ind w:left="0"/>
        <w:jc w:val="both"/>
      </w:pPr>
      <w:r>
        <w:rPr>
          <w:rFonts w:ascii="Times New Roman"/>
          <w:b w:val="false"/>
          <w:i w:val="false"/>
          <w:color w:val="000000"/>
          <w:sz w:val="28"/>
        </w:rPr>
        <w:t>Наименование лота (при наличии) 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конкурсе (лоте) (по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7" w:id="1056"/>
    <w:p>
      <w:pPr>
        <w:spacing w:after="0"/>
        <w:ind w:left="0"/>
        <w:jc w:val="both"/>
      </w:pPr>
      <w:r>
        <w:rPr>
          <w:rFonts w:ascii="Times New Roman"/>
          <w:b w:val="false"/>
          <w:i w:val="false"/>
          <w:color w:val="000000"/>
          <w:sz w:val="28"/>
        </w:rPr>
        <w:t>
      Информация о приведенных в соответствие с квалификационными требованиями и требованиями конкурсной документации заявках на участие в конкурсе (данная информация размещается при наличии протокола рассмотрения заявок на участие в конкурсе) (количество заявок):</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8" w:id="1057"/>
    <w:p>
      <w:pPr>
        <w:spacing w:after="0"/>
        <w:ind w:left="0"/>
        <w:jc w:val="both"/>
      </w:pPr>
      <w:r>
        <w:rPr>
          <w:rFonts w:ascii="Times New Roman"/>
          <w:b w:val="false"/>
          <w:i w:val="false"/>
          <w:color w:val="000000"/>
          <w:sz w:val="28"/>
        </w:rPr>
        <w:t>
      Результаты голосования членов конкурсной комиссии:</w:t>
      </w:r>
    </w:p>
    <w:bookmarkEnd w:id="1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 БИН (ИИН)/ идентификационный номер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несоответствия квалификационным требованиям и/или требованиям конкурсной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отклонения</w:t>
            </w:r>
          </w:p>
        </w:tc>
      </w:tr>
    </w:tbl>
    <w:bookmarkStart w:name="z1209" w:id="1058"/>
    <w:p>
      <w:pPr>
        <w:spacing w:after="0"/>
        <w:ind w:left="0"/>
        <w:jc w:val="both"/>
      </w:pPr>
      <w:r>
        <w:rPr>
          <w:rFonts w:ascii="Times New Roman"/>
          <w:b w:val="false"/>
          <w:i w:val="false"/>
          <w:color w:val="000000"/>
          <w:sz w:val="28"/>
        </w:rPr>
        <w:t>
      Итоговый реестр отклоненных заявок на участие в конкурсе (количество заявок):</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0" w:id="1059"/>
    <w:p>
      <w:pPr>
        <w:spacing w:after="0"/>
        <w:ind w:left="0"/>
        <w:jc w:val="both"/>
      </w:pPr>
      <w:r>
        <w:rPr>
          <w:rFonts w:ascii="Times New Roman"/>
          <w:b w:val="false"/>
          <w:i w:val="false"/>
          <w:color w:val="000000"/>
          <w:sz w:val="28"/>
        </w:rPr>
        <w:t>
      Итоговый реестр допущенных заявок на участие в конкурсе (количество заявок):</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1" w:id="1060"/>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пункту __ настоящих Правил, ко всем конкурсным заявкам на участие в конкурсе по определению частного партнера, представленным на участие в данном конкурсе:</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(начиная с лучшего предложения)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выплат государственных обязательств по проекту государственно-частного партнерства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выплат государственных обязательств по проекту государственно-частного партнерства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частного партнера, подлежащих привлечению для реализации проекта государственно-частного партнерства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2" w:id="1061"/>
    <w:p>
      <w:pPr>
        <w:spacing w:after="0"/>
        <w:ind w:left="0"/>
        <w:jc w:val="both"/>
      </w:pPr>
      <w:r>
        <w:rPr>
          <w:rFonts w:ascii="Times New Roman"/>
          <w:b w:val="false"/>
          <w:i w:val="false"/>
          <w:color w:val="000000"/>
          <w:sz w:val="28"/>
        </w:rPr>
        <w:t>
      Продолжение таблицы</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строительства, создания, реконструкции, модернизации и (или) эксплуатации объекта государственно-частного партнерства (месяцы,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строительства, создания, реконструкции, модернизации и (или) эксплуатации объекта государственно-частного партнерства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Технико-экономические показатели объекта договора государственно-частного партнерства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договором государственно-частного партнерства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принимаемые на себя частным партнером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доле местного содержания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реализованных проектов (наличие опыта строительства, создания, реконструкции, модернизации и (или) эксплуатации объектов (самостоятельно либо совместно с иными лицами в качестве участника), аналогичных объекту, указанному в Конкурсной документации)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участия в подготовке проекта государственно-частного партнерства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3" w:id="1062"/>
    <w:p>
      <w:pPr>
        <w:spacing w:after="0"/>
        <w:ind w:left="0"/>
        <w:jc w:val="both"/>
      </w:pPr>
      <w:r>
        <w:rPr>
          <w:rFonts w:ascii="Times New Roman"/>
          <w:b w:val="false"/>
          <w:i w:val="false"/>
          <w:color w:val="000000"/>
          <w:sz w:val="28"/>
        </w:rPr>
        <w:t>
      Перечень отклоненных потенциальных частных партнеров, в результате переговоров об условиях заключения договора о государственно-частном партнерстве:</w:t>
      </w:r>
    </w:p>
    <w:bookmarkEnd w:id="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частного партнера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4" w:id="1063"/>
    <w:p>
      <w:pPr>
        <w:spacing w:after="0"/>
        <w:ind w:left="0"/>
        <w:jc w:val="both"/>
      </w:pPr>
      <w:r>
        <w:rPr>
          <w:rFonts w:ascii="Times New Roman"/>
          <w:b w:val="false"/>
          <w:i w:val="false"/>
          <w:color w:val="000000"/>
          <w:sz w:val="28"/>
        </w:rPr>
        <w:t>
      Решение конкурсной комиссии:</w:t>
      </w:r>
    </w:p>
    <w:bookmarkEnd w:id="1063"/>
    <w:bookmarkStart w:name="z1215" w:id="1064"/>
    <w:p>
      <w:pPr>
        <w:spacing w:after="0"/>
        <w:ind w:left="0"/>
        <w:jc w:val="both"/>
      </w:pPr>
      <w:r>
        <w:rPr>
          <w:rFonts w:ascii="Times New Roman"/>
          <w:b w:val="false"/>
          <w:i w:val="false"/>
          <w:color w:val="000000"/>
          <w:sz w:val="28"/>
        </w:rPr>
        <w:t>
      1. Определить победителем: (БИН/ИИН наименование потенциального частного партнера победителя).</w:t>
      </w:r>
    </w:p>
    <w:bookmarkEnd w:id="1064"/>
    <w:bookmarkStart w:name="z1216" w:id="1065"/>
    <w:p>
      <w:pPr>
        <w:spacing w:after="0"/>
        <w:ind w:left="0"/>
        <w:jc w:val="both"/>
      </w:pPr>
      <w:r>
        <w:rPr>
          <w:rFonts w:ascii="Times New Roman"/>
          <w:b w:val="false"/>
          <w:i w:val="false"/>
          <w:color w:val="000000"/>
          <w:sz w:val="28"/>
        </w:rPr>
        <w:t>
      2. Государственному партнеру (наименование) заключить договор о государственно-частном партнерстве с (БИН/ИИН, наименование потенциального частного партнера победителя).</w:t>
      </w:r>
    </w:p>
    <w:bookmarkEnd w:id="1065"/>
    <w:bookmarkStart w:name="z1217" w:id="1066"/>
    <w:p>
      <w:pPr>
        <w:spacing w:after="0"/>
        <w:ind w:left="0"/>
        <w:jc w:val="both"/>
      </w:pPr>
      <w:r>
        <w:rPr>
          <w:rFonts w:ascii="Times New Roman"/>
          <w:b w:val="false"/>
          <w:i w:val="false"/>
          <w:color w:val="000000"/>
          <w:sz w:val="28"/>
        </w:rPr>
        <w:t>
      Либо:</w:t>
      </w:r>
    </w:p>
    <w:bookmarkEnd w:id="1066"/>
    <w:bookmarkStart w:name="z1218" w:id="1067"/>
    <w:p>
      <w:pPr>
        <w:spacing w:after="0"/>
        <w:ind w:left="0"/>
        <w:jc w:val="both"/>
      </w:pPr>
      <w:r>
        <w:rPr>
          <w:rFonts w:ascii="Times New Roman"/>
          <w:b w:val="false"/>
          <w:i w:val="false"/>
          <w:color w:val="000000"/>
          <w:sz w:val="28"/>
        </w:rPr>
        <w:t>
      Признать конкурс (наименование проекта) несостоявшимся в связи с _____________________ *:</w:t>
      </w:r>
    </w:p>
    <w:bookmarkEnd w:id="1067"/>
    <w:bookmarkStart w:name="z1219" w:id="1068"/>
    <w:p>
      <w:pPr>
        <w:spacing w:after="0"/>
        <w:ind w:left="0"/>
        <w:jc w:val="both"/>
      </w:pPr>
      <w:r>
        <w:rPr>
          <w:rFonts w:ascii="Times New Roman"/>
          <w:b w:val="false"/>
          <w:i w:val="false"/>
          <w:color w:val="000000"/>
          <w:sz w:val="28"/>
        </w:rPr>
        <w:t>
      Решение конкурсной комиссии:</w:t>
      </w:r>
    </w:p>
    <w:bookmarkEnd w:id="1068"/>
    <w:bookmarkStart w:name="z1220" w:id="1069"/>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частного партнера победителя).</w:t>
      </w:r>
    </w:p>
    <w:bookmarkEnd w:id="1069"/>
    <w:bookmarkStart w:name="z1221" w:id="1070"/>
    <w:p>
      <w:pPr>
        <w:spacing w:after="0"/>
        <w:ind w:left="0"/>
        <w:jc w:val="both"/>
      </w:pPr>
      <w:r>
        <w:rPr>
          <w:rFonts w:ascii="Times New Roman"/>
          <w:b w:val="false"/>
          <w:i w:val="false"/>
          <w:color w:val="000000"/>
          <w:sz w:val="28"/>
        </w:rPr>
        <w:t>
      2. Государственному партнеру (наименование) заключить договор о государственно-частном партнерстве с (БИН/ИИН наименование потенциального частного партнера победителя).</w:t>
      </w:r>
    </w:p>
    <w:bookmarkEnd w:id="1070"/>
    <w:bookmarkStart w:name="z1222" w:id="1071"/>
    <w:p>
      <w:pPr>
        <w:spacing w:after="0"/>
        <w:ind w:left="0"/>
        <w:jc w:val="both"/>
      </w:pPr>
      <w:r>
        <w:rPr>
          <w:rFonts w:ascii="Times New Roman"/>
          <w:b w:val="false"/>
          <w:i w:val="false"/>
          <w:color w:val="000000"/>
          <w:sz w:val="28"/>
        </w:rPr>
        <w:t>
      Либо:</w:t>
      </w:r>
    </w:p>
    <w:bookmarkEnd w:id="1071"/>
    <w:bookmarkStart w:name="z1223" w:id="1072"/>
    <w:p>
      <w:pPr>
        <w:spacing w:after="0"/>
        <w:ind w:left="0"/>
        <w:jc w:val="both"/>
      </w:pPr>
      <w:r>
        <w:rPr>
          <w:rFonts w:ascii="Times New Roman"/>
          <w:b w:val="false"/>
          <w:i w:val="false"/>
          <w:color w:val="000000"/>
          <w:sz w:val="28"/>
        </w:rPr>
        <w:t>
      Признать конкурс (наименование проекта) по лоту №___ несостоявшимся в связи с _____________________ *:</w:t>
      </w:r>
    </w:p>
    <w:bookmarkEnd w:id="1072"/>
    <w:bookmarkStart w:name="z1224" w:id="1073"/>
    <w:p>
      <w:pPr>
        <w:spacing w:after="0"/>
        <w:ind w:left="0"/>
        <w:jc w:val="both"/>
      </w:pPr>
      <w:r>
        <w:rPr>
          <w:rFonts w:ascii="Times New Roman"/>
          <w:b w:val="false"/>
          <w:i w:val="false"/>
          <w:color w:val="000000"/>
          <w:sz w:val="28"/>
        </w:rPr>
        <w:t>
      Примечание:</w:t>
      </w:r>
    </w:p>
    <w:bookmarkEnd w:id="1073"/>
    <w:bookmarkStart w:name="z1225" w:id="1074"/>
    <w:p>
      <w:pPr>
        <w:spacing w:after="0"/>
        <w:ind w:left="0"/>
        <w:jc w:val="both"/>
      </w:pPr>
      <w:r>
        <w:rPr>
          <w:rFonts w:ascii="Times New Roman"/>
          <w:b w:val="false"/>
          <w:i w:val="false"/>
          <w:color w:val="000000"/>
          <w:sz w:val="28"/>
        </w:rPr>
        <w:t>
      *Одно из следующих значений: "отсутствие представленных заявок", "представление менее двух заявок", "к участию в конкурсе не допущен ни один потенциальный поставщик", "к участию в конкурсе допущен один потенциальный поставщик".</w:t>
      </w:r>
    </w:p>
    <w:bookmarkEnd w:id="1074"/>
    <w:p>
      <w:pPr>
        <w:spacing w:after="0"/>
        <w:ind w:left="0"/>
        <w:jc w:val="both"/>
      </w:pPr>
      <w:bookmarkStart w:name="z1226" w:id="1075"/>
      <w:r>
        <w:rPr>
          <w:rFonts w:ascii="Times New Roman"/>
          <w:b w:val="false"/>
          <w:i w:val="false"/>
          <w:color w:val="000000"/>
          <w:sz w:val="28"/>
        </w:rPr>
        <w:t>
      Примечание: Расшифровка аббревиатур:</w:t>
      </w:r>
    </w:p>
    <w:bookmarkEnd w:id="107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 партнерства</w:t>
            </w:r>
          </w:p>
        </w:tc>
      </w:tr>
    </w:tbl>
    <w:bookmarkStart w:name="z1228" w:id="1076"/>
    <w:p>
      <w:pPr>
        <w:spacing w:after="0"/>
        <w:ind w:left="0"/>
        <w:jc w:val="left"/>
      </w:pPr>
      <w:r>
        <w:rPr>
          <w:rFonts w:ascii="Times New Roman"/>
          <w:b/>
          <w:i w:val="false"/>
          <w:color w:val="000000"/>
        </w:rPr>
        <w:t xml:space="preserve"> Руководство к составлению технического задания</w:t>
      </w:r>
    </w:p>
    <w:bookmarkEnd w:id="1076"/>
    <w:bookmarkStart w:name="z1229" w:id="1077"/>
    <w:p>
      <w:pPr>
        <w:spacing w:after="0"/>
        <w:ind w:left="0"/>
        <w:jc w:val="both"/>
      </w:pPr>
      <w:r>
        <w:rPr>
          <w:rFonts w:ascii="Times New Roman"/>
          <w:b w:val="false"/>
          <w:i w:val="false"/>
          <w:color w:val="000000"/>
          <w:sz w:val="28"/>
        </w:rPr>
        <w:t>
      1. Техническое задание составляется в соответствии с настоящим Руководством на первом этапе конкурса по определению частного партнера с использованием двухэтапных процедур, для разработки потенциальными частными партнерами технических предложений.</w:t>
      </w:r>
    </w:p>
    <w:bookmarkEnd w:id="1077"/>
    <w:bookmarkStart w:name="z1230" w:id="1078"/>
    <w:p>
      <w:pPr>
        <w:spacing w:after="0"/>
        <w:ind w:left="0"/>
        <w:jc w:val="both"/>
      </w:pPr>
      <w:r>
        <w:rPr>
          <w:rFonts w:ascii="Times New Roman"/>
          <w:b w:val="false"/>
          <w:i w:val="false"/>
          <w:color w:val="000000"/>
          <w:sz w:val="28"/>
        </w:rPr>
        <w:t>
      Техническое задание подписывается первым руководителем уполномоченного лица, либо лицом его замещающим, либо лицом, уполномоченным им.</w:t>
      </w:r>
    </w:p>
    <w:bookmarkEnd w:id="1078"/>
    <w:bookmarkStart w:name="z1231" w:id="1079"/>
    <w:p>
      <w:pPr>
        <w:spacing w:after="0"/>
        <w:ind w:left="0"/>
        <w:jc w:val="both"/>
      </w:pPr>
      <w:r>
        <w:rPr>
          <w:rFonts w:ascii="Times New Roman"/>
          <w:b w:val="false"/>
          <w:i w:val="false"/>
          <w:color w:val="000000"/>
          <w:sz w:val="28"/>
        </w:rPr>
        <w:t>
      2. В техническом задании указываются:</w:t>
      </w:r>
    </w:p>
    <w:bookmarkEnd w:id="1079"/>
    <w:bookmarkStart w:name="z1232" w:id="1080"/>
    <w:p>
      <w:pPr>
        <w:spacing w:after="0"/>
        <w:ind w:left="0"/>
        <w:jc w:val="both"/>
      </w:pPr>
      <w:r>
        <w:rPr>
          <w:rFonts w:ascii="Times New Roman"/>
          <w:b w:val="false"/>
          <w:i w:val="false"/>
          <w:color w:val="000000"/>
          <w:sz w:val="28"/>
        </w:rPr>
        <w:t>
      цель проекта государственно-частного партнерства;</w:t>
      </w:r>
    </w:p>
    <w:bookmarkEnd w:id="1080"/>
    <w:bookmarkStart w:name="z1233" w:id="1081"/>
    <w:p>
      <w:pPr>
        <w:spacing w:after="0"/>
        <w:ind w:left="0"/>
        <w:jc w:val="both"/>
      </w:pPr>
      <w:r>
        <w:rPr>
          <w:rFonts w:ascii="Times New Roman"/>
          <w:b w:val="false"/>
          <w:i w:val="false"/>
          <w:color w:val="000000"/>
          <w:sz w:val="28"/>
        </w:rPr>
        <w:t>
      описание объекта государственно-частного партнерства;</w:t>
      </w:r>
    </w:p>
    <w:bookmarkEnd w:id="1081"/>
    <w:bookmarkStart w:name="z1234" w:id="1082"/>
    <w:p>
      <w:pPr>
        <w:spacing w:after="0"/>
        <w:ind w:left="0"/>
        <w:jc w:val="both"/>
      </w:pPr>
      <w:r>
        <w:rPr>
          <w:rFonts w:ascii="Times New Roman"/>
          <w:b w:val="false"/>
          <w:i w:val="false"/>
          <w:color w:val="000000"/>
          <w:sz w:val="28"/>
        </w:rPr>
        <w:t>
      требования и форма представления потенциальными частными партнерами технических предложений;</w:t>
      </w:r>
    </w:p>
    <w:bookmarkEnd w:id="1082"/>
    <w:bookmarkStart w:name="z1235" w:id="1083"/>
    <w:p>
      <w:pPr>
        <w:spacing w:after="0"/>
        <w:ind w:left="0"/>
        <w:jc w:val="both"/>
      </w:pPr>
      <w:r>
        <w:rPr>
          <w:rFonts w:ascii="Times New Roman"/>
          <w:b w:val="false"/>
          <w:i w:val="false"/>
          <w:color w:val="000000"/>
          <w:sz w:val="28"/>
        </w:rPr>
        <w:t>
      требование о применении при разработке технических предложений национальных и неправительственных стандартов Республики Казахстан (при их наличии);</w:t>
      </w:r>
    </w:p>
    <w:bookmarkEnd w:id="1083"/>
    <w:bookmarkStart w:name="z1236" w:id="1084"/>
    <w:p>
      <w:pPr>
        <w:spacing w:after="0"/>
        <w:ind w:left="0"/>
        <w:jc w:val="both"/>
      </w:pPr>
      <w:r>
        <w:rPr>
          <w:rFonts w:ascii="Times New Roman"/>
          <w:b w:val="false"/>
          <w:i w:val="false"/>
          <w:color w:val="000000"/>
          <w:sz w:val="28"/>
        </w:rPr>
        <w:t>
      срок представления технических предложений;</w:t>
      </w:r>
    </w:p>
    <w:bookmarkEnd w:id="1084"/>
    <w:bookmarkStart w:name="z1237" w:id="1085"/>
    <w:p>
      <w:pPr>
        <w:spacing w:after="0"/>
        <w:ind w:left="0"/>
        <w:jc w:val="both"/>
      </w:pPr>
      <w:r>
        <w:rPr>
          <w:rFonts w:ascii="Times New Roman"/>
          <w:b w:val="false"/>
          <w:i w:val="false"/>
          <w:color w:val="000000"/>
          <w:sz w:val="28"/>
        </w:rPr>
        <w:t>
      требование по определению предварительных размеров затрат на проект государственно-частного партнерства (на создание объекта государственно-частного партнерства, на его эксплуатацию);</w:t>
      </w:r>
    </w:p>
    <w:bookmarkEnd w:id="1085"/>
    <w:bookmarkStart w:name="z1238" w:id="1086"/>
    <w:p>
      <w:pPr>
        <w:spacing w:after="0"/>
        <w:ind w:left="0"/>
        <w:jc w:val="both"/>
      </w:pPr>
      <w:r>
        <w:rPr>
          <w:rFonts w:ascii="Times New Roman"/>
          <w:b w:val="false"/>
          <w:i w:val="false"/>
          <w:color w:val="000000"/>
          <w:sz w:val="28"/>
        </w:rPr>
        <w:t>
      и иные требования, связанные с реализацией проекта государственно-частного партнерства.</w:t>
      </w:r>
    </w:p>
    <w:bookmarkEnd w:id="1086"/>
    <w:bookmarkStart w:name="z1239" w:id="1087"/>
    <w:p>
      <w:pPr>
        <w:spacing w:after="0"/>
        <w:ind w:left="0"/>
        <w:jc w:val="both"/>
      </w:pPr>
      <w:r>
        <w:rPr>
          <w:rFonts w:ascii="Times New Roman"/>
          <w:b w:val="false"/>
          <w:i w:val="false"/>
          <w:color w:val="000000"/>
          <w:sz w:val="28"/>
        </w:rPr>
        <w:t>
      3. В случае необходимости, в техническое задание включаются:</w:t>
      </w:r>
    </w:p>
    <w:bookmarkEnd w:id="1087"/>
    <w:bookmarkStart w:name="z1240" w:id="1088"/>
    <w:p>
      <w:pPr>
        <w:spacing w:after="0"/>
        <w:ind w:left="0"/>
        <w:jc w:val="both"/>
      </w:pPr>
      <w:r>
        <w:rPr>
          <w:rFonts w:ascii="Times New Roman"/>
          <w:b w:val="false"/>
          <w:i w:val="false"/>
          <w:color w:val="000000"/>
          <w:sz w:val="28"/>
        </w:rPr>
        <w:t>
      требования к товарам, работам и услугам, связанным с реализацией проекта государственно-частного партнерства;</w:t>
      </w:r>
    </w:p>
    <w:bookmarkEnd w:id="1088"/>
    <w:bookmarkStart w:name="z1241" w:id="1089"/>
    <w:p>
      <w:pPr>
        <w:spacing w:after="0"/>
        <w:ind w:left="0"/>
        <w:jc w:val="both"/>
      </w:pPr>
      <w:r>
        <w:rPr>
          <w:rFonts w:ascii="Times New Roman"/>
          <w:b w:val="false"/>
          <w:i w:val="false"/>
          <w:color w:val="000000"/>
          <w:sz w:val="28"/>
        </w:rPr>
        <w:t>
      требования к квалификации и опыту потенциальных частных партнеров;</w:t>
      </w:r>
    </w:p>
    <w:bookmarkEnd w:id="1089"/>
    <w:bookmarkStart w:name="z1242" w:id="1090"/>
    <w:p>
      <w:pPr>
        <w:spacing w:after="0"/>
        <w:ind w:left="0"/>
        <w:jc w:val="both"/>
      </w:pPr>
      <w:r>
        <w:rPr>
          <w:rFonts w:ascii="Times New Roman"/>
          <w:b w:val="false"/>
          <w:i w:val="false"/>
          <w:color w:val="000000"/>
          <w:sz w:val="28"/>
        </w:rPr>
        <w:t>
      и иные требования, связанные с реализацией проекта государственно-частного партнерства.</w:t>
      </w:r>
    </w:p>
    <w:bookmarkEnd w:id="1090"/>
    <w:bookmarkStart w:name="z1243" w:id="1091"/>
    <w:p>
      <w:pPr>
        <w:spacing w:after="0"/>
        <w:ind w:left="0"/>
        <w:jc w:val="both"/>
      </w:pPr>
      <w:r>
        <w:rPr>
          <w:rFonts w:ascii="Times New Roman"/>
          <w:b w:val="false"/>
          <w:i w:val="false"/>
          <w:color w:val="000000"/>
          <w:sz w:val="28"/>
        </w:rPr>
        <w:t>
      4. В зависимости от специфики проекта государственно-частного партнерства техническое задание не должно противоречить требованиям, установленным законодательством Республики Казахстан в сфере технического регулирования, государственным строительным нормам и правилам, а также другим требованиям законодательства Республики Казахстан.</w:t>
      </w:r>
    </w:p>
    <w:bookmarkEnd w:id="1091"/>
    <w:bookmarkStart w:name="z1244" w:id="1092"/>
    <w:p>
      <w:pPr>
        <w:spacing w:after="0"/>
        <w:ind w:left="0"/>
        <w:jc w:val="both"/>
      </w:pPr>
      <w:r>
        <w:rPr>
          <w:rFonts w:ascii="Times New Roman"/>
          <w:b w:val="false"/>
          <w:i w:val="false"/>
          <w:color w:val="000000"/>
          <w:sz w:val="28"/>
        </w:rPr>
        <w:t>
      5. Для разработки технического задания уполномоченное лицо при необходимости создает экспертную комиссию либо привлекает эксперта.</w:t>
      </w:r>
    </w:p>
    <w:bookmarkEnd w:id="10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7" w:id="1093"/>
    <w:p>
      <w:pPr>
        <w:spacing w:after="0"/>
        <w:ind w:left="0"/>
        <w:jc w:val="left"/>
      </w:pPr>
      <w:r>
        <w:rPr>
          <w:rFonts w:ascii="Times New Roman"/>
          <w:b/>
          <w:i w:val="false"/>
          <w:color w:val="000000"/>
        </w:rPr>
        <w:t xml:space="preserve"> Структура бизнес-плана к проекту государственно-частного партнерства</w:t>
      </w:r>
    </w:p>
    <w:bookmarkEnd w:id="1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заполнению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проекта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Описание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Цели и задачи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полное наименование проекта, цели и задачи проекта, суть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Место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место реализации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Стоимость проекта и источники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стоимость проекта и источники финансирования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Сроки и этапы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сроки и этапы реализации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Результат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конечный результат проекта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Описание инициатора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Инициатор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наименование инициатора проекта государственно-частного партнерства, фамилия, имя, отчество (при наличии), должность, контактный телефон и адрес (адреса) электронной почты представителя инициатора проекта государственно-частного партнерства;</w:t>
            </w:r>
          </w:p>
          <w:p>
            <w:pPr>
              <w:spacing w:after="20"/>
              <w:ind w:left="20"/>
              <w:jc w:val="both"/>
            </w:pPr>
            <w:r>
              <w:rPr>
                <w:rFonts w:ascii="Times New Roman"/>
                <w:b w:val="false"/>
                <w:i w:val="false"/>
                <w:color w:val="000000"/>
                <w:sz w:val="20"/>
              </w:rPr>
              <w:t>
история развития юридического лица, данные об учредителях (по вновь созданным юридическим лицам) или о каждом из участников консорциума (если проект инициирован консорциумом), состояние юридического лица на момент разработки бизнес-плана к проекту государственно-частного партнерства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Опыт реализации аналогичных проектов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опыт инициатора проекта (международный и/или казахстанский опыт реализации аналогичных проектов в данной отрасли (сфере)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Информация об объекте государственно-частного партнерства и ином имуществе, не входящем в состав объекта государственно-частного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xml:space="preserve">
1) основание применения </w:t>
            </w:r>
            <w:r>
              <w:rPr>
                <w:rFonts w:ascii="Times New Roman"/>
                <w:b w:val="false"/>
                <w:i w:val="false"/>
                <w:color w:val="000000"/>
                <w:sz w:val="20"/>
              </w:rPr>
              <w:t>статьи 44</w:t>
            </w:r>
            <w:r>
              <w:rPr>
                <w:rFonts w:ascii="Times New Roman"/>
                <w:b w:val="false"/>
                <w:i w:val="false"/>
                <w:color w:val="000000"/>
                <w:sz w:val="20"/>
              </w:rPr>
              <w:t xml:space="preserve"> Закона Республики Казахстан "О государственно-частном партнерстве" (подтверждение уникальности объекта, в ходе эксплуатации которого производятся товары или услуги, которые не производятся на территории Республики Казахстан на момент подачи заявки);</w:t>
            </w:r>
          </w:p>
          <w:p>
            <w:pPr>
              <w:spacing w:after="20"/>
              <w:ind w:left="20"/>
              <w:jc w:val="both"/>
            </w:pPr>
            <w:r>
              <w:rPr>
                <w:rFonts w:ascii="Times New Roman"/>
                <w:b w:val="false"/>
                <w:i w:val="false"/>
                <w:color w:val="000000"/>
                <w:sz w:val="20"/>
              </w:rPr>
              <w:t>
2) правовой статус объекта государственно-частного партнерства и иного имущества, не входящего в состав объекта государственно-частного партнерства (собственность, балансодержатель, ограничения и обременения), но используемого в проекте государственно-частного партнерства.</w:t>
            </w:r>
          </w:p>
          <w:p>
            <w:pPr>
              <w:spacing w:after="20"/>
              <w:ind w:left="20"/>
              <w:jc w:val="both"/>
            </w:pPr>
            <w:r>
              <w:rPr>
                <w:rFonts w:ascii="Times New Roman"/>
                <w:b w:val="false"/>
                <w:i w:val="false"/>
                <w:color w:val="000000"/>
                <w:sz w:val="20"/>
              </w:rPr>
              <w:t>
При реконструкции, модернизации и капитальном ремонте объекта государственно-частного партнерства прилагается его ретроспектива (дата ввода в эксплуатацию объекта, проведенные работы по реконструкции, модернизации, капитальном ремонте и другие сведения, связанные с данным объектом).</w:t>
            </w:r>
          </w:p>
          <w:p>
            <w:pPr>
              <w:spacing w:after="20"/>
              <w:ind w:left="20"/>
              <w:jc w:val="both"/>
            </w:pPr>
            <w:r>
              <w:rPr>
                <w:rFonts w:ascii="Times New Roman"/>
                <w:b w:val="false"/>
                <w:i w:val="false"/>
                <w:color w:val="000000"/>
                <w:sz w:val="20"/>
              </w:rPr>
              <w:t>
В случае затрагивания вопросов планируемого проекта государственно-частного партнерства археологических и иных особо охраняемых государством объектов, приводятся сведения о состоянии данных объектов, а также о влиянии на них проекта государственно-частного партнерства.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Маркетинговый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
3.1. Предлагаемые виды товаров, работ, услуг;</w:t>
            </w:r>
          </w:p>
          <w:p>
            <w:pPr>
              <w:spacing w:after="20"/>
              <w:ind w:left="20"/>
              <w:jc w:val="both"/>
            </w:pPr>
            <w:r>
              <w:rPr>
                <w:rFonts w:ascii="Times New Roman"/>
                <w:b w:val="false"/>
                <w:i w:val="false"/>
                <w:color w:val="000000"/>
                <w:sz w:val="20"/>
              </w:rPr>
              <w:t>
3.2. Описание рынка и его перспективы развития:</w:t>
            </w:r>
          </w:p>
          <w:p>
            <w:pPr>
              <w:spacing w:after="20"/>
              <w:ind w:left="20"/>
              <w:jc w:val="both"/>
            </w:pPr>
            <w:r>
              <w:rPr>
                <w:rFonts w:ascii="Times New Roman"/>
                <w:b w:val="false"/>
                <w:i w:val="false"/>
                <w:color w:val="000000"/>
                <w:sz w:val="20"/>
              </w:rPr>
              <w:t>
- анализ потребителей: требований к продукции (услуге) и возможностей их удовлетворения;</w:t>
            </w:r>
          </w:p>
          <w:p>
            <w:pPr>
              <w:spacing w:after="20"/>
              <w:ind w:left="20"/>
              <w:jc w:val="both"/>
            </w:pPr>
            <w:r>
              <w:rPr>
                <w:rFonts w:ascii="Times New Roman"/>
                <w:b w:val="false"/>
                <w:i w:val="false"/>
                <w:color w:val="000000"/>
                <w:sz w:val="20"/>
              </w:rPr>
              <w:t>
- анализ и описание конкурентов;</w:t>
            </w:r>
          </w:p>
          <w:p>
            <w:pPr>
              <w:spacing w:after="20"/>
              <w:ind w:left="20"/>
              <w:jc w:val="both"/>
            </w:pPr>
            <w:r>
              <w:rPr>
                <w:rFonts w:ascii="Times New Roman"/>
                <w:b w:val="false"/>
                <w:i w:val="false"/>
                <w:color w:val="000000"/>
                <w:sz w:val="20"/>
              </w:rPr>
              <w:t>
3.3. SWOT-анализ (определение и оценка потенциальных сильных и слабых сторон, возможностей и угроз товаров, работ, услуг, предполагаемых в рамках реализации проекта государственно-частного партнерства);</w:t>
            </w:r>
          </w:p>
          <w:p>
            <w:pPr>
              <w:spacing w:after="20"/>
              <w:ind w:left="20"/>
              <w:jc w:val="both"/>
            </w:pPr>
            <w:r>
              <w:rPr>
                <w:rFonts w:ascii="Times New Roman"/>
                <w:b w:val="false"/>
                <w:i w:val="false"/>
                <w:color w:val="000000"/>
                <w:sz w:val="20"/>
              </w:rPr>
              <w:t>
3.4. Политика ценообразования для производителей товаров (услуг) – субъектов естественных монополий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Организационный план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w:t>
            </w:r>
          </w:p>
          <w:p>
            <w:pPr>
              <w:spacing w:after="20"/>
              <w:ind w:left="20"/>
              <w:jc w:val="both"/>
            </w:pPr>
            <w:r>
              <w:rPr>
                <w:rFonts w:ascii="Times New Roman"/>
                <w:b w:val="false"/>
                <w:i w:val="false"/>
                <w:color w:val="000000"/>
                <w:sz w:val="20"/>
              </w:rPr>
              <w:t>
4.1. Законодательные, нормативные и другие документы, имеющие правовую силу и отношение к данному проекту;</w:t>
            </w:r>
          </w:p>
          <w:p>
            <w:pPr>
              <w:spacing w:after="20"/>
              <w:ind w:left="20"/>
              <w:jc w:val="both"/>
            </w:pPr>
            <w:r>
              <w:rPr>
                <w:rFonts w:ascii="Times New Roman"/>
                <w:b w:val="false"/>
                <w:i w:val="false"/>
                <w:color w:val="000000"/>
                <w:sz w:val="20"/>
              </w:rPr>
              <w:t>
4.2. График реализации проекта;</w:t>
            </w:r>
          </w:p>
          <w:p>
            <w:pPr>
              <w:spacing w:after="20"/>
              <w:ind w:left="20"/>
              <w:jc w:val="both"/>
            </w:pPr>
            <w:r>
              <w:rPr>
                <w:rFonts w:ascii="Times New Roman"/>
                <w:b w:val="false"/>
                <w:i w:val="false"/>
                <w:color w:val="000000"/>
                <w:sz w:val="20"/>
              </w:rPr>
              <w:t>
4.2. Информация о механизмах взаимодействия сторон, ответственности каждой стороны проекта государственно-частного партнерства, в том числе третьих лиц (с приложением схемы взаимодействия сторон) в инвестиционном и постинвестиционном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Производственный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5.1. Географическое положение предприятия, транспортные пути, наличие коммуникаций (в том числе информация о существующей и/или необходимой для реализации проекта инженерно-транспортной инфраструктуре (железнодорожных магистралях, автомобильных дорогах, трубопроводах, электро- и теплосетях, водопроводах, газопроводах и другой инфраструктуре);</w:t>
            </w:r>
          </w:p>
          <w:p>
            <w:pPr>
              <w:spacing w:after="20"/>
              <w:ind w:left="20"/>
              <w:jc w:val="both"/>
            </w:pPr>
            <w:r>
              <w:rPr>
                <w:rFonts w:ascii="Times New Roman"/>
                <w:b w:val="false"/>
                <w:i w:val="false"/>
                <w:color w:val="000000"/>
                <w:sz w:val="20"/>
              </w:rPr>
              <w:t>
5.2. Сведения о наличии разработанных проектно-сметных документаций;</w:t>
            </w:r>
          </w:p>
          <w:p>
            <w:pPr>
              <w:spacing w:after="20"/>
              <w:ind w:left="20"/>
              <w:jc w:val="both"/>
            </w:pPr>
            <w:r>
              <w:rPr>
                <w:rFonts w:ascii="Times New Roman"/>
                <w:b w:val="false"/>
                <w:i w:val="false"/>
                <w:color w:val="000000"/>
                <w:sz w:val="20"/>
              </w:rPr>
              <w:t>
5.3. Технология (в том числе сведения о планируемых к внедрению технологических инновациях) и характеристика оборудования;</w:t>
            </w:r>
          </w:p>
          <w:p>
            <w:pPr>
              <w:spacing w:after="20"/>
              <w:ind w:left="20"/>
              <w:jc w:val="both"/>
            </w:pPr>
            <w:r>
              <w:rPr>
                <w:rFonts w:ascii="Times New Roman"/>
                <w:b w:val="false"/>
                <w:i w:val="false"/>
                <w:color w:val="000000"/>
                <w:sz w:val="20"/>
              </w:rPr>
              <w:t>
5.4. Потребность в площадях (планируемые физические параметры и технические характеристики объекта, создаваемого в результате реализации проекта государственно-частного партнерства, в том числе планируемая производственная мощность);</w:t>
            </w:r>
          </w:p>
          <w:p>
            <w:pPr>
              <w:spacing w:after="20"/>
              <w:ind w:left="20"/>
              <w:jc w:val="both"/>
            </w:pPr>
            <w:r>
              <w:rPr>
                <w:rFonts w:ascii="Times New Roman"/>
                <w:b w:val="false"/>
                <w:i w:val="false"/>
                <w:color w:val="000000"/>
                <w:sz w:val="20"/>
              </w:rPr>
              <w:t>
5.5. Потребность в производственном персонале (численность, специализация, квалификация);</w:t>
            </w:r>
          </w:p>
          <w:p>
            <w:pPr>
              <w:spacing w:after="20"/>
              <w:ind w:left="20"/>
              <w:jc w:val="both"/>
            </w:pPr>
            <w:r>
              <w:rPr>
                <w:rFonts w:ascii="Times New Roman"/>
                <w:b w:val="false"/>
                <w:i w:val="false"/>
                <w:color w:val="000000"/>
                <w:sz w:val="20"/>
              </w:rPr>
              <w:t>
5.6. Объем производства (описание производственного цикла производства товаров, работ и услуг, развития тепловых и электрических сетей, газораспределительных систем, а также сетей водоснабжения и канализации, в случае принадлежности проекта к сферам естественных монополий);</w:t>
            </w:r>
          </w:p>
          <w:p>
            <w:pPr>
              <w:spacing w:after="20"/>
              <w:ind w:left="20"/>
              <w:jc w:val="both"/>
            </w:pPr>
            <w:r>
              <w:rPr>
                <w:rFonts w:ascii="Times New Roman"/>
                <w:b w:val="false"/>
                <w:i w:val="false"/>
                <w:color w:val="000000"/>
                <w:sz w:val="20"/>
              </w:rPr>
              <w:t>
5.7. Расчет переменных и постоянных издержек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Финансовый раздел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6.1. Объем инвестиций, планируемых к вложению в рамках проекта государственно-частного партнерства;</w:t>
            </w:r>
          </w:p>
          <w:p>
            <w:pPr>
              <w:spacing w:after="20"/>
              <w:ind w:left="20"/>
              <w:jc w:val="both"/>
            </w:pPr>
            <w:r>
              <w:rPr>
                <w:rFonts w:ascii="Times New Roman"/>
                <w:b w:val="false"/>
                <w:i w:val="false"/>
                <w:color w:val="000000"/>
                <w:sz w:val="20"/>
              </w:rPr>
              <w:t>
6.2. Предварительный расчет тарифов (цен, ставок сборов) на услуги (товары, работы), в том числе относящиеся к сфере естественных монополий, с приложением обоснований расчетов и сведений о влиянии тарифов (цен, ставок сборов) на социально-экономическую ситуацию в стране, регионе;</w:t>
            </w:r>
          </w:p>
          <w:p>
            <w:pPr>
              <w:spacing w:after="20"/>
              <w:ind w:left="20"/>
              <w:jc w:val="both"/>
            </w:pPr>
            <w:r>
              <w:rPr>
                <w:rFonts w:ascii="Times New Roman"/>
                <w:b w:val="false"/>
                <w:i w:val="false"/>
                <w:color w:val="000000"/>
                <w:sz w:val="20"/>
              </w:rPr>
              <w:t>
6.3. Запрашиваемые меры государственной поддержки и источников возмещения затрат и получения доходов частного партнера, в том числе запрашиваемые виды, объемы, сроки и условия их предоставления;</w:t>
            </w:r>
          </w:p>
          <w:p>
            <w:pPr>
              <w:spacing w:after="20"/>
              <w:ind w:left="20"/>
              <w:jc w:val="both"/>
            </w:pPr>
            <w:r>
              <w:rPr>
                <w:rFonts w:ascii="Times New Roman"/>
                <w:b w:val="false"/>
                <w:i w:val="false"/>
                <w:color w:val="000000"/>
                <w:sz w:val="20"/>
              </w:rPr>
              <w:t>
6.4. Прогноз отчета о прибылях и убытках;</w:t>
            </w:r>
          </w:p>
          <w:p>
            <w:pPr>
              <w:spacing w:after="20"/>
              <w:ind w:left="20"/>
              <w:jc w:val="both"/>
            </w:pPr>
            <w:r>
              <w:rPr>
                <w:rFonts w:ascii="Times New Roman"/>
                <w:b w:val="false"/>
                <w:i w:val="false"/>
                <w:color w:val="000000"/>
                <w:sz w:val="20"/>
              </w:rPr>
              <w:t>
6.5. Прогноз отчета движения денежных средств;</w:t>
            </w:r>
          </w:p>
          <w:p>
            <w:pPr>
              <w:spacing w:after="20"/>
              <w:ind w:left="20"/>
              <w:jc w:val="both"/>
            </w:pPr>
            <w:r>
              <w:rPr>
                <w:rFonts w:ascii="Times New Roman"/>
                <w:b w:val="false"/>
                <w:i w:val="false"/>
                <w:color w:val="000000"/>
                <w:sz w:val="20"/>
              </w:rPr>
              <w:t>
Прилагаются финансово-экономические модели, графики, диаграммы, рисунки и иные материалы, подтверждающие и раскрывающие информацию, предусмотренную данным бизнес-планом к проекту государственно-частного партнерства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эффективности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7.1. Анализ проекта с помощью простых методов финансовой оценки (окупаемость, рентабельность);</w:t>
            </w:r>
          </w:p>
          <w:p>
            <w:pPr>
              <w:spacing w:after="20"/>
              <w:ind w:left="20"/>
              <w:jc w:val="both"/>
            </w:pPr>
            <w:r>
              <w:rPr>
                <w:rFonts w:ascii="Times New Roman"/>
                <w:b w:val="false"/>
                <w:i w:val="false"/>
                <w:color w:val="000000"/>
                <w:sz w:val="20"/>
              </w:rPr>
              <w:t>
7.2. Анализ проекта с помощью методов дисконтирования (чистая приведенная стоимость (NPV – Net present value);</w:t>
            </w:r>
          </w:p>
          <w:p>
            <w:pPr>
              <w:spacing w:after="20"/>
              <w:ind w:left="20"/>
              <w:jc w:val="both"/>
            </w:pPr>
            <w:r>
              <w:rPr>
                <w:rFonts w:ascii="Times New Roman"/>
                <w:b w:val="false"/>
                <w:i w:val="false"/>
                <w:color w:val="000000"/>
                <w:sz w:val="20"/>
              </w:rPr>
              <w:t>
внутренняя норма доходности (IRR - internal rate of return,);</w:t>
            </w:r>
          </w:p>
          <w:p>
            <w:pPr>
              <w:spacing w:after="20"/>
              <w:ind w:left="20"/>
              <w:jc w:val="both"/>
            </w:pPr>
            <w:r>
              <w:rPr>
                <w:rFonts w:ascii="Times New Roman"/>
                <w:b w:val="false"/>
                <w:i w:val="false"/>
                <w:color w:val="000000"/>
                <w:sz w:val="20"/>
              </w:rPr>
              <w:t>
7.3. Анализ безубыточности;</w:t>
            </w:r>
          </w:p>
          <w:p>
            <w:pPr>
              <w:spacing w:after="20"/>
              <w:ind w:left="20"/>
              <w:jc w:val="both"/>
            </w:pPr>
            <w:r>
              <w:rPr>
                <w:rFonts w:ascii="Times New Roman"/>
                <w:b w:val="false"/>
                <w:i w:val="false"/>
                <w:color w:val="000000"/>
                <w:sz w:val="20"/>
              </w:rPr>
              <w:t>
7.4. Анализ чувствительности проекта;</w:t>
            </w:r>
          </w:p>
          <w:p>
            <w:pPr>
              <w:spacing w:after="20"/>
              <w:ind w:left="20"/>
              <w:jc w:val="both"/>
            </w:pPr>
            <w:r>
              <w:rPr>
                <w:rFonts w:ascii="Times New Roman"/>
                <w:b w:val="false"/>
                <w:i w:val="false"/>
                <w:color w:val="000000"/>
                <w:sz w:val="20"/>
              </w:rPr>
              <w:t>
7.5. Оценка социально-экономической эффективности в соответствии с Методикой оценки социально-экономической эффективности проектов государственно-частного партнерства согласно приложению 10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Риски и факторы, снижающие риск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анализ распределения и оценки рисков проекта государственно-частного партнерства в соответствии с Методикой распределения и оценки рисков проектов государственно-частного партнерства согласно приложению 7 к настоящему приказу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прилагаются материалы, подтверждающие и раскрывающие информацию, предусмотренную данным бизнес-планом к проекту государственно-частного партнерства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3" w:id="1094"/>
    <w:p>
      <w:pPr>
        <w:spacing w:after="0"/>
        <w:ind w:left="0"/>
        <w:jc w:val="left"/>
      </w:pPr>
      <w:r>
        <w:rPr>
          <w:rFonts w:ascii="Times New Roman"/>
          <w:b/>
          <w:i w:val="false"/>
          <w:color w:val="000000"/>
        </w:rPr>
        <w:t xml:space="preserve"> ПРОТОКОЛ</w:t>
      </w:r>
      <w:r>
        <w:br/>
      </w:r>
      <w:r>
        <w:rPr>
          <w:rFonts w:ascii="Times New Roman"/>
          <w:b/>
          <w:i w:val="false"/>
          <w:color w:val="000000"/>
        </w:rPr>
        <w:t>заседания комиссии по проведению прямых переговоров по проекту</w:t>
      </w:r>
      <w:r>
        <w:br/>
      </w:r>
      <w:r>
        <w:rPr>
          <w:rFonts w:ascii="Times New Roman"/>
          <w:b/>
          <w:i w:val="false"/>
          <w:color w:val="000000"/>
        </w:rPr>
        <w:t>государственно-частного партнерства</w:t>
      </w:r>
      <w:r>
        <w:br/>
      </w:r>
      <w:r>
        <w:rPr>
          <w:rFonts w:ascii="Times New Roman"/>
          <w:b/>
          <w:i w:val="false"/>
          <w:color w:val="000000"/>
        </w:rPr>
        <w:t>"________________________" от "___" _________ 20___года №__</w:t>
      </w:r>
    </w:p>
    <w:bookmarkEnd w:id="1094"/>
    <w:p>
      <w:pPr>
        <w:spacing w:after="0"/>
        <w:ind w:left="0"/>
        <w:jc w:val="both"/>
      </w:pPr>
      <w:bookmarkStart w:name="z1284" w:id="1095"/>
      <w:r>
        <w:rPr>
          <w:rFonts w:ascii="Times New Roman"/>
          <w:b w:val="false"/>
          <w:i w:val="false"/>
          <w:color w:val="000000"/>
          <w:sz w:val="28"/>
        </w:rPr>
        <w:t>
      Организатор прямых переговоров: _________________________________</w:t>
      </w:r>
    </w:p>
    <w:bookmarkEnd w:id="1095"/>
    <w:p>
      <w:pPr>
        <w:spacing w:after="0"/>
        <w:ind w:left="0"/>
        <w:jc w:val="both"/>
      </w:pPr>
      <w:r>
        <w:rPr>
          <w:rFonts w:ascii="Times New Roman"/>
          <w:b w:val="false"/>
          <w:i w:val="false"/>
          <w:color w:val="000000"/>
          <w:sz w:val="28"/>
        </w:rPr>
        <w:t>Потенциальный частный партнер: _________________________________</w:t>
      </w:r>
    </w:p>
    <w:p>
      <w:pPr>
        <w:spacing w:after="0"/>
        <w:ind w:left="0"/>
        <w:jc w:val="both"/>
      </w:pPr>
      <w:r>
        <w:rPr>
          <w:rFonts w:ascii="Times New Roman"/>
          <w:b w:val="false"/>
          <w:i w:val="false"/>
          <w:color w:val="000000"/>
          <w:sz w:val="28"/>
        </w:rPr>
        <w:t>Дата проведения прямых переговоров: "___" ___________ 20__ года</w:t>
      </w:r>
    </w:p>
    <w:p>
      <w:pPr>
        <w:spacing w:after="0"/>
        <w:ind w:left="0"/>
        <w:jc w:val="both"/>
      </w:pPr>
      <w:r>
        <w:rPr>
          <w:rFonts w:ascii="Times New Roman"/>
          <w:b w:val="false"/>
          <w:i w:val="false"/>
          <w:color w:val="000000"/>
          <w:sz w:val="28"/>
        </w:rPr>
        <w:t>Председательствовал: ____________________________________________</w:t>
      </w:r>
    </w:p>
    <w:p>
      <w:pPr>
        <w:spacing w:after="0"/>
        <w:ind w:left="0"/>
        <w:jc w:val="both"/>
      </w:pPr>
      <w:r>
        <w:rPr>
          <w:rFonts w:ascii="Times New Roman"/>
          <w:b w:val="false"/>
          <w:i w:val="false"/>
          <w:color w:val="000000"/>
          <w:sz w:val="28"/>
        </w:rPr>
        <w:t>Секретарь: ______________________________________________________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5" w:id="1096"/>
      <w:r>
        <w:rPr>
          <w:rFonts w:ascii="Times New Roman"/>
          <w:b w:val="false"/>
          <w:i w:val="false"/>
          <w:color w:val="000000"/>
          <w:sz w:val="28"/>
        </w:rPr>
        <w:t>
      ПОВЕСТКА ДНЯ: _______________________________________________</w:t>
      </w:r>
    </w:p>
    <w:bookmarkEnd w:id="1096"/>
    <w:p>
      <w:pPr>
        <w:spacing w:after="0"/>
        <w:ind w:left="0"/>
        <w:jc w:val="both"/>
      </w:pPr>
      <w:r>
        <w:rPr>
          <w:rFonts w:ascii="Times New Roman"/>
          <w:b w:val="false"/>
          <w:i w:val="false"/>
          <w:color w:val="000000"/>
          <w:sz w:val="28"/>
        </w:rPr>
        <w:t>Выступил: ______________________________________________________</w:t>
      </w:r>
    </w:p>
    <w:p>
      <w:pPr>
        <w:spacing w:after="0"/>
        <w:ind w:left="0"/>
        <w:jc w:val="both"/>
      </w:pPr>
      <w:r>
        <w:rPr>
          <w:rFonts w:ascii="Times New Roman"/>
          <w:b w:val="false"/>
          <w:i w:val="false"/>
          <w:color w:val="000000"/>
          <w:sz w:val="28"/>
        </w:rPr>
        <w:t>Результаты голосования:</w:t>
      </w:r>
    </w:p>
    <w:p>
      <w:pPr>
        <w:spacing w:after="0"/>
        <w:ind w:left="0"/>
        <w:jc w:val="both"/>
      </w:pPr>
      <w:r>
        <w:rPr>
          <w:rFonts w:ascii="Times New Roman"/>
          <w:b w:val="false"/>
          <w:i w:val="false"/>
          <w:color w:val="000000"/>
          <w:sz w:val="28"/>
        </w:rPr>
        <w:t>"За" - _______ голосов</w:t>
      </w:r>
    </w:p>
    <w:p>
      <w:pPr>
        <w:spacing w:after="0"/>
        <w:ind w:left="0"/>
        <w:jc w:val="both"/>
      </w:pPr>
      <w:r>
        <w:rPr>
          <w:rFonts w:ascii="Times New Roman"/>
          <w:b w:val="false"/>
          <w:i w:val="false"/>
          <w:color w:val="000000"/>
          <w:sz w:val="28"/>
        </w:rPr>
        <w:t>"Против" - _____ голосов</w:t>
      </w:r>
    </w:p>
    <w:p>
      <w:pPr>
        <w:spacing w:after="0"/>
        <w:ind w:left="0"/>
        <w:jc w:val="both"/>
      </w:pPr>
      <w:r>
        <w:rPr>
          <w:rFonts w:ascii="Times New Roman"/>
          <w:b w:val="false"/>
          <w:i w:val="false"/>
          <w:color w:val="000000"/>
          <w:sz w:val="28"/>
        </w:rPr>
        <w:t>"Воздержался" - _____ голосов</w:t>
      </w:r>
    </w:p>
    <w:p>
      <w:pPr>
        <w:spacing w:after="0"/>
        <w:ind w:left="0"/>
        <w:jc w:val="both"/>
      </w:pPr>
      <w:r>
        <w:rPr>
          <w:rFonts w:ascii="Times New Roman"/>
          <w:b w:val="false"/>
          <w:i w:val="false"/>
          <w:color w:val="000000"/>
          <w:sz w:val="28"/>
        </w:rPr>
        <w:t>По результатам голосования конкурсная комиссия РЕШИЛА: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Подписи членов конкурсной комиссии:</w:t>
      </w:r>
    </w:p>
    <w:p>
      <w:pPr>
        <w:spacing w:after="0"/>
        <w:ind w:left="0"/>
        <w:jc w:val="both"/>
      </w:pPr>
      <w:r>
        <w:rPr>
          <w:rFonts w:ascii="Times New Roman"/>
          <w:b w:val="false"/>
          <w:i w:val="false"/>
          <w:color w:val="000000"/>
          <w:sz w:val="28"/>
        </w:rPr>
        <w:t>Председатель конкурсной комиссии_________________ ФИО, должность</w:t>
      </w:r>
    </w:p>
    <w:p>
      <w:pPr>
        <w:spacing w:after="0"/>
        <w:ind w:left="0"/>
        <w:jc w:val="both"/>
      </w:pPr>
      <w:r>
        <w:rPr>
          <w:rFonts w:ascii="Times New Roman"/>
          <w:b w:val="false"/>
          <w:i w:val="false"/>
          <w:color w:val="000000"/>
          <w:sz w:val="28"/>
        </w:rPr>
        <w:t>Член конкурсной комиссии ________________________ ФИО, должность</w:t>
      </w:r>
    </w:p>
    <w:p>
      <w:pPr>
        <w:spacing w:after="0"/>
        <w:ind w:left="0"/>
        <w:jc w:val="both"/>
      </w:pPr>
      <w:r>
        <w:rPr>
          <w:rFonts w:ascii="Times New Roman"/>
          <w:b w:val="false"/>
          <w:i w:val="false"/>
          <w:color w:val="000000"/>
          <w:sz w:val="28"/>
        </w:rPr>
        <w:t>Член конкурсной комиссии ________________________ ФИО, должность</w:t>
      </w:r>
    </w:p>
    <w:p>
      <w:pPr>
        <w:spacing w:after="0"/>
        <w:ind w:left="0"/>
        <w:jc w:val="both"/>
      </w:pPr>
      <w:r>
        <w:rPr>
          <w:rFonts w:ascii="Times New Roman"/>
          <w:b w:val="false"/>
          <w:i w:val="false"/>
          <w:color w:val="000000"/>
          <w:sz w:val="28"/>
        </w:rPr>
        <w:t>Член конкурсной комиссии ________________________ ФИО, должность</w:t>
      </w:r>
    </w:p>
    <w:p>
      <w:pPr>
        <w:spacing w:after="0"/>
        <w:ind w:left="0"/>
        <w:jc w:val="both"/>
      </w:pPr>
      <w:r>
        <w:rPr>
          <w:rFonts w:ascii="Times New Roman"/>
          <w:b w:val="false"/>
          <w:i w:val="false"/>
          <w:color w:val="000000"/>
          <w:sz w:val="28"/>
        </w:rPr>
        <w:t>Секретарь конкурсной комиссии ____________________ ФИО, должность</w:t>
      </w:r>
    </w:p>
    <w:p>
      <w:pPr>
        <w:spacing w:after="0"/>
        <w:ind w:left="0"/>
        <w:jc w:val="both"/>
      </w:pPr>
      <w:r>
        <w:rPr>
          <w:rFonts w:ascii="Times New Roman"/>
          <w:b w:val="false"/>
          <w:i w:val="false"/>
          <w:color w:val="000000"/>
          <w:sz w:val="28"/>
        </w:rPr>
        <w:t>К настоящему протоколу прикладываются особые мнения _____________</w:t>
      </w:r>
    </w:p>
    <w:p>
      <w:pPr>
        <w:spacing w:after="0"/>
        <w:ind w:left="0"/>
        <w:jc w:val="both"/>
      </w:pPr>
      <w:r>
        <w:rPr>
          <w:rFonts w:ascii="Times New Roman"/>
          <w:b w:val="false"/>
          <w:i w:val="false"/>
          <w:color w:val="000000"/>
          <w:sz w:val="28"/>
        </w:rPr>
        <w:t>(ФИО членов Комиссии, выразивших особое мнение) на _____ листах.</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8" w:id="1097"/>
    <w:p>
      <w:pPr>
        <w:spacing w:after="0"/>
        <w:ind w:left="0"/>
        <w:jc w:val="left"/>
      </w:pPr>
      <w:r>
        <w:rPr>
          <w:rFonts w:ascii="Times New Roman"/>
          <w:b/>
          <w:i w:val="false"/>
          <w:color w:val="000000"/>
        </w:rPr>
        <w:t xml:space="preserve"> Отчет о сделках имущественного характера, связанных с государственной собственностью</w:t>
      </w:r>
    </w:p>
    <w:bookmarkEnd w:id="1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 (субаренда, залог, проведение улучшений, отчуждение)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сделки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стоимость государственного имущества, являющегося предметом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 сделки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или порядок внесения платежей, предусмотренные сделкой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1" w:id="1098"/>
    <w:p>
      <w:pPr>
        <w:spacing w:after="0"/>
        <w:ind w:left="0"/>
        <w:jc w:val="left"/>
      </w:pPr>
      <w:r>
        <w:rPr>
          <w:rFonts w:ascii="Times New Roman"/>
          <w:b/>
          <w:i w:val="false"/>
          <w:color w:val="000000"/>
        </w:rPr>
        <w:t xml:space="preserve"> Информация по мониторингу реализации проекта</w:t>
      </w:r>
      <w:r>
        <w:br/>
      </w:r>
      <w:r>
        <w:rPr>
          <w:rFonts w:ascii="Times New Roman"/>
          <w:b/>
          <w:i w:val="false"/>
          <w:color w:val="000000"/>
        </w:rPr>
        <w:t>государственно-частного партнерства:</w:t>
      </w:r>
      <w:r>
        <w:br/>
      </w:r>
      <w:r>
        <w:rPr>
          <w:rFonts w:ascii="Times New Roman"/>
          <w:b/>
          <w:i w:val="false"/>
          <w:color w:val="000000"/>
        </w:rPr>
        <w:t>____________________________________________</w:t>
      </w:r>
      <w:r>
        <w:br/>
      </w:r>
      <w:r>
        <w:rPr>
          <w:rFonts w:ascii="Times New Roman"/>
          <w:b/>
          <w:i w:val="false"/>
          <w:color w:val="000000"/>
        </w:rPr>
        <w:t>(наименование проекта)</w:t>
      </w:r>
      <w:r>
        <w:br/>
      </w:r>
      <w:r>
        <w:rPr>
          <w:rFonts w:ascii="Times New Roman"/>
          <w:b/>
          <w:i w:val="false"/>
          <w:color w:val="000000"/>
        </w:rPr>
        <w:t>по итогам 20____года (по срокам и содержанию)</w:t>
      </w:r>
    </w:p>
    <w:bookmarkEnd w:id="1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обеспечения инженерными и транспортными коммуникациями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выдачи разрешения на строительство и иных разрешений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финансового закрытия: обеспечение проекта финансовыми ресурсами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объекта государственно-частного партнерства (стоимость строительства/ реконструкции/капитального ремонта /модернизации объекта государственно-частного партнерства, стоимость услуг (по сервисным контрактам)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инвестиционного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инвестиционного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эксплуатационного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эксплуатационного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объекта в эксплуатацию</w:t>
            </w:r>
          </w:p>
          <w:p>
            <w:pPr>
              <w:spacing w:after="20"/>
              <w:ind w:left="20"/>
              <w:jc w:val="both"/>
            </w:pPr>
            <w:r>
              <w:rPr>
                <w:rFonts w:ascii="Times New Roman"/>
                <w:b w:val="false"/>
                <w:i w:val="false"/>
                <w:color w:val="000000"/>
                <w:sz w:val="20"/>
              </w:rPr>
              <w:t>
(Для имущественных комплексов указывается для каждого объекта по-отдельности)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объекта в государственную собственность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прав (пользования, владения) частному партнеру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персонала частного партнера, работающего в эксплуатационный период на Объекте государственно-частного партнерства,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персонала государственного партнера, работающего в эксплуатационный период на Объекте государственно-частного партнерства,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объекта</w:t>
            </w:r>
          </w:p>
          <w:p>
            <w:pPr>
              <w:spacing w:after="20"/>
              <w:ind w:left="20"/>
              <w:jc w:val="both"/>
            </w:pPr>
            <w:r>
              <w:rPr>
                <w:rFonts w:ascii="Times New Roman"/>
                <w:b w:val="false"/>
                <w:i w:val="false"/>
                <w:color w:val="000000"/>
                <w:sz w:val="20"/>
              </w:rPr>
              <w:t>
В случае имущественных комплексов указывается для каждого объекта по-отдельности.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количественное выражение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государственным партнером по Договору, в том числе раздел Договора "Права и обязанности государственного партнера".</w:t>
            </w:r>
          </w:p>
          <w:p>
            <w:pPr>
              <w:spacing w:after="20"/>
              <w:ind w:left="20"/>
              <w:jc w:val="both"/>
            </w:pPr>
            <w:r>
              <w:rPr>
                <w:rFonts w:ascii="Times New Roman"/>
                <w:b w:val="false"/>
                <w:i w:val="false"/>
                <w:color w:val="000000"/>
                <w:sz w:val="20"/>
              </w:rPr>
              <w:t>
В случае участия нескольких государственных партнеров указывается для каждого по-отдельности.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инвестиционный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n)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постинвестиционный/эксплуатационный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частным партнером по Договору: в том числе раздел Договора "Права и обязанности частного партнера".</w:t>
            </w:r>
          </w:p>
          <w:p>
            <w:pPr>
              <w:spacing w:after="20"/>
              <w:ind w:left="20"/>
              <w:jc w:val="both"/>
            </w:pPr>
            <w:r>
              <w:rPr>
                <w:rFonts w:ascii="Times New Roman"/>
                <w:b w:val="false"/>
                <w:i w:val="false"/>
                <w:color w:val="000000"/>
                <w:sz w:val="20"/>
              </w:rPr>
              <w:t>
В случае участия оператора, иной эксплуатирующей организации, другие помимо частного партнера в эксплуатационный период указывается для каждого по-отдельности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инвестиционный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n)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постинвестиционный/эксплуатационный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n)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 деятельности частного партнера согласно Договору, в том числе индикаторы качества предоставляемых услуг и критериев полной эксплуатационной готовности.</w:t>
            </w:r>
          </w:p>
          <w:p>
            <w:pPr>
              <w:spacing w:after="20"/>
              <w:ind w:left="20"/>
              <w:jc w:val="both"/>
            </w:pPr>
            <w:r>
              <w:rPr>
                <w:rFonts w:ascii="Times New Roman"/>
                <w:b w:val="false"/>
                <w:i w:val="false"/>
                <w:color w:val="000000"/>
                <w:sz w:val="20"/>
              </w:rPr>
              <w:t>
Прилагается соответствующий (-ие) отчет (-ы) согласно условиям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Заполняются в соответствии с договором государственно-частного партнерства/конкурсной документацией/бизнес-планом по проекту/концепцией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количественные показатели по каждому пункту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Заполняются в соответствии с договором государственно-частного партнерства/конкурсной документацией/бизнес-планом по проекту/концепцией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количественные показатели по каждому пункту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Достижение/соблюдение целей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Заполняются в соответствии с договором государственно-частного партнерства/конкурсной документацией/бизнес-планом по проекту/концепцией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количественные показатели по каждому пункту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 по проекту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Проблемные вопросы реализации проекта, в том числе судебные процессы, риски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причин, принятых решений, предоставляется подтверждающая документация, в том числе справочная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расторгнутым договорам государственно-частного партнерства в течение отчетного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Развернутое описание оснований, причин расторжения, принятых решений государственным партнером касаемо дальнейшего механизма реализации проекта с целью обеспечения непрерывности оказания социальных услуг. Предоставляется подтверждающая документация, в том числе справочная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завершенным проектам и проектам находящимся на стадии завершения (последний год эксплуатации) в течение отчетного периода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w:t>
            </w:r>
          </w:p>
          <w:p>
            <w:pPr>
              <w:spacing w:after="20"/>
              <w:ind w:left="20"/>
              <w:jc w:val="both"/>
            </w:pPr>
            <w:r>
              <w:rPr>
                <w:rFonts w:ascii="Times New Roman"/>
                <w:b w:val="false"/>
                <w:i w:val="false"/>
                <w:color w:val="000000"/>
                <w:sz w:val="20"/>
              </w:rPr>
              <w:t>
- детальное описание достижения/исполнения, поставленных целей, задач, результатов. В случае не достижения/не исполнения, указываются причины.</w:t>
            </w:r>
          </w:p>
          <w:p>
            <w:pPr>
              <w:spacing w:after="20"/>
              <w:ind w:left="20"/>
              <w:jc w:val="both"/>
            </w:pPr>
            <w:r>
              <w:rPr>
                <w:rFonts w:ascii="Times New Roman"/>
                <w:b w:val="false"/>
                <w:i w:val="false"/>
                <w:color w:val="000000"/>
                <w:sz w:val="20"/>
              </w:rPr>
              <w:t>
- выбранный механизм дальнейшей реализации проекта с целью обеспечения непрерывности оказания социальных услуг (государственно-частного партнерства, государственный закуп, предоставление услуг государством, иное)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отчеты, предусмотренные договором государственно-частного партнерства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перечисление наименований и приложение к отчету по мониторингу</w:t>
            </w:r>
          </w:p>
        </w:tc>
      </w:tr>
    </w:tbl>
    <w:p>
      <w:pPr>
        <w:spacing w:after="0"/>
        <w:ind w:left="0"/>
        <w:jc w:val="both"/>
      </w:pPr>
      <w:bookmarkStart w:name="z1317" w:id="1099"/>
      <w:r>
        <w:rPr>
          <w:rFonts w:ascii="Times New Roman"/>
          <w:b w:val="false"/>
          <w:i w:val="false"/>
          <w:color w:val="000000"/>
          <w:sz w:val="28"/>
        </w:rPr>
        <w:t>
      Дата заполнения: _______________________</w:t>
      </w:r>
    </w:p>
    <w:bookmarkEnd w:id="1099"/>
    <w:p>
      <w:pPr>
        <w:spacing w:after="0"/>
        <w:ind w:left="0"/>
        <w:jc w:val="both"/>
      </w:pPr>
      <w:r>
        <w:rPr>
          <w:rFonts w:ascii="Times New Roman"/>
          <w:b w:val="false"/>
          <w:i w:val="false"/>
          <w:color w:val="000000"/>
          <w:sz w:val="28"/>
        </w:rPr>
        <w:t>ФИО, должность ответственного специалиста отраслевого государственного органа,</w:t>
      </w:r>
    </w:p>
    <w:p>
      <w:pPr>
        <w:spacing w:after="0"/>
        <w:ind w:left="0"/>
        <w:jc w:val="both"/>
      </w:pPr>
      <w:r>
        <w:rPr>
          <w:rFonts w:ascii="Times New Roman"/>
          <w:b w:val="false"/>
          <w:i w:val="false"/>
          <w:color w:val="000000"/>
          <w:sz w:val="28"/>
        </w:rPr>
        <w:t>заполнившего отчет по мониторингу: __________________________ (подпись, печать)</w:t>
      </w:r>
    </w:p>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контактный номер телефона: _______________________</w:t>
      </w:r>
    </w:p>
    <w:p>
      <w:pPr>
        <w:spacing w:after="0"/>
        <w:ind w:left="0"/>
        <w:jc w:val="both"/>
      </w:pPr>
      <w:r>
        <w:rPr>
          <w:rFonts w:ascii="Times New Roman"/>
          <w:b w:val="false"/>
          <w:i w:val="false"/>
          <w:color w:val="000000"/>
          <w:sz w:val="28"/>
        </w:rPr>
        <w:t>ФИО, должность руководителя отраслевого государственного органа, заполнившего</w:t>
      </w:r>
    </w:p>
    <w:p>
      <w:pPr>
        <w:spacing w:after="0"/>
        <w:ind w:left="0"/>
        <w:jc w:val="both"/>
      </w:pPr>
      <w:r>
        <w:rPr>
          <w:rFonts w:ascii="Times New Roman"/>
          <w:b w:val="false"/>
          <w:i w:val="false"/>
          <w:color w:val="000000"/>
          <w:sz w:val="28"/>
        </w:rPr>
        <w:t>отчет по мониторингу: _______________________ (подпись, печать)</w:t>
      </w:r>
    </w:p>
    <w:p>
      <w:pPr>
        <w:spacing w:after="0"/>
        <w:ind w:left="0"/>
        <w:jc w:val="both"/>
      </w:pPr>
      <w:r>
        <w:rPr>
          <w:rFonts w:ascii="Times New Roman"/>
          <w:b w:val="false"/>
          <w:i w:val="false"/>
          <w:color w:val="000000"/>
          <w:sz w:val="28"/>
        </w:rPr>
        <w:t>Согласование с частным партнером, реализующего проект государственно-частного</w:t>
      </w:r>
    </w:p>
    <w:p>
      <w:pPr>
        <w:spacing w:after="0"/>
        <w:ind w:left="0"/>
        <w:jc w:val="both"/>
      </w:pPr>
      <w:r>
        <w:rPr>
          <w:rFonts w:ascii="Times New Roman"/>
          <w:b w:val="false"/>
          <w:i w:val="false"/>
          <w:color w:val="000000"/>
          <w:sz w:val="28"/>
        </w:rPr>
        <w:t>партнерства:</w:t>
      </w:r>
    </w:p>
    <w:p>
      <w:pPr>
        <w:spacing w:after="0"/>
        <w:ind w:left="0"/>
        <w:jc w:val="both"/>
      </w:pPr>
      <w:r>
        <w:rPr>
          <w:rFonts w:ascii="Times New Roman"/>
          <w:b w:val="false"/>
          <w:i w:val="false"/>
          <w:color w:val="000000"/>
          <w:sz w:val="28"/>
        </w:rPr>
        <w:t>Дата согласования: _______________________</w:t>
      </w:r>
    </w:p>
    <w:p>
      <w:pPr>
        <w:spacing w:after="0"/>
        <w:ind w:left="0"/>
        <w:jc w:val="both"/>
      </w:pPr>
      <w:r>
        <w:rPr>
          <w:rFonts w:ascii="Times New Roman"/>
          <w:b w:val="false"/>
          <w:i w:val="false"/>
          <w:color w:val="000000"/>
          <w:sz w:val="28"/>
        </w:rPr>
        <w:t>ФИО, должность ответственного лица/представителя частного партнера:</w:t>
      </w:r>
    </w:p>
    <w:p>
      <w:pPr>
        <w:spacing w:after="0"/>
        <w:ind w:left="0"/>
        <w:jc w:val="both"/>
      </w:pPr>
      <w:r>
        <w:rPr>
          <w:rFonts w:ascii="Times New Roman"/>
          <w:b w:val="false"/>
          <w:i w:val="false"/>
          <w:color w:val="000000"/>
          <w:sz w:val="28"/>
        </w:rPr>
        <w:t>_________________________________________________ (подпись, печать)</w:t>
      </w:r>
    </w:p>
    <w:p>
      <w:pPr>
        <w:spacing w:after="0"/>
        <w:ind w:left="0"/>
        <w:jc w:val="both"/>
      </w:pPr>
      <w:r>
        <w:rPr>
          <w:rFonts w:ascii="Times New Roman"/>
          <w:b w:val="false"/>
          <w:i w:val="false"/>
          <w:color w:val="000000"/>
          <w:sz w:val="28"/>
        </w:rPr>
        <w:t>контактный номер телефона частного партнера 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*К каждому заполненному пункту фактического значения прилагается подтверждающая документация к отчету по мониторингу.</w:t>
      </w:r>
    </w:p>
    <w:bookmarkStart w:name="z1318" w:id="1100"/>
    <w:p>
      <w:pPr>
        <w:spacing w:after="0"/>
        <w:ind w:left="0"/>
        <w:jc w:val="both"/>
      </w:pPr>
      <w:r>
        <w:rPr>
          <w:rFonts w:ascii="Times New Roman"/>
          <w:b w:val="false"/>
          <w:i w:val="false"/>
          <w:color w:val="000000"/>
          <w:sz w:val="28"/>
        </w:rPr>
        <w:t>
      Информация по мониторингу реализации проекта государственно-частного партнерства: _____________ (наименование проекта) по итогам 20____года (по финансовым показателям)</w:t>
      </w:r>
    </w:p>
    <w:bookmarkEnd w:id="1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Поручительства государства по инфраструктурным облигациям,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гарантии по займам, привлекаемые для финансирования проектов государственно-частного партнерства,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исключительных прав на объекты интеллектуальной собственности, принадлежащие государству,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Натурные гранты,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обязательства в рамках бюджетной программы "Финансирование проектов государственно-частного партнерства"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проектов государственно-частного партнерства,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потребления государством определенного объема товаров, работ и услуг, производимых в ходе реализации проекта государственно-частного партнерства,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за управление,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доступность,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источники возмещения затрат и получения доходов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заказ/Гарантированный объем бесплатной медицинской помощи и другие выплаты из бюджета,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 (частного партнера),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 (государственного партнера),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проектов государственно-частного партнерства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частного партнера,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 частного партнера,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частных инвестиций, вложенных в проект государственно-частного партнерства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 капитальные расходы частного партнера,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(согласно договору государственно-частного партнерства, финансово-экономическая модель)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с предоставлением подтверждающей документации (проектно-сметная документация, акты выполненных работ, иное)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частного партнера эксплуатационный/постинвестиционный период в рамках реализации проекта государственно-частного партнерства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
(согласно договору государственно-частного партнерства, финансово-экономическая модель)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с предоставлением подтверждающей документации (проектно-сметная документация, акты выполненных работ, иное)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бюджет и внебюджетные фонды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отчисления частного партнера по проекту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во внебюджетные фонды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Дата заполнения: _______________________</w:t>
      </w:r>
    </w:p>
    <w:p>
      <w:pPr>
        <w:spacing w:after="0"/>
        <w:ind w:left="0"/>
        <w:jc w:val="both"/>
      </w:pPr>
      <w:r>
        <w:rPr>
          <w:rFonts w:ascii="Times New Roman"/>
          <w:b w:val="false"/>
          <w:i w:val="false"/>
          <w:color w:val="000000"/>
          <w:sz w:val="28"/>
        </w:rPr>
        <w:t>ФИО, должность ответственного специалиста отраслевого гос.органа, заполнившего</w:t>
      </w:r>
    </w:p>
    <w:p>
      <w:pPr>
        <w:spacing w:after="0"/>
        <w:ind w:left="0"/>
        <w:jc w:val="both"/>
      </w:pPr>
      <w:r>
        <w:rPr>
          <w:rFonts w:ascii="Times New Roman"/>
          <w:b w:val="false"/>
          <w:i w:val="false"/>
          <w:color w:val="000000"/>
          <w:sz w:val="28"/>
        </w:rPr>
        <w:t>отчет по мониторингу: __________________________ (подпись, печать)</w:t>
      </w:r>
    </w:p>
    <w:p>
      <w:pPr>
        <w:spacing w:after="0"/>
        <w:ind w:left="0"/>
        <w:jc w:val="both"/>
      </w:pPr>
      <w:r>
        <w:rPr>
          <w:rFonts w:ascii="Times New Roman"/>
          <w:b w:val="false"/>
          <w:i w:val="false"/>
          <w:color w:val="000000"/>
          <w:sz w:val="28"/>
        </w:rPr>
        <w:t>контактный номер телефона: _______________________</w:t>
      </w:r>
    </w:p>
    <w:p>
      <w:pPr>
        <w:spacing w:after="0"/>
        <w:ind w:left="0"/>
        <w:jc w:val="both"/>
      </w:pPr>
      <w:r>
        <w:rPr>
          <w:rFonts w:ascii="Times New Roman"/>
          <w:b w:val="false"/>
          <w:i w:val="false"/>
          <w:color w:val="000000"/>
          <w:sz w:val="28"/>
        </w:rPr>
        <w:t>ФИО, должность руководителя отраслевого гос.органа, заполнившего отчет</w:t>
      </w:r>
    </w:p>
    <w:p>
      <w:pPr>
        <w:spacing w:after="0"/>
        <w:ind w:left="0"/>
        <w:jc w:val="both"/>
      </w:pPr>
      <w:r>
        <w:rPr>
          <w:rFonts w:ascii="Times New Roman"/>
          <w:b w:val="false"/>
          <w:i w:val="false"/>
          <w:color w:val="000000"/>
          <w:sz w:val="28"/>
        </w:rPr>
        <w:t>по мониторингу: _______________________________________________________</w:t>
      </w:r>
    </w:p>
    <w:p>
      <w:pPr>
        <w:spacing w:after="0"/>
        <w:ind w:left="0"/>
        <w:jc w:val="both"/>
      </w:pPr>
      <w:r>
        <w:rPr>
          <w:rFonts w:ascii="Times New Roman"/>
          <w:b w:val="false"/>
          <w:i w:val="false"/>
          <w:color w:val="000000"/>
          <w:sz w:val="28"/>
        </w:rPr>
        <w:t>(подпись, печать)</w:t>
      </w:r>
    </w:p>
    <w:p>
      <w:pPr>
        <w:spacing w:after="0"/>
        <w:ind w:left="0"/>
        <w:jc w:val="both"/>
      </w:pPr>
      <w:r>
        <w:rPr>
          <w:rFonts w:ascii="Times New Roman"/>
          <w:b w:val="false"/>
          <w:i w:val="false"/>
          <w:color w:val="000000"/>
          <w:sz w:val="28"/>
        </w:rPr>
        <w:t>Согласование с частным партнером, реализующим проект государственно-частного</w:t>
      </w:r>
    </w:p>
    <w:p>
      <w:pPr>
        <w:spacing w:after="0"/>
        <w:ind w:left="0"/>
        <w:jc w:val="both"/>
      </w:pPr>
      <w:r>
        <w:rPr>
          <w:rFonts w:ascii="Times New Roman"/>
          <w:b w:val="false"/>
          <w:i w:val="false"/>
          <w:color w:val="000000"/>
          <w:sz w:val="28"/>
        </w:rPr>
        <w:t>партнерства: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Дата согласования: _______________________</w:t>
      </w:r>
    </w:p>
    <w:p>
      <w:pPr>
        <w:spacing w:after="0"/>
        <w:ind w:left="0"/>
        <w:jc w:val="both"/>
      </w:pPr>
      <w:r>
        <w:rPr>
          <w:rFonts w:ascii="Times New Roman"/>
          <w:b w:val="false"/>
          <w:i w:val="false"/>
          <w:color w:val="000000"/>
          <w:sz w:val="28"/>
        </w:rPr>
        <w:t>ФИО, должность ответственного лица/представителя частного партнера:</w:t>
      </w:r>
    </w:p>
    <w:p>
      <w:pPr>
        <w:spacing w:after="0"/>
        <w:ind w:left="0"/>
        <w:jc w:val="both"/>
      </w:pPr>
      <w:r>
        <w:rPr>
          <w:rFonts w:ascii="Times New Roman"/>
          <w:b w:val="false"/>
          <w:i w:val="false"/>
          <w:color w:val="000000"/>
          <w:sz w:val="28"/>
        </w:rPr>
        <w:t>_______________________ __________________________ (подпись, печать)</w:t>
      </w:r>
    </w:p>
    <w:p>
      <w:pPr>
        <w:spacing w:after="0"/>
        <w:ind w:left="0"/>
        <w:jc w:val="both"/>
      </w:pPr>
      <w:r>
        <w:rPr>
          <w:rFonts w:ascii="Times New Roman"/>
          <w:b w:val="false"/>
          <w:i w:val="false"/>
          <w:color w:val="000000"/>
          <w:sz w:val="28"/>
        </w:rPr>
        <w:t>контактный номер телефона частного партнера 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*К каждому заполненному пункту фактического значения прилагается подтверждающая документация к отчету по мониторингу.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планирования</w:t>
            </w:r>
            <w:r>
              <w:br/>
            </w:r>
            <w:r>
              <w:rPr>
                <w:rFonts w:ascii="Times New Roman"/>
                <w:b w:val="false"/>
                <w:i w:val="false"/>
                <w:color w:val="000000"/>
                <w:sz w:val="20"/>
              </w:rPr>
              <w:t>и реализации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включающие вопросы</w:t>
            </w:r>
            <w:r>
              <w:br/>
            </w:r>
            <w:r>
              <w:rPr>
                <w:rFonts w:ascii="Times New Roman"/>
                <w:b w:val="false"/>
                <w:i w:val="false"/>
                <w:color w:val="000000"/>
                <w:sz w:val="20"/>
              </w:rPr>
              <w:t>планирования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(аукциона) и прямых переговоров</w:t>
            </w:r>
            <w:r>
              <w:br/>
            </w:r>
            <w:r>
              <w:rPr>
                <w:rFonts w:ascii="Times New Roman"/>
                <w:b w:val="false"/>
                <w:i w:val="false"/>
                <w:color w:val="000000"/>
                <w:sz w:val="20"/>
              </w:rPr>
              <w:t>по определению частного партнера,</w:t>
            </w:r>
            <w:r>
              <w:br/>
            </w:r>
            <w:r>
              <w:rPr>
                <w:rFonts w:ascii="Times New Roman"/>
                <w:b w:val="false"/>
                <w:i w:val="false"/>
                <w:color w:val="000000"/>
                <w:sz w:val="20"/>
              </w:rPr>
              <w:t>проведения мониторинга договоров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 партнерства</w:t>
            </w:r>
          </w:p>
        </w:tc>
      </w:tr>
    </w:tbl>
    <w:bookmarkStart w:name="z1323" w:id="1101"/>
    <w:p>
      <w:pPr>
        <w:spacing w:after="0"/>
        <w:ind w:left="0"/>
        <w:jc w:val="left"/>
      </w:pPr>
      <w:r>
        <w:rPr>
          <w:rFonts w:ascii="Times New Roman"/>
          <w:b/>
          <w:i w:val="false"/>
          <w:color w:val="000000"/>
        </w:rPr>
        <w:t xml:space="preserve"> Расчет рейтинга регионов по управлению проектами государственно-частного партнерства</w:t>
      </w:r>
    </w:p>
    <w:bookmarkEnd w:id="1101"/>
    <w:bookmarkStart w:name="z1324" w:id="1102"/>
    <w:p>
      <w:pPr>
        <w:spacing w:after="0"/>
        <w:ind w:left="0"/>
        <w:jc w:val="both"/>
      </w:pPr>
      <w:r>
        <w:rPr>
          <w:rFonts w:ascii="Times New Roman"/>
          <w:b w:val="false"/>
          <w:i w:val="false"/>
          <w:color w:val="000000"/>
          <w:sz w:val="28"/>
        </w:rPr>
        <w:t>
      1. Расчет показателя рейтинга регионов по управлению проектами государственно-частного партнерства (далее – рейтинг регионов) определяется по формуле:</w:t>
      </w:r>
    </w:p>
    <w:bookmarkEnd w:id="1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90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6" w:id="1103"/>
    <w:p>
      <w:pPr>
        <w:spacing w:after="0"/>
        <w:ind w:left="0"/>
        <w:jc w:val="both"/>
      </w:pPr>
      <w:r>
        <w:rPr>
          <w:rFonts w:ascii="Times New Roman"/>
          <w:b w:val="false"/>
          <w:i w:val="false"/>
          <w:color w:val="000000"/>
          <w:sz w:val="28"/>
        </w:rPr>
        <w:t>
      Ri – итоговый рейтинговый показатель i-го региона;</w:t>
      </w:r>
    </w:p>
    <w:bookmarkEnd w:id="1103"/>
    <w:bookmarkStart w:name="z1327" w:id="1104"/>
    <w:p>
      <w:pPr>
        <w:spacing w:after="0"/>
        <w:ind w:left="0"/>
        <w:jc w:val="both"/>
      </w:pPr>
      <w:r>
        <w:rPr>
          <w:rFonts w:ascii="Times New Roman"/>
          <w:b w:val="false"/>
          <w:i w:val="false"/>
          <w:color w:val="000000"/>
          <w:sz w:val="28"/>
        </w:rPr>
        <w:t>
      PIi – баллы за соотношение частных инвестиций к принятым государственным обязательствам по проектам государственно-частного партнерства i-го региона;</w:t>
      </w:r>
    </w:p>
    <w:bookmarkEnd w:id="1104"/>
    <w:bookmarkStart w:name="z1328" w:id="1105"/>
    <w:p>
      <w:pPr>
        <w:spacing w:after="0"/>
        <w:ind w:left="0"/>
        <w:jc w:val="both"/>
      </w:pPr>
      <w:r>
        <w:rPr>
          <w:rFonts w:ascii="Times New Roman"/>
          <w:b w:val="false"/>
          <w:i w:val="false"/>
          <w:color w:val="000000"/>
          <w:sz w:val="28"/>
        </w:rPr>
        <w:t xml:space="preserve">
      Mi – баллы за своевременность предоставления информации по мониторингу реализации проектов государственно-частного партнерства i-го региона в Центр развития государственно-частного партнерства; </w:t>
      </w:r>
    </w:p>
    <w:bookmarkEnd w:id="1105"/>
    <w:bookmarkStart w:name="z1329" w:id="1106"/>
    <w:p>
      <w:pPr>
        <w:spacing w:after="0"/>
        <w:ind w:left="0"/>
        <w:jc w:val="both"/>
      </w:pPr>
      <w:r>
        <w:rPr>
          <w:rFonts w:ascii="Times New Roman"/>
          <w:b w:val="false"/>
          <w:i w:val="false"/>
          <w:color w:val="000000"/>
          <w:sz w:val="28"/>
        </w:rPr>
        <w:t>
      Di – баллы за полноту предоставления запрашиваемого пакета документов по проектам государственно-частного партнерства i-го региона;</w:t>
      </w:r>
    </w:p>
    <w:bookmarkEnd w:id="1106"/>
    <w:bookmarkStart w:name="z1330" w:id="1107"/>
    <w:p>
      <w:pPr>
        <w:spacing w:after="0"/>
        <w:ind w:left="0"/>
        <w:jc w:val="both"/>
      </w:pPr>
      <w:r>
        <w:rPr>
          <w:rFonts w:ascii="Times New Roman"/>
          <w:b w:val="false"/>
          <w:i w:val="false"/>
          <w:color w:val="000000"/>
          <w:sz w:val="28"/>
        </w:rPr>
        <w:t xml:space="preserve">
      ni – общее количество проектов i-го региона. </w:t>
      </w:r>
    </w:p>
    <w:bookmarkEnd w:id="1107"/>
    <w:bookmarkStart w:name="z1331" w:id="1108"/>
    <w:p>
      <w:pPr>
        <w:spacing w:after="0"/>
        <w:ind w:left="0"/>
        <w:jc w:val="both"/>
      </w:pPr>
      <w:r>
        <w:rPr>
          <w:rFonts w:ascii="Times New Roman"/>
          <w:b w:val="false"/>
          <w:i w:val="false"/>
          <w:color w:val="000000"/>
          <w:sz w:val="28"/>
        </w:rPr>
        <w:t>
      1) Баллы за соотношение частных инвестиций к принятым государственным обязательствам определяются по формуле:</w:t>
      </w:r>
    </w:p>
    <w:bookmarkEnd w:id="1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3" w:id="1109"/>
    <w:p>
      <w:pPr>
        <w:spacing w:after="0"/>
        <w:ind w:left="0"/>
        <w:jc w:val="both"/>
      </w:pPr>
      <w:r>
        <w:rPr>
          <w:rFonts w:ascii="Times New Roman"/>
          <w:b w:val="false"/>
          <w:i w:val="false"/>
          <w:color w:val="000000"/>
          <w:sz w:val="28"/>
        </w:rPr>
        <w:t>
      PIi – баллы за соотношение частных инвестиций к принятым государственным обязательствам по проектам государственно-частного партнерства i-го региона;</w:t>
      </w:r>
    </w:p>
    <w:bookmarkEnd w:id="1109"/>
    <w:bookmarkStart w:name="z1334" w:id="1110"/>
    <w:p>
      <w:pPr>
        <w:spacing w:after="0"/>
        <w:ind w:left="0"/>
        <w:jc w:val="both"/>
      </w:pPr>
      <w:r>
        <w:rPr>
          <w:rFonts w:ascii="Times New Roman"/>
          <w:b w:val="false"/>
          <w:i w:val="false"/>
          <w:color w:val="000000"/>
          <w:sz w:val="28"/>
        </w:rPr>
        <w:t>
      Ij – сумма частных инвестиций по проекту j;</w:t>
      </w:r>
    </w:p>
    <w:bookmarkEnd w:id="1110"/>
    <w:bookmarkStart w:name="z1335" w:id="1111"/>
    <w:p>
      <w:pPr>
        <w:spacing w:after="0"/>
        <w:ind w:left="0"/>
        <w:jc w:val="both"/>
      </w:pPr>
      <w:r>
        <w:rPr>
          <w:rFonts w:ascii="Times New Roman"/>
          <w:b w:val="false"/>
          <w:i w:val="false"/>
          <w:color w:val="000000"/>
          <w:sz w:val="28"/>
        </w:rPr>
        <w:t>
      GOj – сумма государственных обязательств по проекту j с учетом софинансирования;</w:t>
      </w:r>
    </w:p>
    <w:bookmarkEnd w:id="1111"/>
    <w:bookmarkStart w:name="z1336" w:id="1112"/>
    <w:p>
      <w:pPr>
        <w:spacing w:after="0"/>
        <w:ind w:left="0"/>
        <w:jc w:val="both"/>
      </w:pPr>
      <w:r>
        <w:rPr>
          <w:rFonts w:ascii="Times New Roman"/>
          <w:b w:val="false"/>
          <w:i w:val="false"/>
          <w:color w:val="000000"/>
          <w:sz w:val="28"/>
        </w:rPr>
        <w:t xml:space="preserve">
      BpI – весовой коэффициент суммы частных инвестиций к государственным обязательствам; </w:t>
      </w:r>
    </w:p>
    <w:bookmarkEnd w:id="1112"/>
    <w:bookmarkStart w:name="z1337" w:id="1113"/>
    <w:p>
      <w:pPr>
        <w:spacing w:after="0"/>
        <w:ind w:left="0"/>
        <w:jc w:val="both"/>
      </w:pPr>
      <w:r>
        <w:rPr>
          <w:rFonts w:ascii="Times New Roman"/>
          <w:b w:val="false"/>
          <w:i w:val="false"/>
          <w:color w:val="000000"/>
          <w:sz w:val="28"/>
        </w:rPr>
        <w:t>
      ni – количество проектов государственно-частного партнерства в регионе i.</w:t>
      </w:r>
    </w:p>
    <w:bookmarkEnd w:id="1113"/>
    <w:bookmarkStart w:name="z1338" w:id="1114"/>
    <w:p>
      <w:pPr>
        <w:spacing w:after="0"/>
        <w:ind w:left="0"/>
        <w:jc w:val="both"/>
      </w:pPr>
      <w:r>
        <w:rPr>
          <w:rFonts w:ascii="Times New Roman"/>
          <w:b w:val="false"/>
          <w:i w:val="false"/>
          <w:color w:val="000000"/>
          <w:sz w:val="28"/>
        </w:rPr>
        <w:t>
      Для проектов с государственными обязательствами BpI равен 60. Для проектов, по которым соотношение частных инвестиций к государственным обязательствам превышает единицу, максимальный размер PIi составляет 60 баллов.</w:t>
      </w:r>
    </w:p>
    <w:bookmarkEnd w:id="1114"/>
    <w:bookmarkStart w:name="z1339" w:id="1115"/>
    <w:p>
      <w:pPr>
        <w:spacing w:after="0"/>
        <w:ind w:left="0"/>
        <w:jc w:val="both"/>
      </w:pPr>
      <w:r>
        <w:rPr>
          <w:rFonts w:ascii="Times New Roman"/>
          <w:b w:val="false"/>
          <w:i w:val="false"/>
          <w:color w:val="000000"/>
          <w:sz w:val="28"/>
        </w:rPr>
        <w:t>
      Для проектов без государственных обязательств размер PIi зависит от суммы частных инвестиций:</w:t>
      </w:r>
    </w:p>
    <w:bookmarkEnd w:id="1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частных инвестиций в проект государственно-частного партнерства, тысяч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 100 000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 – 500 000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1340" w:id="1116"/>
    <w:p>
      <w:pPr>
        <w:spacing w:after="0"/>
        <w:ind w:left="0"/>
        <w:jc w:val="both"/>
      </w:pPr>
      <w:r>
        <w:rPr>
          <w:rFonts w:ascii="Times New Roman"/>
          <w:b w:val="false"/>
          <w:i w:val="false"/>
          <w:color w:val="000000"/>
          <w:sz w:val="28"/>
        </w:rPr>
        <w:t>
      2) Баллы за своевременность предоставления информации по мониторингу реализации проектов государственно-частного партнерства (далее – мониторинг) определяются по формуле:</w:t>
      </w:r>
    </w:p>
    <w:bookmarkEnd w:id="11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49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2" w:id="1117"/>
    <w:p>
      <w:pPr>
        <w:spacing w:after="0"/>
        <w:ind w:left="0"/>
        <w:jc w:val="both"/>
      </w:pPr>
      <w:r>
        <w:rPr>
          <w:rFonts w:ascii="Times New Roman"/>
          <w:b w:val="false"/>
          <w:i w:val="false"/>
          <w:color w:val="000000"/>
          <w:sz w:val="28"/>
        </w:rPr>
        <w:t>
      Mj – баллы за своевременность предоставления мониторинга в Центр развития государственно-частного партнерства по проекту j i-го региона согласно требованиям пункта 264 настоящих Правил; </w:t>
      </w:r>
    </w:p>
    <w:bookmarkEnd w:id="1117"/>
    <w:bookmarkStart w:name="z1343" w:id="1118"/>
    <w:p>
      <w:pPr>
        <w:spacing w:after="0"/>
        <w:ind w:left="0"/>
        <w:jc w:val="both"/>
      </w:pPr>
      <w:r>
        <w:rPr>
          <w:rFonts w:ascii="Times New Roman"/>
          <w:b w:val="false"/>
          <w:i w:val="false"/>
          <w:color w:val="000000"/>
          <w:sz w:val="28"/>
        </w:rPr>
        <w:t>
      ni – количество проектов государственно-частного партнерства в регионе i.</w:t>
      </w:r>
    </w:p>
    <w:bookmarkEnd w:id="1118"/>
    <w:bookmarkStart w:name="z1344" w:id="1119"/>
    <w:p>
      <w:pPr>
        <w:spacing w:after="0"/>
        <w:ind w:left="0"/>
        <w:jc w:val="both"/>
      </w:pPr>
      <w:r>
        <w:rPr>
          <w:rFonts w:ascii="Times New Roman"/>
          <w:b w:val="false"/>
          <w:i w:val="false"/>
          <w:color w:val="000000"/>
          <w:sz w:val="28"/>
        </w:rPr>
        <w:t>
      Каждому проекту j в зависимости от фактического срока предоставления мониторинга присваивается одно из следующих значений:</w:t>
      </w:r>
    </w:p>
    <w:bookmarkEnd w:id="1119"/>
    <w:bookmarkStart w:name="z1345" w:id="1120"/>
    <w:p>
      <w:pPr>
        <w:spacing w:after="0"/>
        <w:ind w:left="0"/>
        <w:jc w:val="both"/>
      </w:pPr>
      <w:r>
        <w:rPr>
          <w:rFonts w:ascii="Times New Roman"/>
          <w:b w:val="false"/>
          <w:i w:val="false"/>
          <w:color w:val="000000"/>
          <w:sz w:val="28"/>
        </w:rPr>
        <w:t>
      своевременно – 20 баллов;</w:t>
      </w:r>
    </w:p>
    <w:bookmarkEnd w:id="1120"/>
    <w:bookmarkStart w:name="z1346" w:id="1121"/>
    <w:p>
      <w:pPr>
        <w:spacing w:after="0"/>
        <w:ind w:left="0"/>
        <w:jc w:val="both"/>
      </w:pPr>
      <w:r>
        <w:rPr>
          <w:rFonts w:ascii="Times New Roman"/>
          <w:b w:val="false"/>
          <w:i w:val="false"/>
          <w:color w:val="000000"/>
          <w:sz w:val="28"/>
        </w:rPr>
        <w:t>
      после установленного срока – 10 баллов;</w:t>
      </w:r>
    </w:p>
    <w:bookmarkEnd w:id="1121"/>
    <w:bookmarkStart w:name="z1347" w:id="1122"/>
    <w:p>
      <w:pPr>
        <w:spacing w:after="0"/>
        <w:ind w:left="0"/>
        <w:jc w:val="both"/>
      </w:pPr>
      <w:r>
        <w:rPr>
          <w:rFonts w:ascii="Times New Roman"/>
          <w:b w:val="false"/>
          <w:i w:val="false"/>
          <w:color w:val="000000"/>
          <w:sz w:val="28"/>
        </w:rPr>
        <w:t>
      не представлен – 0 баллов.</w:t>
      </w:r>
    </w:p>
    <w:bookmarkEnd w:id="1122"/>
    <w:bookmarkStart w:name="z1348" w:id="1123"/>
    <w:p>
      <w:pPr>
        <w:spacing w:after="0"/>
        <w:ind w:left="0"/>
        <w:jc w:val="both"/>
      </w:pPr>
      <w:r>
        <w:rPr>
          <w:rFonts w:ascii="Times New Roman"/>
          <w:b w:val="false"/>
          <w:i w:val="false"/>
          <w:color w:val="000000"/>
          <w:sz w:val="28"/>
        </w:rPr>
        <w:t>
      Мониторинг по проекту государственно-частного партнерства:</w:t>
      </w:r>
    </w:p>
    <w:bookmarkEnd w:id="1123"/>
    <w:bookmarkStart w:name="z1349" w:id="1124"/>
    <w:p>
      <w:pPr>
        <w:spacing w:after="0"/>
        <w:ind w:left="0"/>
        <w:jc w:val="both"/>
      </w:pPr>
      <w:r>
        <w:rPr>
          <w:rFonts w:ascii="Times New Roman"/>
          <w:b w:val="false"/>
          <w:i w:val="false"/>
          <w:color w:val="000000"/>
          <w:sz w:val="28"/>
        </w:rPr>
        <w:t>
      - подпункта 1) пункта 270 настоящих Правил, представленный после 1 мая,</w:t>
      </w:r>
    </w:p>
    <w:bookmarkEnd w:id="1124"/>
    <w:bookmarkStart w:name="z1350" w:id="1125"/>
    <w:p>
      <w:pPr>
        <w:spacing w:after="0"/>
        <w:ind w:left="0"/>
        <w:jc w:val="both"/>
      </w:pPr>
      <w:r>
        <w:rPr>
          <w:rFonts w:ascii="Times New Roman"/>
          <w:b w:val="false"/>
          <w:i w:val="false"/>
          <w:color w:val="000000"/>
          <w:sz w:val="28"/>
        </w:rPr>
        <w:t>
      - подпункта 2) пункта 270 настоящих Правил, представленный после 1 ноября, при расчете рейтинга учитываться не будет.</w:t>
      </w:r>
    </w:p>
    <w:bookmarkEnd w:id="1125"/>
    <w:bookmarkStart w:name="z1351" w:id="1126"/>
    <w:p>
      <w:pPr>
        <w:spacing w:after="0"/>
        <w:ind w:left="0"/>
        <w:jc w:val="both"/>
      </w:pPr>
      <w:r>
        <w:rPr>
          <w:rFonts w:ascii="Times New Roman"/>
          <w:b w:val="false"/>
          <w:i w:val="false"/>
          <w:color w:val="000000"/>
          <w:sz w:val="28"/>
        </w:rPr>
        <w:t>
      3) Баллы за полноту предоставления пакета документов по проектам государственно-частного партнерства i-го региона определяются по формуле:</w:t>
      </w:r>
    </w:p>
    <w:bookmarkEnd w:id="11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70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3" w:id="1127"/>
    <w:p>
      <w:pPr>
        <w:spacing w:after="0"/>
        <w:ind w:left="0"/>
        <w:jc w:val="both"/>
      </w:pPr>
      <w:r>
        <w:rPr>
          <w:rFonts w:ascii="Times New Roman"/>
          <w:b w:val="false"/>
          <w:i w:val="false"/>
          <w:color w:val="000000"/>
          <w:sz w:val="28"/>
        </w:rPr>
        <w:t>
      Dj – баллы за полноту предоставления запрашиваемого пакета документов по проекту j государственно-частного партнерства i-го региона; </w:t>
      </w:r>
    </w:p>
    <w:bookmarkEnd w:id="1127"/>
    <w:bookmarkStart w:name="z1354" w:id="1128"/>
    <w:p>
      <w:pPr>
        <w:spacing w:after="0"/>
        <w:ind w:left="0"/>
        <w:jc w:val="both"/>
      </w:pPr>
      <w:r>
        <w:rPr>
          <w:rFonts w:ascii="Times New Roman"/>
          <w:b w:val="false"/>
          <w:i w:val="false"/>
          <w:color w:val="000000"/>
          <w:sz w:val="28"/>
        </w:rPr>
        <w:t>
      ni – количество проектов государственно-частного партнерства в регионе i.</w:t>
      </w:r>
    </w:p>
    <w:bookmarkEnd w:id="1128"/>
    <w:bookmarkStart w:name="z1355" w:id="1129"/>
    <w:p>
      <w:pPr>
        <w:spacing w:after="0"/>
        <w:ind w:left="0"/>
        <w:jc w:val="both"/>
      </w:pPr>
      <w:r>
        <w:rPr>
          <w:rFonts w:ascii="Times New Roman"/>
          <w:b w:val="false"/>
          <w:i w:val="false"/>
          <w:color w:val="000000"/>
          <w:sz w:val="28"/>
        </w:rPr>
        <w:t>
      Каждому проекту j в зависимости от комплектности пакета предоставленных документов присваивается одно из следующих значений:</w:t>
      </w:r>
    </w:p>
    <w:bookmarkEnd w:id="1129"/>
    <w:bookmarkStart w:name="z1356" w:id="1130"/>
    <w:p>
      <w:pPr>
        <w:spacing w:after="0"/>
        <w:ind w:left="0"/>
        <w:jc w:val="both"/>
      </w:pPr>
      <w:r>
        <w:rPr>
          <w:rFonts w:ascii="Times New Roman"/>
          <w:b w:val="false"/>
          <w:i w:val="false"/>
          <w:color w:val="000000"/>
          <w:sz w:val="28"/>
        </w:rPr>
        <w:t>
      полный пакет документов – 20 баллов;</w:t>
      </w:r>
    </w:p>
    <w:bookmarkEnd w:id="1130"/>
    <w:bookmarkStart w:name="z1357" w:id="1131"/>
    <w:p>
      <w:pPr>
        <w:spacing w:after="0"/>
        <w:ind w:left="0"/>
        <w:jc w:val="both"/>
      </w:pPr>
      <w:r>
        <w:rPr>
          <w:rFonts w:ascii="Times New Roman"/>
          <w:b w:val="false"/>
          <w:i w:val="false"/>
          <w:color w:val="000000"/>
          <w:sz w:val="28"/>
        </w:rPr>
        <w:t>
      не полный пакет документов – 10 баллов;</w:t>
      </w:r>
    </w:p>
    <w:bookmarkEnd w:id="1131"/>
    <w:bookmarkStart w:name="z1358" w:id="1132"/>
    <w:p>
      <w:pPr>
        <w:spacing w:after="0"/>
        <w:ind w:left="0"/>
        <w:jc w:val="both"/>
      </w:pPr>
      <w:r>
        <w:rPr>
          <w:rFonts w:ascii="Times New Roman"/>
          <w:b w:val="false"/>
          <w:i w:val="false"/>
          <w:color w:val="000000"/>
          <w:sz w:val="28"/>
        </w:rPr>
        <w:t>
      не представлен – 0 баллов.</w:t>
      </w:r>
    </w:p>
    <w:bookmarkEnd w:id="1132"/>
    <w:bookmarkStart w:name="z1359" w:id="1133"/>
    <w:p>
      <w:pPr>
        <w:spacing w:after="0"/>
        <w:ind w:left="0"/>
        <w:jc w:val="both"/>
      </w:pPr>
      <w:r>
        <w:rPr>
          <w:rFonts w:ascii="Times New Roman"/>
          <w:b w:val="false"/>
          <w:i w:val="false"/>
          <w:color w:val="000000"/>
          <w:sz w:val="28"/>
        </w:rPr>
        <w:t>
      2. Оценка значений критериев осуществляется на основании следующих сведений:</w:t>
      </w:r>
    </w:p>
    <w:bookmarkEnd w:id="1133"/>
    <w:bookmarkStart w:name="z1360" w:id="1134"/>
    <w:p>
      <w:pPr>
        <w:spacing w:after="0"/>
        <w:ind w:left="0"/>
        <w:jc w:val="both"/>
      </w:pPr>
      <w:r>
        <w:rPr>
          <w:rFonts w:ascii="Times New Roman"/>
          <w:b w:val="false"/>
          <w:i w:val="false"/>
          <w:color w:val="000000"/>
          <w:sz w:val="28"/>
        </w:rPr>
        <w:t>
      1) соотношение частных инвестиций к принятым государственным обязательствам по проекту государственно-частного партнерства в рамках 096 бюджетной программы, а также софинансирования. При этом, привлеченными инвестициями частного партнера являются планируемые к понесению капитальные расходы (денежные, имущественные) на Объект государственно-частного партнерства в период реализации проекта государственно-частного партнерства;</w:t>
      </w:r>
    </w:p>
    <w:bookmarkEnd w:id="1134"/>
    <w:bookmarkStart w:name="z1361" w:id="1135"/>
    <w:p>
      <w:pPr>
        <w:spacing w:after="0"/>
        <w:ind w:left="0"/>
        <w:jc w:val="both"/>
      </w:pPr>
      <w:r>
        <w:rPr>
          <w:rFonts w:ascii="Times New Roman"/>
          <w:b w:val="false"/>
          <w:i w:val="false"/>
          <w:color w:val="000000"/>
          <w:sz w:val="28"/>
        </w:rPr>
        <w:t>
      2) своевременность предоставления информации по мониторингу реализации проектов государственно-частного партнерства в Центр развития государственно-частного партнерства определяется на основе официальных сопроводительных писем местных исполнительных органов в адрес Центра развития государственно-частного партнерства с приложением мониторинга;</w:t>
      </w:r>
    </w:p>
    <w:bookmarkEnd w:id="1135"/>
    <w:bookmarkStart w:name="z1362" w:id="1136"/>
    <w:p>
      <w:pPr>
        <w:spacing w:after="0"/>
        <w:ind w:left="0"/>
        <w:jc w:val="both"/>
      </w:pPr>
      <w:r>
        <w:rPr>
          <w:rFonts w:ascii="Times New Roman"/>
          <w:b w:val="false"/>
          <w:i w:val="false"/>
          <w:color w:val="000000"/>
          <w:sz w:val="28"/>
        </w:rPr>
        <w:t>
      3) полнота предоставления пакета документов определяется на основе официальных сопроводительных писем местных исполнительных органов в адрес Центра развития государственно-частного партнерства с приложением пакета запрашиваемых документов. Наименование, количество, формат запрашиваемых документов и сроки их представления определяются Центром развития государственно-частного партнерства.</w:t>
      </w:r>
    </w:p>
    <w:bookmarkEnd w:id="1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2025 года № 52</w:t>
            </w:r>
          </w:p>
        </w:tc>
      </w:tr>
    </w:tbl>
    <w:bookmarkStart w:name="z1364" w:id="1137"/>
    <w:p>
      <w:pPr>
        <w:spacing w:after="0"/>
        <w:ind w:left="0"/>
        <w:jc w:val="left"/>
      </w:pPr>
      <w:r>
        <w:rPr>
          <w:rFonts w:ascii="Times New Roman"/>
          <w:b/>
          <w:i w:val="false"/>
          <w:color w:val="000000"/>
        </w:rPr>
        <w:t xml:space="preserve"> Правила информационного обеспечения о планируемых и реализуемых проектах государственно-частного партнерства, осуществляемого центральными уполномоченными государственными органами соответствующей отрасли, местными исполнительными органами областей, городов республиканского значения и столицы, государственными партнерами и Центром развития государственно-частного партнерства, в том числе посредством использования веб-портала государственно-частного партнерства</w:t>
      </w:r>
    </w:p>
    <w:bookmarkEnd w:id="1137"/>
    <w:bookmarkStart w:name="z1365" w:id="1138"/>
    <w:p>
      <w:pPr>
        <w:spacing w:after="0"/>
        <w:ind w:left="0"/>
        <w:jc w:val="left"/>
      </w:pPr>
      <w:r>
        <w:rPr>
          <w:rFonts w:ascii="Times New Roman"/>
          <w:b/>
          <w:i w:val="false"/>
          <w:color w:val="000000"/>
        </w:rPr>
        <w:t xml:space="preserve"> Глава 1. Общие положения</w:t>
      </w:r>
    </w:p>
    <w:bookmarkEnd w:id="1138"/>
    <w:bookmarkStart w:name="z1366" w:id="1139"/>
    <w:p>
      <w:pPr>
        <w:spacing w:after="0"/>
        <w:ind w:left="0"/>
        <w:jc w:val="both"/>
      </w:pPr>
      <w:r>
        <w:rPr>
          <w:rFonts w:ascii="Times New Roman"/>
          <w:b w:val="false"/>
          <w:i w:val="false"/>
          <w:color w:val="000000"/>
          <w:sz w:val="28"/>
        </w:rPr>
        <w:t xml:space="preserve">
      1. Правила информационного обеспечения о планируемых и реализуемых проектах государственно-частного партнерства, осуществляемого центральными уполномоченными государственными органами соответствующей отрасли, местными исполнительными органами областей, городов республиканского значения и столицы, государственными партнерами и Центром развития государственно-частного партнерства, в том числе посредством использования веб-портала государственно-частного партнерства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 Закона Республики Казахстан "О государственно-частном партнерстве" (далее – Закон) и определяет порядок информационного обеспечения о планируемых и реализуемых проектах государственно-частного партнерства, осуществляемого центральными уполномоченными государственными органами соответствующей отрасли, местными исполнительными органами областей, городов республиканского значения и столицы, государственными партнерами и Центром развития государственно-частного партнерства, в том числе посредством использования веб-портала государственно-частного партнерства.</w:t>
      </w:r>
    </w:p>
    <w:bookmarkEnd w:id="1139"/>
    <w:bookmarkStart w:name="z1367" w:id="114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40"/>
    <w:bookmarkStart w:name="z1368" w:id="1141"/>
    <w:p>
      <w:pPr>
        <w:spacing w:after="0"/>
        <w:ind w:left="0"/>
        <w:jc w:val="both"/>
      </w:pPr>
      <w:r>
        <w:rPr>
          <w:rFonts w:ascii="Times New Roman"/>
          <w:b w:val="false"/>
          <w:i w:val="false"/>
          <w:color w:val="000000"/>
          <w:sz w:val="28"/>
        </w:rPr>
        <w:t>
      1) Межведомственная проектная группа - Межведомственная проектная группа создается при необходимости уполномоченными лицами на стадии планирования проекта государственно-частного партнерства для обеспечения качества управления проектом, путем привлечения специалистов подведомственных организаций, независимых экспертов, проектных, инжиниринговых и других компаний, заинтересованных и уполномоченных государственных органов, представителей Национальной палаты предпринимателей Республики Казахстан, субъектов предпринимательства;</w:t>
      </w:r>
    </w:p>
    <w:bookmarkEnd w:id="1141"/>
    <w:bookmarkStart w:name="z1369" w:id="1142"/>
    <w:p>
      <w:pPr>
        <w:spacing w:after="0"/>
        <w:ind w:left="0"/>
        <w:jc w:val="both"/>
      </w:pPr>
      <w:r>
        <w:rPr>
          <w:rFonts w:ascii="Times New Roman"/>
          <w:b w:val="false"/>
          <w:i w:val="false"/>
          <w:color w:val="000000"/>
          <w:sz w:val="28"/>
        </w:rPr>
        <w:t>
      2) уполномоченное лицо на этапе планирования (далее – уполномоченное лицо) – государственный орган, государственное учреждение, государственное предприятие или товарищество с ограниченной ответственностью, акционерное общество, пятьдесят и более процентов долей участия в уставном капитале или голосующих акций которых прямо или косвенно принадлежат государству, заинтересованный в реализации проекта государственно-частного партнерства;</w:t>
      </w:r>
    </w:p>
    <w:bookmarkEnd w:id="1142"/>
    <w:bookmarkStart w:name="z1370" w:id="1143"/>
    <w:p>
      <w:pPr>
        <w:spacing w:after="0"/>
        <w:ind w:left="0"/>
        <w:jc w:val="both"/>
      </w:pPr>
      <w:r>
        <w:rPr>
          <w:rFonts w:ascii="Times New Roman"/>
          <w:b w:val="false"/>
          <w:i w:val="false"/>
          <w:color w:val="000000"/>
          <w:sz w:val="28"/>
        </w:rPr>
        <w:t>
      3) веб-портал государственно-частного партнерства – информационно-коммуникационная платформа, предназначенная для централизованного сбора, обработки, хранения электронных информационных ресурсов в области государственно-частного партнерства, определения частного партнера, мониторинга реализации проектов государственно-частного партнерства, обеспечения доступности информации в области государственно-частного партнерства.</w:t>
      </w:r>
    </w:p>
    <w:bookmarkEnd w:id="1143"/>
    <w:bookmarkStart w:name="z1371" w:id="1144"/>
    <w:p>
      <w:pPr>
        <w:spacing w:after="0"/>
        <w:ind w:left="0"/>
        <w:jc w:val="both"/>
      </w:pPr>
      <w:r>
        <w:rPr>
          <w:rFonts w:ascii="Times New Roman"/>
          <w:b w:val="false"/>
          <w:i w:val="false"/>
          <w:color w:val="000000"/>
          <w:sz w:val="28"/>
        </w:rPr>
        <w:t>
      3. Уполномоченные лица, предоставляют в Центр развития государственно-частного партнерства информацию для размещения на веб-портале государственно-частного партнерства, обеспечивают своевременность, полноту, качество и достоверность такой информации, а также аутентичность текста информации на казахском, русском и ином языке (при необходимости).</w:t>
      </w:r>
    </w:p>
    <w:bookmarkEnd w:id="1144"/>
    <w:bookmarkStart w:name="z1372" w:id="1145"/>
    <w:p>
      <w:pPr>
        <w:spacing w:after="0"/>
        <w:ind w:left="0"/>
        <w:jc w:val="both"/>
      </w:pPr>
      <w:r>
        <w:rPr>
          <w:rFonts w:ascii="Times New Roman"/>
          <w:b w:val="false"/>
          <w:i w:val="false"/>
          <w:color w:val="000000"/>
          <w:sz w:val="28"/>
        </w:rPr>
        <w:t>
      4. На веб-портале государственно-частного партнерства размещается следующая информация:</w:t>
      </w:r>
    </w:p>
    <w:bookmarkEnd w:id="1145"/>
    <w:bookmarkStart w:name="z1373" w:id="1146"/>
    <w:p>
      <w:pPr>
        <w:spacing w:after="0"/>
        <w:ind w:left="0"/>
        <w:jc w:val="both"/>
      </w:pPr>
      <w:r>
        <w:rPr>
          <w:rFonts w:ascii="Times New Roman"/>
          <w:b w:val="false"/>
          <w:i w:val="false"/>
          <w:color w:val="000000"/>
          <w:sz w:val="28"/>
        </w:rPr>
        <w:t>
      1) решение о создании Межведомственной проектной группы, а также об изменении ее состава в срок позднее 2 (двух) рабочих дней с даты принятия соответствующего решения;</w:t>
      </w:r>
    </w:p>
    <w:bookmarkEnd w:id="1146"/>
    <w:bookmarkStart w:name="z1374" w:id="1147"/>
    <w:p>
      <w:pPr>
        <w:spacing w:after="0"/>
        <w:ind w:left="0"/>
        <w:jc w:val="both"/>
      </w:pPr>
      <w:r>
        <w:rPr>
          <w:rFonts w:ascii="Times New Roman"/>
          <w:b w:val="false"/>
          <w:i w:val="false"/>
          <w:color w:val="000000"/>
          <w:sz w:val="28"/>
        </w:rPr>
        <w:t xml:space="preserve">
      2) запрос выражения интереса о планируемом проекте государственно-частного партнерства. </w:t>
      </w:r>
    </w:p>
    <w:bookmarkEnd w:id="1147"/>
    <w:bookmarkStart w:name="z1375" w:id="1148"/>
    <w:p>
      <w:pPr>
        <w:spacing w:after="0"/>
        <w:ind w:left="0"/>
        <w:jc w:val="both"/>
      </w:pPr>
      <w:r>
        <w:rPr>
          <w:rFonts w:ascii="Times New Roman"/>
          <w:b w:val="false"/>
          <w:i w:val="false"/>
          <w:color w:val="000000"/>
          <w:sz w:val="28"/>
        </w:rPr>
        <w:t>
      Запрос выражения интереса о планируемом проекте государственно-частного партнерства размещается уполномоченными лицами;</w:t>
      </w:r>
    </w:p>
    <w:bookmarkEnd w:id="1148"/>
    <w:bookmarkStart w:name="z1376" w:id="1149"/>
    <w:p>
      <w:pPr>
        <w:spacing w:after="0"/>
        <w:ind w:left="0"/>
        <w:jc w:val="both"/>
      </w:pPr>
      <w:r>
        <w:rPr>
          <w:rFonts w:ascii="Times New Roman"/>
          <w:b w:val="false"/>
          <w:i w:val="false"/>
          <w:color w:val="000000"/>
          <w:sz w:val="28"/>
        </w:rPr>
        <w:t>
      3) отраслевое заключение на конкурсную документацию в срок позднее 2 (двух) рабочих дней с даты вынесения заключения;</w:t>
      </w:r>
    </w:p>
    <w:bookmarkEnd w:id="1149"/>
    <w:bookmarkStart w:name="z1377" w:id="1150"/>
    <w:p>
      <w:pPr>
        <w:spacing w:after="0"/>
        <w:ind w:left="0"/>
        <w:jc w:val="both"/>
      </w:pPr>
      <w:r>
        <w:rPr>
          <w:rFonts w:ascii="Times New Roman"/>
          <w:b w:val="false"/>
          <w:i w:val="false"/>
          <w:color w:val="000000"/>
          <w:sz w:val="28"/>
        </w:rPr>
        <w:t xml:space="preserve">
      4) извещение о проведении конкурса по определению частного партнера. </w:t>
      </w:r>
    </w:p>
    <w:bookmarkEnd w:id="1150"/>
    <w:bookmarkStart w:name="z1378" w:id="1151"/>
    <w:p>
      <w:pPr>
        <w:spacing w:after="0"/>
        <w:ind w:left="0"/>
        <w:jc w:val="both"/>
      </w:pPr>
      <w:r>
        <w:rPr>
          <w:rFonts w:ascii="Times New Roman"/>
          <w:b w:val="false"/>
          <w:i w:val="false"/>
          <w:color w:val="000000"/>
          <w:sz w:val="28"/>
        </w:rPr>
        <w:t>
      Извещение о проведении конкурса по определению частного партнера размещается организатором конкурса;</w:t>
      </w:r>
    </w:p>
    <w:bookmarkEnd w:id="1151"/>
    <w:bookmarkStart w:name="z1379" w:id="1152"/>
    <w:p>
      <w:pPr>
        <w:spacing w:after="0"/>
        <w:ind w:left="0"/>
        <w:jc w:val="both"/>
      </w:pPr>
      <w:r>
        <w:rPr>
          <w:rFonts w:ascii="Times New Roman"/>
          <w:b w:val="false"/>
          <w:i w:val="false"/>
          <w:color w:val="000000"/>
          <w:sz w:val="28"/>
        </w:rPr>
        <w:t>
      5) конкурсная документация, размещается организатором конкурса;</w:t>
      </w:r>
    </w:p>
    <w:bookmarkEnd w:id="1152"/>
    <w:bookmarkStart w:name="z1380" w:id="1153"/>
    <w:p>
      <w:pPr>
        <w:spacing w:after="0"/>
        <w:ind w:left="0"/>
        <w:jc w:val="both"/>
      </w:pPr>
      <w:r>
        <w:rPr>
          <w:rFonts w:ascii="Times New Roman"/>
          <w:b w:val="false"/>
          <w:i w:val="false"/>
          <w:color w:val="000000"/>
          <w:sz w:val="28"/>
        </w:rPr>
        <w:t>
      6) сведения о результатах конкурса по определению частного партнера, за исключением сведений, составляющих государственные секреты или иную охраняемую законом тайну, а также результатах закрытого конкурса по определению частного партнера.</w:t>
      </w:r>
    </w:p>
    <w:bookmarkEnd w:id="1153"/>
    <w:bookmarkStart w:name="z1381" w:id="1154"/>
    <w:p>
      <w:pPr>
        <w:spacing w:after="0"/>
        <w:ind w:left="0"/>
        <w:jc w:val="both"/>
      </w:pPr>
      <w:r>
        <w:rPr>
          <w:rFonts w:ascii="Times New Roman"/>
          <w:b w:val="false"/>
          <w:i w:val="false"/>
          <w:color w:val="000000"/>
          <w:sz w:val="28"/>
        </w:rPr>
        <w:t>
      Сведения о результатах конкурса по определению частного партнера, за исключением сведений, составляющих государственные секреты или иную охраняемую законом тайну, а также результатах закрытого конкурса</w:t>
      </w:r>
    </w:p>
    <w:bookmarkEnd w:id="1154"/>
    <w:bookmarkStart w:name="z1382" w:id="1155"/>
    <w:p>
      <w:pPr>
        <w:spacing w:after="0"/>
        <w:ind w:left="0"/>
        <w:jc w:val="both"/>
      </w:pPr>
      <w:r>
        <w:rPr>
          <w:rFonts w:ascii="Times New Roman"/>
          <w:b w:val="false"/>
          <w:i w:val="false"/>
          <w:color w:val="000000"/>
          <w:sz w:val="28"/>
        </w:rPr>
        <w:t>
      по определению частного партнера размещаются организатором конкурса;</w:t>
      </w:r>
    </w:p>
    <w:bookmarkEnd w:id="1155"/>
    <w:bookmarkStart w:name="z1383" w:id="1156"/>
    <w:p>
      <w:pPr>
        <w:spacing w:after="0"/>
        <w:ind w:left="0"/>
        <w:jc w:val="both"/>
      </w:pPr>
      <w:r>
        <w:rPr>
          <w:rFonts w:ascii="Times New Roman"/>
          <w:b w:val="false"/>
          <w:i w:val="false"/>
          <w:color w:val="000000"/>
          <w:sz w:val="28"/>
        </w:rPr>
        <w:t>
      7) конкурсная документация с учетом внесенных в нее изменений и (или) дополнений в срок не позднее 2 (двух) рабочих дней с даты утверждения;</w:t>
      </w:r>
    </w:p>
    <w:bookmarkEnd w:id="1156"/>
    <w:bookmarkStart w:name="z1384" w:id="1157"/>
    <w:p>
      <w:pPr>
        <w:spacing w:after="0"/>
        <w:ind w:left="0"/>
        <w:jc w:val="both"/>
      </w:pPr>
      <w:r>
        <w:rPr>
          <w:rFonts w:ascii="Times New Roman"/>
          <w:b w:val="false"/>
          <w:i w:val="false"/>
          <w:color w:val="000000"/>
          <w:sz w:val="28"/>
        </w:rPr>
        <w:t xml:space="preserve">
      8) протоколы о допуске к участию в конкурсе по определению частного партнера в срок не позднее 2 (двух) рабочих дней с даты получения предварительных результатов квалификационного отбора; </w:t>
      </w:r>
    </w:p>
    <w:bookmarkEnd w:id="1157"/>
    <w:bookmarkStart w:name="z1385" w:id="1158"/>
    <w:p>
      <w:pPr>
        <w:spacing w:after="0"/>
        <w:ind w:left="0"/>
        <w:jc w:val="both"/>
      </w:pPr>
      <w:r>
        <w:rPr>
          <w:rFonts w:ascii="Times New Roman"/>
          <w:b w:val="false"/>
          <w:i w:val="false"/>
          <w:color w:val="000000"/>
          <w:sz w:val="28"/>
        </w:rPr>
        <w:t xml:space="preserve">
      9) решения судов о признании потенциального частного партнера недобросовестным участником в течение 5 (пяти) рабочих дней с даты вступления в силу таких решений; </w:t>
      </w:r>
    </w:p>
    <w:bookmarkEnd w:id="1158"/>
    <w:bookmarkStart w:name="z1386" w:id="1159"/>
    <w:p>
      <w:pPr>
        <w:spacing w:after="0"/>
        <w:ind w:left="0"/>
        <w:jc w:val="both"/>
      </w:pPr>
      <w:r>
        <w:rPr>
          <w:rFonts w:ascii="Times New Roman"/>
          <w:b w:val="false"/>
          <w:i w:val="false"/>
          <w:color w:val="000000"/>
          <w:sz w:val="28"/>
        </w:rPr>
        <w:t>
      10) информация об отмене аукциона в течение 3 (трех) рабочих дней со дня принятия Комиссией соответствующего решения;</w:t>
      </w:r>
    </w:p>
    <w:bookmarkEnd w:id="1159"/>
    <w:bookmarkStart w:name="z1387" w:id="1160"/>
    <w:p>
      <w:pPr>
        <w:spacing w:after="0"/>
        <w:ind w:left="0"/>
        <w:jc w:val="both"/>
      </w:pPr>
      <w:r>
        <w:rPr>
          <w:rFonts w:ascii="Times New Roman"/>
          <w:b w:val="false"/>
          <w:i w:val="false"/>
          <w:color w:val="000000"/>
          <w:sz w:val="28"/>
        </w:rPr>
        <w:t xml:space="preserve">
      11) объявления о проведении конкурса по определению частного партнера с использованием двухэтапных процедур; </w:t>
      </w:r>
    </w:p>
    <w:bookmarkEnd w:id="1160"/>
    <w:bookmarkStart w:name="z1388" w:id="1161"/>
    <w:p>
      <w:pPr>
        <w:spacing w:after="0"/>
        <w:ind w:left="0"/>
        <w:jc w:val="both"/>
      </w:pPr>
      <w:r>
        <w:rPr>
          <w:rFonts w:ascii="Times New Roman"/>
          <w:b w:val="false"/>
          <w:i w:val="false"/>
          <w:color w:val="000000"/>
          <w:sz w:val="28"/>
        </w:rPr>
        <w:t>
      12) извещение о принятии к рассмотрению заявки на проведение прямых переговоров в срок не позднее 10 (десяти) рабочих дней с даты приемки к рассмотрению данной заявки;</w:t>
      </w:r>
    </w:p>
    <w:bookmarkEnd w:id="1161"/>
    <w:bookmarkStart w:name="z1389" w:id="1162"/>
    <w:p>
      <w:pPr>
        <w:spacing w:after="0"/>
        <w:ind w:left="0"/>
        <w:jc w:val="both"/>
      </w:pPr>
      <w:r>
        <w:rPr>
          <w:rFonts w:ascii="Times New Roman"/>
          <w:b w:val="false"/>
          <w:i w:val="false"/>
          <w:color w:val="000000"/>
          <w:sz w:val="28"/>
        </w:rPr>
        <w:t>
      13) регламент проведения открытых обсуждений в срок не позднее 2 (двух) рабочих дней с даты утверждения;</w:t>
      </w:r>
    </w:p>
    <w:bookmarkEnd w:id="1162"/>
    <w:bookmarkStart w:name="z1390" w:id="1163"/>
    <w:p>
      <w:pPr>
        <w:spacing w:after="0"/>
        <w:ind w:left="0"/>
        <w:jc w:val="both"/>
      </w:pPr>
      <w:r>
        <w:rPr>
          <w:rFonts w:ascii="Times New Roman"/>
          <w:b w:val="false"/>
          <w:i w:val="false"/>
          <w:color w:val="000000"/>
          <w:sz w:val="28"/>
        </w:rPr>
        <w:t xml:space="preserve">
      14) информация о проведении конкурса по определению частного партнера не менее чем за 30 (тридцать) календарных дней до дня проведения конкурса по определению частного партнера; </w:t>
      </w:r>
    </w:p>
    <w:bookmarkEnd w:id="1163"/>
    <w:bookmarkStart w:name="z1391" w:id="1164"/>
    <w:p>
      <w:pPr>
        <w:spacing w:after="0"/>
        <w:ind w:left="0"/>
        <w:jc w:val="both"/>
      </w:pPr>
      <w:r>
        <w:rPr>
          <w:rFonts w:ascii="Times New Roman"/>
          <w:b w:val="false"/>
          <w:i w:val="false"/>
          <w:color w:val="000000"/>
          <w:sz w:val="28"/>
        </w:rPr>
        <w:t>
      15) сведения о результатах конкурса по определению частного партнера, а также о заключении договора государственно-частного партнерства в срок не позднее 2 (двух) рабочих дней с даты регистрации договора государственно-частного партнерства.</w:t>
      </w:r>
    </w:p>
    <w:bookmarkEnd w:id="1164"/>
    <w:bookmarkStart w:name="z1392" w:id="1165"/>
    <w:p>
      <w:pPr>
        <w:spacing w:after="0"/>
        <w:ind w:left="0"/>
        <w:jc w:val="left"/>
      </w:pPr>
      <w:r>
        <w:rPr>
          <w:rFonts w:ascii="Times New Roman"/>
          <w:b/>
          <w:i w:val="false"/>
          <w:color w:val="000000"/>
        </w:rPr>
        <w:t xml:space="preserve"> Глава 2. Порядок информационного обеспечения о планируемых и реализуемых проектах государственно-частного партнерства, осуществляемого центральными уполномоченными государственными органами соответствующей отрасли, местными исполнительными органами областей, городов республиканского значения и столицы, государственными партнерами и Центром развития государственно-частного партнерства, в том числе посредством использования веб-портала государственно-частного партнерства</w:t>
      </w:r>
    </w:p>
    <w:bookmarkEnd w:id="1165"/>
    <w:bookmarkStart w:name="z1393" w:id="1166"/>
    <w:p>
      <w:pPr>
        <w:spacing w:after="0"/>
        <w:ind w:left="0"/>
        <w:jc w:val="both"/>
      </w:pPr>
      <w:r>
        <w:rPr>
          <w:rFonts w:ascii="Times New Roman"/>
          <w:b w:val="false"/>
          <w:i w:val="false"/>
          <w:color w:val="000000"/>
          <w:sz w:val="28"/>
        </w:rPr>
        <w:t>
      5. Информационное обеспечение о планируемых и реализуемых проектах государственно-частного партнерства осуществляется центральными уполномоченными государственными органами соответствующей отрасли, местными исполнительными органами областей, городов республиканского значения и столицы, государственными партнерами и Центром развития государственно-частного партнерства.</w:t>
      </w:r>
    </w:p>
    <w:bookmarkEnd w:id="1166"/>
    <w:bookmarkStart w:name="z1394" w:id="1167"/>
    <w:p>
      <w:pPr>
        <w:spacing w:after="0"/>
        <w:ind w:left="0"/>
        <w:jc w:val="both"/>
      </w:pPr>
      <w:r>
        <w:rPr>
          <w:rFonts w:ascii="Times New Roman"/>
          <w:b w:val="false"/>
          <w:i w:val="false"/>
          <w:color w:val="000000"/>
          <w:sz w:val="28"/>
        </w:rPr>
        <w:t>
      Информационное обеспечение о планируемых и реализуемых проектах государственно-частного партнерства осуществляется посредством веб-портала государственно-частного партнерства.</w:t>
      </w:r>
    </w:p>
    <w:bookmarkEnd w:id="1167"/>
    <w:bookmarkStart w:name="z1395" w:id="1168"/>
    <w:p>
      <w:pPr>
        <w:spacing w:after="0"/>
        <w:ind w:left="0"/>
        <w:jc w:val="both"/>
      </w:pPr>
      <w:r>
        <w:rPr>
          <w:rFonts w:ascii="Times New Roman"/>
          <w:b w:val="false"/>
          <w:i w:val="false"/>
          <w:color w:val="000000"/>
          <w:sz w:val="28"/>
        </w:rPr>
        <w:t>
      6. Государственный орган, разработавший государственный инвестиционный проект, не позднее 3 (трех) рабочих дней с даты получения положительного экономического заключения уполномоченного органа по бюджетной политике на инвестиционное предложение государственного инвестиционного проекта о целесообразности реализации проекта государственно-частного партнерства, либо уполномоченное лицо, принявшее заявление о частной инициативе или заявку на инициирование прямых переговоров - с даты выдачи заключения в соответствии с пунктами 35 и 36 Правил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 согласно приложению 1 к настоящему приказу, направляет в Центр развития государственно-частного партнерства информацию, согласно приложению к настоящим Правилам, для включения проекта в перечень планируемых и реализуемых проектов государственно-частного партнерства.</w:t>
      </w:r>
    </w:p>
    <w:bookmarkEnd w:id="1168"/>
    <w:bookmarkStart w:name="z1396" w:id="1169"/>
    <w:p>
      <w:pPr>
        <w:spacing w:after="0"/>
        <w:ind w:left="0"/>
        <w:jc w:val="both"/>
      </w:pPr>
      <w:r>
        <w:rPr>
          <w:rFonts w:ascii="Times New Roman"/>
          <w:b w:val="false"/>
          <w:i w:val="false"/>
          <w:color w:val="000000"/>
          <w:sz w:val="28"/>
        </w:rPr>
        <w:t>
      7. Для актуализации информации в перечне проектов, указанной в пункте 6 настоящих Правил, уполномоченные лица (государственные партнеры) ежемесячно представляют информацию по проектам государственно-частного партнерства, график погашения государственных обязательств и выплат из бюджета на казахском и русском языках по форме согласно приложению к настоящим Правилам:</w:t>
      </w:r>
    </w:p>
    <w:bookmarkEnd w:id="1169"/>
    <w:bookmarkStart w:name="z1397" w:id="1170"/>
    <w:p>
      <w:pPr>
        <w:spacing w:after="0"/>
        <w:ind w:left="0"/>
        <w:jc w:val="both"/>
      </w:pPr>
      <w:r>
        <w:rPr>
          <w:rFonts w:ascii="Times New Roman"/>
          <w:b w:val="false"/>
          <w:i w:val="false"/>
          <w:color w:val="000000"/>
          <w:sz w:val="28"/>
        </w:rPr>
        <w:t>
      по республиканским проектам – в Центр развития государственно-частного партнерства с одновременным уведомлением центрального уполномоченного органа по бюджетной политике в срок до 10 (десятого) числа месяца, следующего за отчетным;</w:t>
      </w:r>
    </w:p>
    <w:bookmarkEnd w:id="1170"/>
    <w:bookmarkStart w:name="z1398" w:id="1171"/>
    <w:p>
      <w:pPr>
        <w:spacing w:after="0"/>
        <w:ind w:left="0"/>
        <w:jc w:val="both"/>
      </w:pPr>
      <w:r>
        <w:rPr>
          <w:rFonts w:ascii="Times New Roman"/>
          <w:b w:val="false"/>
          <w:i w:val="false"/>
          <w:color w:val="000000"/>
          <w:sz w:val="28"/>
        </w:rPr>
        <w:t>
      по местным проектам – в местный уполномоченный орган по бюджетной политике в срок до 5 (пятого) числа месяца, следующего за отчетным, с одновременным уведомлением территориальных подразделений (филиалов/представительств) Национальной палаты предпринимателей Республики Казахстан. Местный уполномоченный орган по бюджетной политике сводит представленную информацию и в срок до 10 (десятого) числа месяца, следующего за отчетным, направляет указанную информацию в Центр развития государственно-частного партнерства с одновременным уведомлением центрального уполномоченного органа по бюджетной политике и центрального уполномоченного органа соответствующей отрасли.</w:t>
      </w:r>
    </w:p>
    <w:bookmarkEnd w:id="1171"/>
    <w:bookmarkStart w:name="z1399" w:id="1172"/>
    <w:p>
      <w:pPr>
        <w:spacing w:after="0"/>
        <w:ind w:left="0"/>
        <w:jc w:val="both"/>
      </w:pPr>
      <w:r>
        <w:rPr>
          <w:rFonts w:ascii="Times New Roman"/>
          <w:b w:val="false"/>
          <w:i w:val="false"/>
          <w:color w:val="000000"/>
          <w:sz w:val="28"/>
        </w:rPr>
        <w:t>
      8. Информация о планируемых и реализуемых проектах государственно-частного партнерства и государственных обязательствах используется Центром развития государственно-частного партнерства для проведения исследований, выработки рекомендаций по вопросам государственно-частного партнерства и соответствующих публикаций.</w:t>
      </w:r>
    </w:p>
    <w:bookmarkEnd w:id="1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информационного обеспечения</w:t>
            </w:r>
            <w:r>
              <w:br/>
            </w:r>
            <w:r>
              <w:rPr>
                <w:rFonts w:ascii="Times New Roman"/>
                <w:b w:val="false"/>
                <w:i w:val="false"/>
                <w:color w:val="000000"/>
                <w:sz w:val="20"/>
              </w:rPr>
              <w:t>о планируемых и реализуемых проектах</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 том числе посредством использования</w:t>
            </w:r>
            <w:r>
              <w:br/>
            </w:r>
            <w:r>
              <w:rPr>
                <w:rFonts w:ascii="Times New Roman"/>
                <w:b w:val="false"/>
                <w:i w:val="false"/>
                <w:color w:val="000000"/>
                <w:sz w:val="20"/>
              </w:rPr>
              <w:t>веб-портала государственно-частного</w:t>
            </w:r>
            <w:r>
              <w:br/>
            </w:r>
            <w:r>
              <w:rPr>
                <w:rFonts w:ascii="Times New Roman"/>
                <w:b w:val="false"/>
                <w:i w:val="false"/>
                <w:color w:val="000000"/>
                <w:sz w:val="20"/>
              </w:rPr>
              <w:t>партнерства и порядок формирования</w:t>
            </w:r>
            <w:r>
              <w:br/>
            </w:r>
            <w:r>
              <w:rPr>
                <w:rFonts w:ascii="Times New Roman"/>
                <w:b w:val="false"/>
                <w:i w:val="false"/>
                <w:color w:val="000000"/>
                <w:sz w:val="20"/>
              </w:rPr>
              <w:t>и публикации перечня</w:t>
            </w:r>
            <w:r>
              <w:br/>
            </w:r>
            <w:r>
              <w:rPr>
                <w:rFonts w:ascii="Times New Roman"/>
                <w:b w:val="false"/>
                <w:i w:val="false"/>
                <w:color w:val="000000"/>
                <w:sz w:val="20"/>
              </w:rPr>
              <w:t>социально-экономических задач</w:t>
            </w:r>
            <w:r>
              <w:br/>
            </w:r>
            <w:r>
              <w:rPr>
                <w:rFonts w:ascii="Times New Roman"/>
                <w:b w:val="false"/>
                <w:i w:val="false"/>
                <w:color w:val="000000"/>
                <w:sz w:val="20"/>
              </w:rPr>
              <w:t>для формирования предложений</w:t>
            </w:r>
            <w:r>
              <w:br/>
            </w:r>
            <w:r>
              <w:rPr>
                <w:rFonts w:ascii="Times New Roman"/>
                <w:b w:val="false"/>
                <w:i w:val="false"/>
                <w:color w:val="000000"/>
                <w:sz w:val="20"/>
              </w:rPr>
              <w:t>по реализации проектов</w:t>
            </w:r>
            <w:r>
              <w:br/>
            </w:r>
            <w:r>
              <w:rPr>
                <w:rFonts w:ascii="Times New Roman"/>
                <w:b w:val="false"/>
                <w:i w:val="false"/>
                <w:color w:val="000000"/>
                <w:sz w:val="20"/>
              </w:rPr>
              <w:t>государственно-частного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Информация по проектам государственно-частного партнерства по состоянию</w:t>
      </w:r>
    </w:p>
    <w:p>
      <w:pPr>
        <w:spacing w:after="0"/>
        <w:ind w:left="0"/>
        <w:jc w:val="both"/>
      </w:pPr>
      <w:r>
        <w:rPr>
          <w:rFonts w:ascii="Times New Roman"/>
          <w:b w:val="false"/>
          <w:i w:val="false"/>
          <w:color w:val="000000"/>
          <w:sz w:val="28"/>
        </w:rPr>
        <w:t>на __________________________________________________________________</w:t>
      </w:r>
    </w:p>
    <w:p>
      <w:pPr>
        <w:spacing w:after="0"/>
        <w:ind w:left="0"/>
        <w:jc w:val="both"/>
      </w:pPr>
      <w:r>
        <w:rPr>
          <w:rFonts w:ascii="Times New Roman"/>
          <w:b w:val="false"/>
          <w:i w:val="false"/>
          <w:color w:val="000000"/>
          <w:sz w:val="28"/>
        </w:rPr>
        <w:t>(указывается отчетная дата представления информации)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(область, город республиканского значения, столица), центральный государственный орган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Государственный/ые партнер/ы (наименование организаций)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 конкурса либо прямых переговоров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партнер (наименование организации, ИИН/БИН)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экономики (отрасль) проекта государственно-частного партнерства ( ОКЭД)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проекта государственно-частного партнерства (республиканский; местный)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государственно-частного партнерства по договору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объекта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разработка/экспертиза инвестиционного предложения; планируемые: вынесение проекта на Маслихат/ОБК; планируемые: определение юридического лица на консультативное сопровождение проекта; планируемые: запрос выражения интересов; планируемые: разработка конкурсной документации; планируемые: экспертиза конкурсной документации; планируемые: конкурс/ переговоры; реализуемые: финансовое закрытие; реализуемые: СМР; реализуемые: эксплуатация)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03" w:id="1173"/>
    <w:p>
      <w:pPr>
        <w:spacing w:after="0"/>
        <w:ind w:left="0"/>
        <w:jc w:val="both"/>
      </w:pPr>
      <w:r>
        <w:rPr>
          <w:rFonts w:ascii="Times New Roman"/>
          <w:b w:val="false"/>
          <w:i w:val="false"/>
          <w:color w:val="000000"/>
          <w:sz w:val="28"/>
        </w:rPr>
        <w:t>
      Продолжение таблицы</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инициативы (государственная (вид конкурса) или частная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государственно-частного партнерства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договора государственно-частного партнерства в органах казначейства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регистрации дополнительных соглашений (при наличии) (00.00.0000)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государственно-частного партнерства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договора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(00.00.0000)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 указанием причин (расторжение, истечение срока действия, ликвидация частного партнера, иные случаи)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404" w:id="1174"/>
    <w:p>
      <w:pPr>
        <w:spacing w:after="0"/>
        <w:ind w:left="0"/>
        <w:jc w:val="both"/>
      </w:pPr>
      <w:r>
        <w:rPr>
          <w:rFonts w:ascii="Times New Roman"/>
          <w:b w:val="false"/>
          <w:i w:val="false"/>
          <w:color w:val="000000"/>
          <w:sz w:val="28"/>
        </w:rPr>
        <w:t>
      Продолжение таблицы</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контракта (государственно-частного партнерства, концессия, сервисный контракт)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участия государственного партнера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27 Закона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(затраты в инвестиционный и эксплуатационный периодах)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создания и (или) реконструкции объекта государственно-частного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Измененная стоимость проекта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405" w:id="1175"/>
    <w:p>
      <w:pPr>
        <w:spacing w:after="0"/>
        <w:ind w:left="0"/>
        <w:jc w:val="both"/>
      </w:pPr>
      <w:r>
        <w:rPr>
          <w:rFonts w:ascii="Times New Roman"/>
          <w:b w:val="false"/>
          <w:i w:val="false"/>
          <w:color w:val="000000"/>
          <w:sz w:val="28"/>
        </w:rPr>
        <w:t>
      Продолжение таблицы</w:t>
      </w:r>
    </w:p>
    <w:bookmarkEnd w:id="1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господдержки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поручительства государства по инфраструктурным облигациям;</w:t>
            </w:r>
          </w:p>
          <w:p>
            <w:pPr>
              <w:spacing w:after="20"/>
              <w:ind w:left="20"/>
              <w:jc w:val="both"/>
            </w:pPr>
            <w:r>
              <w:rPr>
                <w:rFonts w:ascii="Times New Roman"/>
                <w:b w:val="false"/>
                <w:i w:val="false"/>
                <w:color w:val="000000"/>
                <w:sz w:val="20"/>
              </w:rPr>
              <w:t>2) государственные гарантии по займам, привлекаемые для финансирования проектов государственно-частного партнерства</w:t>
            </w:r>
          </w:p>
          <w:p>
            <w:pPr>
              <w:spacing w:after="20"/>
              <w:ind w:left="20"/>
              <w:jc w:val="both"/>
            </w:pPr>
            <w:r>
              <w:rPr>
                <w:rFonts w:ascii="Times New Roman"/>
                <w:b w:val="false"/>
                <w:i w:val="false"/>
                <w:color w:val="000000"/>
                <w:sz w:val="20"/>
              </w:rPr>
              <w:t>3) передача исключительных прав на объекты интеллектуальной собственности, принадлежащие государству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Натурные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Софинансировние проектов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406" w:id="1176"/>
    <w:p>
      <w:pPr>
        <w:spacing w:after="0"/>
        <w:ind w:left="0"/>
        <w:jc w:val="both"/>
      </w:pPr>
      <w:r>
        <w:rPr>
          <w:rFonts w:ascii="Times New Roman"/>
          <w:b w:val="false"/>
          <w:i w:val="false"/>
          <w:color w:val="000000"/>
          <w:sz w:val="28"/>
        </w:rPr>
        <w:t>
      Продолжение таблицы</w:t>
      </w:r>
    </w:p>
    <w:bookmarkEnd w:id="1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факт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КИЗ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КИЗ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407" w:id="1177"/>
    <w:p>
      <w:pPr>
        <w:spacing w:after="0"/>
        <w:ind w:left="0"/>
        <w:jc w:val="both"/>
      </w:pPr>
      <w:r>
        <w:rPr>
          <w:rFonts w:ascii="Times New Roman"/>
          <w:b w:val="false"/>
          <w:i w:val="false"/>
          <w:color w:val="000000"/>
          <w:sz w:val="28"/>
        </w:rPr>
        <w:t>
      Продолжение таблицы</w:t>
      </w:r>
    </w:p>
    <w:bookmarkEnd w:id="1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КОЗ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КОЗ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bookmarkStart w:name="z1408" w:id="1178"/>
    <w:p>
      <w:pPr>
        <w:spacing w:after="0"/>
        <w:ind w:left="0"/>
        <w:jc w:val="both"/>
      </w:pPr>
      <w:r>
        <w:rPr>
          <w:rFonts w:ascii="Times New Roman"/>
          <w:b w:val="false"/>
          <w:i w:val="false"/>
          <w:color w:val="000000"/>
          <w:sz w:val="28"/>
        </w:rPr>
        <w:t>
      Продолжение таблицы</w:t>
      </w:r>
    </w:p>
    <w:bookmarkEnd w:id="1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ВЗУ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ВЗУ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bookmarkStart w:name="z1409" w:id="1179"/>
    <w:p>
      <w:pPr>
        <w:spacing w:after="0"/>
        <w:ind w:left="0"/>
        <w:jc w:val="both"/>
      </w:pPr>
      <w:r>
        <w:rPr>
          <w:rFonts w:ascii="Times New Roman"/>
          <w:b w:val="false"/>
          <w:i w:val="false"/>
          <w:color w:val="000000"/>
          <w:sz w:val="28"/>
        </w:rPr>
        <w:t>
      Продолжение таблицы</w:t>
      </w:r>
    </w:p>
    <w:bookmarkEnd w:id="1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ПЗД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ПЗД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ПЗД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bookmarkStart w:name="z1410" w:id="1180"/>
    <w:p>
      <w:pPr>
        <w:spacing w:after="0"/>
        <w:ind w:left="0"/>
        <w:jc w:val="both"/>
      </w:pPr>
      <w:r>
        <w:rPr>
          <w:rFonts w:ascii="Times New Roman"/>
          <w:b w:val="false"/>
          <w:i w:val="false"/>
          <w:color w:val="000000"/>
          <w:sz w:val="28"/>
        </w:rPr>
        <w:t>
      Продолжение таблицы</w:t>
      </w:r>
    </w:p>
    <w:bookmarkEnd w:id="1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арендная плата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арендная плата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1411" w:id="1181"/>
    <w:p>
      <w:pPr>
        <w:spacing w:after="0"/>
        <w:ind w:left="0"/>
        <w:jc w:val="both"/>
      </w:pPr>
      <w:r>
        <w:rPr>
          <w:rFonts w:ascii="Times New Roman"/>
          <w:b w:val="false"/>
          <w:i w:val="false"/>
          <w:color w:val="000000"/>
          <w:sz w:val="28"/>
        </w:rPr>
        <w:t>
      Продолжение таблицы</w:t>
      </w:r>
    </w:p>
    <w:bookmarkEnd w:id="1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госзаказ/ ГОБМП и другие выплаты из бюджета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госзаказ/ ГОБМП и другие выплаты из бюджета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госзаказ/ ГОБМП и другие выплаты из бюджета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412" w:id="1182"/>
    <w:p>
      <w:pPr>
        <w:spacing w:after="0"/>
        <w:ind w:left="0"/>
        <w:jc w:val="both"/>
      </w:pPr>
      <w:r>
        <w:rPr>
          <w:rFonts w:ascii="Times New Roman"/>
          <w:b w:val="false"/>
          <w:i w:val="false"/>
          <w:color w:val="000000"/>
          <w:sz w:val="28"/>
        </w:rPr>
        <w:t>
      Продолжение таблицы</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субсидии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субсидии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bl>
    <w:bookmarkStart w:name="z1413" w:id="1183"/>
    <w:p>
      <w:pPr>
        <w:spacing w:after="0"/>
        <w:ind w:left="0"/>
        <w:jc w:val="both"/>
      </w:pPr>
      <w:r>
        <w:rPr>
          <w:rFonts w:ascii="Times New Roman"/>
          <w:b w:val="false"/>
          <w:i w:val="false"/>
          <w:color w:val="000000"/>
          <w:sz w:val="28"/>
        </w:rPr>
        <w:t>
      Продолжение таблицы</w:t>
      </w:r>
    </w:p>
    <w:bookmarkEnd w:id="1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в тысячах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товаров работ и услуг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средств при валютной компенсации (в тысячах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реализация ТРУ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реализация ТРУ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bookmarkStart w:name="z1414" w:id="1184"/>
    <w:p>
      <w:pPr>
        <w:spacing w:after="0"/>
        <w:ind w:left="0"/>
        <w:jc w:val="both"/>
      </w:pPr>
      <w:r>
        <w:rPr>
          <w:rFonts w:ascii="Times New Roman"/>
          <w:b w:val="false"/>
          <w:i w:val="false"/>
          <w:color w:val="000000"/>
          <w:sz w:val="28"/>
        </w:rPr>
        <w:t>
      Продолжение таблицы</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проекта (требующие возмещения всех затрат частного партнера из государственного бюджета; требующие возмещение эксплуатационных затрат из государственного бюджета; не требующие каких-либо финансовых мер государственной поддержки и источников возмещения затрат из государственного бюджета)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и проблемы по проекту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контакты ответственных лиц, включая сопровождающую организацию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сайт государственного партнера/ организатора конкурса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Вновь созданные рабочие места по проекту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p>
      <w:pPr>
        <w:spacing w:after="0"/>
        <w:ind w:left="0"/>
        <w:jc w:val="both"/>
      </w:pPr>
      <w:bookmarkStart w:name="z1415" w:id="1185"/>
      <w:r>
        <w:rPr>
          <w:rFonts w:ascii="Times New Roman"/>
          <w:b w:val="false"/>
          <w:i w:val="false"/>
          <w:color w:val="000000"/>
          <w:sz w:val="28"/>
        </w:rPr>
        <w:t>
      Примечание: Расшифровка аббревиатур:</w:t>
      </w:r>
    </w:p>
    <w:bookmarkEnd w:id="118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ОКЭД – общегосударственный классификатор видов экономической деятельности;</w:t>
      </w:r>
    </w:p>
    <w:p>
      <w:pPr>
        <w:spacing w:after="0"/>
        <w:ind w:left="0"/>
        <w:jc w:val="both"/>
      </w:pPr>
      <w:r>
        <w:rPr>
          <w:rFonts w:ascii="Times New Roman"/>
          <w:b w:val="false"/>
          <w:i w:val="false"/>
          <w:color w:val="000000"/>
          <w:sz w:val="28"/>
        </w:rPr>
        <w:t>КИЗ – компенсация инвестиционных затрат;</w:t>
      </w:r>
    </w:p>
    <w:p>
      <w:pPr>
        <w:spacing w:after="0"/>
        <w:ind w:left="0"/>
        <w:jc w:val="both"/>
      </w:pPr>
      <w:r>
        <w:rPr>
          <w:rFonts w:ascii="Times New Roman"/>
          <w:b w:val="false"/>
          <w:i w:val="false"/>
          <w:color w:val="000000"/>
          <w:sz w:val="28"/>
        </w:rPr>
        <w:t>КОЗ – компенсация операционных затрат;</w:t>
      </w:r>
    </w:p>
    <w:p>
      <w:pPr>
        <w:spacing w:after="0"/>
        <w:ind w:left="0"/>
        <w:jc w:val="both"/>
      </w:pPr>
      <w:r>
        <w:rPr>
          <w:rFonts w:ascii="Times New Roman"/>
          <w:b w:val="false"/>
          <w:i w:val="false"/>
          <w:color w:val="000000"/>
          <w:sz w:val="28"/>
        </w:rPr>
        <w:t>ВЗУ – вознаграждение за управление;</w:t>
      </w:r>
    </w:p>
    <w:p>
      <w:pPr>
        <w:spacing w:after="0"/>
        <w:ind w:left="0"/>
        <w:jc w:val="both"/>
      </w:pPr>
      <w:r>
        <w:rPr>
          <w:rFonts w:ascii="Times New Roman"/>
          <w:b w:val="false"/>
          <w:i w:val="false"/>
          <w:color w:val="000000"/>
          <w:sz w:val="28"/>
        </w:rPr>
        <w:t>ГОБМП – гарантированный объем бесплатной медицинской помощи</w:t>
      </w:r>
    </w:p>
    <w:p>
      <w:pPr>
        <w:spacing w:after="0"/>
        <w:ind w:left="0"/>
        <w:jc w:val="both"/>
      </w:pPr>
      <w:r>
        <w:rPr>
          <w:rFonts w:ascii="Times New Roman"/>
          <w:b w:val="false"/>
          <w:i w:val="false"/>
          <w:color w:val="000000"/>
          <w:sz w:val="28"/>
        </w:rPr>
        <w:t>ТРУ – товары, работы, услуги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2025 года № 52</w:t>
            </w:r>
          </w:p>
        </w:tc>
      </w:tr>
    </w:tbl>
    <w:bookmarkStart w:name="z1417" w:id="1186"/>
    <w:p>
      <w:pPr>
        <w:spacing w:after="0"/>
        <w:ind w:left="0"/>
        <w:jc w:val="left"/>
      </w:pPr>
      <w:r>
        <w:rPr>
          <w:rFonts w:ascii="Times New Roman"/>
          <w:b/>
          <w:i w:val="false"/>
          <w:color w:val="000000"/>
        </w:rPr>
        <w:t xml:space="preserve"> Правила формирования и публикации перечня социально-экономических задач для формирования предложений по реализации проектов государственно-частного партнерства</w:t>
      </w:r>
    </w:p>
    <w:bookmarkEnd w:id="1186"/>
    <w:bookmarkStart w:name="z1418" w:id="1187"/>
    <w:p>
      <w:pPr>
        <w:spacing w:after="0"/>
        <w:ind w:left="0"/>
        <w:jc w:val="left"/>
      </w:pPr>
      <w:r>
        <w:rPr>
          <w:rFonts w:ascii="Times New Roman"/>
          <w:b/>
          <w:i w:val="false"/>
          <w:color w:val="000000"/>
        </w:rPr>
        <w:t xml:space="preserve"> Глава 1. Общие положения</w:t>
      </w:r>
    </w:p>
    <w:bookmarkEnd w:id="1187"/>
    <w:bookmarkStart w:name="z1419" w:id="1188"/>
    <w:p>
      <w:pPr>
        <w:spacing w:after="0"/>
        <w:ind w:left="0"/>
        <w:jc w:val="both"/>
      </w:pPr>
      <w:r>
        <w:rPr>
          <w:rFonts w:ascii="Times New Roman"/>
          <w:b w:val="false"/>
          <w:i w:val="false"/>
          <w:color w:val="000000"/>
          <w:sz w:val="28"/>
        </w:rPr>
        <w:t xml:space="preserve">
      1. Настоящие Правила формирования и публикации перечня социально-экономических задач для формирования предложений по реализации проектов государственно-частного партнерства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государственно-частном партнерстве" (далее – Закон) и определяют порядок формирования и публикации перечня социально-экономических задач для формирования предложений по реализации проектов государственно-частного партнерства.</w:t>
      </w:r>
    </w:p>
    <w:bookmarkEnd w:id="1188"/>
    <w:bookmarkStart w:name="z1420" w:id="1189"/>
    <w:p>
      <w:pPr>
        <w:spacing w:after="0"/>
        <w:ind w:left="0"/>
        <w:jc w:val="both"/>
      </w:pPr>
      <w:r>
        <w:rPr>
          <w:rFonts w:ascii="Times New Roman"/>
          <w:b w:val="false"/>
          <w:i w:val="false"/>
          <w:color w:val="000000"/>
          <w:sz w:val="28"/>
        </w:rPr>
        <w:t>
      2. Уполномоченные лица, предоставляющие в Центр развития государственно-частного партнерства информацию для размещения на веб-портале государственно-частного партнерства, обеспечивают своевременность, полноту, качество и достоверность такой информации, а также аутентичность текста информации на казахском, русском и ином языке (при необходимости).</w:t>
      </w:r>
    </w:p>
    <w:bookmarkEnd w:id="1189"/>
    <w:bookmarkStart w:name="z1421" w:id="1190"/>
    <w:p>
      <w:pPr>
        <w:spacing w:after="0"/>
        <w:ind w:left="0"/>
        <w:jc w:val="left"/>
      </w:pPr>
      <w:r>
        <w:rPr>
          <w:rFonts w:ascii="Times New Roman"/>
          <w:b/>
          <w:i w:val="false"/>
          <w:color w:val="000000"/>
        </w:rPr>
        <w:t xml:space="preserve"> Глава 2. Порядок формирования и публикации перечня социально-экономических задач</w:t>
      </w:r>
      <w:r>
        <w:br/>
      </w:r>
      <w:r>
        <w:rPr>
          <w:rFonts w:ascii="Times New Roman"/>
          <w:b/>
          <w:i w:val="false"/>
          <w:color w:val="000000"/>
        </w:rPr>
        <w:t>для формирования предложений по реализации проектов государственно-частного партнерства</w:t>
      </w:r>
    </w:p>
    <w:bookmarkEnd w:id="1190"/>
    <w:bookmarkStart w:name="z1422" w:id="1191"/>
    <w:p>
      <w:pPr>
        <w:spacing w:after="0"/>
        <w:ind w:left="0"/>
        <w:jc w:val="both"/>
      </w:pPr>
      <w:r>
        <w:rPr>
          <w:rFonts w:ascii="Times New Roman"/>
          <w:b w:val="false"/>
          <w:i w:val="false"/>
          <w:color w:val="000000"/>
          <w:sz w:val="28"/>
        </w:rPr>
        <w:t xml:space="preserve">
      3. Центральные уполномоченные государственные органы соответствующих отраслей, местные исполнительные органы областей, городов республиканского значения и столицы ежегодно на основании документов Системы государственного планирования Республики Казахстан,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а также с учетом предложений физических и юридических лиц и потребностей населения формируют перечень социально-экономических задач для формирования предложений по реализации проектов государственно-частного партнерства.</w:t>
      </w:r>
    </w:p>
    <w:bookmarkEnd w:id="1191"/>
    <w:bookmarkStart w:name="z1423" w:id="1192"/>
    <w:p>
      <w:pPr>
        <w:spacing w:after="0"/>
        <w:ind w:left="0"/>
        <w:jc w:val="both"/>
      </w:pPr>
      <w:r>
        <w:rPr>
          <w:rFonts w:ascii="Times New Roman"/>
          <w:b w:val="false"/>
          <w:i w:val="false"/>
          <w:color w:val="000000"/>
          <w:sz w:val="28"/>
        </w:rPr>
        <w:t xml:space="preserve">
      4. Перечень социально-экономических задач утверждается ежегодно в срок не позднее 1 февраля центральными уполномоченными государственными органами соответствующих отраслей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23 Закона и местными исполнительными органами областей, городов республиканского значения и столицы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25 Закона.</w:t>
      </w:r>
    </w:p>
    <w:bookmarkEnd w:id="1192"/>
    <w:bookmarkStart w:name="z1424" w:id="1193"/>
    <w:p>
      <w:pPr>
        <w:spacing w:after="0"/>
        <w:ind w:left="0"/>
        <w:jc w:val="both"/>
      </w:pPr>
      <w:r>
        <w:rPr>
          <w:rFonts w:ascii="Times New Roman"/>
          <w:b w:val="false"/>
          <w:i w:val="false"/>
          <w:color w:val="000000"/>
          <w:sz w:val="28"/>
        </w:rPr>
        <w:t>
      5. Государственный орган, уполномоченный на формирование и утверждение перечня социально-экономических задач для формирования предложений по реализации проектов государственно-частного партнерства направляет утвержденный перечень в Центр развития государственно-частного партнерства для размещения на веб-портале государственно-частного партнерства в срок не позднее 2 (двух) рабочих дней с даты его утверждения.</w:t>
      </w:r>
    </w:p>
    <w:bookmarkEnd w:id="1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2025 года № 52</w:t>
            </w:r>
          </w:p>
        </w:tc>
      </w:tr>
    </w:tbl>
    <w:bookmarkStart w:name="z1426" w:id="1194"/>
    <w:p>
      <w:pPr>
        <w:spacing w:after="0"/>
        <w:ind w:left="0"/>
        <w:jc w:val="left"/>
      </w:pPr>
      <w:r>
        <w:rPr>
          <w:rFonts w:ascii="Times New Roman"/>
          <w:b/>
          <w:i w:val="false"/>
          <w:color w:val="000000"/>
        </w:rPr>
        <w:t xml:space="preserve"> Правила отбора проектов государственно-частного партнерства, в том числе концессионных проектов,</w:t>
      </w:r>
      <w:r>
        <w:br/>
      </w:r>
      <w:r>
        <w:rPr>
          <w:rFonts w:ascii="Times New Roman"/>
          <w:b/>
          <w:i w:val="false"/>
          <w:color w:val="000000"/>
        </w:rPr>
        <w:t>для предоставления или увеличения объема поручительств государства</w:t>
      </w:r>
    </w:p>
    <w:bookmarkEnd w:id="1194"/>
    <w:bookmarkStart w:name="z1427" w:id="1195"/>
    <w:p>
      <w:pPr>
        <w:spacing w:after="0"/>
        <w:ind w:left="0"/>
        <w:jc w:val="left"/>
      </w:pPr>
      <w:r>
        <w:rPr>
          <w:rFonts w:ascii="Times New Roman"/>
          <w:b/>
          <w:i w:val="false"/>
          <w:color w:val="000000"/>
        </w:rPr>
        <w:t xml:space="preserve"> Глава 1. Общие положения</w:t>
      </w:r>
    </w:p>
    <w:bookmarkEnd w:id="1195"/>
    <w:bookmarkStart w:name="z1428" w:id="1196"/>
    <w:p>
      <w:pPr>
        <w:spacing w:after="0"/>
        <w:ind w:left="0"/>
        <w:jc w:val="both"/>
      </w:pPr>
      <w:r>
        <w:rPr>
          <w:rFonts w:ascii="Times New Roman"/>
          <w:b w:val="false"/>
          <w:i w:val="false"/>
          <w:color w:val="000000"/>
          <w:sz w:val="28"/>
        </w:rPr>
        <w:t xml:space="preserve">
      1. Настоящие Правила отбора проектов государственно-частного партнерства, в том числе концессионных проектов, для предоставления или увеличения объема поручительств государства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 Закона Республики Казахстан "О государственно-частном партнерстве" (далее – Закон) и определяет порядок отбора проектов государственно-частного партнерства, в том числе концессионных проектов, для предоставления или увеличения объема поручительств государства.</w:t>
      </w:r>
    </w:p>
    <w:bookmarkEnd w:id="1196"/>
    <w:bookmarkStart w:name="z1429" w:id="1197"/>
    <w:p>
      <w:pPr>
        <w:spacing w:after="0"/>
        <w:ind w:left="0"/>
        <w:jc w:val="both"/>
      </w:pPr>
      <w:r>
        <w:rPr>
          <w:rFonts w:ascii="Times New Roman"/>
          <w:b w:val="false"/>
          <w:i w:val="false"/>
          <w:color w:val="000000"/>
          <w:sz w:val="28"/>
        </w:rPr>
        <w:t xml:space="preserve">
      2. Термины и определения,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bookmarkEnd w:id="1197"/>
    <w:bookmarkStart w:name="z1430" w:id="1198"/>
    <w:p>
      <w:pPr>
        <w:spacing w:after="0"/>
        <w:ind w:left="0"/>
        <w:jc w:val="both"/>
      </w:pPr>
      <w:r>
        <w:rPr>
          <w:rFonts w:ascii="Times New Roman"/>
          <w:b w:val="false"/>
          <w:i w:val="false"/>
          <w:color w:val="000000"/>
          <w:sz w:val="28"/>
        </w:rPr>
        <w:t>
      3. Поручительством государства является обязательство Правительства Республики Казахстан перед заимодателем погасить полностью или частично долг заемщика по займу, привлеченному в рамках договора государственно-частного партнерства, в соответствии с договором поручительства.</w:t>
      </w:r>
    </w:p>
    <w:bookmarkEnd w:id="1198"/>
    <w:bookmarkStart w:name="z1431" w:id="1199"/>
    <w:p>
      <w:pPr>
        <w:spacing w:after="0"/>
        <w:ind w:left="0"/>
        <w:jc w:val="both"/>
      </w:pPr>
      <w:r>
        <w:rPr>
          <w:rFonts w:ascii="Times New Roman"/>
          <w:b w:val="false"/>
          <w:i w:val="false"/>
          <w:color w:val="000000"/>
          <w:sz w:val="28"/>
        </w:rPr>
        <w:t>
      Обязательства по поручительству включают основную сумму займа и вознаграждение по нему.</w:t>
      </w:r>
    </w:p>
    <w:bookmarkEnd w:id="1199"/>
    <w:bookmarkStart w:name="z1432" w:id="1200"/>
    <w:p>
      <w:pPr>
        <w:spacing w:after="0"/>
        <w:ind w:left="0"/>
        <w:jc w:val="both"/>
      </w:pPr>
      <w:r>
        <w:rPr>
          <w:rFonts w:ascii="Times New Roman"/>
          <w:b w:val="false"/>
          <w:i w:val="false"/>
          <w:color w:val="000000"/>
          <w:sz w:val="28"/>
        </w:rPr>
        <w:t xml:space="preserve">
      4. Поручительство государства предоставляется в пределах лимита, устанавливаемого законом о республиканском бюджете, по проектам государственно-частного партнерства, включенным в перечень проектов государственно-частного партнерства, предлагаемых к финансированию за счет негосударственных займов, привлекаемых под поручительство государства на соответствующий период в соответствии со </w:t>
      </w:r>
      <w:r>
        <w:rPr>
          <w:rFonts w:ascii="Times New Roman"/>
          <w:b w:val="false"/>
          <w:i w:val="false"/>
          <w:color w:val="000000"/>
          <w:sz w:val="28"/>
        </w:rPr>
        <w:t>статьей 145</w:t>
      </w:r>
      <w:r>
        <w:rPr>
          <w:rFonts w:ascii="Times New Roman"/>
          <w:b w:val="false"/>
          <w:i w:val="false"/>
          <w:color w:val="000000"/>
          <w:sz w:val="28"/>
        </w:rPr>
        <w:t xml:space="preserve"> Бюджетного кодекса Республики Казахстан.</w:t>
      </w:r>
    </w:p>
    <w:bookmarkEnd w:id="1200"/>
    <w:bookmarkStart w:name="z1433" w:id="1201"/>
    <w:p>
      <w:pPr>
        <w:spacing w:after="0"/>
        <w:ind w:left="0"/>
        <w:jc w:val="both"/>
      </w:pPr>
      <w:r>
        <w:rPr>
          <w:rFonts w:ascii="Times New Roman"/>
          <w:b w:val="false"/>
          <w:i w:val="false"/>
          <w:color w:val="000000"/>
          <w:sz w:val="28"/>
        </w:rPr>
        <w:t>
      Центральный уполномоченный орган по исполнению бюджета при согласовании конкурсной документации проекта государственно-частного партнерства (далее – конкурсная документация), предусматривающей предоставление поручительства государства, согласовывает объем поручительства государства, предлагаемый разработчиком конкурсной документации или бизнес-плана к проекту государственно-частного партнерства (по прямым переговорам) и существенные условия конкурсной документации, связанные с предоставлением поручительства государства.</w:t>
      </w:r>
    </w:p>
    <w:bookmarkEnd w:id="1201"/>
    <w:bookmarkStart w:name="z1434" w:id="1202"/>
    <w:p>
      <w:pPr>
        <w:spacing w:after="0"/>
        <w:ind w:left="0"/>
        <w:jc w:val="both"/>
      </w:pPr>
      <w:r>
        <w:rPr>
          <w:rFonts w:ascii="Times New Roman"/>
          <w:b w:val="false"/>
          <w:i w:val="false"/>
          <w:color w:val="000000"/>
          <w:sz w:val="28"/>
        </w:rPr>
        <w:t>
      Центральный уполномоченный орган по бюджетной политике по результатам согласования конкурсной документации, бизнес-плана к проекту государственно-частного партнерства (по прямым переговорам) вносит на рассмотрение Республиканской бюджетной комиссии проект перечня проектов государственно-частного партнерства, по которым возможно предоставление поручительства государства в пределах лимита очередного финансового года, с указанием объема поручительства государства.</w:t>
      </w:r>
    </w:p>
    <w:bookmarkEnd w:id="1202"/>
    <w:bookmarkStart w:name="z1435" w:id="1203"/>
    <w:p>
      <w:pPr>
        <w:spacing w:after="0"/>
        <w:ind w:left="0"/>
        <w:jc w:val="both"/>
      </w:pPr>
      <w:r>
        <w:rPr>
          <w:rFonts w:ascii="Times New Roman"/>
          <w:b w:val="false"/>
          <w:i w:val="false"/>
          <w:color w:val="000000"/>
          <w:sz w:val="28"/>
        </w:rPr>
        <w:t>
      Проведение конкурса по определению частного партнера с предоставлением государственной поддержки деятельности частного партнера, заключение договора с потенциальным частным партнером по прямым переговорам с предоставлением государственной поддержки деятельности, поручительства государства по инфраструктурным облигациям в рамках договоров государственно-частного партнерства осуществляются после утверждения Правительством Республики Казахстан перечня проектов государственно-частного партнерства, предлагаемых к финансированию за счет негосударственных займов, привлекаемых под поручительство государства.</w:t>
      </w:r>
    </w:p>
    <w:bookmarkEnd w:id="1203"/>
    <w:bookmarkStart w:name="z1436" w:id="1204"/>
    <w:p>
      <w:pPr>
        <w:spacing w:after="0"/>
        <w:ind w:left="0"/>
        <w:jc w:val="both"/>
      </w:pPr>
      <w:r>
        <w:rPr>
          <w:rFonts w:ascii="Times New Roman"/>
          <w:b w:val="false"/>
          <w:i w:val="false"/>
          <w:color w:val="000000"/>
          <w:sz w:val="28"/>
        </w:rPr>
        <w:t>
      5. Средства займа, привлекаемого под поручительство государства, используются только на создание объектов государственно-частного партнерства, с обязательной передачей объектов государственно-частного партнерства в государственную собственность.</w:t>
      </w:r>
    </w:p>
    <w:bookmarkEnd w:id="1204"/>
    <w:bookmarkStart w:name="z1437" w:id="1205"/>
    <w:p>
      <w:pPr>
        <w:spacing w:after="0"/>
        <w:ind w:left="0"/>
        <w:jc w:val="both"/>
      </w:pPr>
      <w:r>
        <w:rPr>
          <w:rFonts w:ascii="Times New Roman"/>
          <w:b w:val="false"/>
          <w:i w:val="false"/>
          <w:color w:val="000000"/>
          <w:sz w:val="28"/>
        </w:rPr>
        <w:t>
      Не допускается использование средств займа, привлекаемого под поручительство государства, на цели, не предусмотренные договором поручительства, а также на кредитование государственных органов.</w:t>
      </w:r>
    </w:p>
    <w:bookmarkEnd w:id="1205"/>
    <w:bookmarkStart w:name="z1438" w:id="1206"/>
    <w:p>
      <w:pPr>
        <w:spacing w:after="0"/>
        <w:ind w:left="0"/>
        <w:jc w:val="both"/>
      </w:pPr>
      <w:r>
        <w:rPr>
          <w:rFonts w:ascii="Times New Roman"/>
          <w:b w:val="false"/>
          <w:i w:val="false"/>
          <w:color w:val="000000"/>
          <w:sz w:val="28"/>
        </w:rPr>
        <w:t>
      6. Поручительства государства не предоставляются по займам, привлекаемым в качестве рефинансирования уже привлеченных займов или для обслуживания займов, а также в качестве обеспечения возврата займов местных исполнительных органов.</w:t>
      </w:r>
    </w:p>
    <w:bookmarkEnd w:id="1206"/>
    <w:bookmarkStart w:name="z1439" w:id="1207"/>
    <w:p>
      <w:pPr>
        <w:spacing w:after="0"/>
        <w:ind w:left="0"/>
        <w:jc w:val="both"/>
      </w:pPr>
      <w:r>
        <w:rPr>
          <w:rFonts w:ascii="Times New Roman"/>
          <w:b w:val="false"/>
          <w:i w:val="false"/>
          <w:color w:val="000000"/>
          <w:sz w:val="28"/>
        </w:rPr>
        <w:t>
      7. За предоставление поручительства государства по негосударственному займу с заемщика взимается предварительная единовременная плата (сбор) в размере двух процентов от суммы поручительства государства.</w:t>
      </w:r>
    </w:p>
    <w:bookmarkEnd w:id="1207"/>
    <w:bookmarkStart w:name="z1440" w:id="1208"/>
    <w:p>
      <w:pPr>
        <w:spacing w:after="0"/>
        <w:ind w:left="0"/>
        <w:jc w:val="both"/>
      </w:pPr>
      <w:r>
        <w:rPr>
          <w:rFonts w:ascii="Times New Roman"/>
          <w:b w:val="false"/>
          <w:i w:val="false"/>
          <w:color w:val="000000"/>
          <w:sz w:val="28"/>
        </w:rPr>
        <w:t xml:space="preserve">
      8. Потенциальный частный партнер (заемщик) для получения поручительства государства предоставляет организатору конкурса конкурсную заявку, предусматривающую предоставление поручительства государства по инфраструктурным облигациям в рамках договоров государственно-частного партнерства в соответствии с подпунктом 6) </w:t>
      </w:r>
      <w:r>
        <w:rPr>
          <w:rFonts w:ascii="Times New Roman"/>
          <w:b w:val="false"/>
          <w:i w:val="false"/>
          <w:color w:val="000000"/>
          <w:sz w:val="28"/>
        </w:rPr>
        <w:t>статьи 20</w:t>
      </w:r>
      <w:r>
        <w:rPr>
          <w:rFonts w:ascii="Times New Roman"/>
          <w:b w:val="false"/>
          <w:i w:val="false"/>
          <w:color w:val="000000"/>
          <w:sz w:val="28"/>
        </w:rPr>
        <w:t xml:space="preserve"> Закона.</w:t>
      </w:r>
    </w:p>
    <w:bookmarkEnd w:id="1208"/>
    <w:bookmarkStart w:name="z1441" w:id="1209"/>
    <w:p>
      <w:pPr>
        <w:spacing w:after="0"/>
        <w:ind w:left="0"/>
        <w:jc w:val="both"/>
      </w:pPr>
      <w:r>
        <w:rPr>
          <w:rFonts w:ascii="Times New Roman"/>
          <w:b w:val="false"/>
          <w:i w:val="false"/>
          <w:color w:val="000000"/>
          <w:sz w:val="28"/>
        </w:rPr>
        <w:t xml:space="preserve">
      Потенциальный частный партнер (заемщик) по прямым переговорам для получения поручительства государства предоставляет организатору прямых переговоров бизнес-план к проекту государственно-частного партнерства, предусматривающую предоставление поручительства государства по инфраструктурным облигациям в рамках договоров государственно-частного партнерства, в соответствии с подпунктом 6) </w:t>
      </w:r>
      <w:r>
        <w:rPr>
          <w:rFonts w:ascii="Times New Roman"/>
          <w:b w:val="false"/>
          <w:i w:val="false"/>
          <w:color w:val="000000"/>
          <w:sz w:val="28"/>
        </w:rPr>
        <w:t>статьи 20</w:t>
      </w:r>
      <w:r>
        <w:rPr>
          <w:rFonts w:ascii="Times New Roman"/>
          <w:b w:val="false"/>
          <w:i w:val="false"/>
          <w:color w:val="000000"/>
          <w:sz w:val="28"/>
        </w:rPr>
        <w:t>.</w:t>
      </w:r>
    </w:p>
    <w:bookmarkEnd w:id="1209"/>
    <w:bookmarkStart w:name="z1442" w:id="1210"/>
    <w:p>
      <w:pPr>
        <w:spacing w:after="0"/>
        <w:ind w:left="0"/>
        <w:jc w:val="both"/>
      </w:pPr>
      <w:r>
        <w:rPr>
          <w:rFonts w:ascii="Times New Roman"/>
          <w:b w:val="false"/>
          <w:i w:val="false"/>
          <w:color w:val="000000"/>
          <w:sz w:val="28"/>
        </w:rPr>
        <w:t>
      9. К лицам, претендующим на получение поручительства государства по займам, по которым выступают в качестве заемщика, в соответствии с бюджетным законодательством Республики Казахстан предъявляются следующие требования:</w:t>
      </w:r>
    </w:p>
    <w:bookmarkEnd w:id="1210"/>
    <w:bookmarkStart w:name="z1443" w:id="1211"/>
    <w:p>
      <w:pPr>
        <w:spacing w:after="0"/>
        <w:ind w:left="0"/>
        <w:jc w:val="both"/>
      </w:pPr>
      <w:r>
        <w:rPr>
          <w:rFonts w:ascii="Times New Roman"/>
          <w:b w:val="false"/>
          <w:i w:val="false"/>
          <w:color w:val="000000"/>
          <w:sz w:val="28"/>
        </w:rPr>
        <w:t>
      1) являться резидентом Республики Казахстан, осуществляющим предпринимательскую деятельность;</w:t>
      </w:r>
    </w:p>
    <w:bookmarkEnd w:id="1211"/>
    <w:bookmarkStart w:name="z1444" w:id="1212"/>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141 Бюджетного кодекса Республики Казахстан иметь договор страхования, удовлетворяющий требованиям обеспечения возвратности займа, привлекаемого под поручительство государства, устанавливаемым центральным уполномоченным органом по исполнению бюджета по согласованию с Национальным Банком Республики Казахстан, за исключением случаев, установленных решением Правительства Республики Казахстан;</w:t>
      </w:r>
    </w:p>
    <w:bookmarkEnd w:id="1212"/>
    <w:bookmarkStart w:name="z1445" w:id="1213"/>
    <w:p>
      <w:pPr>
        <w:spacing w:after="0"/>
        <w:ind w:left="0"/>
        <w:jc w:val="both"/>
      </w:pPr>
      <w:r>
        <w:rPr>
          <w:rFonts w:ascii="Times New Roman"/>
          <w:b w:val="false"/>
          <w:i w:val="false"/>
          <w:color w:val="000000"/>
          <w:sz w:val="28"/>
        </w:rPr>
        <w:t>
      3) представить положительное заключение уполномоченного органа соответствующей отрасли;</w:t>
      </w:r>
    </w:p>
    <w:bookmarkEnd w:id="1213"/>
    <w:bookmarkStart w:name="z1446" w:id="1214"/>
    <w:p>
      <w:pPr>
        <w:spacing w:after="0"/>
        <w:ind w:left="0"/>
        <w:jc w:val="both"/>
      </w:pPr>
      <w:r>
        <w:rPr>
          <w:rFonts w:ascii="Times New Roman"/>
          <w:b w:val="false"/>
          <w:i w:val="false"/>
          <w:color w:val="000000"/>
          <w:sz w:val="28"/>
        </w:rPr>
        <w:t>
      4) представить положительное заключение центрального уполномоченного органа по исполнению бюджета по финансовой экспертизе проекта государственно-частного партнерства;</w:t>
      </w:r>
    </w:p>
    <w:bookmarkEnd w:id="1214"/>
    <w:bookmarkStart w:name="z1447" w:id="1215"/>
    <w:p>
      <w:pPr>
        <w:spacing w:after="0"/>
        <w:ind w:left="0"/>
        <w:jc w:val="both"/>
      </w:pPr>
      <w:r>
        <w:rPr>
          <w:rFonts w:ascii="Times New Roman"/>
          <w:b w:val="false"/>
          <w:i w:val="false"/>
          <w:color w:val="000000"/>
          <w:sz w:val="28"/>
        </w:rPr>
        <w:t>
      5) наличие протокола об определении частного партнера;</w:t>
      </w:r>
    </w:p>
    <w:bookmarkEnd w:id="1215"/>
    <w:bookmarkStart w:name="z1448" w:id="1216"/>
    <w:p>
      <w:pPr>
        <w:spacing w:after="0"/>
        <w:ind w:left="0"/>
        <w:jc w:val="both"/>
      </w:pPr>
      <w:r>
        <w:rPr>
          <w:rFonts w:ascii="Times New Roman"/>
          <w:b w:val="false"/>
          <w:i w:val="false"/>
          <w:color w:val="000000"/>
          <w:sz w:val="28"/>
        </w:rPr>
        <w:t>
      6) отсутствие задолженности по погашению и обслуживанию ранее полученных под поручительство государства либо государственные гарантии займов, сроки платежей по которым наступили, а также иной просроченной задолженности перед кредиторами;</w:t>
      </w:r>
    </w:p>
    <w:bookmarkEnd w:id="1216"/>
    <w:bookmarkStart w:name="z1449" w:id="1217"/>
    <w:p>
      <w:pPr>
        <w:spacing w:after="0"/>
        <w:ind w:left="0"/>
        <w:jc w:val="both"/>
      </w:pPr>
      <w:r>
        <w:rPr>
          <w:rFonts w:ascii="Times New Roman"/>
          <w:b w:val="false"/>
          <w:i w:val="false"/>
          <w:color w:val="000000"/>
          <w:sz w:val="28"/>
        </w:rPr>
        <w:t>
      7) наличие собственного капитала, составляющего не менее 20 (двадцати) процентов по отношению к стоимости объекта государственно-частного партнерства;</w:t>
      </w:r>
    </w:p>
    <w:bookmarkEnd w:id="1217"/>
    <w:bookmarkStart w:name="z1450" w:id="1218"/>
    <w:p>
      <w:pPr>
        <w:spacing w:after="0"/>
        <w:ind w:left="0"/>
        <w:jc w:val="both"/>
      </w:pPr>
      <w:r>
        <w:rPr>
          <w:rFonts w:ascii="Times New Roman"/>
          <w:b w:val="false"/>
          <w:i w:val="false"/>
          <w:color w:val="000000"/>
          <w:sz w:val="28"/>
        </w:rPr>
        <w:t>
      8) платежеспособность, не подлежать ликвидации, отсутствие арестов на имущество, отсутствие приостановки в соответствии с законодательством Республики Казахстан на финансово-хозяйственную деятельность;</w:t>
      </w:r>
    </w:p>
    <w:bookmarkEnd w:id="1218"/>
    <w:bookmarkStart w:name="z1451" w:id="1219"/>
    <w:p>
      <w:pPr>
        <w:spacing w:after="0"/>
        <w:ind w:left="0"/>
        <w:jc w:val="both"/>
      </w:pPr>
      <w:r>
        <w:rPr>
          <w:rFonts w:ascii="Times New Roman"/>
          <w:b w:val="false"/>
          <w:i w:val="false"/>
          <w:color w:val="000000"/>
          <w:sz w:val="28"/>
        </w:rPr>
        <w:t>
      9) осуществлять реализацию проектов, включенных в перечень проектов государственно-частного партнерства, предлагаемых к финансированию за счет негосударственных займов, привлекаемых под поручительство государства на соответствующий период.</w:t>
      </w:r>
    </w:p>
    <w:bookmarkEnd w:id="1219"/>
    <w:bookmarkStart w:name="z1452" w:id="1220"/>
    <w:p>
      <w:pPr>
        <w:spacing w:after="0"/>
        <w:ind w:left="0"/>
        <w:jc w:val="left"/>
      </w:pPr>
      <w:r>
        <w:rPr>
          <w:rFonts w:ascii="Times New Roman"/>
          <w:b/>
          <w:i w:val="false"/>
          <w:color w:val="000000"/>
        </w:rPr>
        <w:t xml:space="preserve"> Глава 2. Порядок проведения отбора проектов государственно-частного партнерства,</w:t>
      </w:r>
      <w:r>
        <w:br/>
      </w:r>
      <w:r>
        <w:rPr>
          <w:rFonts w:ascii="Times New Roman"/>
          <w:b/>
          <w:i w:val="false"/>
          <w:color w:val="000000"/>
        </w:rPr>
        <w:t>в том числе концессионных проектов, для предоставления или увеличения объема поручительств государства</w:t>
      </w:r>
    </w:p>
    <w:bookmarkEnd w:id="1220"/>
    <w:bookmarkStart w:name="z1453" w:id="1221"/>
    <w:p>
      <w:pPr>
        <w:spacing w:after="0"/>
        <w:ind w:left="0"/>
        <w:jc w:val="both"/>
      </w:pPr>
      <w:r>
        <w:rPr>
          <w:rFonts w:ascii="Times New Roman"/>
          <w:b w:val="false"/>
          <w:i w:val="false"/>
          <w:color w:val="000000"/>
          <w:sz w:val="28"/>
        </w:rPr>
        <w:t>
      10. Организатор конкурса либо прямых переговоров по итогам проведения переговоров по уточнению проекта государственно-частного партнерства и условий договора государственно-частного партнерства в течение 5 (пяти) рабочих дней направляет в уполномоченный орган по исполнению бюджета документацию потенциального заемщика, претендующего на получение поручительства государства (участника конкурса по определению частного партнера, конкурсная заявка которого признана лучшей, потенциального частного партнера по прямым переговорам), требуемую для рассмотрения проектов государственно-частного партнерства в соответствии с бюджетным законодательством Республики Казахстан и требованиями участников процесса предоставления поручительства государства.</w:t>
      </w:r>
    </w:p>
    <w:bookmarkEnd w:id="1221"/>
    <w:bookmarkStart w:name="z1454" w:id="1222"/>
    <w:p>
      <w:pPr>
        <w:spacing w:after="0"/>
        <w:ind w:left="0"/>
        <w:jc w:val="both"/>
      </w:pPr>
      <w:r>
        <w:rPr>
          <w:rFonts w:ascii="Times New Roman"/>
          <w:b w:val="false"/>
          <w:i w:val="false"/>
          <w:color w:val="000000"/>
          <w:sz w:val="28"/>
        </w:rPr>
        <w:t>
      11. После предоставления организатором конкурса либо прямых переговоров технико-экономического обоснования проекта государственно-частного партнерства, заключений экспертиз, необходимых в соответствии с законодательством Республики Казахстан, уполномоченный орган по исполнению бюджета организует проведение финансовой экспертизы проекта государственно-частного партнерства и в течение 60 (шестидесяти) календарных дней готовит соответствующее заключение, которое направляет организатору конкурса либо прямых переговоров.</w:t>
      </w:r>
    </w:p>
    <w:bookmarkEnd w:id="1222"/>
    <w:bookmarkStart w:name="z1455" w:id="1223"/>
    <w:p>
      <w:pPr>
        <w:spacing w:after="0"/>
        <w:ind w:left="0"/>
        <w:jc w:val="both"/>
      </w:pPr>
      <w:r>
        <w:rPr>
          <w:rFonts w:ascii="Times New Roman"/>
          <w:b w:val="false"/>
          <w:i w:val="false"/>
          <w:color w:val="000000"/>
          <w:sz w:val="28"/>
        </w:rPr>
        <w:t>
      12. Организатор конкурса либо прямых переговоров на основании положительного заключения финансовой экспертизы проекта государственно-частного партнерства подготавливает и направляет информацию по проекту государственно-частного партнерства в центральный уполномоченный орган по бюджетной политике, который выносит вопрос о предоставлении поручительства государства на рассмотрение Республиканской бюджетной комиссии.</w:t>
      </w:r>
    </w:p>
    <w:bookmarkEnd w:id="1223"/>
    <w:bookmarkStart w:name="z1456" w:id="1224"/>
    <w:p>
      <w:pPr>
        <w:spacing w:after="0"/>
        <w:ind w:left="0"/>
        <w:jc w:val="both"/>
      </w:pPr>
      <w:r>
        <w:rPr>
          <w:rFonts w:ascii="Times New Roman"/>
          <w:b w:val="false"/>
          <w:i w:val="false"/>
          <w:color w:val="000000"/>
          <w:sz w:val="28"/>
        </w:rPr>
        <w:t xml:space="preserve">
      13. При получении отрицательного заключения финансовой экспертизы организатор конкурса либо прямых переговоров возобновляет переговорный процесс с целью рассмотрения альтернативных источников финансирования проекта государственно-частного партнерства в соответствии с Правилами планирования и реализации проектов государственно-частного партнерства, утвержденными уполномоченным органом по бюджетной политике в соответствии с подпунктом 6) </w:t>
      </w:r>
      <w:r>
        <w:rPr>
          <w:rFonts w:ascii="Times New Roman"/>
          <w:b w:val="false"/>
          <w:i w:val="false"/>
          <w:color w:val="000000"/>
          <w:sz w:val="28"/>
        </w:rPr>
        <w:t>статьи 20</w:t>
      </w:r>
      <w:r>
        <w:rPr>
          <w:rFonts w:ascii="Times New Roman"/>
          <w:b w:val="false"/>
          <w:i w:val="false"/>
          <w:color w:val="000000"/>
          <w:sz w:val="28"/>
        </w:rPr>
        <w:t xml:space="preserve"> Закона "О государственно-частном партнерстве".</w:t>
      </w:r>
    </w:p>
    <w:bookmarkEnd w:id="1224"/>
    <w:bookmarkStart w:name="z1457" w:id="1225"/>
    <w:p>
      <w:pPr>
        <w:spacing w:after="0"/>
        <w:ind w:left="0"/>
        <w:jc w:val="both"/>
      </w:pPr>
      <w:r>
        <w:rPr>
          <w:rFonts w:ascii="Times New Roman"/>
          <w:b w:val="false"/>
          <w:i w:val="false"/>
          <w:color w:val="000000"/>
          <w:sz w:val="28"/>
        </w:rPr>
        <w:t>
      14. Республиканская бюджетная комиссия в пределах лимита предоставления или увеличения объема лимита поручительства государства на планируемый период определяет размер поручительства государства по каждому проекту государственно-частного партнерства.</w:t>
      </w:r>
    </w:p>
    <w:bookmarkEnd w:id="1225"/>
    <w:bookmarkStart w:name="z1458" w:id="1226"/>
    <w:p>
      <w:pPr>
        <w:spacing w:after="0"/>
        <w:ind w:left="0"/>
        <w:jc w:val="both"/>
      </w:pPr>
      <w:r>
        <w:rPr>
          <w:rFonts w:ascii="Times New Roman"/>
          <w:b w:val="false"/>
          <w:i w:val="false"/>
          <w:color w:val="000000"/>
          <w:sz w:val="28"/>
        </w:rPr>
        <w:t>
      15. Центральный уполномоченный орган по бюджетной политике направляет организатору конкурса либо прямых переговоров выписку из протокола решения Республиканской бюджетной комиссии в течение 5 (пяти) рабочих дней со дня получения.</w:t>
      </w:r>
    </w:p>
    <w:bookmarkEnd w:id="1226"/>
    <w:bookmarkStart w:name="z1459" w:id="1227"/>
    <w:p>
      <w:pPr>
        <w:spacing w:after="0"/>
        <w:ind w:left="0"/>
        <w:jc w:val="both"/>
      </w:pPr>
      <w:r>
        <w:rPr>
          <w:rFonts w:ascii="Times New Roman"/>
          <w:b w:val="false"/>
          <w:i w:val="false"/>
          <w:color w:val="000000"/>
          <w:sz w:val="28"/>
        </w:rPr>
        <w:t>
      16. На основании решения Республиканской бюджетной комиссии после согласования проекта договора государственно-частного партнерства с центральными уполномоченными органами по бюджетной политике и исполнению бюджета организатор конкурса либо прямых переговоров разрабатывает, согласовывает с заинтересованными государственными органами и вносит в Правительство Республики Казахстан проект постановления для принятия соответствующего решения.</w:t>
      </w:r>
    </w:p>
    <w:bookmarkEnd w:id="1227"/>
    <w:bookmarkStart w:name="z1460" w:id="1228"/>
    <w:p>
      <w:pPr>
        <w:spacing w:after="0"/>
        <w:ind w:left="0"/>
        <w:jc w:val="both"/>
      </w:pPr>
      <w:r>
        <w:rPr>
          <w:rFonts w:ascii="Times New Roman"/>
          <w:b w:val="false"/>
          <w:i w:val="false"/>
          <w:color w:val="000000"/>
          <w:sz w:val="28"/>
        </w:rPr>
        <w:t>
      17. Поручительство государства предоставляется на основании решения Правительства Республики Казахстан путем заключения договора поручительства при удовлетворении всех необходимых требований, предусмотренных бюджетным законодательством Республики Казахстан после:</w:t>
      </w:r>
    </w:p>
    <w:bookmarkEnd w:id="1228"/>
    <w:bookmarkStart w:name="z1461" w:id="1229"/>
    <w:p>
      <w:pPr>
        <w:spacing w:after="0"/>
        <w:ind w:left="0"/>
        <w:jc w:val="both"/>
      </w:pPr>
      <w:r>
        <w:rPr>
          <w:rFonts w:ascii="Times New Roman"/>
          <w:b w:val="false"/>
          <w:i w:val="false"/>
          <w:color w:val="000000"/>
          <w:sz w:val="28"/>
        </w:rPr>
        <w:t>
      1) заключения договора государственно-частного партнерства;</w:t>
      </w:r>
    </w:p>
    <w:bookmarkEnd w:id="1229"/>
    <w:bookmarkStart w:name="z1462" w:id="1230"/>
    <w:p>
      <w:pPr>
        <w:spacing w:after="0"/>
        <w:ind w:left="0"/>
        <w:jc w:val="both"/>
      </w:pPr>
      <w:r>
        <w:rPr>
          <w:rFonts w:ascii="Times New Roman"/>
          <w:b w:val="false"/>
          <w:i w:val="false"/>
          <w:color w:val="000000"/>
          <w:sz w:val="28"/>
        </w:rPr>
        <w:t>
      2) оформления и предоставления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за исключением случаев, установленных бюджетным законодательством Республики Казахстан;</w:t>
      </w:r>
    </w:p>
    <w:bookmarkEnd w:id="1230"/>
    <w:bookmarkStart w:name="z1463" w:id="1231"/>
    <w:p>
      <w:pPr>
        <w:spacing w:after="0"/>
        <w:ind w:left="0"/>
        <w:jc w:val="both"/>
      </w:pPr>
      <w:r>
        <w:rPr>
          <w:rFonts w:ascii="Times New Roman"/>
          <w:b w:val="false"/>
          <w:i w:val="false"/>
          <w:color w:val="000000"/>
          <w:sz w:val="28"/>
        </w:rPr>
        <w:t>
      3) оплаты заемщиком предварительной единовременной платы (сбора) за предоставление поручительства государства.</w:t>
      </w:r>
    </w:p>
    <w:bookmarkEnd w:id="1231"/>
    <w:bookmarkStart w:name="z1464" w:id="1232"/>
    <w:p>
      <w:pPr>
        <w:spacing w:after="0"/>
        <w:ind w:left="0"/>
        <w:jc w:val="both"/>
      </w:pPr>
      <w:r>
        <w:rPr>
          <w:rFonts w:ascii="Times New Roman"/>
          <w:b w:val="false"/>
          <w:i w:val="false"/>
          <w:color w:val="000000"/>
          <w:sz w:val="28"/>
        </w:rPr>
        <w:t>
      Заемщик заключает договор страхования в течение 60 (шестидесяти) календарных дней со дня заключения договора государственно-частного партнерства.</w:t>
      </w:r>
    </w:p>
    <w:bookmarkEnd w:id="1232"/>
    <w:bookmarkStart w:name="z1465" w:id="1233"/>
    <w:p>
      <w:pPr>
        <w:spacing w:after="0"/>
        <w:ind w:left="0"/>
        <w:jc w:val="both"/>
      </w:pPr>
      <w:r>
        <w:rPr>
          <w:rFonts w:ascii="Times New Roman"/>
          <w:b w:val="false"/>
          <w:i w:val="false"/>
          <w:color w:val="000000"/>
          <w:sz w:val="28"/>
        </w:rPr>
        <w:t>
      18. Увеличение объема поручительства государства осуществляется в соответствии с требованиями бюджетного законодательства Республики Казахстан в случаях необходимости увеличения объема финансирования проекта государственно-частного партнерства:</w:t>
      </w:r>
    </w:p>
    <w:bookmarkEnd w:id="1233"/>
    <w:bookmarkStart w:name="z1466" w:id="1234"/>
    <w:p>
      <w:pPr>
        <w:spacing w:after="0"/>
        <w:ind w:left="0"/>
        <w:jc w:val="both"/>
      </w:pPr>
      <w:r>
        <w:rPr>
          <w:rFonts w:ascii="Times New Roman"/>
          <w:b w:val="false"/>
          <w:i w:val="false"/>
          <w:color w:val="000000"/>
          <w:sz w:val="28"/>
        </w:rPr>
        <w:t>
      1) если в проектно-сметную документацию, прошедшую комплексную вневедомственную экспертизу, внесены изменения и (или) дополнения, не учтенные при проведении конкурса либо прямых переговоров по определению частного партнера, и принято совместное решение сторон договора государственно-частного партнерства о дополнительном финансировании на сумму такого изменения и (или) дополнения;</w:t>
      </w:r>
    </w:p>
    <w:bookmarkEnd w:id="1234"/>
    <w:bookmarkStart w:name="z1467" w:id="1235"/>
    <w:p>
      <w:pPr>
        <w:spacing w:after="0"/>
        <w:ind w:left="0"/>
        <w:jc w:val="both"/>
      </w:pPr>
      <w:r>
        <w:rPr>
          <w:rFonts w:ascii="Times New Roman"/>
          <w:b w:val="false"/>
          <w:i w:val="false"/>
          <w:color w:val="000000"/>
          <w:sz w:val="28"/>
        </w:rPr>
        <w:t>
      2) если увеличение связано с долгосрочностью строительных работ и влиянием объективных, независящих от частного партнера причин (форс-мажорных обстоятельств, инфляции, кризиса, изменение налоговой политики и других) на стоимость строительства объекта государственно-частного партнерства, не учтенных в проектно-сметной документации.</w:t>
      </w:r>
    </w:p>
    <w:bookmarkEnd w:id="1235"/>
    <w:bookmarkStart w:name="z1468" w:id="1236"/>
    <w:p>
      <w:pPr>
        <w:spacing w:after="0"/>
        <w:ind w:left="0"/>
        <w:jc w:val="both"/>
      </w:pPr>
      <w:r>
        <w:rPr>
          <w:rFonts w:ascii="Times New Roman"/>
          <w:b w:val="false"/>
          <w:i w:val="false"/>
          <w:color w:val="000000"/>
          <w:sz w:val="28"/>
        </w:rPr>
        <w:t>
      19. Обязательными условиями увеличения объема выданного поручительства государства являются:</w:t>
      </w:r>
    </w:p>
    <w:bookmarkEnd w:id="1236"/>
    <w:bookmarkStart w:name="z1469" w:id="1237"/>
    <w:p>
      <w:pPr>
        <w:spacing w:after="0"/>
        <w:ind w:left="0"/>
        <w:jc w:val="both"/>
      </w:pPr>
      <w:r>
        <w:rPr>
          <w:rFonts w:ascii="Times New Roman"/>
          <w:b w:val="false"/>
          <w:i w:val="false"/>
          <w:color w:val="000000"/>
          <w:sz w:val="28"/>
        </w:rPr>
        <w:t>
      1) наличие общего лимита поручительств государства на планируемый период;</w:t>
      </w:r>
    </w:p>
    <w:bookmarkEnd w:id="1237"/>
    <w:bookmarkStart w:name="z1470" w:id="1238"/>
    <w:p>
      <w:pPr>
        <w:spacing w:after="0"/>
        <w:ind w:left="0"/>
        <w:jc w:val="both"/>
      </w:pPr>
      <w:r>
        <w:rPr>
          <w:rFonts w:ascii="Times New Roman"/>
          <w:b w:val="false"/>
          <w:i w:val="false"/>
          <w:color w:val="000000"/>
          <w:sz w:val="28"/>
        </w:rPr>
        <w:t>
      2) сохранение экономических параметров окупаемости проекта государственно-частного партнерства (в том числе отсутствие прогнозных кассовых разрывов, наличие положительного показателя чистой приведенной стоимости, сохранение внутренней нормы доходности проекта государственно-частного партнерства) и выполнения финансовых ковенант (обязательств заемщика поддерживать некоторые финансовые показатели на определенном уровне), предусмотренных в договоре государственно-частного партнерства;</w:t>
      </w:r>
    </w:p>
    <w:bookmarkEnd w:id="1238"/>
    <w:bookmarkStart w:name="z1471" w:id="1239"/>
    <w:p>
      <w:pPr>
        <w:spacing w:after="0"/>
        <w:ind w:left="0"/>
        <w:jc w:val="both"/>
      </w:pPr>
      <w:r>
        <w:rPr>
          <w:rFonts w:ascii="Times New Roman"/>
          <w:b w:val="false"/>
          <w:i w:val="false"/>
          <w:color w:val="000000"/>
          <w:sz w:val="28"/>
        </w:rPr>
        <w:t>
      3) пропорциональное увеличение размера собственных средств, вкладываемых частным партнером в строительство (реконструкцию), создание объекта государственно-частного партнерства, до размера составляющего не менее 20 (двадцати) процентов увеличиваемой стоимости строительства объекта государственно-частного партнерства;</w:t>
      </w:r>
    </w:p>
    <w:bookmarkEnd w:id="1239"/>
    <w:bookmarkStart w:name="z1472" w:id="1240"/>
    <w:p>
      <w:pPr>
        <w:spacing w:after="0"/>
        <w:ind w:left="0"/>
        <w:jc w:val="both"/>
      </w:pPr>
      <w:r>
        <w:rPr>
          <w:rFonts w:ascii="Times New Roman"/>
          <w:b w:val="false"/>
          <w:i w:val="false"/>
          <w:color w:val="000000"/>
          <w:sz w:val="28"/>
        </w:rPr>
        <w:t>
      4) увеличение суммы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на сумму увеличения объема поручительства государства, за исключением случаев, когда поручительство государства предоставлено без предоставления договора страхования.</w:t>
      </w:r>
    </w:p>
    <w:bookmarkEnd w:id="1240"/>
    <w:bookmarkStart w:name="z1473" w:id="1241"/>
    <w:p>
      <w:pPr>
        <w:spacing w:after="0"/>
        <w:ind w:left="0"/>
        <w:jc w:val="both"/>
      </w:pPr>
      <w:r>
        <w:rPr>
          <w:rFonts w:ascii="Times New Roman"/>
          <w:b w:val="false"/>
          <w:i w:val="false"/>
          <w:color w:val="000000"/>
          <w:sz w:val="28"/>
        </w:rPr>
        <w:t>
      20. Частный партнер после получения положительного заключения комплексной вневедомственной экспертизы проектно-сметной документации, предусматривающей увеличение стоимости строительства объекта государственно-частного партнерства, разрабатывает и направляет на экспертизу уполномоченного органа соответствующей отрасли и на согласование уполномоченного органа, осуществляющего руководство в сферах естественных монополий и на регулируемых рынках (по проекту государственно-частного партнерства, реализуемому в сферах естественных монополий) технико-экономическое обоснование необходимости увеличения объема финансирования проекта государственно-частного партнерства и объема поручительства государства.</w:t>
      </w:r>
    </w:p>
    <w:bookmarkEnd w:id="1241"/>
    <w:bookmarkStart w:name="z1474" w:id="1242"/>
    <w:p>
      <w:pPr>
        <w:spacing w:after="0"/>
        <w:ind w:left="0"/>
        <w:jc w:val="both"/>
      </w:pPr>
      <w:r>
        <w:rPr>
          <w:rFonts w:ascii="Times New Roman"/>
          <w:b w:val="false"/>
          <w:i w:val="false"/>
          <w:color w:val="000000"/>
          <w:sz w:val="28"/>
        </w:rPr>
        <w:t>
      21. После получения положительных экспертиз уполномоченного органа соответствующей отрасли, уполномоченного органа, осуществляющего руководство в сферах естественных монополий и на регулируемых рынках (по проекту государственно-частного партнерства, реализуемому в сферах естественных монополий) частный партнер направляет на экспертизу уполномоченного органа по бюджетной политике технико-экономическое обоснование необходимости увеличения объема финансирования проекта государственно-частного партнерства и объема поручительства государства, с приложением:</w:t>
      </w:r>
    </w:p>
    <w:bookmarkEnd w:id="1242"/>
    <w:bookmarkStart w:name="z1475" w:id="1243"/>
    <w:p>
      <w:pPr>
        <w:spacing w:after="0"/>
        <w:ind w:left="0"/>
        <w:jc w:val="both"/>
      </w:pPr>
      <w:r>
        <w:rPr>
          <w:rFonts w:ascii="Times New Roman"/>
          <w:b w:val="false"/>
          <w:i w:val="false"/>
          <w:color w:val="000000"/>
          <w:sz w:val="28"/>
        </w:rPr>
        <w:t>
      1) заключения уполномоченного органа соответствующей отрасли;</w:t>
      </w:r>
    </w:p>
    <w:bookmarkEnd w:id="1243"/>
    <w:bookmarkStart w:name="z1476" w:id="1244"/>
    <w:p>
      <w:pPr>
        <w:spacing w:after="0"/>
        <w:ind w:left="0"/>
        <w:jc w:val="both"/>
      </w:pPr>
      <w:r>
        <w:rPr>
          <w:rFonts w:ascii="Times New Roman"/>
          <w:b w:val="false"/>
          <w:i w:val="false"/>
          <w:color w:val="000000"/>
          <w:sz w:val="28"/>
        </w:rPr>
        <w:t xml:space="preserve">
      2) заключения комплексной вневедомственной экспертизы проектно-сметной документации либо иной экспертизы, предусмотренной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End w:id="1244"/>
    <w:bookmarkStart w:name="z1477" w:id="1245"/>
    <w:p>
      <w:pPr>
        <w:spacing w:after="0"/>
        <w:ind w:left="0"/>
        <w:jc w:val="both"/>
      </w:pPr>
      <w:r>
        <w:rPr>
          <w:rFonts w:ascii="Times New Roman"/>
          <w:b w:val="false"/>
          <w:i w:val="false"/>
          <w:color w:val="000000"/>
          <w:sz w:val="28"/>
        </w:rPr>
        <w:t>
      3) по проекту государственно-частного партнерства, реализуемому в сферах естественных монополий письмо-согласование уполномоченного органа, осуществляющего руководство в сферах естественных монополий и на регулируемых рынках;</w:t>
      </w:r>
    </w:p>
    <w:bookmarkEnd w:id="1245"/>
    <w:bookmarkStart w:name="z1478" w:id="1246"/>
    <w:p>
      <w:pPr>
        <w:spacing w:after="0"/>
        <w:ind w:left="0"/>
        <w:jc w:val="both"/>
      </w:pPr>
      <w:r>
        <w:rPr>
          <w:rFonts w:ascii="Times New Roman"/>
          <w:b w:val="false"/>
          <w:i w:val="false"/>
          <w:color w:val="000000"/>
          <w:sz w:val="28"/>
        </w:rPr>
        <w:t>
      4) других документов, являющихся обоснованием увеличения объема поручительства государства.</w:t>
      </w:r>
    </w:p>
    <w:bookmarkEnd w:id="1246"/>
    <w:bookmarkStart w:name="z1479" w:id="1247"/>
    <w:p>
      <w:pPr>
        <w:spacing w:after="0"/>
        <w:ind w:left="0"/>
        <w:jc w:val="both"/>
      </w:pPr>
      <w:r>
        <w:rPr>
          <w:rFonts w:ascii="Times New Roman"/>
          <w:b w:val="false"/>
          <w:i w:val="false"/>
          <w:color w:val="000000"/>
          <w:sz w:val="28"/>
        </w:rPr>
        <w:t>
      22. Уполномоченный орган по бюджетной политике привлекает Центр развития государственно-частного партнерства для проведения экспертизы технико-экономическое обоснование необходимости увеличения объема финансирования проекта государственно-частного партнерства и объема поручительства государства.</w:t>
      </w:r>
    </w:p>
    <w:bookmarkEnd w:id="1247"/>
    <w:bookmarkStart w:name="z1480" w:id="1248"/>
    <w:p>
      <w:pPr>
        <w:spacing w:after="0"/>
        <w:ind w:left="0"/>
        <w:jc w:val="both"/>
      </w:pPr>
      <w:r>
        <w:rPr>
          <w:rFonts w:ascii="Times New Roman"/>
          <w:b w:val="false"/>
          <w:i w:val="false"/>
          <w:color w:val="000000"/>
          <w:sz w:val="28"/>
        </w:rPr>
        <w:t>
      Центр развития государственно-частного партнерства проводит экспертизу в течение 20 (двадцати) рабочих дней со дня получения пакета документов.</w:t>
      </w:r>
    </w:p>
    <w:bookmarkEnd w:id="1248"/>
    <w:bookmarkStart w:name="z1481" w:id="1249"/>
    <w:p>
      <w:pPr>
        <w:spacing w:after="0"/>
        <w:ind w:left="0"/>
        <w:jc w:val="both"/>
      </w:pPr>
      <w:r>
        <w:rPr>
          <w:rFonts w:ascii="Times New Roman"/>
          <w:b w:val="false"/>
          <w:i w:val="false"/>
          <w:color w:val="000000"/>
          <w:sz w:val="28"/>
        </w:rPr>
        <w:t>
      23. После получения положительного заключения уполномоченного органа по бюджетной политике частный партнер направляет в центральный уполномоченный орган по исполнению бюджета документацию, требуемую для рассмотрения увеличения объема поручительства государства по проекту государственно-частного партнерства в соответствии с бюджетным законодательством Республики Казахстан.</w:t>
      </w:r>
    </w:p>
    <w:bookmarkEnd w:id="1249"/>
    <w:bookmarkStart w:name="z1482" w:id="1250"/>
    <w:p>
      <w:pPr>
        <w:spacing w:after="0"/>
        <w:ind w:left="0"/>
        <w:jc w:val="both"/>
      </w:pPr>
      <w:r>
        <w:rPr>
          <w:rFonts w:ascii="Times New Roman"/>
          <w:b w:val="false"/>
          <w:i w:val="false"/>
          <w:color w:val="000000"/>
          <w:sz w:val="28"/>
        </w:rPr>
        <w:t>
      24. Уполномоченный орган по бюджетной политике на основании положительного заключения финансовой экспертизы увеличения объема поручительства государства по проекту государственно-частного партнерства уполномоченного органа по исполнению бюджета формирует и вносит на рассмотрение Республиканской бюджетной комиссии вопрос об увеличении объема поручительства государства по проекту государственно-частного партнерства в пределах лимита очередного финансового года.</w:t>
      </w:r>
    </w:p>
    <w:bookmarkEnd w:id="1250"/>
    <w:bookmarkStart w:name="z1483" w:id="1251"/>
    <w:p>
      <w:pPr>
        <w:spacing w:after="0"/>
        <w:ind w:left="0"/>
        <w:jc w:val="both"/>
      </w:pPr>
      <w:r>
        <w:rPr>
          <w:rFonts w:ascii="Times New Roman"/>
          <w:b w:val="false"/>
          <w:i w:val="false"/>
          <w:color w:val="000000"/>
          <w:sz w:val="28"/>
        </w:rPr>
        <w:t>
      25. Республиканская бюджетная комиссия определяет объем увеличения поручительства государства.</w:t>
      </w:r>
    </w:p>
    <w:bookmarkEnd w:id="1251"/>
    <w:bookmarkStart w:name="z1484" w:id="1252"/>
    <w:p>
      <w:pPr>
        <w:spacing w:after="0"/>
        <w:ind w:left="0"/>
        <w:jc w:val="both"/>
      </w:pPr>
      <w:r>
        <w:rPr>
          <w:rFonts w:ascii="Times New Roman"/>
          <w:b w:val="false"/>
          <w:i w:val="false"/>
          <w:color w:val="000000"/>
          <w:sz w:val="28"/>
        </w:rPr>
        <w:t>
      26. Уполномоченный орган по бюджетной политике в течение 5 (пяти) рабочих дней со дня получения решения Республиканской бюджетной комиссии направляет выписку из протокола решения Республиканской бюджетной комиссии и копию заключения финансовой экспертизы уполномоченному органу соответствующей отрасли (государственному партнеру).</w:t>
      </w:r>
    </w:p>
    <w:bookmarkEnd w:id="1252"/>
    <w:bookmarkStart w:name="z1485" w:id="1253"/>
    <w:p>
      <w:pPr>
        <w:spacing w:after="0"/>
        <w:ind w:left="0"/>
        <w:jc w:val="both"/>
      </w:pPr>
      <w:r>
        <w:rPr>
          <w:rFonts w:ascii="Times New Roman"/>
          <w:b w:val="false"/>
          <w:i w:val="false"/>
          <w:color w:val="000000"/>
          <w:sz w:val="28"/>
        </w:rPr>
        <w:t>
      27. На основании решения Республиканской бюджетной комиссии уполномоченный орган соответствующей отрасли (государственный партнер) разрабатывает, согласовывает с заинтересованными государственными органами и вносит в Правительство Республики Казахстан проект постановления для принятия соответствующего решения об увеличении объема поручительства государства.</w:t>
      </w:r>
    </w:p>
    <w:bookmarkEnd w:id="1253"/>
    <w:bookmarkStart w:name="z1486" w:id="1254"/>
    <w:p>
      <w:pPr>
        <w:spacing w:after="0"/>
        <w:ind w:left="0"/>
        <w:jc w:val="both"/>
      </w:pPr>
      <w:r>
        <w:rPr>
          <w:rFonts w:ascii="Times New Roman"/>
          <w:b w:val="false"/>
          <w:i w:val="false"/>
          <w:color w:val="000000"/>
          <w:sz w:val="28"/>
        </w:rPr>
        <w:t>
      28. На основании решения Правительства Республики Казахстан государственный партнер с учетом заключений финансовой и экономической экспертиз разрабатывает проект изменений и (или) дополнений в договор государственно-частного партнерства, который направляет на согласование в уполномоченные органы по бюджетной политике и по исполнению бюджета, а также в уполномоченный орган, осуществляющий руководство в сферах естественных монополий и на регулируемых рынках (если проект государственно-частного партнерства реализуется в сферах естественных монополий).</w:t>
      </w:r>
    </w:p>
    <w:bookmarkEnd w:id="1254"/>
    <w:bookmarkStart w:name="z1487" w:id="1255"/>
    <w:p>
      <w:pPr>
        <w:spacing w:after="0"/>
        <w:ind w:left="0"/>
        <w:jc w:val="both"/>
      </w:pPr>
      <w:r>
        <w:rPr>
          <w:rFonts w:ascii="Times New Roman"/>
          <w:b w:val="false"/>
          <w:i w:val="false"/>
          <w:color w:val="000000"/>
          <w:sz w:val="28"/>
        </w:rPr>
        <w:t>
      29. После получения согласования проекта изменений и (или) дополнений в договор государственно-частного партнерства от уполномоченных органов по бюджетной политике и по исполнению бюджета, а также уполномоченного органа, осуществляющего руководство в сферах естественных монополий и на регулируемых рынках (если проект государственно-частного партнерства реализуется в сферах естественных монополий), заключается дополнительное соглашение к договору государственно-частного партнерства, которое подлежит регистрации в установленном законодательством Республики Казахстан порядке.</w:t>
      </w:r>
    </w:p>
    <w:bookmarkEnd w:id="1255"/>
    <w:bookmarkStart w:name="z1488" w:id="1256"/>
    <w:p>
      <w:pPr>
        <w:spacing w:after="0"/>
        <w:ind w:left="0"/>
        <w:jc w:val="both"/>
      </w:pPr>
      <w:r>
        <w:rPr>
          <w:rFonts w:ascii="Times New Roman"/>
          <w:b w:val="false"/>
          <w:i w:val="false"/>
          <w:color w:val="000000"/>
          <w:sz w:val="28"/>
        </w:rPr>
        <w:t>
      30. После заключения дополнительного соглашения к договору государственно-частного партнерства заключается дополнительное соглашение к договору поручительства в соответствии с бюджетным законодательством Республики Казахстан.</w:t>
      </w:r>
    </w:p>
    <w:bookmarkEnd w:id="1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2025 года № 52</w:t>
            </w:r>
          </w:p>
        </w:tc>
      </w:tr>
    </w:tbl>
    <w:bookmarkStart w:name="z1490" w:id="1257"/>
    <w:p>
      <w:pPr>
        <w:spacing w:after="0"/>
        <w:ind w:left="0"/>
        <w:jc w:val="left"/>
      </w:pPr>
      <w:r>
        <w:rPr>
          <w:rFonts w:ascii="Times New Roman"/>
          <w:b/>
          <w:i w:val="false"/>
          <w:color w:val="000000"/>
        </w:rPr>
        <w:t xml:space="preserve"> Критерии отнесения проекта государственно-частного партнерства</w:t>
      </w:r>
      <w:r>
        <w:br/>
      </w:r>
      <w:r>
        <w:rPr>
          <w:rFonts w:ascii="Times New Roman"/>
          <w:b/>
          <w:i w:val="false"/>
          <w:color w:val="000000"/>
        </w:rPr>
        <w:t>к проекту государственно-частного партнерства особой значимости</w:t>
      </w:r>
    </w:p>
    <w:bookmarkEnd w:id="1257"/>
    <w:bookmarkStart w:name="z1491" w:id="1258"/>
    <w:p>
      <w:pPr>
        <w:spacing w:after="0"/>
        <w:ind w:left="0"/>
        <w:jc w:val="both"/>
      </w:pPr>
      <w:r>
        <w:rPr>
          <w:rFonts w:ascii="Times New Roman"/>
          <w:b w:val="false"/>
          <w:i w:val="false"/>
          <w:color w:val="000000"/>
          <w:sz w:val="28"/>
        </w:rPr>
        <w:t>
      Критериями отнесения проекта государственно-частного партнерства к проектам государственно-частного партнерства особой значимости в совокупности являются:</w:t>
      </w:r>
    </w:p>
    <w:bookmarkEnd w:id="1258"/>
    <w:bookmarkStart w:name="z1492" w:id="1259"/>
    <w:p>
      <w:pPr>
        <w:spacing w:after="0"/>
        <w:ind w:left="0"/>
        <w:jc w:val="both"/>
      </w:pPr>
      <w:r>
        <w:rPr>
          <w:rFonts w:ascii="Times New Roman"/>
          <w:b w:val="false"/>
          <w:i w:val="false"/>
          <w:color w:val="000000"/>
          <w:sz w:val="28"/>
        </w:rPr>
        <w:t xml:space="preserve">
      1) техническая сложность объекта государственно-частного партнерства, относящегося к первому уровню ответственности - повышенный в соответствии с пунктом 9 Правил определения общего порядка отнесения зданий и сооружений к технически и (или) технологически сложным объектам,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за № 10666);</w:t>
      </w:r>
    </w:p>
    <w:bookmarkEnd w:id="1259"/>
    <w:bookmarkStart w:name="z1493" w:id="1260"/>
    <w:p>
      <w:pPr>
        <w:spacing w:after="0"/>
        <w:ind w:left="0"/>
        <w:jc w:val="both"/>
      </w:pPr>
      <w:r>
        <w:rPr>
          <w:rFonts w:ascii="Times New Roman"/>
          <w:b w:val="false"/>
          <w:i w:val="false"/>
          <w:color w:val="000000"/>
          <w:sz w:val="28"/>
        </w:rPr>
        <w:t>
      2) общественная направленность (удовлетворение общественных интересов посредством реализации проекта государственно-частного партнерства);</w:t>
      </w:r>
    </w:p>
    <w:bookmarkEnd w:id="1260"/>
    <w:bookmarkStart w:name="z1494" w:id="1261"/>
    <w:p>
      <w:pPr>
        <w:spacing w:after="0"/>
        <w:ind w:left="0"/>
        <w:jc w:val="both"/>
      </w:pPr>
      <w:r>
        <w:rPr>
          <w:rFonts w:ascii="Times New Roman"/>
          <w:b w:val="false"/>
          <w:i w:val="false"/>
          <w:color w:val="000000"/>
          <w:sz w:val="28"/>
        </w:rPr>
        <w:t>
      3) реализация проекта государственно-частного партнерства по объектам (существующим или предполагаемым к строительству), относящимся к республиканской собственности или коммунальной собственности;</w:t>
      </w:r>
    </w:p>
    <w:bookmarkEnd w:id="1261"/>
    <w:bookmarkStart w:name="z1495" w:id="1262"/>
    <w:p>
      <w:pPr>
        <w:spacing w:after="0"/>
        <w:ind w:left="0"/>
        <w:jc w:val="both"/>
      </w:pPr>
      <w:r>
        <w:rPr>
          <w:rFonts w:ascii="Times New Roman"/>
          <w:b w:val="false"/>
          <w:i w:val="false"/>
          <w:color w:val="000000"/>
          <w:sz w:val="28"/>
        </w:rPr>
        <w:t>
      4) стоимость создания, строительства, реконструкции или капитального ремонта объекта государственно-частного партнерства составляет более 4 000 000 месячных расчетных показателей.</w:t>
      </w:r>
    </w:p>
    <w:bookmarkEnd w:id="1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2025 года № 52</w:t>
            </w:r>
          </w:p>
        </w:tc>
      </w:tr>
    </w:tbl>
    <w:bookmarkStart w:name="z1497" w:id="1263"/>
    <w:p>
      <w:pPr>
        <w:spacing w:after="0"/>
        <w:ind w:left="0"/>
        <w:jc w:val="left"/>
      </w:pPr>
      <w:r>
        <w:rPr>
          <w:rFonts w:ascii="Times New Roman"/>
          <w:b/>
          <w:i w:val="false"/>
          <w:color w:val="000000"/>
        </w:rPr>
        <w:t xml:space="preserve"> Правила аккредитации лиц, осуществляющих консультативное сопровождение</w:t>
      </w:r>
      <w:r>
        <w:br/>
      </w:r>
      <w:r>
        <w:rPr>
          <w:rFonts w:ascii="Times New Roman"/>
          <w:b/>
          <w:i w:val="false"/>
          <w:color w:val="000000"/>
        </w:rPr>
        <w:t>проектов государственно-частного партнерства, а также экспертизу</w:t>
      </w:r>
    </w:p>
    <w:bookmarkEnd w:id="1263"/>
    <w:bookmarkStart w:name="z1498" w:id="1264"/>
    <w:p>
      <w:pPr>
        <w:spacing w:after="0"/>
        <w:ind w:left="0"/>
        <w:jc w:val="left"/>
      </w:pPr>
      <w:r>
        <w:rPr>
          <w:rFonts w:ascii="Times New Roman"/>
          <w:b/>
          <w:i w:val="false"/>
          <w:color w:val="000000"/>
        </w:rPr>
        <w:t xml:space="preserve"> Глава 1. Общие положения</w:t>
      </w:r>
    </w:p>
    <w:bookmarkEnd w:id="1264"/>
    <w:bookmarkStart w:name="z1499" w:id="1265"/>
    <w:p>
      <w:pPr>
        <w:spacing w:after="0"/>
        <w:ind w:left="0"/>
        <w:jc w:val="both"/>
      </w:pPr>
      <w:r>
        <w:rPr>
          <w:rFonts w:ascii="Times New Roman"/>
          <w:b w:val="false"/>
          <w:i w:val="false"/>
          <w:color w:val="000000"/>
          <w:sz w:val="28"/>
        </w:rPr>
        <w:t xml:space="preserve">
      1. Настоящие Правила аккредитации лиц, осуществляющих консультативное сопровождение проектов государственно-частного партнерства, а также экспертизу (далее – Правила) разработаны в соответствии с подпунктом 11-6)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государственно-частном партнерстве" (далее – Закон) и определяют порядок аккредитации лиц, осуществляющих консультативное сопровождение проектов государственно-частного партнерства, а также экспертизу.</w:t>
      </w:r>
    </w:p>
    <w:bookmarkEnd w:id="1265"/>
    <w:bookmarkStart w:name="z1500" w:id="1266"/>
    <w:p>
      <w:pPr>
        <w:spacing w:after="0"/>
        <w:ind w:left="0"/>
        <w:jc w:val="both"/>
      </w:pPr>
      <w:r>
        <w:rPr>
          <w:rFonts w:ascii="Times New Roman"/>
          <w:b w:val="false"/>
          <w:i w:val="false"/>
          <w:color w:val="000000"/>
          <w:sz w:val="28"/>
        </w:rPr>
        <w:t xml:space="preserve">
      2. Для целей настоящих Правил используются следующие основные понятия: </w:t>
      </w:r>
    </w:p>
    <w:bookmarkEnd w:id="1266"/>
    <w:bookmarkStart w:name="z1501" w:id="1267"/>
    <w:p>
      <w:pPr>
        <w:spacing w:after="0"/>
        <w:ind w:left="0"/>
        <w:jc w:val="both"/>
      </w:pPr>
      <w:r>
        <w:rPr>
          <w:rFonts w:ascii="Times New Roman"/>
          <w:b w:val="false"/>
          <w:i w:val="false"/>
          <w:color w:val="000000"/>
          <w:sz w:val="28"/>
        </w:rPr>
        <w:t>
      1) аккредитованное лицо – заявитель, в отношении которого Комиссией по аккредитации принято решение об аккредитации;</w:t>
      </w:r>
    </w:p>
    <w:bookmarkEnd w:id="1267"/>
    <w:bookmarkStart w:name="z1502" w:id="1268"/>
    <w:p>
      <w:pPr>
        <w:spacing w:after="0"/>
        <w:ind w:left="0"/>
        <w:jc w:val="both"/>
      </w:pPr>
      <w:r>
        <w:rPr>
          <w:rFonts w:ascii="Times New Roman"/>
          <w:b w:val="false"/>
          <w:i w:val="false"/>
          <w:color w:val="000000"/>
          <w:sz w:val="28"/>
        </w:rPr>
        <w:t>
      2) аккредитация – процедура официального признания уполномоченным органом компетентности заявителя оказывать услуги по консультативному сопровождению и (или) экспертизе проектов;</w:t>
      </w:r>
    </w:p>
    <w:bookmarkEnd w:id="1268"/>
    <w:bookmarkStart w:name="z1503" w:id="1269"/>
    <w:p>
      <w:pPr>
        <w:spacing w:after="0"/>
        <w:ind w:left="0"/>
        <w:jc w:val="both"/>
      </w:pPr>
      <w:r>
        <w:rPr>
          <w:rFonts w:ascii="Times New Roman"/>
          <w:b w:val="false"/>
          <w:i w:val="false"/>
          <w:color w:val="000000"/>
          <w:sz w:val="28"/>
        </w:rPr>
        <w:t>
      3) свидетельство об аккредитации – официальный документ, подтверждающий аккредитацию лица;</w:t>
      </w:r>
    </w:p>
    <w:bookmarkEnd w:id="1269"/>
    <w:bookmarkStart w:name="z1504" w:id="1270"/>
    <w:p>
      <w:pPr>
        <w:spacing w:after="0"/>
        <w:ind w:left="0"/>
        <w:jc w:val="both"/>
      </w:pPr>
      <w:r>
        <w:rPr>
          <w:rFonts w:ascii="Times New Roman"/>
          <w:b w:val="false"/>
          <w:i w:val="false"/>
          <w:color w:val="000000"/>
          <w:sz w:val="28"/>
        </w:rPr>
        <w:t>
      4) проекты – проекты государственно – частного партнерства;</w:t>
      </w:r>
    </w:p>
    <w:bookmarkEnd w:id="1270"/>
    <w:bookmarkStart w:name="z1505" w:id="1271"/>
    <w:p>
      <w:pPr>
        <w:spacing w:after="0"/>
        <w:ind w:left="0"/>
        <w:jc w:val="both"/>
      </w:pPr>
      <w:r>
        <w:rPr>
          <w:rFonts w:ascii="Times New Roman"/>
          <w:b w:val="false"/>
          <w:i w:val="false"/>
          <w:color w:val="000000"/>
          <w:sz w:val="28"/>
        </w:rPr>
        <w:t>
      5) услуги по консультативному сопровождению и (или) экспертизе проектов – одна или несколько из нижеследующих услуг:</w:t>
      </w:r>
    </w:p>
    <w:bookmarkEnd w:id="1271"/>
    <w:bookmarkStart w:name="z1506" w:id="1272"/>
    <w:p>
      <w:pPr>
        <w:spacing w:after="0"/>
        <w:ind w:left="0"/>
        <w:jc w:val="both"/>
      </w:pPr>
      <w:r>
        <w:rPr>
          <w:rFonts w:ascii="Times New Roman"/>
          <w:b w:val="false"/>
          <w:i w:val="false"/>
          <w:color w:val="000000"/>
          <w:sz w:val="28"/>
        </w:rPr>
        <w:t>
      а) услуги по консультативному сопровождению проектов государственно-частного партнерства, включающие в себя разработку конкурсной документации проектов государственно-частного партнерства, проекта договора государственно-частного партнерства, а также консультационные услуги в переговорном процессе между субъектами государственно-частного партнерства;</w:t>
      </w:r>
    </w:p>
    <w:bookmarkEnd w:id="1272"/>
    <w:bookmarkStart w:name="z1507" w:id="1273"/>
    <w:p>
      <w:pPr>
        <w:spacing w:after="0"/>
        <w:ind w:left="0"/>
        <w:jc w:val="both"/>
      </w:pPr>
      <w:r>
        <w:rPr>
          <w:rFonts w:ascii="Times New Roman"/>
          <w:b w:val="false"/>
          <w:i w:val="false"/>
          <w:color w:val="000000"/>
          <w:sz w:val="28"/>
        </w:rPr>
        <w:t>
      б) услуги по проведению экспертизы бизнес-планов к проектам государственно-частного партнерства при прямых переговорах по определению частного партнера, экспертизы конкурсной документации проектов государственно-частного партнерства;</w:t>
      </w:r>
    </w:p>
    <w:bookmarkEnd w:id="1273"/>
    <w:bookmarkStart w:name="z1508" w:id="1274"/>
    <w:p>
      <w:pPr>
        <w:spacing w:after="0"/>
        <w:ind w:left="0"/>
        <w:jc w:val="both"/>
      </w:pPr>
      <w:r>
        <w:rPr>
          <w:rFonts w:ascii="Times New Roman"/>
          <w:b w:val="false"/>
          <w:i w:val="false"/>
          <w:color w:val="000000"/>
          <w:sz w:val="28"/>
        </w:rPr>
        <w:t xml:space="preserve">
      6) юридическое (-ие) лицо (-а) по консультативному сопровождению и (или) экспертизе проектов – юридическое (-ие) лицо (-а), указанное (-ые) в подпункте 8) </w:t>
      </w:r>
      <w:r>
        <w:rPr>
          <w:rFonts w:ascii="Times New Roman"/>
          <w:b w:val="false"/>
          <w:i w:val="false"/>
          <w:color w:val="000000"/>
          <w:sz w:val="28"/>
        </w:rPr>
        <w:t>статьи 25</w:t>
      </w:r>
      <w:r>
        <w:rPr>
          <w:rFonts w:ascii="Times New Roman"/>
          <w:b w:val="false"/>
          <w:i w:val="false"/>
          <w:color w:val="000000"/>
          <w:sz w:val="28"/>
        </w:rPr>
        <w:t xml:space="preserve"> Закона;</w:t>
      </w:r>
    </w:p>
    <w:bookmarkEnd w:id="1274"/>
    <w:bookmarkStart w:name="z1509" w:id="1275"/>
    <w:p>
      <w:pPr>
        <w:spacing w:after="0"/>
        <w:ind w:left="0"/>
        <w:jc w:val="both"/>
      </w:pPr>
      <w:r>
        <w:rPr>
          <w:rFonts w:ascii="Times New Roman"/>
          <w:b w:val="false"/>
          <w:i w:val="false"/>
          <w:color w:val="000000"/>
          <w:sz w:val="28"/>
        </w:rPr>
        <w:t>
      7) заявитель – юридическое лицо, претендующее на прохождение аккредитации и подавшее заявку на аккредитацию;</w:t>
      </w:r>
    </w:p>
    <w:bookmarkEnd w:id="1275"/>
    <w:bookmarkStart w:name="z1510" w:id="1276"/>
    <w:p>
      <w:pPr>
        <w:spacing w:after="0"/>
        <w:ind w:left="0"/>
        <w:jc w:val="both"/>
      </w:pPr>
      <w:r>
        <w:rPr>
          <w:rFonts w:ascii="Times New Roman"/>
          <w:b w:val="false"/>
          <w:i w:val="false"/>
          <w:color w:val="000000"/>
          <w:sz w:val="28"/>
        </w:rPr>
        <w:t>
      8) уполномоченный орган – центральный уполномоченный орган по бюджетной политике;</w:t>
      </w:r>
    </w:p>
    <w:bookmarkEnd w:id="1276"/>
    <w:bookmarkStart w:name="z1511" w:id="1277"/>
    <w:p>
      <w:pPr>
        <w:spacing w:after="0"/>
        <w:ind w:left="0"/>
        <w:jc w:val="both"/>
      </w:pPr>
      <w:r>
        <w:rPr>
          <w:rFonts w:ascii="Times New Roman"/>
          <w:b w:val="false"/>
          <w:i w:val="false"/>
          <w:color w:val="000000"/>
          <w:sz w:val="28"/>
        </w:rPr>
        <w:t>
      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1277"/>
    <w:bookmarkStart w:name="z1512" w:id="1278"/>
    <w:p>
      <w:pPr>
        <w:spacing w:after="0"/>
        <w:ind w:left="0"/>
        <w:jc w:val="both"/>
      </w:pPr>
      <w:r>
        <w:rPr>
          <w:rFonts w:ascii="Times New Roman"/>
          <w:b w:val="false"/>
          <w:i w:val="false"/>
          <w:color w:val="000000"/>
          <w:sz w:val="28"/>
        </w:rPr>
        <w:t>
      10) кабинет пользователя на веб-портале "электронного правительства" (далее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278"/>
    <w:bookmarkStart w:name="z1513" w:id="1279"/>
    <w:p>
      <w:pPr>
        <w:spacing w:after="0"/>
        <w:ind w:left="0"/>
        <w:jc w:val="both"/>
      </w:pPr>
      <w:r>
        <w:rPr>
          <w:rFonts w:ascii="Times New Roman"/>
          <w:b w:val="false"/>
          <w:i w:val="false"/>
          <w:color w:val="000000"/>
          <w:sz w:val="28"/>
        </w:rPr>
        <w:t>
      11)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w:t>
      </w:r>
    </w:p>
    <w:bookmarkEnd w:id="1279"/>
    <w:bookmarkStart w:name="z1514" w:id="1280"/>
    <w:p>
      <w:pPr>
        <w:spacing w:after="0"/>
        <w:ind w:left="0"/>
        <w:jc w:val="both"/>
      </w:pPr>
      <w:r>
        <w:rPr>
          <w:rFonts w:ascii="Times New Roman"/>
          <w:b w:val="false"/>
          <w:i w:val="false"/>
          <w:color w:val="000000"/>
          <w:sz w:val="28"/>
        </w:rPr>
        <w:t>
      в электронной форме;</w:t>
      </w:r>
    </w:p>
    <w:bookmarkEnd w:id="1280"/>
    <w:bookmarkStart w:name="z1515" w:id="1281"/>
    <w:p>
      <w:pPr>
        <w:spacing w:after="0"/>
        <w:ind w:left="0"/>
        <w:jc w:val="both"/>
      </w:pPr>
      <w:r>
        <w:rPr>
          <w:rFonts w:ascii="Times New Roman"/>
          <w:b w:val="false"/>
          <w:i w:val="false"/>
          <w:color w:val="000000"/>
          <w:sz w:val="28"/>
        </w:rPr>
        <w:t>
      12)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281"/>
    <w:bookmarkStart w:name="z1516" w:id="1282"/>
    <w:p>
      <w:pPr>
        <w:spacing w:after="0"/>
        <w:ind w:left="0"/>
        <w:jc w:val="both"/>
      </w:pPr>
      <w:r>
        <w:rPr>
          <w:rFonts w:ascii="Times New Roman"/>
          <w:b w:val="false"/>
          <w:i w:val="false"/>
          <w:color w:val="000000"/>
          <w:sz w:val="28"/>
        </w:rPr>
        <w:t>
      13) международный сертификат СР3Р – международный сертификат специалиста государственно-частного партнерства Certified PPP Professional СР3Р, обязательно включающий наличие трех уровней: Основы государственно-частного партнерства (Foundation), Подготовка проектов государственно-частного партнерства (Preparation), Реализация проектов (Execution).</w:t>
      </w:r>
    </w:p>
    <w:bookmarkEnd w:id="1282"/>
    <w:bookmarkStart w:name="z1517" w:id="1283"/>
    <w:p>
      <w:pPr>
        <w:spacing w:after="0"/>
        <w:ind w:left="0"/>
        <w:jc w:val="both"/>
      </w:pPr>
      <w:r>
        <w:rPr>
          <w:rFonts w:ascii="Times New Roman"/>
          <w:b w:val="false"/>
          <w:i w:val="false"/>
          <w:color w:val="000000"/>
          <w:sz w:val="28"/>
        </w:rPr>
        <w:t>
      3. Государственная услуга "Аккредитация лиц по консультативному сопровождению и (или) экспертизе проектов" (далее – государственная услуга) оказывается центральным уполномоченным органом по государственному планированию согласно настоящим Правилам.</w:t>
      </w:r>
    </w:p>
    <w:bookmarkEnd w:id="1283"/>
    <w:bookmarkStart w:name="z1518" w:id="1284"/>
    <w:p>
      <w:pPr>
        <w:spacing w:after="0"/>
        <w:ind w:left="0"/>
        <w:jc w:val="both"/>
      </w:pPr>
      <w:r>
        <w:rPr>
          <w:rFonts w:ascii="Times New Roman"/>
          <w:b w:val="false"/>
          <w:i w:val="false"/>
          <w:color w:val="000000"/>
          <w:sz w:val="28"/>
        </w:rPr>
        <w:t xml:space="preserve">
      4. Требования к оказанию государственной услуги "Аккредитация лиц по консультативному сопровождению и (или) экспертизе проектов" предусмотрены в </w:t>
      </w:r>
      <w:r>
        <w:rPr>
          <w:rFonts w:ascii="Times New Roman"/>
          <w:b w:val="false"/>
          <w:i w:val="false"/>
          <w:color w:val="000000"/>
          <w:sz w:val="28"/>
        </w:rPr>
        <w:t>приложении 1</w:t>
      </w:r>
      <w:r>
        <w:rPr>
          <w:rFonts w:ascii="Times New Roman"/>
          <w:b w:val="false"/>
          <w:i w:val="false"/>
          <w:color w:val="000000"/>
          <w:sz w:val="28"/>
        </w:rPr>
        <w:t xml:space="preserve"> настоящих Правил.</w:t>
      </w:r>
    </w:p>
    <w:bookmarkEnd w:id="1284"/>
    <w:bookmarkStart w:name="z1519" w:id="1285"/>
    <w:p>
      <w:pPr>
        <w:spacing w:after="0"/>
        <w:ind w:left="0"/>
        <w:jc w:val="left"/>
      </w:pPr>
      <w:r>
        <w:rPr>
          <w:rFonts w:ascii="Times New Roman"/>
          <w:b/>
          <w:i w:val="false"/>
          <w:color w:val="000000"/>
        </w:rPr>
        <w:t xml:space="preserve"> Глава 2. Порядок аккредитации лиц, осуществляющих консультативное</w:t>
      </w:r>
      <w:r>
        <w:br/>
      </w:r>
      <w:r>
        <w:rPr>
          <w:rFonts w:ascii="Times New Roman"/>
          <w:b/>
          <w:i w:val="false"/>
          <w:color w:val="000000"/>
        </w:rPr>
        <w:t>сопровождение проектов государственно-частного партнерства, а также экспертизу</w:t>
      </w:r>
    </w:p>
    <w:bookmarkEnd w:id="1285"/>
    <w:bookmarkStart w:name="z1520" w:id="1286"/>
    <w:p>
      <w:pPr>
        <w:spacing w:after="0"/>
        <w:ind w:left="0"/>
        <w:jc w:val="both"/>
      </w:pPr>
      <w:r>
        <w:rPr>
          <w:rFonts w:ascii="Times New Roman"/>
          <w:b w:val="false"/>
          <w:i w:val="false"/>
          <w:color w:val="000000"/>
          <w:sz w:val="28"/>
        </w:rPr>
        <w:t>
      5. Для проведения аккредитации уполномоченный орган формирует Комиссию по аккредитации, состав и положение о которой утверждаются уполномоченным органом. В состав Комиссии по аккредитации входят 5 (пять) представителей уполномоченного органа.</w:t>
      </w:r>
    </w:p>
    <w:bookmarkEnd w:id="1286"/>
    <w:bookmarkStart w:name="z1521" w:id="1287"/>
    <w:p>
      <w:pPr>
        <w:spacing w:after="0"/>
        <w:ind w:left="0"/>
        <w:jc w:val="both"/>
      </w:pPr>
      <w:r>
        <w:rPr>
          <w:rFonts w:ascii="Times New Roman"/>
          <w:b w:val="false"/>
          <w:i w:val="false"/>
          <w:color w:val="000000"/>
          <w:sz w:val="28"/>
        </w:rPr>
        <w:t>
      6. Уполномоченный орган обеспечивает прием, регистрацию, проверку комплектности поступивших заявок, предварительное рассмотрение полнокомплектных заявок и контроль за сроком действия и актуальностью сведений свидетельств об аккредитации.</w:t>
      </w:r>
    </w:p>
    <w:bookmarkEnd w:id="1287"/>
    <w:bookmarkStart w:name="z1522" w:id="1288"/>
    <w:p>
      <w:pPr>
        <w:spacing w:after="0"/>
        <w:ind w:left="0"/>
        <w:jc w:val="both"/>
      </w:pPr>
      <w:r>
        <w:rPr>
          <w:rFonts w:ascii="Times New Roman"/>
          <w:b w:val="false"/>
          <w:i w:val="false"/>
          <w:color w:val="000000"/>
          <w:sz w:val="28"/>
        </w:rPr>
        <w:t>
      7. Порядок проведения аккредитации включает следующие этапы:</w:t>
      </w:r>
    </w:p>
    <w:bookmarkEnd w:id="1288"/>
    <w:bookmarkStart w:name="z1523" w:id="1289"/>
    <w:p>
      <w:pPr>
        <w:spacing w:after="0"/>
        <w:ind w:left="0"/>
        <w:jc w:val="both"/>
      </w:pPr>
      <w:r>
        <w:rPr>
          <w:rFonts w:ascii="Times New Roman"/>
          <w:b w:val="false"/>
          <w:i w:val="false"/>
          <w:color w:val="000000"/>
          <w:sz w:val="28"/>
        </w:rPr>
        <w:t xml:space="preserve">
      1) лицо, претендующее на прохождение аккредитации (далее – заявитель) направляет в уполномоченный орган посредством портала заявку на аккредитацию в электронном виде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удостоверенную электронной цифровой подписью.</w:t>
      </w:r>
    </w:p>
    <w:bookmarkEnd w:id="1289"/>
    <w:bookmarkStart w:name="z1524" w:id="1290"/>
    <w:p>
      <w:pPr>
        <w:spacing w:after="0"/>
        <w:ind w:left="0"/>
        <w:jc w:val="both"/>
      </w:pPr>
      <w:r>
        <w:rPr>
          <w:rFonts w:ascii="Times New Roman"/>
          <w:b w:val="false"/>
          <w:i w:val="false"/>
          <w:color w:val="000000"/>
          <w:sz w:val="28"/>
        </w:rPr>
        <w:t>
      К заявке прилагаются документы, перечисленные в пункте 11 настоящих Правил, являющиеся неотъемлемой частью заявки;</w:t>
      </w:r>
    </w:p>
    <w:bookmarkEnd w:id="1290"/>
    <w:bookmarkStart w:name="z1525" w:id="1291"/>
    <w:p>
      <w:pPr>
        <w:spacing w:after="0"/>
        <w:ind w:left="0"/>
        <w:jc w:val="both"/>
      </w:pPr>
      <w:r>
        <w:rPr>
          <w:rFonts w:ascii="Times New Roman"/>
          <w:b w:val="false"/>
          <w:i w:val="false"/>
          <w:color w:val="000000"/>
          <w:sz w:val="28"/>
        </w:rPr>
        <w:t>
      2) уполномоченный орган осуществляет регистрацию заявки в день еҰ поступления.</w:t>
      </w:r>
    </w:p>
    <w:bookmarkEnd w:id="1291"/>
    <w:bookmarkStart w:name="z1526" w:id="1292"/>
    <w:p>
      <w:pPr>
        <w:spacing w:after="0"/>
        <w:ind w:left="0"/>
        <w:jc w:val="both"/>
      </w:pPr>
      <w:r>
        <w:rPr>
          <w:rFonts w:ascii="Times New Roman"/>
          <w:b w:val="false"/>
          <w:i w:val="false"/>
          <w:color w:val="000000"/>
          <w:sz w:val="28"/>
        </w:rPr>
        <w:t>
      В случае обращения заявителя после окончания рабочего времени, или в дни, которые, согласно трудовому законодательству Республики Казахстан, являются выходными или праздничными, прием заявки осуществляется следующим рабочим днем.</w:t>
      </w:r>
    </w:p>
    <w:bookmarkEnd w:id="1292"/>
    <w:bookmarkStart w:name="z1527" w:id="1293"/>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заявки для оказания государственной услуги с указанием даты и времени получения результата государственной услуги;</w:t>
      </w:r>
    </w:p>
    <w:bookmarkEnd w:id="1293"/>
    <w:bookmarkStart w:name="z1528" w:id="1294"/>
    <w:p>
      <w:pPr>
        <w:spacing w:after="0"/>
        <w:ind w:left="0"/>
        <w:jc w:val="both"/>
      </w:pPr>
      <w:r>
        <w:rPr>
          <w:rFonts w:ascii="Times New Roman"/>
          <w:b w:val="false"/>
          <w:i w:val="false"/>
          <w:color w:val="000000"/>
          <w:sz w:val="28"/>
        </w:rPr>
        <w:t>
      3) в течение 3 (трех) рабочих дней с момента регистрации заявок, проверяется полнота представленных документов и (или) сведений.</w:t>
      </w:r>
    </w:p>
    <w:bookmarkEnd w:id="1294"/>
    <w:bookmarkStart w:name="z1529" w:id="1295"/>
    <w:p>
      <w:pPr>
        <w:spacing w:after="0"/>
        <w:ind w:left="0"/>
        <w:jc w:val="both"/>
      </w:pPr>
      <w:r>
        <w:rPr>
          <w:rFonts w:ascii="Times New Roman"/>
          <w:b w:val="false"/>
          <w:i w:val="false"/>
          <w:color w:val="000000"/>
          <w:sz w:val="28"/>
        </w:rPr>
        <w:t>
      В ходе проверки представленных документов и (или) сведений уполномоченный орган делает запросы и использует необходимые сведения, содержащиеся в информационных системах.</w:t>
      </w:r>
    </w:p>
    <w:bookmarkEnd w:id="1295"/>
    <w:bookmarkStart w:name="z1530" w:id="1296"/>
    <w:p>
      <w:pPr>
        <w:spacing w:after="0"/>
        <w:ind w:left="0"/>
        <w:jc w:val="both"/>
      </w:pPr>
      <w:r>
        <w:rPr>
          <w:rFonts w:ascii="Times New Roman"/>
          <w:b w:val="false"/>
          <w:i w:val="false"/>
          <w:color w:val="000000"/>
          <w:sz w:val="28"/>
        </w:rPr>
        <w:t>
      Сведения документов о государственной регистрации (перерегистрации) юридического лица, уполномоченный орган получает из информационных систем через веб-портал "электронного правительства".</w:t>
      </w:r>
    </w:p>
    <w:bookmarkEnd w:id="1296"/>
    <w:bookmarkStart w:name="z1531" w:id="1297"/>
    <w:p>
      <w:pPr>
        <w:spacing w:after="0"/>
        <w:ind w:left="0"/>
        <w:jc w:val="both"/>
      </w:pPr>
      <w:r>
        <w:rPr>
          <w:rFonts w:ascii="Times New Roman"/>
          <w:b w:val="false"/>
          <w:i w:val="false"/>
          <w:color w:val="000000"/>
          <w:sz w:val="28"/>
        </w:rPr>
        <w:t>
      Заявитель дает согласие на использование сведений, составляющих охраняемую законом тайну, содержащихся в информационных системах и предоставленных документах;</w:t>
      </w:r>
    </w:p>
    <w:bookmarkEnd w:id="1297"/>
    <w:bookmarkStart w:name="z1532" w:id="1298"/>
    <w:p>
      <w:pPr>
        <w:spacing w:after="0"/>
        <w:ind w:left="0"/>
        <w:jc w:val="both"/>
      </w:pPr>
      <w:r>
        <w:rPr>
          <w:rFonts w:ascii="Times New Roman"/>
          <w:b w:val="false"/>
          <w:i w:val="false"/>
          <w:color w:val="000000"/>
          <w:sz w:val="28"/>
        </w:rPr>
        <w:t>
      4) заявки с приложением предоставленных заявителем документов и сведений, полученных в ходе проверки, передаются на рассмотрение Комиссии не позднее 7 (семи) рабочих дней с даты регистрации;</w:t>
      </w:r>
    </w:p>
    <w:bookmarkEnd w:id="1298"/>
    <w:bookmarkStart w:name="z1533" w:id="1299"/>
    <w:p>
      <w:pPr>
        <w:spacing w:after="0"/>
        <w:ind w:left="0"/>
        <w:jc w:val="both"/>
      </w:pPr>
      <w:r>
        <w:rPr>
          <w:rFonts w:ascii="Times New Roman"/>
          <w:b w:val="false"/>
          <w:i w:val="false"/>
          <w:color w:val="000000"/>
          <w:sz w:val="28"/>
        </w:rPr>
        <w:t>
      5) заявки с неполным пакетом документов (не полнокомплектные заявки), содержащие документы с истекшим сроком действия или не соответствующие требованиям, установленным настоящими Правилами, а также заявки и приложенные к ним документы, текст которых полностью или частично не читается, к дальнейшему рассмотрению не принимаются, и по ним Комиссией по аккредитации выносится решение об отказе в аккредитации;</w:t>
      </w:r>
    </w:p>
    <w:bookmarkEnd w:id="1299"/>
    <w:bookmarkStart w:name="z1534" w:id="1300"/>
    <w:p>
      <w:pPr>
        <w:spacing w:after="0"/>
        <w:ind w:left="0"/>
        <w:jc w:val="both"/>
      </w:pPr>
      <w:r>
        <w:rPr>
          <w:rFonts w:ascii="Times New Roman"/>
          <w:b w:val="false"/>
          <w:i w:val="false"/>
          <w:color w:val="000000"/>
          <w:sz w:val="28"/>
        </w:rPr>
        <w:t xml:space="preserve">
      6) по заявкам, соответствующим требованиям пункта 11, Комиссия принимает решение об аккредитации лица; </w:t>
      </w:r>
    </w:p>
    <w:bookmarkEnd w:id="1300"/>
    <w:bookmarkStart w:name="z1535" w:id="1301"/>
    <w:p>
      <w:pPr>
        <w:spacing w:after="0"/>
        <w:ind w:left="0"/>
        <w:jc w:val="both"/>
      </w:pPr>
      <w:r>
        <w:rPr>
          <w:rFonts w:ascii="Times New Roman"/>
          <w:b w:val="false"/>
          <w:i w:val="false"/>
          <w:color w:val="000000"/>
          <w:sz w:val="28"/>
        </w:rPr>
        <w:t>
      7) уполномоченный орган на основании решения Комиссии по аккредитации оформляет, подписывает и направляет в "личный кабинет" заявителя свидетельство об аккредитации либо мотивированный отказ в течение 3 (трех) рабочих дней после даты проведения заседания Комиссии по аккредитации;</w:t>
      </w:r>
    </w:p>
    <w:bookmarkEnd w:id="1301"/>
    <w:bookmarkStart w:name="z1536" w:id="1302"/>
    <w:p>
      <w:pPr>
        <w:spacing w:after="0"/>
        <w:ind w:left="0"/>
        <w:jc w:val="both"/>
      </w:pPr>
      <w:r>
        <w:rPr>
          <w:rFonts w:ascii="Times New Roman"/>
          <w:b w:val="false"/>
          <w:i w:val="false"/>
          <w:color w:val="000000"/>
          <w:sz w:val="28"/>
        </w:rPr>
        <w:t>
      8) уполномоченный орган вносит в Реестр аккредитованных лиц информацию о лицах, в отношении которых принято решение об аккредитации не позднее 1 рабочего дня после даты проведения заседания Комиссии по аккредитации;</w:t>
      </w:r>
    </w:p>
    <w:bookmarkEnd w:id="1302"/>
    <w:bookmarkStart w:name="z1537" w:id="1303"/>
    <w:p>
      <w:pPr>
        <w:spacing w:after="0"/>
        <w:ind w:left="0"/>
        <w:jc w:val="both"/>
      </w:pPr>
      <w:r>
        <w:rPr>
          <w:rFonts w:ascii="Times New Roman"/>
          <w:b w:val="false"/>
          <w:i w:val="false"/>
          <w:color w:val="000000"/>
          <w:sz w:val="28"/>
        </w:rPr>
        <w:t>
      8. В целях обеспечения непрерывного осуществления деятельности аккредитованного лица, данное лицо заблаговременно, за месяц до истечения срока действия текущего свидетельства об аккредитации, подает в уполномоченный орган заявку и документы, подтверждающие соответствие квалификационным требованиям, для прохождения последующей аккредитации.</w:t>
      </w:r>
    </w:p>
    <w:bookmarkEnd w:id="1303"/>
    <w:bookmarkStart w:name="z1538" w:id="1304"/>
    <w:p>
      <w:pPr>
        <w:spacing w:after="0"/>
        <w:ind w:left="0"/>
        <w:jc w:val="both"/>
      </w:pPr>
      <w:r>
        <w:rPr>
          <w:rFonts w:ascii="Times New Roman"/>
          <w:b w:val="false"/>
          <w:i w:val="false"/>
          <w:color w:val="000000"/>
          <w:sz w:val="28"/>
        </w:rPr>
        <w:t>
      Порядок проведения последующей аккредитации аналогичен порядку проведения первоначальной аккредитации, указанному в пункте 7 настоящих Правил.</w:t>
      </w:r>
    </w:p>
    <w:bookmarkEnd w:id="1304"/>
    <w:bookmarkStart w:name="z1539" w:id="1305"/>
    <w:p>
      <w:pPr>
        <w:spacing w:after="0"/>
        <w:ind w:left="0"/>
        <w:jc w:val="both"/>
      </w:pPr>
      <w:r>
        <w:rPr>
          <w:rFonts w:ascii="Times New Roman"/>
          <w:b w:val="false"/>
          <w:i w:val="false"/>
          <w:color w:val="000000"/>
          <w:sz w:val="28"/>
        </w:rPr>
        <w:t>
      9. Уполномоченный орган по государственному планированию извещает услугодателей, операторов информационно-коммуникационной инфраструктуры "электронного правительства" о внесенных изменениях и дополнениях в Правила к оказанию государственной услуги, в том числе Единый контакт-центр извещает в течение трех рабочих дней с даты утверждения или внесения изменений и дополнений в Требования к оказанию государственной услуги.</w:t>
      </w:r>
    </w:p>
    <w:bookmarkEnd w:id="1305"/>
    <w:bookmarkStart w:name="z1540" w:id="1306"/>
    <w:p>
      <w:pPr>
        <w:spacing w:after="0"/>
        <w:ind w:left="0"/>
        <w:jc w:val="left"/>
      </w:pPr>
      <w:r>
        <w:rPr>
          <w:rFonts w:ascii="Times New Roman"/>
          <w:b/>
          <w:i w:val="false"/>
          <w:color w:val="000000"/>
        </w:rPr>
        <w:t xml:space="preserve"> Глава 3. Квалификационные требования и документы, подтверждающие соответствие квалификационным требованиям</w:t>
      </w:r>
    </w:p>
    <w:bookmarkEnd w:id="1306"/>
    <w:bookmarkStart w:name="z1541" w:id="1307"/>
    <w:p>
      <w:pPr>
        <w:spacing w:after="0"/>
        <w:ind w:left="0"/>
        <w:jc w:val="both"/>
      </w:pPr>
      <w:r>
        <w:rPr>
          <w:rFonts w:ascii="Times New Roman"/>
          <w:b w:val="false"/>
          <w:i w:val="false"/>
          <w:color w:val="000000"/>
          <w:sz w:val="28"/>
        </w:rPr>
        <w:t>
      10. Лица, претендующие на прохождение аккредитации, соответствуют следующим квалификационным требованиям:</w:t>
      </w:r>
    </w:p>
    <w:bookmarkEnd w:id="1307"/>
    <w:bookmarkStart w:name="z1542" w:id="1308"/>
    <w:p>
      <w:pPr>
        <w:spacing w:after="0"/>
        <w:ind w:left="0"/>
        <w:jc w:val="both"/>
      </w:pPr>
      <w:r>
        <w:rPr>
          <w:rFonts w:ascii="Times New Roman"/>
          <w:b w:val="false"/>
          <w:i w:val="false"/>
          <w:color w:val="000000"/>
          <w:sz w:val="28"/>
        </w:rPr>
        <w:t>
      1) быть зарегистрированным в качестве юридического лица на территории Республики Казахстан и обладать правоспособностью;</w:t>
      </w:r>
    </w:p>
    <w:bookmarkEnd w:id="1308"/>
    <w:bookmarkStart w:name="z1543" w:id="1309"/>
    <w:p>
      <w:pPr>
        <w:spacing w:after="0"/>
        <w:ind w:left="0"/>
        <w:jc w:val="both"/>
      </w:pPr>
      <w:r>
        <w:rPr>
          <w:rFonts w:ascii="Times New Roman"/>
          <w:b w:val="false"/>
          <w:i w:val="false"/>
          <w:color w:val="000000"/>
          <w:sz w:val="28"/>
        </w:rPr>
        <w:t>
      2) являться платежеспособным, не подлежать процедуре банкротства либо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1309"/>
    <w:bookmarkStart w:name="z1544" w:id="1310"/>
    <w:p>
      <w:pPr>
        <w:spacing w:after="0"/>
        <w:ind w:left="0"/>
        <w:jc w:val="both"/>
      </w:pPr>
      <w:r>
        <w:rPr>
          <w:rFonts w:ascii="Times New Roman"/>
          <w:b w:val="false"/>
          <w:i w:val="false"/>
          <w:color w:val="000000"/>
          <w:sz w:val="28"/>
        </w:rPr>
        <w:t>
      3) не иметь просроченной задолженности по налогам и другим обязательным платежам в бюджет,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1310"/>
    <w:bookmarkStart w:name="z1545" w:id="1311"/>
    <w:p>
      <w:pPr>
        <w:spacing w:after="0"/>
        <w:ind w:left="0"/>
        <w:jc w:val="both"/>
      </w:pPr>
      <w:r>
        <w:rPr>
          <w:rFonts w:ascii="Times New Roman"/>
          <w:b w:val="false"/>
          <w:i w:val="false"/>
          <w:color w:val="000000"/>
          <w:sz w:val="28"/>
        </w:rPr>
        <w:t>
      4) не быть включенным в реестр недобросовестных участников государственных закупок;</w:t>
      </w:r>
    </w:p>
    <w:bookmarkEnd w:id="1311"/>
    <w:bookmarkStart w:name="z1546" w:id="1312"/>
    <w:p>
      <w:pPr>
        <w:spacing w:after="0"/>
        <w:ind w:left="0"/>
        <w:jc w:val="both"/>
      </w:pPr>
      <w:r>
        <w:rPr>
          <w:rFonts w:ascii="Times New Roman"/>
          <w:b w:val="false"/>
          <w:i w:val="false"/>
          <w:color w:val="000000"/>
          <w:sz w:val="28"/>
        </w:rPr>
        <w:t>
      5) наличие в штате не менее 2 (двух) специалистов, имеющих сертификат специалиста в области государственно-частного партнерства, по программе международной сертификации, разработанной и/или признанной международными финансовыми организациями;</w:t>
      </w:r>
    </w:p>
    <w:bookmarkEnd w:id="1312"/>
    <w:bookmarkStart w:name="z1547" w:id="1313"/>
    <w:p>
      <w:pPr>
        <w:spacing w:after="0"/>
        <w:ind w:left="0"/>
        <w:jc w:val="both"/>
      </w:pPr>
      <w:r>
        <w:rPr>
          <w:rFonts w:ascii="Times New Roman"/>
          <w:b w:val="false"/>
          <w:i w:val="false"/>
          <w:color w:val="000000"/>
          <w:sz w:val="28"/>
        </w:rPr>
        <w:t>
      6) наличие в штате не менее 3 (трех) специалистов, имеющих опыт консультационных или экспертных услуг в сфере государственно-частного партнерства в Республике Казахстан не менее 3 лет, опытом консультационных или экспертных услуг в сфере государственно-частного партнерства признается наличие трудового стажа в организациях, оказывавших услуги по консультативному сопровождению и (или) экспертизе проектов, оказание таких услуг на основании гражданско-правовых договоров, наличие трудового стажа в организациях, являвшихся стороной договора государственно-частного партнерства.</w:t>
      </w:r>
    </w:p>
    <w:bookmarkEnd w:id="1313"/>
    <w:bookmarkStart w:name="z1548" w:id="1314"/>
    <w:p>
      <w:pPr>
        <w:spacing w:after="0"/>
        <w:ind w:left="0"/>
        <w:jc w:val="both"/>
      </w:pPr>
      <w:r>
        <w:rPr>
          <w:rFonts w:ascii="Times New Roman"/>
          <w:b w:val="false"/>
          <w:i w:val="false"/>
          <w:color w:val="000000"/>
          <w:sz w:val="28"/>
        </w:rPr>
        <w:t>
      11. Для подтверждения соответствия установленным квалификационным требованиям заявитель вместе с заявкой на аккредитацию представляет следующие подтверждающие документы:</w:t>
      </w:r>
    </w:p>
    <w:bookmarkEnd w:id="1314"/>
    <w:bookmarkStart w:name="z1549" w:id="1315"/>
    <w:p>
      <w:pPr>
        <w:spacing w:after="0"/>
        <w:ind w:left="0"/>
        <w:jc w:val="both"/>
      </w:pPr>
      <w:r>
        <w:rPr>
          <w:rFonts w:ascii="Times New Roman"/>
          <w:b w:val="false"/>
          <w:i w:val="false"/>
          <w:color w:val="000000"/>
          <w:sz w:val="28"/>
        </w:rPr>
        <w:t xml:space="preserve">
      1) сведения об аккредитуемом лице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315"/>
    <w:bookmarkStart w:name="z1550" w:id="1316"/>
    <w:p>
      <w:pPr>
        <w:spacing w:after="0"/>
        <w:ind w:left="0"/>
        <w:jc w:val="both"/>
      </w:pPr>
      <w:r>
        <w:rPr>
          <w:rFonts w:ascii="Times New Roman"/>
          <w:b w:val="false"/>
          <w:i w:val="false"/>
          <w:color w:val="000000"/>
          <w:sz w:val="28"/>
        </w:rPr>
        <w:t>
      2) справка соответствующего органа государственных доходов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w:t>
      </w:r>
    </w:p>
    <w:bookmarkEnd w:id="1316"/>
    <w:bookmarkStart w:name="z1551" w:id="1317"/>
    <w:p>
      <w:pPr>
        <w:spacing w:after="0"/>
        <w:ind w:left="0"/>
        <w:jc w:val="both"/>
      </w:pPr>
      <w:r>
        <w:rPr>
          <w:rFonts w:ascii="Times New Roman"/>
          <w:b w:val="false"/>
          <w:i w:val="false"/>
          <w:color w:val="000000"/>
          <w:sz w:val="28"/>
        </w:rPr>
        <w:t>
      3) электронные (сканированные) копии международных сертификатов СР3Р, дипломов о высшем образовании;</w:t>
      </w:r>
    </w:p>
    <w:bookmarkEnd w:id="1317"/>
    <w:bookmarkStart w:name="z1552" w:id="1318"/>
    <w:p>
      <w:pPr>
        <w:spacing w:after="0"/>
        <w:ind w:left="0"/>
        <w:jc w:val="both"/>
      </w:pPr>
      <w:r>
        <w:rPr>
          <w:rFonts w:ascii="Times New Roman"/>
          <w:b w:val="false"/>
          <w:i w:val="false"/>
          <w:color w:val="000000"/>
          <w:sz w:val="28"/>
        </w:rPr>
        <w:t>
      4) электронная (сканированная) копия трудовых договоров (соглашений), подтверждающих трудовые отношения между заявителем и каждым из сотрудников, имеющих международные сертификаты СР3Р или иные сертификаты специалиста в области государственно-частного партнерства по программе международной сертификации, разработанной или признанной международными финансовыми организациями, и опыт работы в сфере государственно-частного партнерства;</w:t>
      </w:r>
    </w:p>
    <w:bookmarkEnd w:id="1318"/>
    <w:bookmarkStart w:name="z1553" w:id="1319"/>
    <w:p>
      <w:pPr>
        <w:spacing w:after="0"/>
        <w:ind w:left="0"/>
        <w:jc w:val="both"/>
      </w:pPr>
      <w:r>
        <w:rPr>
          <w:rFonts w:ascii="Times New Roman"/>
          <w:b w:val="false"/>
          <w:i w:val="false"/>
          <w:color w:val="000000"/>
          <w:sz w:val="28"/>
        </w:rPr>
        <w:t>
      5) документы, подтверждающие опыт работы штатных специалистов в сфере государственно-частного партнерства.</w:t>
      </w:r>
    </w:p>
    <w:bookmarkEnd w:id="1319"/>
    <w:bookmarkStart w:name="z1554" w:id="1320"/>
    <w:p>
      <w:pPr>
        <w:spacing w:after="0"/>
        <w:ind w:left="0"/>
        <w:jc w:val="both"/>
      </w:pPr>
      <w:r>
        <w:rPr>
          <w:rFonts w:ascii="Times New Roman"/>
          <w:b w:val="false"/>
          <w:i w:val="false"/>
          <w:color w:val="000000"/>
          <w:sz w:val="28"/>
        </w:rPr>
        <w:t>
      12. В целях проверки соответствия заявителей и их сотрудников установленным требованиям, уполномоченный орган может направить запросы и использовать необходимые сведения, содержащиеся в информационных системах.</w:t>
      </w:r>
    </w:p>
    <w:bookmarkEnd w:id="1320"/>
    <w:bookmarkStart w:name="z1555" w:id="1321"/>
    <w:p>
      <w:pPr>
        <w:spacing w:after="0"/>
        <w:ind w:left="0"/>
        <w:jc w:val="left"/>
      </w:pPr>
      <w:r>
        <w:rPr>
          <w:rFonts w:ascii="Times New Roman"/>
          <w:b/>
          <w:i w:val="false"/>
          <w:color w:val="000000"/>
        </w:rPr>
        <w:t xml:space="preserve"> Глава 4. Заседание Комиссии по аккредитации и принятие решения</w:t>
      </w:r>
    </w:p>
    <w:bookmarkEnd w:id="1321"/>
    <w:bookmarkStart w:name="z1556" w:id="1322"/>
    <w:p>
      <w:pPr>
        <w:spacing w:after="0"/>
        <w:ind w:left="0"/>
        <w:jc w:val="both"/>
      </w:pPr>
      <w:r>
        <w:rPr>
          <w:rFonts w:ascii="Times New Roman"/>
          <w:b w:val="false"/>
          <w:i w:val="false"/>
          <w:color w:val="000000"/>
          <w:sz w:val="28"/>
        </w:rPr>
        <w:t>
      13. Заседание Комиссии по аккредитации проводится в онлайн формате при наличии не менее двух третьих от общего числа ее членов.</w:t>
      </w:r>
    </w:p>
    <w:bookmarkEnd w:id="1322"/>
    <w:bookmarkStart w:name="z1557" w:id="1323"/>
    <w:p>
      <w:pPr>
        <w:spacing w:after="0"/>
        <w:ind w:left="0"/>
        <w:jc w:val="both"/>
      </w:pPr>
      <w:r>
        <w:rPr>
          <w:rFonts w:ascii="Times New Roman"/>
          <w:b w:val="false"/>
          <w:i w:val="false"/>
          <w:color w:val="000000"/>
          <w:sz w:val="28"/>
        </w:rPr>
        <w:t>
      14. В ходе заседания Комиссии по аккредитации секретарем Комиссии по аккредитации ведется протокол заседания, который подписывается секретарем, председателем и присутствовавшими на заседании членами Комиссии по аккредитации. Протокол Комиссии по аккредитации публикуется на официальном интернет-ресурсе уполномоченного органа.</w:t>
      </w:r>
    </w:p>
    <w:bookmarkEnd w:id="1323"/>
    <w:bookmarkStart w:name="z1558" w:id="1324"/>
    <w:p>
      <w:pPr>
        <w:spacing w:after="0"/>
        <w:ind w:left="0"/>
        <w:jc w:val="both"/>
      </w:pPr>
      <w:r>
        <w:rPr>
          <w:rFonts w:ascii="Times New Roman"/>
          <w:b w:val="false"/>
          <w:i w:val="false"/>
          <w:color w:val="000000"/>
          <w:sz w:val="28"/>
        </w:rPr>
        <w:t>
      15. Решения принимаются простым большинством голосов от общего числа присутствующих на заседании членов Комиссии по аккредитации. В случае равенства голосов, голос председателя Комиссии по аккредитации признается решающим.</w:t>
      </w:r>
    </w:p>
    <w:bookmarkEnd w:id="1324"/>
    <w:bookmarkStart w:name="z1559" w:id="1325"/>
    <w:p>
      <w:pPr>
        <w:spacing w:after="0"/>
        <w:ind w:left="0"/>
        <w:jc w:val="both"/>
      </w:pPr>
      <w:r>
        <w:rPr>
          <w:rFonts w:ascii="Times New Roman"/>
          <w:b w:val="false"/>
          <w:i w:val="false"/>
          <w:color w:val="000000"/>
          <w:sz w:val="28"/>
        </w:rPr>
        <w:t>
      16. Решение об отказе в аккредитации принимается в следующих случаях:</w:t>
      </w:r>
    </w:p>
    <w:bookmarkEnd w:id="1325"/>
    <w:bookmarkStart w:name="z1560" w:id="1326"/>
    <w:p>
      <w:pPr>
        <w:spacing w:after="0"/>
        <w:ind w:left="0"/>
        <w:jc w:val="both"/>
      </w:pPr>
      <w:r>
        <w:rPr>
          <w:rFonts w:ascii="Times New Roman"/>
          <w:b w:val="false"/>
          <w:i w:val="false"/>
          <w:color w:val="000000"/>
          <w:sz w:val="28"/>
        </w:rPr>
        <w:t>
      1) предоставление заявки, не соответствующей требованиям, установленным настоящими Правилами, или не полнокомплектной заявки, или заявки, содержащей документы или сведения с истекшим сроком действия, а также предоставление заявки или приложенных к ней документов, текст которых полностью или частично не читается;</w:t>
      </w:r>
    </w:p>
    <w:bookmarkEnd w:id="1326"/>
    <w:bookmarkStart w:name="z1561" w:id="1327"/>
    <w:p>
      <w:pPr>
        <w:spacing w:after="0"/>
        <w:ind w:left="0"/>
        <w:jc w:val="both"/>
      </w:pPr>
      <w:r>
        <w:rPr>
          <w:rFonts w:ascii="Times New Roman"/>
          <w:b w:val="false"/>
          <w:i w:val="false"/>
          <w:color w:val="000000"/>
          <w:sz w:val="28"/>
        </w:rPr>
        <w:t>
      2) установление недостоверности документов, представленных заявителем для прохождения аккредитации, и (или) установление недостоверности или неполноты данных (сведений), содержащихся в представленных документах;</w:t>
      </w:r>
    </w:p>
    <w:bookmarkEnd w:id="1327"/>
    <w:bookmarkStart w:name="z1562" w:id="1328"/>
    <w:p>
      <w:pPr>
        <w:spacing w:after="0"/>
        <w:ind w:left="0"/>
        <w:jc w:val="both"/>
      </w:pPr>
      <w:r>
        <w:rPr>
          <w:rFonts w:ascii="Times New Roman"/>
          <w:b w:val="false"/>
          <w:i w:val="false"/>
          <w:color w:val="000000"/>
          <w:sz w:val="28"/>
        </w:rPr>
        <w:t>
      3) несоответствие заявителя квалификационным требованиям, установленным настоящими Правилами;</w:t>
      </w:r>
    </w:p>
    <w:bookmarkEnd w:id="1328"/>
    <w:bookmarkStart w:name="z1563" w:id="1329"/>
    <w:p>
      <w:pPr>
        <w:spacing w:after="0"/>
        <w:ind w:left="0"/>
        <w:jc w:val="both"/>
      </w:pPr>
      <w:r>
        <w:rPr>
          <w:rFonts w:ascii="Times New Roman"/>
          <w:b w:val="false"/>
          <w:i w:val="false"/>
          <w:color w:val="000000"/>
          <w:sz w:val="28"/>
        </w:rPr>
        <w:t>
      4) наличие в отношении заявителя, вступившего в законную силу решения (приговора) суда о запрещении деятельности или отдельных видов деятельности, связанных с получением аккредитации;</w:t>
      </w:r>
    </w:p>
    <w:bookmarkEnd w:id="1329"/>
    <w:bookmarkStart w:name="z1564" w:id="1330"/>
    <w:p>
      <w:pPr>
        <w:spacing w:after="0"/>
        <w:ind w:left="0"/>
        <w:jc w:val="both"/>
      </w:pPr>
      <w:r>
        <w:rPr>
          <w:rFonts w:ascii="Times New Roman"/>
          <w:b w:val="false"/>
          <w:i w:val="false"/>
          <w:color w:val="000000"/>
          <w:sz w:val="28"/>
        </w:rPr>
        <w:t>
      5) если заявитель или его учредители, или руководители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1330"/>
    <w:bookmarkStart w:name="z1565" w:id="1331"/>
    <w:p>
      <w:pPr>
        <w:spacing w:after="0"/>
        <w:ind w:left="0"/>
        <w:jc w:val="both"/>
      </w:pPr>
      <w:r>
        <w:rPr>
          <w:rFonts w:ascii="Times New Roman"/>
          <w:b w:val="false"/>
          <w:i w:val="false"/>
          <w:color w:val="000000"/>
          <w:sz w:val="28"/>
        </w:rPr>
        <w:t>
      17.Решение об аккредитации или об отказе в аккредитации может быть обжаловано в порядке, установленном главой 11 настоящих Правил.</w:t>
      </w:r>
    </w:p>
    <w:bookmarkEnd w:id="1331"/>
    <w:bookmarkStart w:name="z1566" w:id="1332"/>
    <w:p>
      <w:pPr>
        <w:spacing w:after="0"/>
        <w:ind w:left="0"/>
        <w:jc w:val="both"/>
      </w:pPr>
      <w:r>
        <w:rPr>
          <w:rFonts w:ascii="Times New Roman"/>
          <w:b w:val="false"/>
          <w:i w:val="false"/>
          <w:color w:val="000000"/>
          <w:sz w:val="28"/>
        </w:rPr>
        <w:t>
      В случае отказа в аккредитации, заявитель может подать заявку повторно.</w:t>
      </w:r>
    </w:p>
    <w:bookmarkEnd w:id="1332"/>
    <w:bookmarkStart w:name="z1567" w:id="1333"/>
    <w:p>
      <w:pPr>
        <w:spacing w:after="0"/>
        <w:ind w:left="0"/>
        <w:jc w:val="left"/>
      </w:pPr>
      <w:r>
        <w:rPr>
          <w:rFonts w:ascii="Times New Roman"/>
          <w:b/>
          <w:i w:val="false"/>
          <w:color w:val="000000"/>
        </w:rPr>
        <w:t xml:space="preserve"> Глава 5. Ведение Реестра аккредитованных лиц</w:t>
      </w:r>
    </w:p>
    <w:bookmarkEnd w:id="1333"/>
    <w:bookmarkStart w:name="z1568" w:id="1334"/>
    <w:p>
      <w:pPr>
        <w:spacing w:after="0"/>
        <w:ind w:left="0"/>
        <w:jc w:val="both"/>
      </w:pPr>
      <w:r>
        <w:rPr>
          <w:rFonts w:ascii="Times New Roman"/>
          <w:b w:val="false"/>
          <w:i w:val="false"/>
          <w:color w:val="000000"/>
          <w:sz w:val="28"/>
        </w:rPr>
        <w:t>
      18. Уполномоченный орган вносит информацию о заявителях, успешно прошедших аккредитацию в Реестр аккредитованных лиц, который ведется в электронной форме на официальном интернет – ресурсе уполномоченного органа.</w:t>
      </w:r>
    </w:p>
    <w:bookmarkEnd w:id="1334"/>
    <w:bookmarkStart w:name="z1569" w:id="1335"/>
    <w:p>
      <w:pPr>
        <w:spacing w:after="0"/>
        <w:ind w:left="0"/>
        <w:jc w:val="both"/>
      </w:pPr>
      <w:r>
        <w:rPr>
          <w:rFonts w:ascii="Times New Roman"/>
          <w:b w:val="false"/>
          <w:i w:val="false"/>
          <w:color w:val="000000"/>
          <w:sz w:val="28"/>
        </w:rPr>
        <w:t>
      19. В случае прекращения или лишения (отзыва) свидетельства об аккредитации соответствующее лицо исключается из Реестра аккредитованных лиц.</w:t>
      </w:r>
    </w:p>
    <w:bookmarkEnd w:id="1335"/>
    <w:bookmarkStart w:name="z1570" w:id="1336"/>
    <w:p>
      <w:pPr>
        <w:spacing w:after="0"/>
        <w:ind w:left="0"/>
        <w:jc w:val="both"/>
      </w:pPr>
      <w:r>
        <w:rPr>
          <w:rFonts w:ascii="Times New Roman"/>
          <w:b w:val="false"/>
          <w:i w:val="false"/>
          <w:color w:val="000000"/>
          <w:sz w:val="28"/>
        </w:rPr>
        <w:t>
      20. В случае приостановления, возобновления или переоформления свидетельства об аккредитации, сведения об этом незамедлительно вносятся в Реестр аккредитованных лиц.</w:t>
      </w:r>
    </w:p>
    <w:bookmarkEnd w:id="1336"/>
    <w:bookmarkStart w:name="z1571" w:id="1337"/>
    <w:p>
      <w:pPr>
        <w:spacing w:after="0"/>
        <w:ind w:left="0"/>
        <w:jc w:val="both"/>
      </w:pPr>
      <w:r>
        <w:rPr>
          <w:rFonts w:ascii="Times New Roman"/>
          <w:b w:val="false"/>
          <w:i w:val="false"/>
          <w:color w:val="000000"/>
          <w:sz w:val="28"/>
        </w:rPr>
        <w:t>
      21. Уполномоченный орган обеспечивает актуальность информации, содержащейся в Реестре аккредитованных лиц.</w:t>
      </w:r>
    </w:p>
    <w:bookmarkEnd w:id="1337"/>
    <w:bookmarkStart w:name="z1572" w:id="1338"/>
    <w:p>
      <w:pPr>
        <w:spacing w:after="0"/>
        <w:ind w:left="0"/>
        <w:jc w:val="left"/>
      </w:pPr>
      <w:r>
        <w:rPr>
          <w:rFonts w:ascii="Times New Roman"/>
          <w:b/>
          <w:i w:val="false"/>
          <w:color w:val="000000"/>
        </w:rPr>
        <w:t xml:space="preserve"> Глава 6. Свидетельство об аккредитации</w:t>
      </w:r>
    </w:p>
    <w:bookmarkEnd w:id="1338"/>
    <w:bookmarkStart w:name="z1573" w:id="1339"/>
    <w:p>
      <w:pPr>
        <w:spacing w:after="0"/>
        <w:ind w:left="0"/>
        <w:jc w:val="both"/>
      </w:pPr>
      <w:r>
        <w:rPr>
          <w:rFonts w:ascii="Times New Roman"/>
          <w:b w:val="false"/>
          <w:i w:val="false"/>
          <w:color w:val="000000"/>
          <w:sz w:val="28"/>
        </w:rPr>
        <w:t>
      22. Свидетельство об аккредитации является официальным документом, подтверждающим право юридического лица оказывать указанные в свидетельстве услуги по консультативному сопровождению и (или) экспертизе проектов.</w:t>
      </w:r>
    </w:p>
    <w:bookmarkEnd w:id="1339"/>
    <w:bookmarkStart w:name="z1574" w:id="1340"/>
    <w:p>
      <w:pPr>
        <w:spacing w:after="0"/>
        <w:ind w:left="0"/>
        <w:jc w:val="both"/>
      </w:pPr>
      <w:r>
        <w:rPr>
          <w:rFonts w:ascii="Times New Roman"/>
          <w:b w:val="false"/>
          <w:i w:val="false"/>
          <w:color w:val="000000"/>
          <w:sz w:val="28"/>
        </w:rPr>
        <w:t>
      Свидетельство об аккредитации является неотчуждаемым и не может быть передано другому лицу.</w:t>
      </w:r>
    </w:p>
    <w:bookmarkEnd w:id="1340"/>
    <w:bookmarkStart w:name="z1575" w:id="1341"/>
    <w:p>
      <w:pPr>
        <w:spacing w:after="0"/>
        <w:ind w:left="0"/>
        <w:jc w:val="both"/>
      </w:pPr>
      <w:r>
        <w:rPr>
          <w:rFonts w:ascii="Times New Roman"/>
          <w:b w:val="false"/>
          <w:i w:val="false"/>
          <w:color w:val="000000"/>
          <w:sz w:val="28"/>
        </w:rPr>
        <w:t>
      Не допускается оказание услуг по консультативному сопровождению и (или) экспертизе проектов, без наличия действующего свидетельства об аккредитации.</w:t>
      </w:r>
    </w:p>
    <w:bookmarkEnd w:id="1341"/>
    <w:bookmarkStart w:name="z1576" w:id="1342"/>
    <w:p>
      <w:pPr>
        <w:spacing w:after="0"/>
        <w:ind w:left="0"/>
        <w:jc w:val="both"/>
      </w:pPr>
      <w:r>
        <w:rPr>
          <w:rFonts w:ascii="Times New Roman"/>
          <w:b w:val="false"/>
          <w:i w:val="false"/>
          <w:color w:val="000000"/>
          <w:sz w:val="28"/>
        </w:rPr>
        <w:t xml:space="preserve">
      23. Свидетельство об аккредитации составляется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действует на всей территории Республики Казахстан.</w:t>
      </w:r>
    </w:p>
    <w:bookmarkEnd w:id="1342"/>
    <w:bookmarkStart w:name="z1577" w:id="1343"/>
    <w:p>
      <w:pPr>
        <w:spacing w:after="0"/>
        <w:ind w:left="0"/>
        <w:jc w:val="both"/>
      </w:pPr>
      <w:r>
        <w:rPr>
          <w:rFonts w:ascii="Times New Roman"/>
          <w:b w:val="false"/>
          <w:i w:val="false"/>
          <w:color w:val="000000"/>
          <w:sz w:val="28"/>
        </w:rPr>
        <w:t>
      Свидетельство об аккредитации действительно в течение 3 (трех) лет со дня его выдачи.</w:t>
      </w:r>
    </w:p>
    <w:bookmarkEnd w:id="1343"/>
    <w:bookmarkStart w:name="z1578" w:id="1344"/>
    <w:p>
      <w:pPr>
        <w:spacing w:after="0"/>
        <w:ind w:left="0"/>
        <w:jc w:val="both"/>
      </w:pPr>
      <w:r>
        <w:rPr>
          <w:rFonts w:ascii="Times New Roman"/>
          <w:b w:val="false"/>
          <w:i w:val="false"/>
          <w:color w:val="000000"/>
          <w:sz w:val="28"/>
        </w:rPr>
        <w:t>
      24. Свидетельство об аккредитации выдается в виде электронного документа и является действительным только при наличии соответствующих сведений о свидетельстве и его обладателе в Реестре аккредитованных лиц.</w:t>
      </w:r>
    </w:p>
    <w:bookmarkEnd w:id="1344"/>
    <w:bookmarkStart w:name="z1579" w:id="1345"/>
    <w:p>
      <w:pPr>
        <w:spacing w:after="0"/>
        <w:ind w:left="0"/>
        <w:jc w:val="both"/>
      </w:pPr>
      <w:r>
        <w:rPr>
          <w:rFonts w:ascii="Times New Roman"/>
          <w:b w:val="false"/>
          <w:i w:val="false"/>
          <w:color w:val="000000"/>
          <w:sz w:val="28"/>
        </w:rPr>
        <w:t>
      25. В случае изменения наименования, аккредитованное лицо в произвольной форме подаҰт в уполномоченный орган заявление о переоформлении свидетельства об аккредитации с приложением ранее выданного свидетельства об аккредитации и документов, подтверждающих факт изменения наименования юридического лица.</w:t>
      </w:r>
    </w:p>
    <w:bookmarkEnd w:id="1345"/>
    <w:bookmarkStart w:name="z1580" w:id="1346"/>
    <w:p>
      <w:pPr>
        <w:spacing w:after="0"/>
        <w:ind w:left="0"/>
        <w:jc w:val="both"/>
      </w:pPr>
      <w:r>
        <w:rPr>
          <w:rFonts w:ascii="Times New Roman"/>
          <w:b w:val="false"/>
          <w:i w:val="false"/>
          <w:color w:val="000000"/>
          <w:sz w:val="28"/>
        </w:rPr>
        <w:t>
      Уполномоченный орган не позднее 3 (трех) рабочих дней со дня поступления соответствующего заявления переоформляет свидетельство об аккредитации и направляет в "личный кабинет" заявителя переоформленное свидетельство об аккредитации. Переоформленное свидетельство выдается на период, оставшийся до истечения срока действия свидетельства об аккредитации, взамен которого выдано переоформленное свидетельство об аккредитации.</w:t>
      </w:r>
    </w:p>
    <w:bookmarkEnd w:id="1346"/>
    <w:bookmarkStart w:name="z1581" w:id="1347"/>
    <w:p>
      <w:pPr>
        <w:spacing w:after="0"/>
        <w:ind w:left="0"/>
        <w:jc w:val="both"/>
      </w:pPr>
      <w:r>
        <w:rPr>
          <w:rFonts w:ascii="Times New Roman"/>
          <w:b w:val="false"/>
          <w:i w:val="false"/>
          <w:color w:val="000000"/>
          <w:sz w:val="28"/>
        </w:rPr>
        <w:t>
      Ранее выданное свидетельство об аккредитации, взамен которого выдано переоформленное свидетельство, признается не действительным, и уполномоченным органом вносится соответствующая информация в Реестр аккредитованных лиц.</w:t>
      </w:r>
    </w:p>
    <w:bookmarkEnd w:id="1347"/>
    <w:bookmarkStart w:name="z1582" w:id="1348"/>
    <w:p>
      <w:pPr>
        <w:spacing w:after="0"/>
        <w:ind w:left="0"/>
        <w:jc w:val="both"/>
      </w:pPr>
      <w:r>
        <w:rPr>
          <w:rFonts w:ascii="Times New Roman"/>
          <w:b w:val="false"/>
          <w:i w:val="false"/>
          <w:color w:val="000000"/>
          <w:sz w:val="28"/>
        </w:rPr>
        <w:t>
      26. В случае обнаружения ошибок в свидетельстве об аккредитации, аккредитованное лицо в произвольной форме подаҰт в уполномоченный орган заявление об их исправлении.</w:t>
      </w:r>
    </w:p>
    <w:bookmarkEnd w:id="1348"/>
    <w:bookmarkStart w:name="z1583" w:id="1349"/>
    <w:p>
      <w:pPr>
        <w:spacing w:after="0"/>
        <w:ind w:left="0"/>
        <w:jc w:val="both"/>
      </w:pPr>
      <w:r>
        <w:rPr>
          <w:rFonts w:ascii="Times New Roman"/>
          <w:b w:val="false"/>
          <w:i w:val="false"/>
          <w:color w:val="000000"/>
          <w:sz w:val="28"/>
        </w:rPr>
        <w:t>
      Уполномоченный орган в течение 3 (трех) рабочих дней со дня подачи заявителя соответствующего заявления вносит необходимые изменения в Реестр аккредитованных лиц и направляет в "личный кабинет" лица свидетельство об аккредитации с соответствующими исправлениями.</w:t>
      </w:r>
    </w:p>
    <w:bookmarkEnd w:id="1349"/>
    <w:bookmarkStart w:name="z1584" w:id="1350"/>
    <w:p>
      <w:pPr>
        <w:spacing w:after="0"/>
        <w:ind w:left="0"/>
        <w:jc w:val="both"/>
      </w:pPr>
      <w:r>
        <w:rPr>
          <w:rFonts w:ascii="Times New Roman"/>
          <w:b w:val="false"/>
          <w:i w:val="false"/>
          <w:color w:val="000000"/>
          <w:sz w:val="28"/>
        </w:rPr>
        <w:t>
      27. Уполномоченный орган обеспечивает надлежащий регистрационный учет выданных, переоформленных, исправленных, приостановленных, возобновленных, прекращенных, отозванных свидетельств об аккредитации.</w:t>
      </w:r>
    </w:p>
    <w:bookmarkEnd w:id="1350"/>
    <w:bookmarkStart w:name="z1585" w:id="1351"/>
    <w:p>
      <w:pPr>
        <w:spacing w:after="0"/>
        <w:ind w:left="0"/>
        <w:jc w:val="both"/>
      </w:pPr>
      <w:r>
        <w:rPr>
          <w:rFonts w:ascii="Times New Roman"/>
          <w:b w:val="false"/>
          <w:i w:val="false"/>
          <w:color w:val="000000"/>
          <w:sz w:val="28"/>
        </w:rPr>
        <w:t>
      28. Аккредитованная организация обеспечивает соответствие квалификационным требованиям, установленным пунктом 10 настоящих Правил, на протяжении всего срока действия свидетельства об аккредитации.</w:t>
      </w:r>
    </w:p>
    <w:bookmarkEnd w:id="1351"/>
    <w:bookmarkStart w:name="z1586" w:id="1352"/>
    <w:p>
      <w:pPr>
        <w:spacing w:after="0"/>
        <w:ind w:left="0"/>
        <w:jc w:val="left"/>
      </w:pPr>
      <w:r>
        <w:rPr>
          <w:rFonts w:ascii="Times New Roman"/>
          <w:b/>
          <w:i w:val="false"/>
          <w:color w:val="000000"/>
        </w:rPr>
        <w:t xml:space="preserve"> Глава 7. Ограничения, связанные с оказанием услуг по консультативному сопровождению и (или) экспертизе проектов</w:t>
      </w:r>
    </w:p>
    <w:bookmarkEnd w:id="1352"/>
    <w:bookmarkStart w:name="z1587" w:id="1353"/>
    <w:p>
      <w:pPr>
        <w:spacing w:after="0"/>
        <w:ind w:left="0"/>
        <w:jc w:val="both"/>
      </w:pPr>
      <w:r>
        <w:rPr>
          <w:rFonts w:ascii="Times New Roman"/>
          <w:b w:val="false"/>
          <w:i w:val="false"/>
          <w:color w:val="000000"/>
          <w:sz w:val="28"/>
        </w:rPr>
        <w:t>
      29. При оказании услуг по консультативному сопровождению и (или) экспертизе проектов аккредитованное лицо и его сотрудники, непосредственно вовлеченные в оказание услуг, должны действовать объективно и быть свободными от любого коммерческого, финансового или иного давления, которое могло бы поставить под угрозу их беспристрастность и объективность.</w:t>
      </w:r>
    </w:p>
    <w:bookmarkEnd w:id="1353"/>
    <w:bookmarkStart w:name="z1588" w:id="1354"/>
    <w:p>
      <w:pPr>
        <w:spacing w:after="0"/>
        <w:ind w:left="0"/>
        <w:jc w:val="both"/>
      </w:pPr>
      <w:r>
        <w:rPr>
          <w:rFonts w:ascii="Times New Roman"/>
          <w:b w:val="false"/>
          <w:i w:val="false"/>
          <w:color w:val="000000"/>
          <w:sz w:val="28"/>
        </w:rPr>
        <w:t>
      30. Аккредитованное лицо не оказывает услуги по консультативному сопровождению и экспертизе одного и того же проекта.</w:t>
      </w:r>
    </w:p>
    <w:bookmarkEnd w:id="1354"/>
    <w:bookmarkStart w:name="z1589" w:id="1355"/>
    <w:p>
      <w:pPr>
        <w:spacing w:after="0"/>
        <w:ind w:left="0"/>
        <w:jc w:val="left"/>
      </w:pPr>
      <w:r>
        <w:rPr>
          <w:rFonts w:ascii="Times New Roman"/>
          <w:b/>
          <w:i w:val="false"/>
          <w:color w:val="000000"/>
        </w:rPr>
        <w:t xml:space="preserve"> Глава 8. Приостановление и возобновление действия свидетельства об аккредитации</w:t>
      </w:r>
    </w:p>
    <w:bookmarkEnd w:id="1355"/>
    <w:bookmarkStart w:name="z1590" w:id="1356"/>
    <w:p>
      <w:pPr>
        <w:spacing w:after="0"/>
        <w:ind w:left="0"/>
        <w:jc w:val="both"/>
      </w:pPr>
      <w:r>
        <w:rPr>
          <w:rFonts w:ascii="Times New Roman"/>
          <w:b w:val="false"/>
          <w:i w:val="false"/>
          <w:color w:val="000000"/>
          <w:sz w:val="28"/>
        </w:rPr>
        <w:t>
      31. Действие свидетельства об аккредитации приостанавливается в следующих случаях, если у аккредитованного лица количество сотрудников, имеющих международные сертификаты СР3Р или иные сертификаты специалиста в области государственно-частного партнерства по программе международной сертификации, разработанной или признанной международными финансовыми организациями, становится менее 2 (двух) специалистов или если количество специалистов, имеющих стаж работы в сфере государственно-частного партнерства более 3 (трех) лет, становится менее 2 (двух) человек.</w:t>
      </w:r>
    </w:p>
    <w:bookmarkEnd w:id="1356"/>
    <w:bookmarkStart w:name="z1591" w:id="1357"/>
    <w:p>
      <w:pPr>
        <w:spacing w:after="0"/>
        <w:ind w:left="0"/>
        <w:jc w:val="both"/>
      </w:pPr>
      <w:r>
        <w:rPr>
          <w:rFonts w:ascii="Times New Roman"/>
          <w:b w:val="false"/>
          <w:i w:val="false"/>
          <w:color w:val="000000"/>
          <w:sz w:val="28"/>
        </w:rPr>
        <w:t xml:space="preserve">
      32. В случаях, предусмотренных пунктом 31 Правил, данное аккредитованное лицо незамедлительно уведомляет об этом уполномоченный орган. </w:t>
      </w:r>
    </w:p>
    <w:bookmarkEnd w:id="1357"/>
    <w:bookmarkStart w:name="z1592" w:id="1358"/>
    <w:p>
      <w:pPr>
        <w:spacing w:after="0"/>
        <w:ind w:left="0"/>
        <w:jc w:val="both"/>
      </w:pPr>
      <w:r>
        <w:rPr>
          <w:rFonts w:ascii="Times New Roman"/>
          <w:b w:val="false"/>
          <w:i w:val="false"/>
          <w:color w:val="000000"/>
          <w:sz w:val="28"/>
        </w:rPr>
        <w:t>
      Действие свидетельства об аккредитации приостанавливается по данному основанию на срок не более 6 (шесть) месяцев до получения уведомления от аккредитованного лица о соответствии квалификационным требованиям с приложением документов, указанных в подпунктах 1), 3), 4) и 5) пункта 11 настоящих Правил.</w:t>
      </w:r>
    </w:p>
    <w:bookmarkEnd w:id="1358"/>
    <w:bookmarkStart w:name="z1593" w:id="1359"/>
    <w:p>
      <w:pPr>
        <w:spacing w:after="0"/>
        <w:ind w:left="0"/>
        <w:jc w:val="both"/>
      </w:pPr>
      <w:r>
        <w:rPr>
          <w:rFonts w:ascii="Times New Roman"/>
          <w:b w:val="false"/>
          <w:i w:val="false"/>
          <w:color w:val="000000"/>
          <w:sz w:val="28"/>
        </w:rPr>
        <w:t>
      Если действие свидетельства об аккредитации приостановлено более чем на 6 (шесть) месяцев, то такое аккредитованное лицо подлежит лишению свидетельства об аккредитации.</w:t>
      </w:r>
    </w:p>
    <w:bookmarkEnd w:id="1359"/>
    <w:bookmarkStart w:name="z1594" w:id="1360"/>
    <w:p>
      <w:pPr>
        <w:spacing w:after="0"/>
        <w:ind w:left="0"/>
        <w:jc w:val="both"/>
      </w:pPr>
      <w:r>
        <w:rPr>
          <w:rFonts w:ascii="Times New Roman"/>
          <w:b w:val="false"/>
          <w:i w:val="false"/>
          <w:color w:val="000000"/>
          <w:sz w:val="28"/>
        </w:rPr>
        <w:t>
      33. Решение о приостановлении свидетельства об аккредитации принимается Комиссией по аккредитации в течение 3 (трҰх) рабочих дней со дня получения уведомления согласно пункту 32 настоящих Правил.</w:t>
      </w:r>
    </w:p>
    <w:bookmarkEnd w:id="1360"/>
    <w:bookmarkStart w:name="z1595" w:id="1361"/>
    <w:p>
      <w:pPr>
        <w:spacing w:after="0"/>
        <w:ind w:left="0"/>
        <w:jc w:val="both"/>
      </w:pPr>
      <w:r>
        <w:rPr>
          <w:rFonts w:ascii="Times New Roman"/>
          <w:b w:val="false"/>
          <w:i w:val="false"/>
          <w:color w:val="000000"/>
          <w:sz w:val="28"/>
        </w:rPr>
        <w:t>
      При устранении обстоятельств, повлекших приостановление действия свидетельства об аккредитации, его действие возобновляется уполномоченным органом на основании соответствующего решения Комиссии по аккредитации</w:t>
      </w:r>
    </w:p>
    <w:bookmarkEnd w:id="1361"/>
    <w:bookmarkStart w:name="z1596" w:id="1362"/>
    <w:p>
      <w:pPr>
        <w:spacing w:after="0"/>
        <w:ind w:left="0"/>
        <w:jc w:val="both"/>
      </w:pPr>
      <w:r>
        <w:rPr>
          <w:rFonts w:ascii="Times New Roman"/>
          <w:b w:val="false"/>
          <w:i w:val="false"/>
          <w:color w:val="000000"/>
          <w:sz w:val="28"/>
        </w:rPr>
        <w:t>
      в течение 3 (трех) рабочих дней, исчисляемых со дня представления аккредитованным лицом сведений об устранении обстоятельств, повлекших приостановление действия свидетельства об аккредитации.</w:t>
      </w:r>
    </w:p>
    <w:bookmarkEnd w:id="1362"/>
    <w:bookmarkStart w:name="z1597" w:id="1363"/>
    <w:p>
      <w:pPr>
        <w:spacing w:after="0"/>
        <w:ind w:left="0"/>
        <w:jc w:val="both"/>
      </w:pPr>
      <w:r>
        <w:rPr>
          <w:rFonts w:ascii="Times New Roman"/>
          <w:b w:val="false"/>
          <w:i w:val="false"/>
          <w:color w:val="000000"/>
          <w:sz w:val="28"/>
        </w:rPr>
        <w:t>
      34. В случае если аккредитованное лицо не направило уведомление о возникновении оснований для приостановления свидетельства об аккредитации, предусмотренное пунктом 30 настоящих Правил, в течении 60 (шестидесяти) дней с момента возникновения таких обстоятельств, принимается решение о лишении свидетельства об аккредитации.</w:t>
      </w:r>
    </w:p>
    <w:bookmarkEnd w:id="1363"/>
    <w:bookmarkStart w:name="z1598" w:id="1364"/>
    <w:p>
      <w:pPr>
        <w:spacing w:after="0"/>
        <w:ind w:left="0"/>
        <w:jc w:val="left"/>
      </w:pPr>
      <w:r>
        <w:rPr>
          <w:rFonts w:ascii="Times New Roman"/>
          <w:b/>
          <w:i w:val="false"/>
          <w:color w:val="000000"/>
        </w:rPr>
        <w:t xml:space="preserve"> Глава 9. Прекращение, лишение (отзыв) свидетельства об аккредитации</w:t>
      </w:r>
    </w:p>
    <w:bookmarkEnd w:id="1364"/>
    <w:bookmarkStart w:name="z1599" w:id="1365"/>
    <w:p>
      <w:pPr>
        <w:spacing w:after="0"/>
        <w:ind w:left="0"/>
        <w:jc w:val="both"/>
      </w:pPr>
      <w:r>
        <w:rPr>
          <w:rFonts w:ascii="Times New Roman"/>
          <w:b w:val="false"/>
          <w:i w:val="false"/>
          <w:color w:val="000000"/>
          <w:sz w:val="28"/>
        </w:rPr>
        <w:t>
      35. Свидетельство об аккредитации прекращает свое действие в следующих случаях:</w:t>
      </w:r>
    </w:p>
    <w:bookmarkEnd w:id="1365"/>
    <w:bookmarkStart w:name="z1600" w:id="1366"/>
    <w:p>
      <w:pPr>
        <w:spacing w:after="0"/>
        <w:ind w:left="0"/>
        <w:jc w:val="both"/>
      </w:pPr>
      <w:r>
        <w:rPr>
          <w:rFonts w:ascii="Times New Roman"/>
          <w:b w:val="false"/>
          <w:i w:val="false"/>
          <w:color w:val="000000"/>
          <w:sz w:val="28"/>
        </w:rPr>
        <w:t>
      1) истечение срока действия свидетельства об аккредитации;</w:t>
      </w:r>
    </w:p>
    <w:bookmarkEnd w:id="1366"/>
    <w:bookmarkStart w:name="z1601" w:id="1367"/>
    <w:p>
      <w:pPr>
        <w:spacing w:after="0"/>
        <w:ind w:left="0"/>
        <w:jc w:val="both"/>
      </w:pPr>
      <w:r>
        <w:rPr>
          <w:rFonts w:ascii="Times New Roman"/>
          <w:b w:val="false"/>
          <w:i w:val="false"/>
          <w:color w:val="000000"/>
          <w:sz w:val="28"/>
        </w:rPr>
        <w:t>
      2) представление аккредитованным лицом решения о реорганизации или ликвидации аккредитованного лица;</w:t>
      </w:r>
    </w:p>
    <w:bookmarkEnd w:id="1367"/>
    <w:bookmarkStart w:name="z1602" w:id="1368"/>
    <w:p>
      <w:pPr>
        <w:spacing w:after="0"/>
        <w:ind w:left="0"/>
        <w:jc w:val="both"/>
      </w:pPr>
      <w:r>
        <w:rPr>
          <w:rFonts w:ascii="Times New Roman"/>
          <w:b w:val="false"/>
          <w:i w:val="false"/>
          <w:color w:val="000000"/>
          <w:sz w:val="28"/>
        </w:rPr>
        <w:t>
      3) представление аккредитованным лицом письменного заявления о досрочном прекращении действия свидетельства об аккредитации.</w:t>
      </w:r>
    </w:p>
    <w:bookmarkEnd w:id="1368"/>
    <w:bookmarkStart w:name="z1603" w:id="1369"/>
    <w:p>
      <w:pPr>
        <w:spacing w:after="0"/>
        <w:ind w:left="0"/>
        <w:jc w:val="both"/>
      </w:pPr>
      <w:r>
        <w:rPr>
          <w:rFonts w:ascii="Times New Roman"/>
          <w:b w:val="false"/>
          <w:i w:val="false"/>
          <w:color w:val="000000"/>
          <w:sz w:val="28"/>
        </w:rPr>
        <w:t>
      36. Лишение (отзыв) свидетельства об аккредитации осуществляется в следующих случаях:</w:t>
      </w:r>
    </w:p>
    <w:bookmarkEnd w:id="1369"/>
    <w:bookmarkStart w:name="z1604" w:id="1370"/>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прохождения аккредитации или для возобновления действия приостановленного свидетельства об аккредитации, и (или) данных (сведений), содержащихся в представленных документах;</w:t>
      </w:r>
    </w:p>
    <w:bookmarkEnd w:id="1370"/>
    <w:bookmarkStart w:name="z1605" w:id="1371"/>
    <w:p>
      <w:pPr>
        <w:spacing w:after="0"/>
        <w:ind w:left="0"/>
        <w:jc w:val="both"/>
      </w:pPr>
      <w:r>
        <w:rPr>
          <w:rFonts w:ascii="Times New Roman"/>
          <w:b w:val="false"/>
          <w:i w:val="false"/>
          <w:color w:val="000000"/>
          <w:sz w:val="28"/>
        </w:rPr>
        <w:t>
      2) выявление факта оказания аккредитованным лицом услуг по консультативному сопровождению и экспертизе одного и того же проекта;</w:t>
      </w:r>
    </w:p>
    <w:bookmarkEnd w:id="1371"/>
    <w:bookmarkStart w:name="z1606" w:id="1372"/>
    <w:p>
      <w:pPr>
        <w:spacing w:after="0"/>
        <w:ind w:left="0"/>
        <w:jc w:val="both"/>
      </w:pPr>
      <w:r>
        <w:rPr>
          <w:rFonts w:ascii="Times New Roman"/>
          <w:b w:val="false"/>
          <w:i w:val="false"/>
          <w:color w:val="000000"/>
          <w:sz w:val="28"/>
        </w:rPr>
        <w:t>
      3) в случае, предусмотренном пунктом 33 настоящих Правил;</w:t>
      </w:r>
    </w:p>
    <w:bookmarkEnd w:id="1372"/>
    <w:bookmarkStart w:name="z1607" w:id="1373"/>
    <w:p>
      <w:pPr>
        <w:spacing w:after="0"/>
        <w:ind w:left="0"/>
        <w:jc w:val="both"/>
      </w:pPr>
      <w:r>
        <w:rPr>
          <w:rFonts w:ascii="Times New Roman"/>
          <w:b w:val="false"/>
          <w:i w:val="false"/>
          <w:color w:val="000000"/>
          <w:sz w:val="28"/>
        </w:rPr>
        <w:t>
      4) если аккредитованное лицо включено в реестр недобросовестных участников государственных закупок;</w:t>
      </w:r>
    </w:p>
    <w:bookmarkEnd w:id="1373"/>
    <w:bookmarkStart w:name="z1608" w:id="1374"/>
    <w:p>
      <w:pPr>
        <w:spacing w:after="0"/>
        <w:ind w:left="0"/>
        <w:jc w:val="both"/>
      </w:pPr>
      <w:r>
        <w:rPr>
          <w:rFonts w:ascii="Times New Roman"/>
          <w:b w:val="false"/>
          <w:i w:val="false"/>
          <w:color w:val="000000"/>
          <w:sz w:val="28"/>
        </w:rPr>
        <w:t>
      5) если аккредитованное лицо или его учредители, руководители включены в перечень организаций и лиц, связанных с финансированием терроризма и экстремизма.</w:t>
      </w:r>
    </w:p>
    <w:bookmarkEnd w:id="1374"/>
    <w:bookmarkStart w:name="z1609" w:id="1375"/>
    <w:p>
      <w:pPr>
        <w:spacing w:after="0"/>
        <w:ind w:left="0"/>
        <w:jc w:val="left"/>
      </w:pPr>
      <w:r>
        <w:rPr>
          <w:rFonts w:ascii="Times New Roman"/>
          <w:b/>
          <w:i w:val="false"/>
          <w:color w:val="000000"/>
        </w:rPr>
        <w:t xml:space="preserve"> Глава 10. Принятие решений о приостановлении, возобновлении, прекращении действия, лишении (отзыве) свидетельства об аккредитации</w:t>
      </w:r>
    </w:p>
    <w:bookmarkEnd w:id="1375"/>
    <w:bookmarkStart w:name="z1610" w:id="1376"/>
    <w:p>
      <w:pPr>
        <w:spacing w:after="0"/>
        <w:ind w:left="0"/>
        <w:jc w:val="both"/>
      </w:pPr>
      <w:r>
        <w:rPr>
          <w:rFonts w:ascii="Times New Roman"/>
          <w:b w:val="false"/>
          <w:i w:val="false"/>
          <w:color w:val="000000"/>
          <w:sz w:val="28"/>
        </w:rPr>
        <w:t xml:space="preserve">
      37. Вопросы приостановления, возобновления, прекращения действия, лишения (отзыва) свидетельства об аккредитации рассматриваются Комиссией по аккредитации в течение 3 (трҰх) рабочих дней со дня, когда уполномоченному органу стало известно об обстоятельствах, являющихся основаниями для приостановления, возобновления, прекращения действия, лишения (отзыва) свидетельства об аккредитации. </w:t>
      </w:r>
    </w:p>
    <w:bookmarkEnd w:id="1376"/>
    <w:bookmarkStart w:name="z1611" w:id="1377"/>
    <w:p>
      <w:pPr>
        <w:spacing w:after="0"/>
        <w:ind w:left="0"/>
        <w:jc w:val="both"/>
      </w:pPr>
      <w:r>
        <w:rPr>
          <w:rFonts w:ascii="Times New Roman"/>
          <w:b w:val="false"/>
          <w:i w:val="false"/>
          <w:color w:val="000000"/>
          <w:sz w:val="28"/>
        </w:rPr>
        <w:t>
      Порядок проведения заседания Комиссии по аккредитации и принятия решений о приостановлении, возобновлении, прекращении действия, лишении (отзыве) свидетельства об аккредитации соответствует порядку, установленному пунктами 13, 14, 15 и 17 настоящих Правил.</w:t>
      </w:r>
    </w:p>
    <w:bookmarkEnd w:id="1377"/>
    <w:bookmarkStart w:name="z1612" w:id="1378"/>
    <w:p>
      <w:pPr>
        <w:spacing w:after="0"/>
        <w:ind w:left="0"/>
        <w:jc w:val="both"/>
      </w:pPr>
      <w:r>
        <w:rPr>
          <w:rFonts w:ascii="Times New Roman"/>
          <w:b w:val="false"/>
          <w:i w:val="false"/>
          <w:color w:val="000000"/>
          <w:sz w:val="28"/>
        </w:rPr>
        <w:t>
      38. На основании решений Комиссии по аккредитации о приостановлении, возобновлении, прекращении действия, лишении (отзыве) свидетельства об аккредитации в Реестр аккредитованных лиц незамедлительно вносятся соответствующие изменения.</w:t>
      </w:r>
    </w:p>
    <w:bookmarkEnd w:id="1378"/>
    <w:bookmarkStart w:name="z1613" w:id="1379"/>
    <w:p>
      <w:pPr>
        <w:spacing w:after="0"/>
        <w:ind w:left="0"/>
        <w:jc w:val="both"/>
      </w:pPr>
      <w:r>
        <w:rPr>
          <w:rFonts w:ascii="Times New Roman"/>
          <w:b w:val="false"/>
          <w:i w:val="false"/>
          <w:color w:val="000000"/>
          <w:sz w:val="28"/>
        </w:rPr>
        <w:t>
      39. Информация о приостановлении, возобновлении, прекращении действия или лишении (отзыве) свидетельства об аккредитации направляется уполномоченным органом в "личный кабинет" аккредитованного лица в течение 3 (трех) рабочих дней со дня принятия соответствующего решения.</w:t>
      </w:r>
    </w:p>
    <w:bookmarkEnd w:id="1379"/>
    <w:bookmarkStart w:name="z1614" w:id="1380"/>
    <w:p>
      <w:pPr>
        <w:spacing w:after="0"/>
        <w:ind w:left="0"/>
        <w:jc w:val="left"/>
      </w:pPr>
      <w:r>
        <w:rPr>
          <w:rFonts w:ascii="Times New Roman"/>
          <w:b/>
          <w:i w:val="false"/>
          <w:color w:val="000000"/>
        </w:rPr>
        <w:t xml:space="preserve"> Глава 11. Обжалование решений, действий (бездействия) уполномоченного органа и (или) его должностных лиц по вопросам оказания государственных услуг</w:t>
      </w:r>
    </w:p>
    <w:bookmarkEnd w:id="1380"/>
    <w:bookmarkStart w:name="z1615" w:id="1381"/>
    <w:p>
      <w:pPr>
        <w:spacing w:after="0"/>
        <w:ind w:left="0"/>
        <w:jc w:val="both"/>
      </w:pPr>
      <w:r>
        <w:rPr>
          <w:rFonts w:ascii="Times New Roman"/>
          <w:b w:val="false"/>
          <w:i w:val="false"/>
          <w:color w:val="000000"/>
          <w:sz w:val="28"/>
        </w:rPr>
        <w:t>
      40. Обжалование решений, действий (бездействия) уполномоченного органа и (или) его должностных лиц по вопросам оказания государственной услуги осуществляется путем подачи жалобы на имя руководителя уполномоченного органа в электронном формате на интернет-ресурсе уполномоченного органа www.economy.gov.kz, через "личный кабинет" на веб-портале, а также в письменной форме по почте либо нарочно через канцелярию уполномоченного органа по адресу: Министерство национальной экономики Республики Казахстан, город Астана, проспект Мәңгілік Ел, 8, дом Министерств 7 подъезд.</w:t>
      </w:r>
    </w:p>
    <w:bookmarkEnd w:id="1381"/>
    <w:bookmarkStart w:name="z1616" w:id="1382"/>
    <w:p>
      <w:pPr>
        <w:spacing w:after="0"/>
        <w:ind w:left="0"/>
        <w:jc w:val="both"/>
      </w:pPr>
      <w:r>
        <w:rPr>
          <w:rFonts w:ascii="Times New Roman"/>
          <w:b w:val="false"/>
          <w:i w:val="false"/>
          <w:color w:val="000000"/>
          <w:sz w:val="28"/>
        </w:rPr>
        <w:t xml:space="preserve">
      Подтверждением принятия жалобы является ее регистрация (присвоение входящего номера и даты) в канцелярии уполномоченного органа с указанием фамилии и инициалов лица, принявшего жалобу. Жалоба подписывается уполномоченным представителем заявителя. </w:t>
      </w:r>
    </w:p>
    <w:bookmarkEnd w:id="1382"/>
    <w:bookmarkStart w:name="z1617" w:id="1383"/>
    <w:p>
      <w:pPr>
        <w:spacing w:after="0"/>
        <w:ind w:left="0"/>
        <w:jc w:val="both"/>
      </w:pPr>
      <w:r>
        <w:rPr>
          <w:rFonts w:ascii="Times New Roman"/>
          <w:b w:val="false"/>
          <w:i w:val="false"/>
          <w:color w:val="000000"/>
          <w:sz w:val="28"/>
        </w:rPr>
        <w:t>
      Жалоба заявителя, поступившая в адрес уполномоченного органа, подлежит рассмотрению в течение пяти рабочих дней со дня ее регистрации. Мотивированный ответ о результатах рассмотрения жалобы направляется заявителю по почте либо выдается нарочно в канцелярии уполномоченного органа.</w:t>
      </w:r>
    </w:p>
    <w:bookmarkEnd w:id="1383"/>
    <w:bookmarkStart w:name="z1618" w:id="1384"/>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с жалобой в уполномоченный орган, а также в уполномоченный орган по оценке и контролю за качеством оказания государственных услуг.</w:t>
      </w:r>
    </w:p>
    <w:bookmarkEnd w:id="1384"/>
    <w:bookmarkStart w:name="z1619" w:id="1385"/>
    <w:p>
      <w:pPr>
        <w:spacing w:after="0"/>
        <w:ind w:left="0"/>
        <w:jc w:val="both"/>
      </w:pPr>
      <w:r>
        <w:rPr>
          <w:rFonts w:ascii="Times New Roman"/>
          <w:b w:val="false"/>
          <w:i w:val="false"/>
          <w:color w:val="000000"/>
          <w:sz w:val="28"/>
        </w:rPr>
        <w:t>
      Жалобы лиц, поступившие в адрес уполномоченного органа по оценке и контролю за качеством оказания государственных услуг, рассматриваются в течение 15 (пятнадцати) рабочих дней со дня их регистрации.</w:t>
      </w:r>
    </w:p>
    <w:bookmarkEnd w:id="1385"/>
    <w:bookmarkStart w:name="z1620" w:id="1386"/>
    <w:p>
      <w:pPr>
        <w:spacing w:after="0"/>
        <w:ind w:left="0"/>
        <w:jc w:val="both"/>
      </w:pPr>
      <w:r>
        <w:rPr>
          <w:rFonts w:ascii="Times New Roman"/>
          <w:b w:val="false"/>
          <w:i w:val="false"/>
          <w:color w:val="000000"/>
          <w:sz w:val="28"/>
        </w:rPr>
        <w:t>
      41. В случаях несогласия с результатами решения уполномоченного органа заявитель вправе обжаловать результаты в судебном порядке.</w:t>
      </w:r>
    </w:p>
    <w:bookmarkEnd w:id="1386"/>
    <w:bookmarkStart w:name="z1621" w:id="1387"/>
    <w:p>
      <w:pPr>
        <w:spacing w:after="0"/>
        <w:ind w:left="0"/>
        <w:jc w:val="left"/>
      </w:pPr>
      <w:r>
        <w:rPr>
          <w:rFonts w:ascii="Times New Roman"/>
          <w:b/>
          <w:i w:val="false"/>
          <w:color w:val="000000"/>
        </w:rPr>
        <w:t xml:space="preserve"> Глава 12. Заключительные положения</w:t>
      </w:r>
    </w:p>
    <w:bookmarkEnd w:id="1387"/>
    <w:bookmarkStart w:name="z1622" w:id="1388"/>
    <w:p>
      <w:pPr>
        <w:spacing w:after="0"/>
        <w:ind w:left="0"/>
        <w:jc w:val="both"/>
      </w:pPr>
      <w:r>
        <w:rPr>
          <w:rFonts w:ascii="Times New Roman"/>
          <w:b w:val="false"/>
          <w:i w:val="false"/>
          <w:color w:val="000000"/>
          <w:sz w:val="28"/>
        </w:rPr>
        <w:t>
      42. Уполномоченные органы при определении юридического лица по консультативному сопровождению и (или) экспертизе проектов проверяют актуальность сведений свидетельства об аккредитации в соответствии с Реестром аккредитованных лиц.</w:t>
      </w:r>
    </w:p>
    <w:bookmarkEnd w:id="1388"/>
    <w:bookmarkStart w:name="z1623" w:id="1389"/>
    <w:p>
      <w:pPr>
        <w:spacing w:after="0"/>
        <w:ind w:left="0"/>
        <w:jc w:val="both"/>
      </w:pPr>
      <w:r>
        <w:rPr>
          <w:rFonts w:ascii="Times New Roman"/>
          <w:b w:val="false"/>
          <w:i w:val="false"/>
          <w:color w:val="000000"/>
          <w:sz w:val="28"/>
        </w:rPr>
        <w:t>
      43. В случае размещения информации о прекращении, приостановлении, лишении (отзыве) свидетельства об аккредитации лиц на официальном интернет-ресурсе центрального уполномоченного органа по государственному планированию, уполномоченные органы отменяют решения об определении соответствующих лиц по консультативному сопровождению и (или) экспертизе проектов.</w:t>
      </w:r>
    </w:p>
    <w:bookmarkEnd w:id="1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аккредитации лиц,</w:t>
            </w:r>
            <w:r>
              <w:br/>
            </w:r>
            <w:r>
              <w:rPr>
                <w:rFonts w:ascii="Times New Roman"/>
                <w:b w:val="false"/>
                <w:i w:val="false"/>
                <w:color w:val="000000"/>
                <w:sz w:val="20"/>
              </w:rPr>
              <w:t>осуществляющих консультативное</w:t>
            </w:r>
            <w:r>
              <w:br/>
            </w:r>
            <w:r>
              <w:rPr>
                <w:rFonts w:ascii="Times New Roman"/>
                <w:b w:val="false"/>
                <w:i w:val="false"/>
                <w:color w:val="000000"/>
                <w:sz w:val="20"/>
              </w:rPr>
              <w:t>сопровождение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а также экспертизу</w:t>
            </w:r>
          </w:p>
        </w:tc>
      </w:tr>
    </w:tbl>
    <w:bookmarkStart w:name="z1625" w:id="1390"/>
    <w:p>
      <w:pPr>
        <w:spacing w:after="0"/>
        <w:ind w:left="0"/>
        <w:jc w:val="left"/>
      </w:pPr>
      <w:r>
        <w:rPr>
          <w:rFonts w:ascii="Times New Roman"/>
          <w:b/>
          <w:i w:val="false"/>
          <w:color w:val="000000"/>
        </w:rPr>
        <w:t xml:space="preserve"> Требования к оказанию государственной услуги</w:t>
      </w:r>
      <w:r>
        <w:br/>
      </w:r>
      <w:r>
        <w:rPr>
          <w:rFonts w:ascii="Times New Roman"/>
          <w:b/>
          <w:i w:val="false"/>
          <w:color w:val="000000"/>
        </w:rPr>
        <w:t>"Аккредитация лиц по консультативному сопровождению и (или) экспертизе проектов"</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результатов оказания государственной услуги осуществляется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свидетельства - 10 (десять) рабочих дней;</w:t>
            </w:r>
          </w:p>
          <w:p>
            <w:pPr>
              <w:spacing w:after="20"/>
              <w:ind w:left="20"/>
              <w:jc w:val="both"/>
            </w:pPr>
            <w:r>
              <w:rPr>
                <w:rFonts w:ascii="Times New Roman"/>
                <w:b w:val="false"/>
                <w:i w:val="false"/>
                <w:color w:val="000000"/>
                <w:sz w:val="20"/>
              </w:rPr>
              <w:t>
2) переоформление свидетельства при изменении наименования или места нахождения лица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переоформление свидетельства</w:t>
            </w:r>
          </w:p>
          <w:p>
            <w:pPr>
              <w:spacing w:after="20"/>
              <w:ind w:left="20"/>
              <w:jc w:val="both"/>
            </w:pPr>
            <w:r>
              <w:rPr>
                <w:rFonts w:ascii="Times New Roman"/>
                <w:b w:val="false"/>
                <w:i w:val="false"/>
                <w:color w:val="000000"/>
                <w:sz w:val="20"/>
              </w:rPr>
              <w:t>
об аккредитации либо мотивированный ответ</w:t>
            </w:r>
          </w:p>
          <w:p>
            <w:pPr>
              <w:spacing w:after="20"/>
              <w:ind w:left="20"/>
              <w:jc w:val="both"/>
            </w:pPr>
            <w:r>
              <w:rPr>
                <w:rFonts w:ascii="Times New Roman"/>
                <w:b w:val="false"/>
                <w:i w:val="false"/>
                <w:color w:val="000000"/>
                <w:sz w:val="20"/>
              </w:rPr>
              <w:t>
об отказе в предоставлении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включительно с 9.00 до 18.30 часов, за исключением дней, которые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(далее – Кодекс) являются выходными или праздничными, с перерывом на обед с 13.00 часов до 14.30 часов.</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или в дни, которые согласно Кодексу, являются выходными или праздничными,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портал при выдаче свидетельства:</w:t>
            </w:r>
          </w:p>
          <w:p>
            <w:pPr>
              <w:spacing w:after="20"/>
              <w:ind w:left="20"/>
              <w:jc w:val="both"/>
            </w:pPr>
            <w:r>
              <w:rPr>
                <w:rFonts w:ascii="Times New Roman"/>
                <w:b w:val="false"/>
                <w:i w:val="false"/>
                <w:color w:val="000000"/>
                <w:sz w:val="20"/>
              </w:rPr>
              <w:t>
а) заявка в форме электронного документа, удостоверенного электронной цифровой подписью услугополучателя, согласно приложению 2 к настоящим Правилам;</w:t>
            </w:r>
          </w:p>
          <w:p>
            <w:pPr>
              <w:spacing w:after="20"/>
              <w:ind w:left="20"/>
              <w:jc w:val="both"/>
            </w:pPr>
            <w:r>
              <w:rPr>
                <w:rFonts w:ascii="Times New Roman"/>
                <w:b w:val="false"/>
                <w:i w:val="false"/>
                <w:color w:val="000000"/>
                <w:sz w:val="20"/>
              </w:rPr>
              <w:t>
б) сведения об аккредитуемом лице согласно приложению 3 к настоящим Правилам;</w:t>
            </w:r>
          </w:p>
          <w:p>
            <w:pPr>
              <w:spacing w:after="20"/>
              <w:ind w:left="20"/>
              <w:jc w:val="both"/>
            </w:pPr>
            <w:r>
              <w:rPr>
                <w:rFonts w:ascii="Times New Roman"/>
                <w:b w:val="false"/>
                <w:i w:val="false"/>
                <w:color w:val="000000"/>
                <w:sz w:val="20"/>
              </w:rPr>
              <w:t>
в) справка соответствующего органа государственных доходов об отсутствии налоговой задолженности и задолженности</w:t>
            </w:r>
          </w:p>
          <w:p>
            <w:pPr>
              <w:spacing w:after="20"/>
              <w:ind w:left="20"/>
              <w:jc w:val="both"/>
            </w:pPr>
            <w:r>
              <w:rPr>
                <w:rFonts w:ascii="Times New Roman"/>
                <w:b w:val="false"/>
                <w:i w:val="false"/>
                <w:color w:val="000000"/>
                <w:sz w:val="20"/>
              </w:rPr>
              <w:t>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w:t>
            </w:r>
          </w:p>
          <w:p>
            <w:pPr>
              <w:spacing w:after="20"/>
              <w:ind w:left="20"/>
              <w:jc w:val="both"/>
            </w:pPr>
            <w:r>
              <w:rPr>
                <w:rFonts w:ascii="Times New Roman"/>
                <w:b w:val="false"/>
                <w:i w:val="false"/>
                <w:color w:val="000000"/>
                <w:sz w:val="20"/>
              </w:rPr>
              <w:t>
г) электронные (сканированные) копии международных сертификатов СР3Р, дипломов о высшем образовании;</w:t>
            </w:r>
          </w:p>
          <w:p>
            <w:pPr>
              <w:spacing w:after="20"/>
              <w:ind w:left="20"/>
              <w:jc w:val="both"/>
            </w:pPr>
            <w:r>
              <w:rPr>
                <w:rFonts w:ascii="Times New Roman"/>
                <w:b w:val="false"/>
                <w:i w:val="false"/>
                <w:color w:val="000000"/>
                <w:sz w:val="20"/>
              </w:rPr>
              <w:t>
д) электронная (сканированная) копия трудовых договоров (соглашений) подтверждающих трудовые отношения между заявителем и каждым из сотрудников, имеющих международные сертификаты СР3Р или иные сертификаты специалиста в области государственно-частного партнерства</w:t>
            </w:r>
          </w:p>
          <w:p>
            <w:pPr>
              <w:spacing w:after="20"/>
              <w:ind w:left="20"/>
              <w:jc w:val="both"/>
            </w:pPr>
            <w:r>
              <w:rPr>
                <w:rFonts w:ascii="Times New Roman"/>
                <w:b w:val="false"/>
                <w:i w:val="false"/>
                <w:color w:val="000000"/>
                <w:sz w:val="20"/>
              </w:rPr>
              <w:t>
по программе международной сертификации, разработанной или признанной международными финансовыми организациями, и опыт работы в сфере государственно-частного партнерства;</w:t>
            </w:r>
          </w:p>
          <w:p>
            <w:pPr>
              <w:spacing w:after="20"/>
              <w:ind w:left="20"/>
              <w:jc w:val="both"/>
            </w:pPr>
            <w:r>
              <w:rPr>
                <w:rFonts w:ascii="Times New Roman"/>
                <w:b w:val="false"/>
                <w:i w:val="false"/>
                <w:color w:val="000000"/>
                <w:sz w:val="20"/>
              </w:rPr>
              <w:t>
е) документы, подтверждающие опыт работы штатных специалистов в сфере государственно-частного партнерства.</w:t>
            </w:r>
          </w:p>
          <w:p>
            <w:pPr>
              <w:spacing w:after="20"/>
              <w:ind w:left="20"/>
              <w:jc w:val="both"/>
            </w:pPr>
            <w:r>
              <w:rPr>
                <w:rFonts w:ascii="Times New Roman"/>
                <w:b w:val="false"/>
                <w:i w:val="false"/>
                <w:color w:val="000000"/>
                <w:sz w:val="20"/>
              </w:rPr>
              <w:t>
2) на портал при переоформлении свидетельства:</w:t>
            </w:r>
          </w:p>
          <w:p>
            <w:pPr>
              <w:spacing w:after="20"/>
              <w:ind w:left="20"/>
              <w:jc w:val="both"/>
            </w:pPr>
            <w:r>
              <w:rPr>
                <w:rFonts w:ascii="Times New Roman"/>
                <w:b w:val="false"/>
                <w:i w:val="false"/>
                <w:color w:val="000000"/>
                <w:sz w:val="20"/>
              </w:rPr>
              <w:t>
а) электронная (сканированная) копия заявления о переоформлении свидетельства, составленного в произвольной форме;</w:t>
            </w:r>
          </w:p>
          <w:p>
            <w:pPr>
              <w:spacing w:after="20"/>
              <w:ind w:left="20"/>
              <w:jc w:val="both"/>
            </w:pPr>
            <w:r>
              <w:rPr>
                <w:rFonts w:ascii="Times New Roman"/>
                <w:b w:val="false"/>
                <w:i w:val="false"/>
                <w:color w:val="000000"/>
                <w:sz w:val="20"/>
              </w:rPr>
              <w:t>
б) электронные (сканированные) копии документов, подтверждающих изменение наименования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предоставление заявки, не соответствующей требованиям, установленным настоящими Правилами, или не полнокомплектной заявки, или заявки, содержащей документы или сведения с истекшим сроком действия, а также предоставление заявки или приложенных к ней документов, текст которых полностью или частично не читается;</w:t>
            </w:r>
          </w:p>
          <w:p>
            <w:pPr>
              <w:spacing w:after="20"/>
              <w:ind w:left="20"/>
              <w:jc w:val="both"/>
            </w:pPr>
            <w:r>
              <w:rPr>
                <w:rFonts w:ascii="Times New Roman"/>
                <w:b w:val="false"/>
                <w:i w:val="false"/>
                <w:color w:val="000000"/>
                <w:sz w:val="20"/>
              </w:rPr>
              <w:t>
2) установление недостоверности документов, представленных заявителем для прохождения аккредитации, и (или) установление недостоверности или неполноты данных (сведений), содержащихся в представленных документах;</w:t>
            </w:r>
          </w:p>
          <w:p>
            <w:pPr>
              <w:spacing w:after="20"/>
              <w:ind w:left="20"/>
              <w:jc w:val="both"/>
            </w:pPr>
            <w:r>
              <w:rPr>
                <w:rFonts w:ascii="Times New Roman"/>
                <w:b w:val="false"/>
                <w:i w:val="false"/>
                <w:color w:val="000000"/>
                <w:sz w:val="20"/>
              </w:rPr>
              <w:t>
3) несоответствие заявителя квалификационным требованиям, установленным настоящими Правилами;</w:t>
            </w:r>
          </w:p>
          <w:p>
            <w:pPr>
              <w:spacing w:after="20"/>
              <w:ind w:left="20"/>
              <w:jc w:val="both"/>
            </w:pPr>
            <w:r>
              <w:rPr>
                <w:rFonts w:ascii="Times New Roman"/>
                <w:b w:val="false"/>
                <w:i w:val="false"/>
                <w:color w:val="000000"/>
                <w:sz w:val="20"/>
              </w:rPr>
              <w:t>
4) наличие вступившего в законную силу решения (приговора) суда о запрещении деятельности или отдельных видов деятельности, связанных с получением аккредитации;</w:t>
            </w:r>
          </w:p>
          <w:p>
            <w:pPr>
              <w:spacing w:after="20"/>
              <w:ind w:left="20"/>
              <w:jc w:val="both"/>
            </w:pPr>
            <w:r>
              <w:rPr>
                <w:rFonts w:ascii="Times New Roman"/>
                <w:b w:val="false"/>
                <w:i w:val="false"/>
                <w:color w:val="000000"/>
                <w:sz w:val="20"/>
              </w:rPr>
              <w:t>
5) если заявитель или его учредители, или руководители включены в перечень организаций и лиц, связанных с финансированием терроризма и экстремизма.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информацию</w:t>
            </w:r>
          </w:p>
          <w:p>
            <w:pPr>
              <w:spacing w:after="20"/>
              <w:ind w:left="20"/>
              <w:jc w:val="both"/>
            </w:pPr>
            <w:r>
              <w:rPr>
                <w:rFonts w:ascii="Times New Roman"/>
                <w:b w:val="false"/>
                <w:i w:val="false"/>
                <w:color w:val="000000"/>
                <w:sz w:val="20"/>
              </w:rPr>
              <w:t>
о статусе оказания государственной услуги</w:t>
            </w:r>
          </w:p>
          <w:p>
            <w:pPr>
              <w:spacing w:after="20"/>
              <w:ind w:left="20"/>
              <w:jc w:val="both"/>
            </w:pPr>
            <w:r>
              <w:rPr>
                <w:rFonts w:ascii="Times New Roman"/>
                <w:b w:val="false"/>
                <w:i w:val="false"/>
                <w:color w:val="000000"/>
                <w:sz w:val="20"/>
              </w:rPr>
              <w:t>
в режиме удаленного доступа посредством "личного кабинета" на портале,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5) Контактные телефоны справочных служб услугодателя по вопросам оказания государственной услуги размещены на интернет-ресурсе уполномоченного органа: www.economy.gov.kz.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аккредитации лиц,</w:t>
            </w:r>
            <w:r>
              <w:br/>
            </w:r>
            <w:r>
              <w:rPr>
                <w:rFonts w:ascii="Times New Roman"/>
                <w:b w:val="false"/>
                <w:i w:val="false"/>
                <w:color w:val="000000"/>
                <w:sz w:val="20"/>
              </w:rPr>
              <w:t>осуществляющих консультативное</w:t>
            </w:r>
            <w:r>
              <w:br/>
            </w:r>
            <w:r>
              <w:rPr>
                <w:rFonts w:ascii="Times New Roman"/>
                <w:b w:val="false"/>
                <w:i w:val="false"/>
                <w:color w:val="000000"/>
                <w:sz w:val="20"/>
              </w:rPr>
              <w:t>сопровождение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а также экспертизу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От: _____________________________</w:t>
            </w:r>
            <w:r>
              <w:br/>
            </w:r>
            <w:r>
              <w:rPr>
                <w:rFonts w:ascii="Times New Roman"/>
                <w:b w:val="false"/>
                <w:i w:val="false"/>
                <w:color w:val="000000"/>
                <w:sz w:val="20"/>
              </w:rPr>
              <w:t>(должность, фамилия, имя, отчество</w:t>
            </w:r>
            <w:r>
              <w:br/>
            </w:r>
            <w:r>
              <w:rPr>
                <w:rFonts w:ascii="Times New Roman"/>
                <w:b w:val="false"/>
                <w:i w:val="false"/>
                <w:color w:val="000000"/>
                <w:sz w:val="20"/>
              </w:rPr>
              <w:t>(при наличии) руководителя)</w:t>
            </w:r>
            <w:r>
              <w:br/>
            </w:r>
            <w:r>
              <w:rPr>
                <w:rFonts w:ascii="Times New Roman"/>
                <w:b w:val="false"/>
                <w:i w:val="false"/>
                <w:color w:val="000000"/>
                <w:sz w:val="20"/>
              </w:rPr>
              <w:t>______________________________</w:t>
            </w:r>
            <w:r>
              <w:br/>
            </w:r>
            <w:r>
              <w:rPr>
                <w:rFonts w:ascii="Times New Roman"/>
                <w:b w:val="false"/>
                <w:i w:val="false"/>
                <w:color w:val="000000"/>
                <w:sz w:val="20"/>
              </w:rPr>
              <w:t>______________________________</w:t>
            </w:r>
            <w:r>
              <w:br/>
            </w:r>
            <w:r>
              <w:rPr>
                <w:rFonts w:ascii="Times New Roman"/>
                <w:b w:val="false"/>
                <w:i w:val="false"/>
                <w:color w:val="000000"/>
                <w:sz w:val="20"/>
              </w:rPr>
              <w:t>______________________________</w:t>
            </w:r>
            <w:r>
              <w:br/>
            </w:r>
            <w:r>
              <w:rPr>
                <w:rFonts w:ascii="Times New Roman"/>
                <w:b w:val="false"/>
                <w:i w:val="false"/>
                <w:color w:val="000000"/>
                <w:sz w:val="20"/>
              </w:rPr>
              <w:t>(полные реквизиты заявителя,</w:t>
            </w:r>
            <w:r>
              <w:br/>
            </w:r>
            <w:r>
              <w:rPr>
                <w:rFonts w:ascii="Times New Roman"/>
                <w:b w:val="false"/>
                <w:i w:val="false"/>
                <w:color w:val="000000"/>
                <w:sz w:val="20"/>
              </w:rPr>
              <w:t>бизнес-идентификационный номер)</w:t>
            </w:r>
          </w:p>
        </w:tc>
      </w:tr>
    </w:tbl>
    <w:bookmarkStart w:name="z1652" w:id="1391"/>
    <w:p>
      <w:pPr>
        <w:spacing w:after="0"/>
        <w:ind w:left="0"/>
        <w:jc w:val="left"/>
      </w:pPr>
      <w:r>
        <w:rPr>
          <w:rFonts w:ascii="Times New Roman"/>
          <w:b/>
          <w:i w:val="false"/>
          <w:color w:val="000000"/>
        </w:rPr>
        <w:t xml:space="preserve"> Заявка на аккредитацию</w:t>
      </w:r>
    </w:p>
    <w:bookmarkEnd w:id="1391"/>
    <w:p>
      <w:pPr>
        <w:spacing w:after="0"/>
        <w:ind w:left="0"/>
        <w:jc w:val="both"/>
      </w:pPr>
      <w:bookmarkStart w:name="z1653" w:id="1392"/>
      <w:r>
        <w:rPr>
          <w:rFonts w:ascii="Times New Roman"/>
          <w:b w:val="false"/>
          <w:i w:val="false"/>
          <w:color w:val="000000"/>
          <w:sz w:val="28"/>
        </w:rPr>
        <w:t>
      Прошу аккредитовать _________________________________________________</w:t>
      </w:r>
    </w:p>
    <w:bookmarkEnd w:id="1392"/>
    <w:p>
      <w:pPr>
        <w:spacing w:after="0"/>
        <w:ind w:left="0"/>
        <w:jc w:val="both"/>
      </w:pPr>
      <w:r>
        <w:rPr>
          <w:rFonts w:ascii="Times New Roman"/>
          <w:b w:val="false"/>
          <w:i w:val="false"/>
          <w:color w:val="000000"/>
          <w:sz w:val="28"/>
        </w:rPr>
        <w:t>(наименование лица) находящееся по адресу: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(место нахождения организации)</w:t>
      </w:r>
    </w:p>
    <w:p>
      <w:pPr>
        <w:spacing w:after="0"/>
        <w:ind w:left="0"/>
        <w:jc w:val="both"/>
      </w:pPr>
      <w:r>
        <w:rPr>
          <w:rFonts w:ascii="Times New Roman"/>
          <w:b w:val="false"/>
          <w:i w:val="false"/>
          <w:color w:val="000000"/>
          <w:sz w:val="28"/>
        </w:rPr>
        <w:t>Бизнес-идентификационный номер ______________________________________</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на оказание следующих услуг (указать нужное):</w:t>
      </w:r>
    </w:p>
    <w:p>
      <w:pPr>
        <w:spacing w:after="0"/>
        <w:ind w:left="0"/>
        <w:jc w:val="both"/>
      </w:pPr>
      <w:r>
        <w:rPr>
          <w:rFonts w:ascii="Times New Roman"/>
          <w:b w:val="false"/>
          <w:i w:val="false"/>
          <w:color w:val="000000"/>
          <w:sz w:val="28"/>
        </w:rPr>
        <w:t>□ услуги, включающие в себя разработку конкурсной документации проектов</w:t>
      </w:r>
    </w:p>
    <w:p>
      <w:pPr>
        <w:spacing w:after="0"/>
        <w:ind w:left="0"/>
        <w:jc w:val="both"/>
      </w:pPr>
      <w:r>
        <w:rPr>
          <w:rFonts w:ascii="Times New Roman"/>
          <w:b w:val="false"/>
          <w:i w:val="false"/>
          <w:color w:val="000000"/>
          <w:sz w:val="28"/>
        </w:rPr>
        <w:t>государственно-частного партнерства;</w:t>
      </w:r>
    </w:p>
    <w:p>
      <w:pPr>
        <w:spacing w:after="0"/>
        <w:ind w:left="0"/>
        <w:jc w:val="both"/>
      </w:pPr>
      <w:r>
        <w:rPr>
          <w:rFonts w:ascii="Times New Roman"/>
          <w:b w:val="false"/>
          <w:i w:val="false"/>
          <w:color w:val="000000"/>
          <w:sz w:val="28"/>
        </w:rPr>
        <w:t>□ услуги по проектам государственно-частного партнерства, включающие в себя</w:t>
      </w:r>
    </w:p>
    <w:p>
      <w:pPr>
        <w:spacing w:after="0"/>
        <w:ind w:left="0"/>
        <w:jc w:val="both"/>
      </w:pPr>
      <w:r>
        <w:rPr>
          <w:rFonts w:ascii="Times New Roman"/>
          <w:b w:val="false"/>
          <w:i w:val="false"/>
          <w:color w:val="000000"/>
          <w:sz w:val="28"/>
        </w:rPr>
        <w:t>разработку проекта договора государственно-частного партнерства, в том числе</w:t>
      </w:r>
    </w:p>
    <w:p>
      <w:pPr>
        <w:spacing w:after="0"/>
        <w:ind w:left="0"/>
        <w:jc w:val="both"/>
      </w:pPr>
      <w:r>
        <w:rPr>
          <w:rFonts w:ascii="Times New Roman"/>
          <w:b w:val="false"/>
          <w:i w:val="false"/>
          <w:color w:val="000000"/>
          <w:sz w:val="28"/>
        </w:rPr>
        <w:t>консультационные услуги в переговорном процессе между субъектами</w:t>
      </w:r>
    </w:p>
    <w:p>
      <w:pPr>
        <w:spacing w:after="0"/>
        <w:ind w:left="0"/>
        <w:jc w:val="both"/>
      </w:pPr>
      <w:r>
        <w:rPr>
          <w:rFonts w:ascii="Times New Roman"/>
          <w:b w:val="false"/>
          <w:i w:val="false"/>
          <w:color w:val="000000"/>
          <w:sz w:val="28"/>
        </w:rPr>
        <w:t>государственно-частного партнерства;</w:t>
      </w:r>
    </w:p>
    <w:p>
      <w:pPr>
        <w:spacing w:after="0"/>
        <w:ind w:left="0"/>
        <w:jc w:val="both"/>
      </w:pPr>
      <w:r>
        <w:rPr>
          <w:rFonts w:ascii="Times New Roman"/>
          <w:b w:val="false"/>
          <w:i w:val="false"/>
          <w:color w:val="000000"/>
          <w:sz w:val="28"/>
        </w:rPr>
        <w:t>□ услуги по проведению экспертизы бизнес-планов к проектам</w:t>
      </w:r>
    </w:p>
    <w:p>
      <w:pPr>
        <w:spacing w:after="0"/>
        <w:ind w:left="0"/>
        <w:jc w:val="both"/>
      </w:pPr>
      <w:r>
        <w:rPr>
          <w:rFonts w:ascii="Times New Roman"/>
          <w:b w:val="false"/>
          <w:i w:val="false"/>
          <w:color w:val="000000"/>
          <w:sz w:val="28"/>
        </w:rPr>
        <w:t>государственно-частного партнерства при прямых переговорах по определению</w:t>
      </w:r>
    </w:p>
    <w:p>
      <w:pPr>
        <w:spacing w:after="0"/>
        <w:ind w:left="0"/>
        <w:jc w:val="both"/>
      </w:pPr>
      <w:r>
        <w:rPr>
          <w:rFonts w:ascii="Times New Roman"/>
          <w:b w:val="false"/>
          <w:i w:val="false"/>
          <w:color w:val="000000"/>
          <w:sz w:val="28"/>
        </w:rPr>
        <w:t>частного партнера, экспертизы конкурсной документации проектов</w:t>
      </w:r>
    </w:p>
    <w:p>
      <w:pPr>
        <w:spacing w:after="0"/>
        <w:ind w:left="0"/>
        <w:jc w:val="both"/>
      </w:pPr>
      <w:r>
        <w:rPr>
          <w:rFonts w:ascii="Times New Roman"/>
          <w:b w:val="false"/>
          <w:i w:val="false"/>
          <w:color w:val="000000"/>
          <w:sz w:val="28"/>
        </w:rPr>
        <w:t>государственно-частного партнерства;</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-заявитель является платежеспособным, не подлежит процедуре банкротства</w:t>
      </w:r>
    </w:p>
    <w:p>
      <w:pPr>
        <w:spacing w:after="0"/>
        <w:ind w:left="0"/>
        <w:jc w:val="both"/>
      </w:pPr>
      <w:r>
        <w:rPr>
          <w:rFonts w:ascii="Times New Roman"/>
          <w:b w:val="false"/>
          <w:i w:val="false"/>
          <w:color w:val="000000"/>
          <w:sz w:val="28"/>
        </w:rPr>
        <w:t>либо ликвидации, на его имущество не наложен арест, его финансово-хозяйственная</w:t>
      </w:r>
    </w:p>
    <w:p>
      <w:pPr>
        <w:spacing w:after="0"/>
        <w:ind w:left="0"/>
        <w:jc w:val="both"/>
      </w:pPr>
      <w:r>
        <w:rPr>
          <w:rFonts w:ascii="Times New Roman"/>
          <w:b w:val="false"/>
          <w:i w:val="false"/>
          <w:color w:val="000000"/>
          <w:sz w:val="28"/>
        </w:rPr>
        <w:t>деятельность не приостановлена;</w:t>
      </w:r>
    </w:p>
    <w:p>
      <w:pPr>
        <w:spacing w:after="0"/>
        <w:ind w:left="0"/>
        <w:jc w:val="both"/>
      </w:pPr>
      <w:r>
        <w:rPr>
          <w:rFonts w:ascii="Times New Roman"/>
          <w:b w:val="false"/>
          <w:i w:val="false"/>
          <w:color w:val="000000"/>
          <w:sz w:val="28"/>
        </w:rPr>
        <w:t>- заявитель не состоит в реестре недобросовестных участников государственных закупок;</w:t>
      </w:r>
    </w:p>
    <w:p>
      <w:pPr>
        <w:spacing w:after="0"/>
        <w:ind w:left="0"/>
        <w:jc w:val="both"/>
      </w:pPr>
      <w:r>
        <w:rPr>
          <w:rFonts w:ascii="Times New Roman"/>
          <w:b w:val="false"/>
          <w:i w:val="false"/>
          <w:color w:val="000000"/>
          <w:sz w:val="28"/>
        </w:rPr>
        <w:t>- заявитель, а также его учредители и руководители не включены в перечень организаций</w:t>
      </w:r>
    </w:p>
    <w:p>
      <w:pPr>
        <w:spacing w:after="0"/>
        <w:ind w:left="0"/>
        <w:jc w:val="both"/>
      </w:pPr>
      <w:r>
        <w:rPr>
          <w:rFonts w:ascii="Times New Roman"/>
          <w:b w:val="false"/>
          <w:i w:val="false"/>
          <w:color w:val="000000"/>
          <w:sz w:val="28"/>
        </w:rPr>
        <w:t>и лиц, связанных с финансированием терроризма и экстремизма, в порядке,</w:t>
      </w:r>
    </w:p>
    <w:p>
      <w:pPr>
        <w:spacing w:after="0"/>
        <w:ind w:left="0"/>
        <w:jc w:val="both"/>
      </w:pPr>
      <w:r>
        <w:rPr>
          <w:rFonts w:ascii="Times New Roman"/>
          <w:b w:val="false"/>
          <w:i w:val="false"/>
          <w:color w:val="000000"/>
          <w:sz w:val="28"/>
        </w:rPr>
        <w:t>установленном законодательством Республики Казахстан;</w:t>
      </w:r>
    </w:p>
    <w:p>
      <w:pPr>
        <w:spacing w:after="0"/>
        <w:ind w:left="0"/>
        <w:jc w:val="both"/>
      </w:pPr>
      <w:r>
        <w:rPr>
          <w:rFonts w:ascii="Times New Roman"/>
          <w:b w:val="false"/>
          <w:i w:val="false"/>
          <w:color w:val="000000"/>
          <w:sz w:val="28"/>
        </w:rPr>
        <w:t>- заявителю и его специалистам решением (приговором) суда не запрещено заниматься</w:t>
      </w:r>
    </w:p>
    <w:p>
      <w:pPr>
        <w:spacing w:after="0"/>
        <w:ind w:left="0"/>
        <w:jc w:val="both"/>
      </w:pPr>
      <w:r>
        <w:rPr>
          <w:rFonts w:ascii="Times New Roman"/>
          <w:b w:val="false"/>
          <w:i w:val="false"/>
          <w:color w:val="000000"/>
          <w:sz w:val="28"/>
        </w:rPr>
        <w:t>данным видом деятельности или видом деятельности, связанным с получением аккредитации;</w:t>
      </w:r>
    </w:p>
    <w:p>
      <w:pPr>
        <w:spacing w:after="0"/>
        <w:ind w:left="0"/>
        <w:jc w:val="both"/>
      </w:pPr>
      <w:r>
        <w:rPr>
          <w:rFonts w:ascii="Times New Roman"/>
          <w:b w:val="false"/>
          <w:i w:val="false"/>
          <w:color w:val="000000"/>
          <w:sz w:val="28"/>
        </w:rPr>
        <w:t>- заявитель согласен на использование при оказании государственной услуги сведений,</w:t>
      </w:r>
    </w:p>
    <w:p>
      <w:pPr>
        <w:spacing w:after="0"/>
        <w:ind w:left="0"/>
        <w:jc w:val="both"/>
      </w:pPr>
      <w:r>
        <w:rPr>
          <w:rFonts w:ascii="Times New Roman"/>
          <w:b w:val="false"/>
          <w:i w:val="false"/>
          <w:color w:val="000000"/>
          <w:sz w:val="28"/>
        </w:rPr>
        <w:t>составляющих охраняемую законом тайну, содержащихся в предоставленных документах</w:t>
      </w:r>
    </w:p>
    <w:p>
      <w:pPr>
        <w:spacing w:after="0"/>
        <w:ind w:left="0"/>
        <w:jc w:val="both"/>
      </w:pPr>
      <w:r>
        <w:rPr>
          <w:rFonts w:ascii="Times New Roman"/>
          <w:b w:val="false"/>
          <w:i w:val="false"/>
          <w:color w:val="000000"/>
          <w:sz w:val="28"/>
        </w:rPr>
        <w:t>и (или) информационных системах;</w:t>
      </w:r>
    </w:p>
    <w:p>
      <w:pPr>
        <w:spacing w:after="0"/>
        <w:ind w:left="0"/>
        <w:jc w:val="both"/>
      </w:pPr>
      <w:r>
        <w:rPr>
          <w:rFonts w:ascii="Times New Roman"/>
          <w:b w:val="false"/>
          <w:i w:val="false"/>
          <w:color w:val="000000"/>
          <w:sz w:val="28"/>
        </w:rPr>
        <w:t>- заявитель подтверждает, что специалисты, включенные в Сведения об аккредитуемом лице,</w:t>
      </w:r>
    </w:p>
    <w:p>
      <w:pPr>
        <w:spacing w:after="0"/>
        <w:ind w:left="0"/>
        <w:jc w:val="both"/>
      </w:pPr>
      <w:r>
        <w:rPr>
          <w:rFonts w:ascii="Times New Roman"/>
          <w:b w:val="false"/>
          <w:i w:val="false"/>
          <w:color w:val="000000"/>
          <w:sz w:val="28"/>
        </w:rPr>
        <w:t>не состоят в трудовых отношениях в иных организациях, оказывающих услуги</w:t>
      </w:r>
    </w:p>
    <w:p>
      <w:pPr>
        <w:spacing w:after="0"/>
        <w:ind w:left="0"/>
        <w:jc w:val="both"/>
      </w:pPr>
      <w:r>
        <w:rPr>
          <w:rFonts w:ascii="Times New Roman"/>
          <w:b w:val="false"/>
          <w:i w:val="false"/>
          <w:color w:val="000000"/>
          <w:sz w:val="28"/>
        </w:rPr>
        <w:t>по консультативному сопровождению и (или) экспертизе проектов.</w:t>
      </w:r>
    </w:p>
    <w:p>
      <w:pPr>
        <w:spacing w:after="0"/>
        <w:ind w:left="0"/>
        <w:jc w:val="both"/>
      </w:pPr>
      <w:r>
        <w:rPr>
          <w:rFonts w:ascii="Times New Roman"/>
          <w:b w:val="false"/>
          <w:i w:val="false"/>
          <w:color w:val="000000"/>
          <w:sz w:val="28"/>
        </w:rPr>
        <w:t>Перечень прилагаемых документов:</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 ____________ __________________________________</w:t>
      </w:r>
    </w:p>
    <w:p>
      <w:pPr>
        <w:spacing w:after="0"/>
        <w:ind w:left="0"/>
        <w:jc w:val="both"/>
      </w:pPr>
      <w:r>
        <w:rPr>
          <w:rFonts w:ascii="Times New Roman"/>
          <w:b w:val="false"/>
          <w:i w:val="false"/>
          <w:color w:val="000000"/>
          <w:sz w:val="28"/>
        </w:rPr>
        <w:t>(Руководитель организации) (роспись) (фамилия, имя, отчество (при его наличии))</w:t>
      </w:r>
    </w:p>
    <w:p>
      <w:pPr>
        <w:spacing w:after="0"/>
        <w:ind w:left="0"/>
        <w:jc w:val="both"/>
      </w:pPr>
      <w:r>
        <w:rPr>
          <w:rFonts w:ascii="Times New Roman"/>
          <w:b w:val="false"/>
          <w:i w:val="false"/>
          <w:color w:val="000000"/>
          <w:sz w:val="28"/>
        </w:rPr>
        <w:t>"___" 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аккредитации лиц,</w:t>
            </w:r>
            <w:r>
              <w:br/>
            </w:r>
            <w:r>
              <w:rPr>
                <w:rFonts w:ascii="Times New Roman"/>
                <w:b w:val="false"/>
                <w:i w:val="false"/>
                <w:color w:val="000000"/>
                <w:sz w:val="20"/>
              </w:rPr>
              <w:t>осуществляющих консультативное</w:t>
            </w:r>
            <w:r>
              <w:br/>
            </w:r>
            <w:r>
              <w:rPr>
                <w:rFonts w:ascii="Times New Roman"/>
                <w:b w:val="false"/>
                <w:i w:val="false"/>
                <w:color w:val="000000"/>
                <w:sz w:val="20"/>
              </w:rPr>
              <w:t>сопровождение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а также экспертизу</w:t>
            </w:r>
          </w:p>
        </w:tc>
      </w:tr>
    </w:tbl>
    <w:bookmarkStart w:name="z1655" w:id="1393"/>
    <w:p>
      <w:pPr>
        <w:spacing w:after="0"/>
        <w:ind w:left="0"/>
        <w:jc w:val="left"/>
      </w:pPr>
      <w:r>
        <w:rPr>
          <w:rFonts w:ascii="Times New Roman"/>
          <w:b/>
          <w:i w:val="false"/>
          <w:color w:val="000000"/>
        </w:rPr>
        <w:t xml:space="preserve"> Герб Республики Казахстан Министерство национальной экономики</w:t>
      </w:r>
    </w:p>
    <w:bookmarkEnd w:id="1393"/>
    <w:bookmarkStart w:name="z1656" w:id="1394"/>
    <w:p>
      <w:pPr>
        <w:spacing w:after="0"/>
        <w:ind w:left="0"/>
        <w:jc w:val="left"/>
      </w:pPr>
      <w:r>
        <w:rPr>
          <w:rFonts w:ascii="Times New Roman"/>
          <w:b/>
          <w:i w:val="false"/>
          <w:color w:val="000000"/>
        </w:rPr>
        <w:t xml:space="preserve"> Сведения об аккредитуемом лице</w:t>
      </w:r>
    </w:p>
    <w:bookmarkEnd w:id="1394"/>
    <w:p>
      <w:pPr>
        <w:spacing w:after="0"/>
        <w:ind w:left="0"/>
        <w:jc w:val="both"/>
      </w:pPr>
      <w:r>
        <w:rPr>
          <w:rFonts w:ascii="Times New Roman"/>
          <w:b w:val="false"/>
          <w:i w:val="false"/>
          <w:color w:val="000000"/>
          <w:sz w:val="28"/>
        </w:rPr>
        <w:t>
      Наименование лица ____________________________________</w:t>
      </w:r>
    </w:p>
    <w:p>
      <w:pPr>
        <w:spacing w:after="0"/>
        <w:ind w:left="0"/>
        <w:jc w:val="both"/>
      </w:pPr>
      <w:r>
        <w:rPr>
          <w:rFonts w:ascii="Times New Roman"/>
          <w:b w:val="false"/>
          <w:i w:val="false"/>
          <w:color w:val="000000"/>
          <w:sz w:val="28"/>
        </w:rPr>
        <w:t>Юридический и фактический адрес лица 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w:t>
      </w:r>
    </w:p>
    <w:p>
      <w:pPr>
        <w:spacing w:after="0"/>
        <w:ind w:left="0"/>
        <w:jc w:val="both"/>
      </w:pPr>
      <w:r>
        <w:rPr>
          <w:rFonts w:ascii="Times New Roman"/>
          <w:b w:val="false"/>
          <w:i w:val="false"/>
          <w:color w:val="000000"/>
          <w:sz w:val="28"/>
        </w:rPr>
        <w:t>Филиалы (представительства) ___________________________</w:t>
      </w:r>
    </w:p>
    <w:p>
      <w:pPr>
        <w:spacing w:after="0"/>
        <w:ind w:left="0"/>
        <w:jc w:val="both"/>
      </w:pPr>
      <w:r>
        <w:rPr>
          <w:rFonts w:ascii="Times New Roman"/>
          <w:b w:val="false"/>
          <w:i w:val="false"/>
          <w:color w:val="000000"/>
          <w:sz w:val="28"/>
        </w:rPr>
        <w:t>(местонахождение и реквизиты)</w:t>
      </w:r>
    </w:p>
    <w:bookmarkStart w:name="z1658" w:id="1395"/>
    <w:p>
      <w:pPr>
        <w:spacing w:after="0"/>
        <w:ind w:left="0"/>
        <w:jc w:val="both"/>
      </w:pPr>
      <w:r>
        <w:rPr>
          <w:rFonts w:ascii="Times New Roman"/>
          <w:b w:val="false"/>
          <w:i w:val="false"/>
          <w:color w:val="000000"/>
          <w:sz w:val="28"/>
        </w:rPr>
        <w:t>
      Сведения о сотрудниках, которые могут быть задействованы в оказании услуг по консультативному сопровождению и (или) экспертизе проектов:</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сотрудника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сотрудника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сотрудника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сотрудника ( высшее учебное заведение, годы обучения, полученная специальность, квалификация)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диплома о высшем образовании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международного сертификата специалиста государственно-частного партнерства - Certified PPP Professional (СР3Р)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организации – заявителе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работы в сфере государственно-частного партнерства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сотрудника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сотрудника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 ____________ ______________________________</w:t>
      </w:r>
    </w:p>
    <w:p>
      <w:pPr>
        <w:spacing w:after="0"/>
        <w:ind w:left="0"/>
        <w:jc w:val="both"/>
      </w:pPr>
      <w:r>
        <w:rPr>
          <w:rFonts w:ascii="Times New Roman"/>
          <w:b w:val="false"/>
          <w:i w:val="false"/>
          <w:color w:val="000000"/>
          <w:sz w:val="28"/>
        </w:rPr>
        <w:t>(Руководитель (роспись) (фамилия, имя, отчество (при его наличии))</w:t>
      </w:r>
    </w:p>
    <w:p>
      <w:pPr>
        <w:spacing w:after="0"/>
        <w:ind w:left="0"/>
        <w:jc w:val="both"/>
      </w:pPr>
      <w:r>
        <w:rPr>
          <w:rFonts w:ascii="Times New Roman"/>
          <w:b w:val="false"/>
          <w:i w:val="false"/>
          <w:color w:val="000000"/>
          <w:sz w:val="28"/>
        </w:rPr>
        <w:t>"___" 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аккредитации лиц,</w:t>
            </w:r>
            <w:r>
              <w:br/>
            </w:r>
            <w:r>
              <w:rPr>
                <w:rFonts w:ascii="Times New Roman"/>
                <w:b w:val="false"/>
                <w:i w:val="false"/>
                <w:color w:val="000000"/>
                <w:sz w:val="20"/>
              </w:rPr>
              <w:t>осуществляющих консультативное</w:t>
            </w:r>
            <w:r>
              <w:br/>
            </w:r>
            <w:r>
              <w:rPr>
                <w:rFonts w:ascii="Times New Roman"/>
                <w:b w:val="false"/>
                <w:i w:val="false"/>
                <w:color w:val="000000"/>
                <w:sz w:val="20"/>
              </w:rPr>
              <w:t>сопровождение проектов</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а также экспертизу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2" w:id="1396"/>
    <w:p>
      <w:pPr>
        <w:spacing w:after="0"/>
        <w:ind w:left="0"/>
        <w:jc w:val="left"/>
      </w:pPr>
      <w:r>
        <w:rPr>
          <w:rFonts w:ascii="Times New Roman"/>
          <w:b/>
          <w:i w:val="false"/>
          <w:color w:val="000000"/>
        </w:rPr>
        <w:t xml:space="preserve"> Свидетельство об аккредитации " " 20 года №</w:t>
      </w:r>
    </w:p>
    <w:bookmarkEnd w:id="1396"/>
    <w:p>
      <w:pPr>
        <w:spacing w:after="0"/>
        <w:ind w:left="0"/>
        <w:jc w:val="both"/>
      </w:pPr>
      <w:r>
        <w:rPr>
          <w:rFonts w:ascii="Times New Roman"/>
          <w:b w:val="false"/>
          <w:i w:val="false"/>
          <w:color w:val="000000"/>
          <w:sz w:val="28"/>
        </w:rPr>
        <w:t>
      На основании решения Комиссии по аккредитации №_____ от "___" ______ 20___ г.</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и бизнес-идентификационный номер)</w:t>
      </w:r>
    </w:p>
    <w:p>
      <w:pPr>
        <w:spacing w:after="0"/>
        <w:ind w:left="0"/>
        <w:jc w:val="both"/>
      </w:pPr>
      <w:r>
        <w:rPr>
          <w:rFonts w:ascii="Times New Roman"/>
          <w:b w:val="false"/>
          <w:i w:val="false"/>
          <w:color w:val="000000"/>
          <w:sz w:val="28"/>
        </w:rPr>
        <w:t>аккредитовано для оказания услуг</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(указать вид услуг)</w:t>
      </w:r>
    </w:p>
    <w:p>
      <w:pPr>
        <w:spacing w:after="0"/>
        <w:ind w:left="0"/>
        <w:jc w:val="both"/>
      </w:pPr>
      <w:r>
        <w:rPr>
          <w:rFonts w:ascii="Times New Roman"/>
          <w:b w:val="false"/>
          <w:i w:val="false"/>
          <w:color w:val="000000"/>
          <w:sz w:val="28"/>
        </w:rPr>
        <w:t>Настоящее свидетельство действительно в течение 3 (трех) лет</w:t>
      </w:r>
    </w:p>
    <w:p>
      <w:pPr>
        <w:spacing w:after="0"/>
        <w:ind w:left="0"/>
        <w:jc w:val="both"/>
      </w:pPr>
      <w:r>
        <w:rPr>
          <w:rFonts w:ascii="Times New Roman"/>
          <w:b w:val="false"/>
          <w:i w:val="false"/>
          <w:color w:val="000000"/>
          <w:sz w:val="28"/>
        </w:rPr>
        <w:t>до "____" ______________ 20____ г.</w:t>
      </w:r>
    </w:p>
    <w:p>
      <w:pPr>
        <w:spacing w:after="0"/>
        <w:ind w:left="0"/>
        <w:jc w:val="both"/>
      </w:pPr>
      <w:r>
        <w:rPr>
          <w:rFonts w:ascii="Times New Roman"/>
          <w:b w:val="false"/>
          <w:i w:val="false"/>
          <w:color w:val="000000"/>
          <w:sz w:val="28"/>
        </w:rPr>
        <w:t>Свидетельство об аккредитации может быть приостановлено и (или)</w:t>
      </w:r>
    </w:p>
    <w:p>
      <w:pPr>
        <w:spacing w:after="0"/>
        <w:ind w:left="0"/>
        <w:jc w:val="both"/>
      </w:pPr>
      <w:r>
        <w:rPr>
          <w:rFonts w:ascii="Times New Roman"/>
          <w:b w:val="false"/>
          <w:i w:val="false"/>
          <w:color w:val="000000"/>
          <w:sz w:val="28"/>
        </w:rPr>
        <w:t>отозвано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Руководитель уполномоченного органа по государственному планированию</w:t>
      </w:r>
    </w:p>
    <w:p>
      <w:pPr>
        <w:spacing w:after="0"/>
        <w:ind w:left="0"/>
        <w:jc w:val="both"/>
      </w:pPr>
      <w:r>
        <w:rPr>
          <w:rFonts w:ascii="Times New Roman"/>
          <w:b w:val="false"/>
          <w:i w:val="false"/>
          <w:color w:val="000000"/>
          <w:sz w:val="28"/>
        </w:rPr>
        <w:t>______________ 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2025 года № 52</w:t>
            </w:r>
          </w:p>
        </w:tc>
      </w:tr>
    </w:tbl>
    <w:bookmarkStart w:name="z1665" w:id="1397"/>
    <w:p>
      <w:pPr>
        <w:spacing w:after="0"/>
        <w:ind w:left="0"/>
        <w:jc w:val="left"/>
      </w:pPr>
      <w:r>
        <w:rPr>
          <w:rFonts w:ascii="Times New Roman"/>
          <w:b/>
          <w:i w:val="false"/>
          <w:color w:val="000000"/>
        </w:rPr>
        <w:t xml:space="preserve"> Методика распределения и оценки рисков проектов государственно-частного партнерства</w:t>
      </w:r>
    </w:p>
    <w:bookmarkEnd w:id="1397"/>
    <w:bookmarkStart w:name="z1666" w:id="1398"/>
    <w:p>
      <w:pPr>
        <w:spacing w:after="0"/>
        <w:ind w:left="0"/>
        <w:jc w:val="left"/>
      </w:pPr>
      <w:r>
        <w:rPr>
          <w:rFonts w:ascii="Times New Roman"/>
          <w:b/>
          <w:i w:val="false"/>
          <w:color w:val="000000"/>
        </w:rPr>
        <w:t xml:space="preserve"> Глава 1. Общие положения</w:t>
      </w:r>
    </w:p>
    <w:bookmarkEnd w:id="1398"/>
    <w:bookmarkStart w:name="z1667" w:id="1399"/>
    <w:p>
      <w:pPr>
        <w:spacing w:after="0"/>
        <w:ind w:left="0"/>
        <w:jc w:val="both"/>
      </w:pPr>
      <w:r>
        <w:rPr>
          <w:rFonts w:ascii="Times New Roman"/>
          <w:b w:val="false"/>
          <w:i w:val="false"/>
          <w:color w:val="000000"/>
          <w:sz w:val="28"/>
        </w:rPr>
        <w:t xml:space="preserve">
      1. Настоящая Методика распределения и оценки рисков проектов государственно-частного партнерства (далее – Методика) разработана в соответствии с подпунктом 11-2)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государственно-частном партнерстве" (далее – Закон) и применяется для обеспечения соблюдения единых требований к распределению и оценке рисков проектов государственно-частного партнерства.</w:t>
      </w:r>
    </w:p>
    <w:bookmarkEnd w:id="1399"/>
    <w:bookmarkStart w:name="z1668" w:id="1400"/>
    <w:p>
      <w:pPr>
        <w:spacing w:after="0"/>
        <w:ind w:left="0"/>
        <w:jc w:val="both"/>
      </w:pPr>
      <w:r>
        <w:rPr>
          <w:rFonts w:ascii="Times New Roman"/>
          <w:b w:val="false"/>
          <w:i w:val="false"/>
          <w:color w:val="000000"/>
          <w:sz w:val="28"/>
        </w:rPr>
        <w:t>
      2. При планировании и реализации проектов государственно-частного партнерства с целью эффективного управления рисками проектов государственно-частного партнерства осуществляются следующие процедуры:</w:t>
      </w:r>
    </w:p>
    <w:bookmarkEnd w:id="1400"/>
    <w:bookmarkStart w:name="z1669" w:id="1401"/>
    <w:p>
      <w:pPr>
        <w:spacing w:after="0"/>
        <w:ind w:left="0"/>
        <w:jc w:val="both"/>
      </w:pPr>
      <w:r>
        <w:rPr>
          <w:rFonts w:ascii="Times New Roman"/>
          <w:b w:val="false"/>
          <w:i w:val="false"/>
          <w:color w:val="000000"/>
          <w:sz w:val="28"/>
        </w:rPr>
        <w:t>
      1) идентификация рисков;</w:t>
      </w:r>
    </w:p>
    <w:bookmarkEnd w:id="1401"/>
    <w:bookmarkStart w:name="z1670" w:id="1402"/>
    <w:p>
      <w:pPr>
        <w:spacing w:after="0"/>
        <w:ind w:left="0"/>
        <w:jc w:val="both"/>
      </w:pPr>
      <w:r>
        <w:rPr>
          <w:rFonts w:ascii="Times New Roman"/>
          <w:b w:val="false"/>
          <w:i w:val="false"/>
          <w:color w:val="000000"/>
          <w:sz w:val="28"/>
        </w:rPr>
        <w:t>
      2) оценка рисков;</w:t>
      </w:r>
    </w:p>
    <w:bookmarkEnd w:id="1402"/>
    <w:bookmarkStart w:name="z1671" w:id="1403"/>
    <w:p>
      <w:pPr>
        <w:spacing w:after="0"/>
        <w:ind w:left="0"/>
        <w:jc w:val="both"/>
      </w:pPr>
      <w:r>
        <w:rPr>
          <w:rFonts w:ascii="Times New Roman"/>
          <w:b w:val="false"/>
          <w:i w:val="false"/>
          <w:color w:val="000000"/>
          <w:sz w:val="28"/>
        </w:rPr>
        <w:t>
      3) распределение рисков;</w:t>
      </w:r>
    </w:p>
    <w:bookmarkEnd w:id="1403"/>
    <w:bookmarkStart w:name="z1672" w:id="1404"/>
    <w:p>
      <w:pPr>
        <w:spacing w:after="0"/>
        <w:ind w:left="0"/>
        <w:jc w:val="both"/>
      </w:pPr>
      <w:r>
        <w:rPr>
          <w:rFonts w:ascii="Times New Roman"/>
          <w:b w:val="false"/>
          <w:i w:val="false"/>
          <w:color w:val="000000"/>
          <w:sz w:val="28"/>
        </w:rPr>
        <w:t>
      4) управление рисками.</w:t>
      </w:r>
    </w:p>
    <w:bookmarkEnd w:id="1404"/>
    <w:bookmarkStart w:name="z1673" w:id="1405"/>
    <w:p>
      <w:pPr>
        <w:spacing w:after="0"/>
        <w:ind w:left="0"/>
        <w:jc w:val="both"/>
      </w:pPr>
      <w:r>
        <w:rPr>
          <w:rFonts w:ascii="Times New Roman"/>
          <w:b w:val="false"/>
          <w:i w:val="false"/>
          <w:color w:val="000000"/>
          <w:sz w:val="28"/>
        </w:rPr>
        <w:t>
      При этом риском является неопределенное событие или условие, которое в случае возникновения имеет влияние на достижение целей, задач и финансово-экономических показателей проекта государственно-частного партнерства.</w:t>
      </w:r>
    </w:p>
    <w:bookmarkEnd w:id="1405"/>
    <w:bookmarkStart w:name="z1674" w:id="1406"/>
    <w:p>
      <w:pPr>
        <w:spacing w:after="0"/>
        <w:ind w:left="0"/>
        <w:jc w:val="both"/>
      </w:pPr>
      <w:r>
        <w:rPr>
          <w:rFonts w:ascii="Times New Roman"/>
          <w:b w:val="false"/>
          <w:i w:val="false"/>
          <w:color w:val="000000"/>
          <w:sz w:val="28"/>
        </w:rPr>
        <w:t>
      3. Идентификация, оценка и распределение рисков осуществляются с целью анализа возможности достижения целей и задач, поставленных проектом государственно-частного партнерства.</w:t>
      </w:r>
    </w:p>
    <w:bookmarkEnd w:id="1406"/>
    <w:bookmarkStart w:name="z1675" w:id="1407"/>
    <w:p>
      <w:pPr>
        <w:spacing w:after="0"/>
        <w:ind w:left="0"/>
        <w:jc w:val="left"/>
      </w:pPr>
      <w:r>
        <w:rPr>
          <w:rFonts w:ascii="Times New Roman"/>
          <w:b/>
          <w:i w:val="false"/>
          <w:color w:val="000000"/>
        </w:rPr>
        <w:t xml:space="preserve"> Глава 2. Идентификация рисков проекта государственно-частного партнерства</w:t>
      </w:r>
    </w:p>
    <w:bookmarkEnd w:id="1407"/>
    <w:bookmarkStart w:name="z1676" w:id="1408"/>
    <w:p>
      <w:pPr>
        <w:spacing w:after="0"/>
        <w:ind w:left="0"/>
        <w:jc w:val="both"/>
      </w:pPr>
      <w:r>
        <w:rPr>
          <w:rFonts w:ascii="Times New Roman"/>
          <w:b w:val="false"/>
          <w:i w:val="false"/>
          <w:color w:val="000000"/>
          <w:sz w:val="28"/>
        </w:rPr>
        <w:t>
      4. Идентификация рисков включает следующие этапы:</w:t>
      </w:r>
    </w:p>
    <w:bookmarkEnd w:id="1408"/>
    <w:bookmarkStart w:name="z1677" w:id="1409"/>
    <w:p>
      <w:pPr>
        <w:spacing w:after="0"/>
        <w:ind w:left="0"/>
        <w:jc w:val="both"/>
      </w:pPr>
      <w:r>
        <w:rPr>
          <w:rFonts w:ascii="Times New Roman"/>
          <w:b w:val="false"/>
          <w:i w:val="false"/>
          <w:color w:val="000000"/>
          <w:sz w:val="28"/>
        </w:rPr>
        <w:t>
      1) составление перечня возможных к наступлению рисков;</w:t>
      </w:r>
    </w:p>
    <w:bookmarkEnd w:id="1409"/>
    <w:bookmarkStart w:name="z1678" w:id="1410"/>
    <w:p>
      <w:pPr>
        <w:spacing w:after="0"/>
        <w:ind w:left="0"/>
        <w:jc w:val="both"/>
      </w:pPr>
      <w:r>
        <w:rPr>
          <w:rFonts w:ascii="Times New Roman"/>
          <w:b w:val="false"/>
          <w:i w:val="false"/>
          <w:color w:val="000000"/>
          <w:sz w:val="28"/>
        </w:rPr>
        <w:t>
      2) описание рисков;</w:t>
      </w:r>
    </w:p>
    <w:bookmarkEnd w:id="1410"/>
    <w:bookmarkStart w:name="z1679" w:id="1411"/>
    <w:p>
      <w:pPr>
        <w:spacing w:after="0"/>
        <w:ind w:left="0"/>
        <w:jc w:val="both"/>
      </w:pPr>
      <w:r>
        <w:rPr>
          <w:rFonts w:ascii="Times New Roman"/>
          <w:b w:val="false"/>
          <w:i w:val="false"/>
          <w:color w:val="000000"/>
          <w:sz w:val="28"/>
        </w:rPr>
        <w:t>
      3) описание причин возникновения рисков;</w:t>
      </w:r>
    </w:p>
    <w:bookmarkEnd w:id="1411"/>
    <w:bookmarkStart w:name="z1680" w:id="1412"/>
    <w:p>
      <w:pPr>
        <w:spacing w:after="0"/>
        <w:ind w:left="0"/>
        <w:jc w:val="both"/>
      </w:pPr>
      <w:r>
        <w:rPr>
          <w:rFonts w:ascii="Times New Roman"/>
          <w:b w:val="false"/>
          <w:i w:val="false"/>
          <w:color w:val="000000"/>
          <w:sz w:val="28"/>
        </w:rPr>
        <w:t>
      4) описание последствий, которые могут произойти при возникновении рисков.</w:t>
      </w:r>
    </w:p>
    <w:bookmarkEnd w:id="1412"/>
    <w:bookmarkStart w:name="z1681" w:id="1413"/>
    <w:p>
      <w:pPr>
        <w:spacing w:after="0"/>
        <w:ind w:left="0"/>
        <w:jc w:val="both"/>
      </w:pPr>
      <w:r>
        <w:rPr>
          <w:rFonts w:ascii="Times New Roman"/>
          <w:b w:val="false"/>
          <w:i w:val="false"/>
          <w:color w:val="000000"/>
          <w:sz w:val="28"/>
        </w:rPr>
        <w:t>
      5. Риски в инвестиционном и эксплуатационном периодах подразделяются на следующие типы:</w:t>
      </w:r>
    </w:p>
    <w:bookmarkEnd w:id="1413"/>
    <w:bookmarkStart w:name="z1682" w:id="1414"/>
    <w:p>
      <w:pPr>
        <w:spacing w:after="0"/>
        <w:ind w:left="0"/>
        <w:jc w:val="both"/>
      </w:pPr>
      <w:r>
        <w:rPr>
          <w:rFonts w:ascii="Times New Roman"/>
          <w:b w:val="false"/>
          <w:i w:val="false"/>
          <w:color w:val="000000"/>
          <w:sz w:val="28"/>
        </w:rPr>
        <w:t>
      1) юридические риски – риск несоответствия законодательству Республики Казахстан, риск некорректно составленной документации проекта государственно-частного партнерства и прочие риски, связанные с правами и обязанностями сторон договора государственно-частного партнерства;</w:t>
      </w:r>
    </w:p>
    <w:bookmarkEnd w:id="1414"/>
    <w:bookmarkStart w:name="z1683" w:id="1415"/>
    <w:p>
      <w:pPr>
        <w:spacing w:after="0"/>
        <w:ind w:left="0"/>
        <w:jc w:val="both"/>
      </w:pPr>
      <w:r>
        <w:rPr>
          <w:rFonts w:ascii="Times New Roman"/>
          <w:b w:val="false"/>
          <w:i w:val="false"/>
          <w:color w:val="000000"/>
          <w:sz w:val="28"/>
        </w:rPr>
        <w:t>
      2) коммерческие риски – риски, связанные с влиянием изменений показателей финансово-хозяйственной деятельности частного партнера и конъюнктуры рынка на получение доходов в рамках реализации проекта государственно-частного партнерства;</w:t>
      </w:r>
    </w:p>
    <w:bookmarkEnd w:id="1415"/>
    <w:bookmarkStart w:name="z1684" w:id="1416"/>
    <w:p>
      <w:pPr>
        <w:spacing w:after="0"/>
        <w:ind w:left="0"/>
        <w:jc w:val="both"/>
      </w:pPr>
      <w:r>
        <w:rPr>
          <w:rFonts w:ascii="Times New Roman"/>
          <w:b w:val="false"/>
          <w:i w:val="false"/>
          <w:color w:val="000000"/>
          <w:sz w:val="28"/>
        </w:rPr>
        <w:t>
      3) социальные риски – риски, связанные с нанесением в рамках реализации проекта государственно-частного партнерства ущерба населению, персоналу частного и (или) государственного партнера;</w:t>
      </w:r>
    </w:p>
    <w:bookmarkEnd w:id="1416"/>
    <w:bookmarkStart w:name="z1685" w:id="1417"/>
    <w:p>
      <w:pPr>
        <w:spacing w:after="0"/>
        <w:ind w:left="0"/>
        <w:jc w:val="both"/>
      </w:pPr>
      <w:r>
        <w:rPr>
          <w:rFonts w:ascii="Times New Roman"/>
          <w:b w:val="false"/>
          <w:i w:val="false"/>
          <w:color w:val="000000"/>
          <w:sz w:val="28"/>
        </w:rPr>
        <w:t>
      4) экономические риски – риски, связанные с влиянием изменений показателей экономики Республики Казахстан;</w:t>
      </w:r>
    </w:p>
    <w:bookmarkEnd w:id="1417"/>
    <w:bookmarkStart w:name="z1686" w:id="1418"/>
    <w:p>
      <w:pPr>
        <w:spacing w:after="0"/>
        <w:ind w:left="0"/>
        <w:jc w:val="both"/>
      </w:pPr>
      <w:r>
        <w:rPr>
          <w:rFonts w:ascii="Times New Roman"/>
          <w:b w:val="false"/>
          <w:i w:val="false"/>
          <w:color w:val="000000"/>
          <w:sz w:val="28"/>
        </w:rPr>
        <w:t>
      5) технические риски – риски, связанные с непредсказуемым и (или) неконтролируемым функционированием объекта государственно-частного партнерства, а также некорректностью проектной документации и технических решений;</w:t>
      </w:r>
    </w:p>
    <w:bookmarkEnd w:id="1418"/>
    <w:bookmarkStart w:name="z1687" w:id="1419"/>
    <w:p>
      <w:pPr>
        <w:spacing w:after="0"/>
        <w:ind w:left="0"/>
        <w:jc w:val="both"/>
      </w:pPr>
      <w:r>
        <w:rPr>
          <w:rFonts w:ascii="Times New Roman"/>
          <w:b w:val="false"/>
          <w:i w:val="false"/>
          <w:color w:val="000000"/>
          <w:sz w:val="28"/>
        </w:rPr>
        <w:t>
      6) финансовые риски – риски, связанные с неблагоприятным воздействием изменений показателей финансового рынка на финансово-экономические показатели проекта государственно-частного партнерства;</w:t>
      </w:r>
    </w:p>
    <w:bookmarkEnd w:id="1419"/>
    <w:bookmarkStart w:name="z1688" w:id="1420"/>
    <w:p>
      <w:pPr>
        <w:spacing w:after="0"/>
        <w:ind w:left="0"/>
        <w:jc w:val="both"/>
      </w:pPr>
      <w:r>
        <w:rPr>
          <w:rFonts w:ascii="Times New Roman"/>
          <w:b w:val="false"/>
          <w:i w:val="false"/>
          <w:color w:val="000000"/>
          <w:sz w:val="28"/>
        </w:rPr>
        <w:t>
      7) политические риски – риски, связанные с законодательством, которое не было учтено проектом государственно-частного партнерства или изменилось в период реализации проекта государственно-частного партнерства, а также прочие риски, связанные с изменениями политической ситуации в период реализации проекта государственно-частного партнерства;</w:t>
      </w:r>
    </w:p>
    <w:bookmarkEnd w:id="1420"/>
    <w:bookmarkStart w:name="z1689" w:id="1421"/>
    <w:p>
      <w:pPr>
        <w:spacing w:after="0"/>
        <w:ind w:left="0"/>
        <w:jc w:val="both"/>
      </w:pPr>
      <w:r>
        <w:rPr>
          <w:rFonts w:ascii="Times New Roman"/>
          <w:b w:val="false"/>
          <w:i w:val="false"/>
          <w:color w:val="000000"/>
          <w:sz w:val="28"/>
        </w:rPr>
        <w:t>
      8) экологические риски – риски, связанные с нанесением в рамках реализации проекта государственно-частного партнерства ущерба окружающей среде, а также жизни и здоровью третьих лиц;</w:t>
      </w:r>
    </w:p>
    <w:bookmarkEnd w:id="1421"/>
    <w:bookmarkStart w:name="z1690" w:id="1422"/>
    <w:p>
      <w:pPr>
        <w:spacing w:after="0"/>
        <w:ind w:left="0"/>
        <w:jc w:val="both"/>
      </w:pPr>
      <w:r>
        <w:rPr>
          <w:rFonts w:ascii="Times New Roman"/>
          <w:b w:val="false"/>
          <w:i w:val="false"/>
          <w:color w:val="000000"/>
          <w:sz w:val="28"/>
        </w:rPr>
        <w:t>
      9) иные риски, в зависимости от специфики проекта государственно-частного партнерства.</w:t>
      </w:r>
    </w:p>
    <w:bookmarkEnd w:id="1422"/>
    <w:bookmarkStart w:name="z1692" w:id="1423"/>
    <w:p>
      <w:pPr>
        <w:spacing w:after="0"/>
        <w:ind w:left="0"/>
        <w:jc w:val="left"/>
      </w:pPr>
      <w:r>
        <w:rPr>
          <w:rFonts w:ascii="Times New Roman"/>
          <w:b/>
          <w:i w:val="false"/>
          <w:color w:val="000000"/>
        </w:rPr>
        <w:t xml:space="preserve"> Глава 3. Оценка рисков проекта государственно-частного партнерства</w:t>
      </w:r>
    </w:p>
    <w:bookmarkEnd w:id="1423"/>
    <w:bookmarkStart w:name="z1693" w:id="1424"/>
    <w:p>
      <w:pPr>
        <w:spacing w:after="0"/>
        <w:ind w:left="0"/>
        <w:jc w:val="both"/>
      </w:pPr>
      <w:r>
        <w:rPr>
          <w:rFonts w:ascii="Times New Roman"/>
          <w:b w:val="false"/>
          <w:i w:val="false"/>
          <w:color w:val="000000"/>
          <w:sz w:val="28"/>
        </w:rPr>
        <w:t>
      6. Оценка рисков методом экспертных оценок включает следующие этапы:</w:t>
      </w:r>
    </w:p>
    <w:bookmarkEnd w:id="1424"/>
    <w:bookmarkStart w:name="z1694" w:id="1425"/>
    <w:p>
      <w:pPr>
        <w:spacing w:after="0"/>
        <w:ind w:left="0"/>
        <w:jc w:val="both"/>
      </w:pPr>
      <w:r>
        <w:rPr>
          <w:rFonts w:ascii="Times New Roman"/>
          <w:b w:val="false"/>
          <w:i w:val="false"/>
          <w:color w:val="000000"/>
          <w:sz w:val="28"/>
        </w:rPr>
        <w:t>
      1) отбор экспертов и формирование экспертной группы;</w:t>
      </w:r>
    </w:p>
    <w:bookmarkEnd w:id="1425"/>
    <w:bookmarkStart w:name="z1695" w:id="1426"/>
    <w:p>
      <w:pPr>
        <w:spacing w:after="0"/>
        <w:ind w:left="0"/>
        <w:jc w:val="both"/>
      </w:pPr>
      <w:r>
        <w:rPr>
          <w:rFonts w:ascii="Times New Roman"/>
          <w:b w:val="false"/>
          <w:i w:val="false"/>
          <w:color w:val="000000"/>
          <w:sz w:val="28"/>
        </w:rPr>
        <w:t>
      2) формирование анкеты оценки рисков проекта государственно-частного партнерства;</w:t>
      </w:r>
    </w:p>
    <w:bookmarkEnd w:id="1426"/>
    <w:bookmarkStart w:name="z1696" w:id="1427"/>
    <w:p>
      <w:pPr>
        <w:spacing w:after="0"/>
        <w:ind w:left="0"/>
        <w:jc w:val="both"/>
      </w:pPr>
      <w:r>
        <w:rPr>
          <w:rFonts w:ascii="Times New Roman"/>
          <w:b w:val="false"/>
          <w:i w:val="false"/>
          <w:color w:val="000000"/>
          <w:sz w:val="28"/>
        </w:rPr>
        <w:t>
      3) работа с экспертами;</w:t>
      </w:r>
    </w:p>
    <w:bookmarkEnd w:id="1427"/>
    <w:bookmarkStart w:name="z1697" w:id="1428"/>
    <w:p>
      <w:pPr>
        <w:spacing w:after="0"/>
        <w:ind w:left="0"/>
        <w:jc w:val="both"/>
      </w:pPr>
      <w:r>
        <w:rPr>
          <w:rFonts w:ascii="Times New Roman"/>
          <w:b w:val="false"/>
          <w:i w:val="false"/>
          <w:color w:val="000000"/>
          <w:sz w:val="28"/>
        </w:rPr>
        <w:t>
      4) анализ и обработка данных экспертных оценок.</w:t>
      </w:r>
    </w:p>
    <w:bookmarkEnd w:id="1428"/>
    <w:bookmarkStart w:name="z1698" w:id="1429"/>
    <w:p>
      <w:pPr>
        <w:spacing w:after="0"/>
        <w:ind w:left="0"/>
        <w:jc w:val="both"/>
      </w:pPr>
      <w:r>
        <w:rPr>
          <w:rFonts w:ascii="Times New Roman"/>
          <w:b w:val="false"/>
          <w:i w:val="false"/>
          <w:color w:val="000000"/>
          <w:sz w:val="28"/>
        </w:rPr>
        <w:t>
      7. Экспертная группа состоит не менее чем из 3 (трех) экспертов (специалистов в сфере государственно-частного партнерства/экономики/финансов/инвестиций, юриспруденции, отрасли реализации проекта государственно-частного партнерства и технического специалиста), привлекаемых для проведения оценки рисков.</w:t>
      </w:r>
    </w:p>
    <w:bookmarkEnd w:id="1429"/>
    <w:bookmarkStart w:name="z1699" w:id="1430"/>
    <w:p>
      <w:pPr>
        <w:spacing w:after="0"/>
        <w:ind w:left="0"/>
        <w:jc w:val="both"/>
      </w:pPr>
      <w:r>
        <w:rPr>
          <w:rFonts w:ascii="Times New Roman"/>
          <w:b w:val="false"/>
          <w:i w:val="false"/>
          <w:color w:val="000000"/>
          <w:sz w:val="28"/>
        </w:rPr>
        <w:t>
      8. К конкурсной документации или бизнес-плану проекта государственно-частного партнерства прилагаются резюме экспертов</w:t>
      </w:r>
    </w:p>
    <w:bookmarkEnd w:id="1430"/>
    <w:bookmarkStart w:name="z1700" w:id="1431"/>
    <w:p>
      <w:pPr>
        <w:spacing w:after="0"/>
        <w:ind w:left="0"/>
        <w:jc w:val="both"/>
      </w:pPr>
      <w:r>
        <w:rPr>
          <w:rFonts w:ascii="Times New Roman"/>
          <w:b w:val="false"/>
          <w:i w:val="false"/>
          <w:color w:val="000000"/>
          <w:sz w:val="28"/>
        </w:rPr>
        <w:t xml:space="preserve">
      с указанием информации о месте и периоде работы, занимаемой должности с целью подтверждения наличия у экспертов высшего образования, опыта работы и квалификации. </w:t>
      </w:r>
    </w:p>
    <w:bookmarkEnd w:id="1431"/>
    <w:bookmarkStart w:name="z1701" w:id="1432"/>
    <w:p>
      <w:pPr>
        <w:spacing w:after="0"/>
        <w:ind w:left="0"/>
        <w:jc w:val="both"/>
      </w:pPr>
      <w:r>
        <w:rPr>
          <w:rFonts w:ascii="Times New Roman"/>
          <w:b w:val="false"/>
          <w:i w:val="false"/>
          <w:color w:val="000000"/>
          <w:sz w:val="28"/>
        </w:rPr>
        <w:t xml:space="preserve">
      9. Для оценки рисков формируется анкета оценки рисков проекта государственно-частного партнерства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Методики с перечнем возможных к наступлению рисков и направляется экспертам.</w:t>
      </w:r>
    </w:p>
    <w:bookmarkEnd w:id="1432"/>
    <w:bookmarkStart w:name="z1703" w:id="1433"/>
    <w:p>
      <w:pPr>
        <w:spacing w:after="0"/>
        <w:ind w:left="0"/>
        <w:jc w:val="both"/>
      </w:pPr>
      <w:r>
        <w:rPr>
          <w:rFonts w:ascii="Times New Roman"/>
          <w:b w:val="false"/>
          <w:i w:val="false"/>
          <w:color w:val="000000"/>
          <w:sz w:val="28"/>
        </w:rPr>
        <w:t>
      10. Экспертам предоставляется доступ ко всей необходимой для проведения оценки информации о проекте государственно-частного партнерства.</w:t>
      </w:r>
    </w:p>
    <w:bookmarkEnd w:id="1433"/>
    <w:bookmarkStart w:name="z1704" w:id="1434"/>
    <w:p>
      <w:pPr>
        <w:spacing w:after="0"/>
        <w:ind w:left="0"/>
        <w:jc w:val="both"/>
      </w:pPr>
      <w:r>
        <w:rPr>
          <w:rFonts w:ascii="Times New Roman"/>
          <w:b w:val="false"/>
          <w:i w:val="false"/>
          <w:color w:val="000000"/>
          <w:sz w:val="28"/>
        </w:rPr>
        <w:t>
      11. В случае наличия у экспертов единогласного решения относительно включения и (или) исключения отдельных рисков, указанных в анкете, анкета корректируется и направляется экспертам для повторного проведения оценки рисков проекта государственно-частного партнерства.</w:t>
      </w:r>
    </w:p>
    <w:bookmarkEnd w:id="1434"/>
    <w:bookmarkStart w:name="z1705" w:id="1435"/>
    <w:p>
      <w:pPr>
        <w:spacing w:after="0"/>
        <w:ind w:left="0"/>
        <w:jc w:val="both"/>
      </w:pPr>
      <w:r>
        <w:rPr>
          <w:rFonts w:ascii="Times New Roman"/>
          <w:b w:val="false"/>
          <w:i w:val="false"/>
          <w:color w:val="000000"/>
          <w:sz w:val="28"/>
        </w:rPr>
        <w:t>
      12. Анкеты оценки рисков проекта государственно-частного партнерства заполняются экспертами на бумажном носителе, визируются полистно и являются неотъемлемой частью конкурсной документации или бизнес-плана к проекту государственно-частного партнерства.</w:t>
      </w:r>
    </w:p>
    <w:bookmarkEnd w:id="1435"/>
    <w:bookmarkStart w:name="z1707" w:id="1436"/>
    <w:p>
      <w:pPr>
        <w:spacing w:after="0"/>
        <w:ind w:left="0"/>
        <w:jc w:val="both"/>
      </w:pPr>
      <w:r>
        <w:rPr>
          <w:rFonts w:ascii="Times New Roman"/>
          <w:b w:val="false"/>
          <w:i w:val="false"/>
          <w:color w:val="000000"/>
          <w:sz w:val="28"/>
        </w:rPr>
        <w:t>
      13. При оценке рисков экспертами оценивается вероятность наступления рисков и степень влияния рисков при их наступлении.</w:t>
      </w:r>
    </w:p>
    <w:bookmarkEnd w:id="1436"/>
    <w:bookmarkStart w:name="z1708" w:id="1437"/>
    <w:p>
      <w:pPr>
        <w:spacing w:after="0"/>
        <w:ind w:left="0"/>
        <w:jc w:val="both"/>
      </w:pPr>
      <w:r>
        <w:rPr>
          <w:rFonts w:ascii="Times New Roman"/>
          <w:b w:val="false"/>
          <w:i w:val="false"/>
          <w:color w:val="000000"/>
          <w:sz w:val="28"/>
        </w:rPr>
        <w:t>
      Вероятность наступления риска определяется в числовом выражении в соответствии со следующей системой оценок:</w:t>
      </w:r>
    </w:p>
    <w:bookmarkEnd w:id="1437"/>
    <w:bookmarkStart w:name="z1709" w:id="1438"/>
    <w:p>
      <w:pPr>
        <w:spacing w:after="0"/>
        <w:ind w:left="0"/>
        <w:jc w:val="both"/>
      </w:pPr>
      <w:r>
        <w:rPr>
          <w:rFonts w:ascii="Times New Roman"/>
          <w:b w:val="false"/>
          <w:i w:val="false"/>
          <w:color w:val="000000"/>
          <w:sz w:val="28"/>
        </w:rPr>
        <w:t>
      0-20% - большая вероятность, что риск не реализуется;</w:t>
      </w:r>
    </w:p>
    <w:bookmarkEnd w:id="1438"/>
    <w:bookmarkStart w:name="z1710" w:id="1439"/>
    <w:p>
      <w:pPr>
        <w:spacing w:after="0"/>
        <w:ind w:left="0"/>
        <w:jc w:val="both"/>
      </w:pPr>
      <w:r>
        <w:rPr>
          <w:rFonts w:ascii="Times New Roman"/>
          <w:b w:val="false"/>
          <w:i w:val="false"/>
          <w:color w:val="000000"/>
          <w:sz w:val="28"/>
        </w:rPr>
        <w:t>
      21-40% - несущественная вероятность, что риск реализуется;</w:t>
      </w:r>
    </w:p>
    <w:bookmarkEnd w:id="1439"/>
    <w:bookmarkStart w:name="z1711" w:id="1440"/>
    <w:p>
      <w:pPr>
        <w:spacing w:after="0"/>
        <w:ind w:left="0"/>
        <w:jc w:val="both"/>
      </w:pPr>
      <w:r>
        <w:rPr>
          <w:rFonts w:ascii="Times New Roman"/>
          <w:b w:val="false"/>
          <w:i w:val="false"/>
          <w:color w:val="000000"/>
          <w:sz w:val="28"/>
        </w:rPr>
        <w:t>
      41-60% - средняя вероятность, что риск реализуется;</w:t>
      </w:r>
    </w:p>
    <w:bookmarkEnd w:id="1440"/>
    <w:bookmarkStart w:name="z1712" w:id="1441"/>
    <w:p>
      <w:pPr>
        <w:spacing w:after="0"/>
        <w:ind w:left="0"/>
        <w:jc w:val="both"/>
      </w:pPr>
      <w:r>
        <w:rPr>
          <w:rFonts w:ascii="Times New Roman"/>
          <w:b w:val="false"/>
          <w:i w:val="false"/>
          <w:color w:val="000000"/>
          <w:sz w:val="28"/>
        </w:rPr>
        <w:t>
      61-80% - большая вероятность, что риск реализуется;</w:t>
      </w:r>
    </w:p>
    <w:bookmarkEnd w:id="1441"/>
    <w:bookmarkStart w:name="z1713" w:id="1442"/>
    <w:p>
      <w:pPr>
        <w:spacing w:after="0"/>
        <w:ind w:left="0"/>
        <w:jc w:val="both"/>
      </w:pPr>
      <w:r>
        <w:rPr>
          <w:rFonts w:ascii="Times New Roman"/>
          <w:b w:val="false"/>
          <w:i w:val="false"/>
          <w:color w:val="000000"/>
          <w:sz w:val="28"/>
        </w:rPr>
        <w:t>
      81-100% - риск с полной уверенностью реализуется.</w:t>
      </w:r>
    </w:p>
    <w:bookmarkEnd w:id="1442"/>
    <w:bookmarkStart w:name="z1714" w:id="1443"/>
    <w:p>
      <w:pPr>
        <w:spacing w:after="0"/>
        <w:ind w:left="0"/>
        <w:jc w:val="both"/>
      </w:pPr>
      <w:r>
        <w:rPr>
          <w:rFonts w:ascii="Times New Roman"/>
          <w:b w:val="false"/>
          <w:i w:val="false"/>
          <w:color w:val="000000"/>
          <w:sz w:val="28"/>
        </w:rPr>
        <w:t>
      Степень влияния риска при его наступлении определяется в числовом выражении в соответствии со следующей системой оценок:</w:t>
      </w:r>
    </w:p>
    <w:bookmarkEnd w:id="1443"/>
    <w:bookmarkStart w:name="z1715" w:id="1444"/>
    <w:p>
      <w:pPr>
        <w:spacing w:after="0"/>
        <w:ind w:left="0"/>
        <w:jc w:val="both"/>
      </w:pPr>
      <w:r>
        <w:rPr>
          <w:rFonts w:ascii="Times New Roman"/>
          <w:b w:val="false"/>
          <w:i w:val="false"/>
          <w:color w:val="000000"/>
          <w:sz w:val="28"/>
        </w:rPr>
        <w:t>
      1 балл - несущественный уровень ущерба;</w:t>
      </w:r>
    </w:p>
    <w:bookmarkEnd w:id="1444"/>
    <w:bookmarkStart w:name="z1716" w:id="1445"/>
    <w:p>
      <w:pPr>
        <w:spacing w:after="0"/>
        <w:ind w:left="0"/>
        <w:jc w:val="both"/>
      </w:pPr>
      <w:r>
        <w:rPr>
          <w:rFonts w:ascii="Times New Roman"/>
          <w:b w:val="false"/>
          <w:i w:val="false"/>
          <w:color w:val="000000"/>
          <w:sz w:val="28"/>
        </w:rPr>
        <w:t>
      2 балла - низкий уровень ущерба;</w:t>
      </w:r>
    </w:p>
    <w:bookmarkEnd w:id="1445"/>
    <w:bookmarkStart w:name="z1717" w:id="1446"/>
    <w:p>
      <w:pPr>
        <w:spacing w:after="0"/>
        <w:ind w:left="0"/>
        <w:jc w:val="both"/>
      </w:pPr>
      <w:r>
        <w:rPr>
          <w:rFonts w:ascii="Times New Roman"/>
          <w:b w:val="false"/>
          <w:i w:val="false"/>
          <w:color w:val="000000"/>
          <w:sz w:val="28"/>
        </w:rPr>
        <w:t>
      3 балла - средний уровень ущерба;</w:t>
      </w:r>
    </w:p>
    <w:bookmarkEnd w:id="1446"/>
    <w:bookmarkStart w:name="z1718" w:id="1447"/>
    <w:p>
      <w:pPr>
        <w:spacing w:after="0"/>
        <w:ind w:left="0"/>
        <w:jc w:val="both"/>
      </w:pPr>
      <w:r>
        <w:rPr>
          <w:rFonts w:ascii="Times New Roman"/>
          <w:b w:val="false"/>
          <w:i w:val="false"/>
          <w:color w:val="000000"/>
          <w:sz w:val="28"/>
        </w:rPr>
        <w:t>
      4 балла - существенный уровень ущерба;</w:t>
      </w:r>
    </w:p>
    <w:bookmarkEnd w:id="1447"/>
    <w:bookmarkStart w:name="z1719" w:id="1448"/>
    <w:p>
      <w:pPr>
        <w:spacing w:after="0"/>
        <w:ind w:left="0"/>
        <w:jc w:val="both"/>
      </w:pPr>
      <w:r>
        <w:rPr>
          <w:rFonts w:ascii="Times New Roman"/>
          <w:b w:val="false"/>
          <w:i w:val="false"/>
          <w:color w:val="000000"/>
          <w:sz w:val="28"/>
        </w:rPr>
        <w:t>
      5 баллов - критический уровень ущерба.</w:t>
      </w:r>
    </w:p>
    <w:bookmarkEnd w:id="1448"/>
    <w:bookmarkStart w:name="z1720" w:id="1449"/>
    <w:p>
      <w:pPr>
        <w:spacing w:after="0"/>
        <w:ind w:left="0"/>
        <w:jc w:val="both"/>
      </w:pPr>
      <w:r>
        <w:rPr>
          <w:rFonts w:ascii="Times New Roman"/>
          <w:b w:val="false"/>
          <w:i w:val="false"/>
          <w:color w:val="000000"/>
          <w:sz w:val="28"/>
        </w:rPr>
        <w:t xml:space="preserve">
      14. Оценка рисков проекта государственно-частного партнерства проводится разработчиком проекта государственно-частного партнерства на основании данных анкет с использованием данных финансово-экономической модели проекта государственно-частного партнерства в электронном виде в формате Excel c раскрывающимися формулами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w:t>
      </w:r>
    </w:p>
    <w:bookmarkEnd w:id="1449"/>
    <w:bookmarkStart w:name="z1722" w:id="1450"/>
    <w:p>
      <w:pPr>
        <w:spacing w:after="0"/>
        <w:ind w:left="0"/>
        <w:jc w:val="both"/>
      </w:pPr>
      <w:r>
        <w:rPr>
          <w:rFonts w:ascii="Times New Roman"/>
          <w:b w:val="false"/>
          <w:i w:val="false"/>
          <w:color w:val="000000"/>
          <w:sz w:val="28"/>
        </w:rPr>
        <w:t>
      15. Стоимость риска отражает возможное максимальное изменение финансово-экономических показателей проекта государственно-частного партнерства при наступлении риска.</w:t>
      </w:r>
    </w:p>
    <w:bookmarkEnd w:id="1450"/>
    <w:bookmarkStart w:name="z1723" w:id="1451"/>
    <w:p>
      <w:pPr>
        <w:spacing w:after="0"/>
        <w:ind w:left="0"/>
        <w:jc w:val="both"/>
      </w:pPr>
      <w:r>
        <w:rPr>
          <w:rFonts w:ascii="Times New Roman"/>
          <w:b w:val="false"/>
          <w:i w:val="false"/>
          <w:color w:val="000000"/>
          <w:sz w:val="28"/>
        </w:rPr>
        <w:t>
      16. Стоимость n-го риска в период реализации проекта государственно-частного партнерства рассчитывается как произведение веса риска и базы для расчета стоимости риска в период реализации проекта государственно-частного партнерства:</w:t>
      </w:r>
    </w:p>
    <w:bookmarkEnd w:id="1451"/>
    <w:bookmarkStart w:name="z1724" w:id="1452"/>
    <w:p>
      <w:pPr>
        <w:spacing w:after="0"/>
        <w:ind w:left="0"/>
        <w:jc w:val="both"/>
      </w:pPr>
      <w:r>
        <w:rPr>
          <w:rFonts w:ascii="Times New Roman"/>
          <w:b w:val="false"/>
          <w:i w:val="false"/>
          <w:color w:val="000000"/>
          <w:sz w:val="28"/>
        </w:rPr>
        <w:t>
      Rcn = Rwn * Bn, (1), где:</w:t>
      </w:r>
    </w:p>
    <w:bookmarkEnd w:id="1452"/>
    <w:bookmarkStart w:name="z1725" w:id="1453"/>
    <w:p>
      <w:pPr>
        <w:spacing w:after="0"/>
        <w:ind w:left="0"/>
        <w:jc w:val="both"/>
      </w:pPr>
      <w:r>
        <w:rPr>
          <w:rFonts w:ascii="Times New Roman"/>
          <w:b w:val="false"/>
          <w:i w:val="false"/>
          <w:color w:val="000000"/>
          <w:sz w:val="28"/>
        </w:rPr>
        <w:t>
      Rcn – стоимость n-го риска в период реализации проекта государственно-частного партнерства;</w:t>
      </w:r>
    </w:p>
    <w:bookmarkEnd w:id="1453"/>
    <w:bookmarkStart w:name="z1726" w:id="1454"/>
    <w:p>
      <w:pPr>
        <w:spacing w:after="0"/>
        <w:ind w:left="0"/>
        <w:jc w:val="both"/>
      </w:pPr>
      <w:r>
        <w:rPr>
          <w:rFonts w:ascii="Times New Roman"/>
          <w:b w:val="false"/>
          <w:i w:val="false"/>
          <w:color w:val="000000"/>
          <w:sz w:val="28"/>
        </w:rPr>
        <w:t>
      Rwn – вес риска n-го риска в период реализации проекта государственно-частного партнерства;</w:t>
      </w:r>
    </w:p>
    <w:bookmarkEnd w:id="1454"/>
    <w:bookmarkStart w:name="z1727" w:id="1455"/>
    <w:p>
      <w:pPr>
        <w:spacing w:after="0"/>
        <w:ind w:left="0"/>
        <w:jc w:val="both"/>
      </w:pPr>
      <w:r>
        <w:rPr>
          <w:rFonts w:ascii="Times New Roman"/>
          <w:b w:val="false"/>
          <w:i w:val="false"/>
          <w:color w:val="000000"/>
          <w:sz w:val="28"/>
        </w:rPr>
        <w:t>
      Bn – база для расчета стоимости n-го риска.</w:t>
      </w:r>
    </w:p>
    <w:bookmarkEnd w:id="1455"/>
    <w:bookmarkStart w:name="z1728" w:id="1456"/>
    <w:p>
      <w:pPr>
        <w:spacing w:after="0"/>
        <w:ind w:left="0"/>
        <w:jc w:val="both"/>
      </w:pPr>
      <w:r>
        <w:rPr>
          <w:rFonts w:ascii="Times New Roman"/>
          <w:b w:val="false"/>
          <w:i w:val="false"/>
          <w:color w:val="000000"/>
          <w:sz w:val="28"/>
        </w:rPr>
        <w:t>
      17. Вес n-го риска в период реализации проекта государственно-частного партнерства рассчитывается как произведение среднего значения вероятности наступления и среднего значения степени влияния n-го риска в период реализации проекта государственно-частного партнерства:</w:t>
      </w:r>
    </w:p>
    <w:bookmarkEnd w:id="14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27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0" w:id="1457"/>
    <w:p>
      <w:pPr>
        <w:spacing w:after="0"/>
        <w:ind w:left="0"/>
        <w:jc w:val="both"/>
      </w:pPr>
      <w:r>
        <w:rPr>
          <w:rFonts w:ascii="Times New Roman"/>
          <w:b w:val="false"/>
          <w:i w:val="false"/>
          <w:color w:val="000000"/>
          <w:sz w:val="28"/>
        </w:rPr>
        <w:t>
      Rw</w:t>
      </w:r>
      <w:r>
        <w:rPr>
          <w:rFonts w:ascii="Times New Roman"/>
          <w:b w:val="false"/>
          <w:i w:val="false"/>
          <w:color w:val="000000"/>
          <w:vertAlign w:val="subscript"/>
        </w:rPr>
        <w:t>n</w:t>
      </w:r>
      <w:r>
        <w:rPr>
          <w:rFonts w:ascii="Times New Roman"/>
          <w:b w:val="false"/>
          <w:i w:val="false"/>
          <w:color w:val="000000"/>
          <w:sz w:val="28"/>
        </w:rPr>
        <w:t xml:space="preserve"> – вес n-го риска в период реализации проекта государственно-частного партнерства;</w:t>
      </w:r>
    </w:p>
    <w:bookmarkEnd w:id="1457"/>
    <w:bookmarkStart w:name="z1731" w:id="1458"/>
    <w:p>
      <w:pPr>
        <w:spacing w:after="0"/>
        <w:ind w:left="0"/>
        <w:jc w:val="both"/>
      </w:pPr>
      <w:r>
        <w:rPr>
          <w:rFonts w:ascii="Times New Roman"/>
          <w:b w:val="false"/>
          <w:i w:val="false"/>
          <w:color w:val="000000"/>
          <w:sz w:val="28"/>
        </w:rPr>
        <w:t xml:space="preserve">
      </w:t>
      </w:r>
    </w:p>
    <w:bookmarkEnd w:id="1458"/>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значение вероятности наступления n-го риска в период реализации проекта государственно-частного партнерства;</w:t>
      </w:r>
      <w:r>
        <w:br/>
      </w:r>
      <w:r>
        <w:rPr>
          <w:rFonts w:ascii="Times New Roman"/>
          <w:b w:val="false"/>
          <w:i w:val="false"/>
          <w:color w:val="000000"/>
          <w:sz w:val="28"/>
        </w:rPr>
        <w:t>
</w:t>
      </w:r>
    </w:p>
    <w:bookmarkStart w:name="z1732" w:id="1459"/>
    <w:p>
      <w:pPr>
        <w:spacing w:after="0"/>
        <w:ind w:left="0"/>
        <w:jc w:val="both"/>
      </w:pPr>
      <w:r>
        <w:rPr>
          <w:rFonts w:ascii="Times New Roman"/>
          <w:b w:val="false"/>
          <w:i w:val="false"/>
          <w:color w:val="000000"/>
          <w:sz w:val="28"/>
        </w:rPr>
        <w:t xml:space="preserve">
      </w:t>
      </w:r>
    </w:p>
    <w:bookmarkEnd w:id="1459"/>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значение степени влияния n-го риска при его наступлении в период реализации проекта государственно-частного партнерства.</w:t>
      </w:r>
      <w:r>
        <w:br/>
      </w:r>
      <w:r>
        <w:rPr>
          <w:rFonts w:ascii="Times New Roman"/>
          <w:b w:val="false"/>
          <w:i w:val="false"/>
          <w:color w:val="000000"/>
          <w:sz w:val="28"/>
        </w:rPr>
        <w:t>
</w:t>
      </w:r>
    </w:p>
    <w:bookmarkStart w:name="z1733" w:id="1460"/>
    <w:p>
      <w:pPr>
        <w:spacing w:after="0"/>
        <w:ind w:left="0"/>
        <w:jc w:val="both"/>
      </w:pPr>
      <w:r>
        <w:rPr>
          <w:rFonts w:ascii="Times New Roman"/>
          <w:b w:val="false"/>
          <w:i w:val="false"/>
          <w:color w:val="000000"/>
          <w:sz w:val="28"/>
        </w:rPr>
        <w:t>
      18. Среднее значение вероятности наступления n-го риска в период реализации проекта государственно-частного партнерства рассчитывается как среднеарифметическое значение оценок экспертов по данному показателю:</w:t>
      </w:r>
    </w:p>
    <w:bookmarkEnd w:id="14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987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5" w:id="1461"/>
    <w:p>
      <w:pPr>
        <w:spacing w:after="0"/>
        <w:ind w:left="0"/>
        <w:jc w:val="both"/>
      </w:pPr>
      <w:r>
        <w:rPr>
          <w:rFonts w:ascii="Times New Roman"/>
          <w:b w:val="false"/>
          <w:i w:val="false"/>
          <w:color w:val="000000"/>
          <w:sz w:val="28"/>
        </w:rPr>
        <w:t xml:space="preserve">
      </w:t>
      </w:r>
    </w:p>
    <w:bookmarkEnd w:id="1461"/>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среднее значение вероятности наступления n-го риска в период реализации проекта государственно-частного партнерства;</w:t>
      </w:r>
      <w:r>
        <w:br/>
      </w:r>
      <w:r>
        <w:rPr>
          <w:rFonts w:ascii="Times New Roman"/>
          <w:b w:val="false"/>
          <w:i w:val="false"/>
          <w:color w:val="000000"/>
          <w:sz w:val="28"/>
        </w:rPr>
        <w:t>
</w:t>
      </w:r>
    </w:p>
    <w:bookmarkStart w:name="z1736" w:id="1462"/>
    <w:p>
      <w:pPr>
        <w:spacing w:after="0"/>
        <w:ind w:left="0"/>
        <w:jc w:val="both"/>
      </w:pPr>
      <w:r>
        <w:rPr>
          <w:rFonts w:ascii="Times New Roman"/>
          <w:b w:val="false"/>
          <w:i w:val="false"/>
          <w:color w:val="000000"/>
          <w:sz w:val="28"/>
        </w:rPr>
        <w:t xml:space="preserve">
      </w:t>
      </w:r>
    </w:p>
    <w:bookmarkEnd w:id="1462"/>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вероятности наступления n-го риска в период реализации проекта государственно-частного партнерства согласно оценке i-го эксперта;</w:t>
      </w:r>
      <w:r>
        <w:br/>
      </w:r>
      <w:r>
        <w:rPr>
          <w:rFonts w:ascii="Times New Roman"/>
          <w:b w:val="false"/>
          <w:i w:val="false"/>
          <w:color w:val="000000"/>
          <w:sz w:val="28"/>
        </w:rPr>
        <w:t>
</w:t>
      </w:r>
    </w:p>
    <w:bookmarkStart w:name="z1737" w:id="1463"/>
    <w:p>
      <w:pPr>
        <w:spacing w:after="0"/>
        <w:ind w:left="0"/>
        <w:jc w:val="both"/>
      </w:pPr>
      <w:r>
        <w:rPr>
          <w:rFonts w:ascii="Times New Roman"/>
          <w:b w:val="false"/>
          <w:i w:val="false"/>
          <w:color w:val="000000"/>
          <w:sz w:val="28"/>
        </w:rPr>
        <w:t>
      e – количество экспертов в экспертной группе.</w:t>
      </w:r>
    </w:p>
    <w:bookmarkEnd w:id="1463"/>
    <w:bookmarkStart w:name="z1738" w:id="1464"/>
    <w:p>
      <w:pPr>
        <w:spacing w:after="0"/>
        <w:ind w:left="0"/>
        <w:jc w:val="both"/>
      </w:pPr>
      <w:r>
        <w:rPr>
          <w:rFonts w:ascii="Times New Roman"/>
          <w:b w:val="false"/>
          <w:i w:val="false"/>
          <w:color w:val="000000"/>
          <w:sz w:val="28"/>
        </w:rPr>
        <w:t>
      19. Среднее значение степени влияния n-го риска при его наступлении</w:t>
      </w:r>
    </w:p>
    <w:bookmarkEnd w:id="1464"/>
    <w:bookmarkStart w:name="z1739" w:id="1465"/>
    <w:p>
      <w:pPr>
        <w:spacing w:after="0"/>
        <w:ind w:left="0"/>
        <w:jc w:val="both"/>
      </w:pPr>
      <w:r>
        <w:rPr>
          <w:rFonts w:ascii="Times New Roman"/>
          <w:b w:val="false"/>
          <w:i w:val="false"/>
          <w:color w:val="000000"/>
          <w:sz w:val="28"/>
        </w:rPr>
        <w:t>
      в период реализации проекта государственно-частного партнерства рассчитывается как среднеарифметическое значение оценок экспертов по данному показателю:</w:t>
      </w:r>
    </w:p>
    <w:bookmarkEnd w:id="14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511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1" w:id="1466"/>
    <w:p>
      <w:pPr>
        <w:spacing w:after="0"/>
        <w:ind w:left="0"/>
        <w:jc w:val="both"/>
      </w:pPr>
      <w:r>
        <w:rPr>
          <w:rFonts w:ascii="Times New Roman"/>
          <w:b w:val="false"/>
          <w:i w:val="false"/>
          <w:color w:val="000000"/>
          <w:sz w:val="28"/>
        </w:rPr>
        <w:t xml:space="preserve">
      </w:t>
      </w:r>
    </w:p>
    <w:bookmarkEnd w:id="1466"/>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среднее значение степени влияния n-го риска при его наступлении в период реализации проекта государственно-частного партнерства;</w:t>
      </w:r>
      <w:r>
        <w:br/>
      </w:r>
      <w:r>
        <w:rPr>
          <w:rFonts w:ascii="Times New Roman"/>
          <w:b w:val="false"/>
          <w:i w:val="false"/>
          <w:color w:val="000000"/>
          <w:sz w:val="28"/>
        </w:rPr>
        <w:t>
</w:t>
      </w:r>
    </w:p>
    <w:bookmarkStart w:name="z1743" w:id="1467"/>
    <w:p>
      <w:pPr>
        <w:spacing w:after="0"/>
        <w:ind w:left="0"/>
        <w:jc w:val="both"/>
      </w:pPr>
      <w:r>
        <w:rPr>
          <w:rFonts w:ascii="Times New Roman"/>
          <w:b w:val="false"/>
          <w:i w:val="false"/>
          <w:color w:val="000000"/>
          <w:sz w:val="28"/>
        </w:rPr>
        <w:t xml:space="preserve">
      </w:t>
      </w:r>
    </w:p>
    <w:bookmarkEnd w:id="1467"/>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 значение степени влияния n-го риска при его наступлении в период реализации проекта государственно-частного партнерства согласно оценке i-го эксперта;</w:t>
      </w:r>
      <w:r>
        <w:br/>
      </w:r>
      <w:r>
        <w:rPr>
          <w:rFonts w:ascii="Times New Roman"/>
          <w:b w:val="false"/>
          <w:i w:val="false"/>
          <w:color w:val="000000"/>
          <w:sz w:val="28"/>
        </w:rPr>
        <w:t>
</w:t>
      </w:r>
    </w:p>
    <w:bookmarkStart w:name="z1744" w:id="1468"/>
    <w:p>
      <w:pPr>
        <w:spacing w:after="0"/>
        <w:ind w:left="0"/>
        <w:jc w:val="both"/>
      </w:pPr>
      <w:r>
        <w:rPr>
          <w:rFonts w:ascii="Times New Roman"/>
          <w:b w:val="false"/>
          <w:i w:val="false"/>
          <w:color w:val="000000"/>
          <w:sz w:val="28"/>
        </w:rPr>
        <w:t>
      e – количество экспертов в экспертной группе.</w:t>
      </w:r>
    </w:p>
    <w:bookmarkEnd w:id="1468"/>
    <w:bookmarkStart w:name="z1745" w:id="1469"/>
    <w:p>
      <w:pPr>
        <w:spacing w:after="0"/>
        <w:ind w:left="0"/>
        <w:jc w:val="both"/>
      </w:pPr>
      <w:r>
        <w:rPr>
          <w:rFonts w:ascii="Times New Roman"/>
          <w:b w:val="false"/>
          <w:i w:val="false"/>
          <w:color w:val="000000"/>
          <w:sz w:val="28"/>
        </w:rPr>
        <w:t>
      20. За базу для расчета стоимости риска принимается денежная величина тех статей поступлений/выбытий, доходов/расходов, финансово-экономических показателей, указанных в финансово-экономической модели проекта государственно-частного партнерства, на достижение или недостижение которых может повлиять наступивший риск.</w:t>
      </w:r>
    </w:p>
    <w:bookmarkEnd w:id="1469"/>
    <w:bookmarkStart w:name="z1746" w:id="1470"/>
    <w:p>
      <w:pPr>
        <w:spacing w:after="0"/>
        <w:ind w:left="0"/>
        <w:jc w:val="both"/>
      </w:pPr>
      <w:r>
        <w:rPr>
          <w:rFonts w:ascii="Times New Roman"/>
          <w:b w:val="false"/>
          <w:i w:val="false"/>
          <w:color w:val="000000"/>
          <w:sz w:val="28"/>
        </w:rPr>
        <w:t>
      21. Базой для расчета стоимости риска могут являться:</w:t>
      </w:r>
    </w:p>
    <w:bookmarkEnd w:id="1470"/>
    <w:bookmarkStart w:name="z1747" w:id="1471"/>
    <w:p>
      <w:pPr>
        <w:spacing w:after="0"/>
        <w:ind w:left="0"/>
        <w:jc w:val="both"/>
      </w:pPr>
      <w:r>
        <w:rPr>
          <w:rFonts w:ascii="Times New Roman"/>
          <w:b w:val="false"/>
          <w:i w:val="false"/>
          <w:color w:val="000000"/>
          <w:sz w:val="28"/>
        </w:rPr>
        <w:t>
      1) общая сумма инвестиционных расходов или сумма определенной (-ых) статьи (-ей) инвестиционных расходов за период реализации проекта государственно-частного партнерства;</w:t>
      </w:r>
    </w:p>
    <w:bookmarkEnd w:id="1471"/>
    <w:bookmarkStart w:name="z1748" w:id="1472"/>
    <w:p>
      <w:pPr>
        <w:spacing w:after="0"/>
        <w:ind w:left="0"/>
        <w:jc w:val="both"/>
      </w:pPr>
      <w:r>
        <w:rPr>
          <w:rFonts w:ascii="Times New Roman"/>
          <w:b w:val="false"/>
          <w:i w:val="false"/>
          <w:color w:val="000000"/>
          <w:sz w:val="28"/>
        </w:rPr>
        <w:t>
      2) общая сумма операционных расходов или сумма определенной (-ых) статьи(ей) инвестиционных расходов за период реализации проекта государственно-частного партнерства;</w:t>
      </w:r>
    </w:p>
    <w:bookmarkEnd w:id="1472"/>
    <w:bookmarkStart w:name="z1749" w:id="1473"/>
    <w:p>
      <w:pPr>
        <w:spacing w:after="0"/>
        <w:ind w:left="0"/>
        <w:jc w:val="both"/>
      </w:pPr>
      <w:r>
        <w:rPr>
          <w:rFonts w:ascii="Times New Roman"/>
          <w:b w:val="false"/>
          <w:i w:val="false"/>
          <w:color w:val="000000"/>
          <w:sz w:val="28"/>
        </w:rPr>
        <w:t>
      3) общая сумма вознаграждения или определенная часть вознаграждения за период реализации проекта государственно-частного партнерства;</w:t>
      </w:r>
    </w:p>
    <w:bookmarkEnd w:id="1473"/>
    <w:bookmarkStart w:name="z1750" w:id="1474"/>
    <w:p>
      <w:pPr>
        <w:spacing w:after="0"/>
        <w:ind w:left="0"/>
        <w:jc w:val="both"/>
      </w:pPr>
      <w:r>
        <w:rPr>
          <w:rFonts w:ascii="Times New Roman"/>
          <w:b w:val="false"/>
          <w:i w:val="false"/>
          <w:color w:val="000000"/>
          <w:sz w:val="28"/>
        </w:rPr>
        <w:t>
      4) общая сумма компенсации (-ий) или определенная часть компенсации (-ий) за период реализации проекта государственно-частного партнерства;</w:t>
      </w:r>
    </w:p>
    <w:bookmarkEnd w:id="1474"/>
    <w:bookmarkStart w:name="z1751" w:id="1475"/>
    <w:p>
      <w:pPr>
        <w:spacing w:after="0"/>
        <w:ind w:left="0"/>
        <w:jc w:val="both"/>
      </w:pPr>
      <w:r>
        <w:rPr>
          <w:rFonts w:ascii="Times New Roman"/>
          <w:b w:val="false"/>
          <w:i w:val="false"/>
          <w:color w:val="000000"/>
          <w:sz w:val="28"/>
        </w:rPr>
        <w:t>
      5) общая сумма или определенная часть коммерческого дохода за период реализации проекта государственно-частного партнерства;</w:t>
      </w:r>
    </w:p>
    <w:bookmarkEnd w:id="1475"/>
    <w:bookmarkStart w:name="z1752" w:id="1476"/>
    <w:p>
      <w:pPr>
        <w:spacing w:after="0"/>
        <w:ind w:left="0"/>
        <w:jc w:val="both"/>
      </w:pPr>
      <w:r>
        <w:rPr>
          <w:rFonts w:ascii="Times New Roman"/>
          <w:b w:val="false"/>
          <w:i w:val="false"/>
          <w:color w:val="000000"/>
          <w:sz w:val="28"/>
        </w:rPr>
        <w:t>
      6) чистая приведенная стоимость (NPV) проекта государственно-частного партнерства;</w:t>
      </w:r>
    </w:p>
    <w:bookmarkEnd w:id="1476"/>
    <w:bookmarkStart w:name="z1753" w:id="1477"/>
    <w:p>
      <w:pPr>
        <w:spacing w:after="0"/>
        <w:ind w:left="0"/>
        <w:jc w:val="both"/>
      </w:pPr>
      <w:r>
        <w:rPr>
          <w:rFonts w:ascii="Times New Roman"/>
          <w:b w:val="false"/>
          <w:i w:val="false"/>
          <w:color w:val="000000"/>
          <w:sz w:val="28"/>
        </w:rPr>
        <w:t>
      7) чистая прибыль по проекту государственно-частного партнерства;</w:t>
      </w:r>
    </w:p>
    <w:bookmarkEnd w:id="1477"/>
    <w:bookmarkStart w:name="z1754" w:id="1478"/>
    <w:p>
      <w:pPr>
        <w:spacing w:after="0"/>
        <w:ind w:left="0"/>
        <w:jc w:val="both"/>
      </w:pPr>
      <w:r>
        <w:rPr>
          <w:rFonts w:ascii="Times New Roman"/>
          <w:b w:val="false"/>
          <w:i w:val="false"/>
          <w:color w:val="000000"/>
          <w:sz w:val="28"/>
        </w:rPr>
        <w:t>
      8) прочие статьи поступлений/выбытий, доходов/расходов, финансово-экономических показателей, указанных в финансово-экономической модели проекта государственно-частного партнерства.</w:t>
      </w:r>
    </w:p>
    <w:bookmarkEnd w:id="1478"/>
    <w:bookmarkStart w:name="z1755" w:id="1479"/>
    <w:p>
      <w:pPr>
        <w:spacing w:after="0"/>
        <w:ind w:left="0"/>
        <w:jc w:val="both"/>
      </w:pPr>
      <w:r>
        <w:rPr>
          <w:rFonts w:ascii="Times New Roman"/>
          <w:b w:val="false"/>
          <w:i w:val="false"/>
          <w:color w:val="000000"/>
          <w:sz w:val="28"/>
        </w:rPr>
        <w:t>
      22. При необходимости, оценка стоимости рисков производится в соответствии с утвержденными отраслевыми рекомендациями, регламентирующими методологию оценки рисков в соответствующей отрасли и (или) другими применимыми методами с обоснованием расчетов.</w:t>
      </w:r>
    </w:p>
    <w:bookmarkEnd w:id="1479"/>
    <w:bookmarkStart w:name="z1756" w:id="1480"/>
    <w:p>
      <w:pPr>
        <w:spacing w:after="0"/>
        <w:ind w:left="0"/>
        <w:jc w:val="left"/>
      </w:pPr>
      <w:r>
        <w:rPr>
          <w:rFonts w:ascii="Times New Roman"/>
          <w:b/>
          <w:i w:val="false"/>
          <w:color w:val="000000"/>
        </w:rPr>
        <w:t xml:space="preserve"> Глава 4. Распределение рисков проекта государственно-частного партнерства</w:t>
      </w:r>
    </w:p>
    <w:bookmarkEnd w:id="1480"/>
    <w:bookmarkStart w:name="z1757" w:id="1481"/>
    <w:p>
      <w:pPr>
        <w:spacing w:after="0"/>
        <w:ind w:left="0"/>
        <w:jc w:val="both"/>
      </w:pPr>
      <w:r>
        <w:rPr>
          <w:rFonts w:ascii="Times New Roman"/>
          <w:b w:val="false"/>
          <w:i w:val="false"/>
          <w:color w:val="000000"/>
          <w:sz w:val="28"/>
        </w:rPr>
        <w:t xml:space="preserve">
      23. Распределение и управление рисками проекта государственно-частного партнерства осуществляется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 с целью определения стороны договора государственно-частного партнерства, которая принимает в управление каждый отдельный риск с момента подписания договора государственно-частного партнерства до истечения срока действия договора государственно-частного партнерства.</w:t>
      </w:r>
    </w:p>
    <w:bookmarkEnd w:id="1481"/>
    <w:bookmarkStart w:name="z1758" w:id="1482"/>
    <w:p>
      <w:pPr>
        <w:spacing w:after="0"/>
        <w:ind w:left="0"/>
        <w:jc w:val="both"/>
      </w:pPr>
      <w:r>
        <w:rPr>
          <w:rFonts w:ascii="Times New Roman"/>
          <w:b w:val="false"/>
          <w:i w:val="false"/>
          <w:color w:val="000000"/>
          <w:sz w:val="28"/>
        </w:rPr>
        <w:t>
      24. Сбалансированным распределением риска считается распределение рисков с условием, когда каждый отдельный риск принимает та сторона договора государственно-частного партнерства (государственный партнер или частный партнер), которая:</w:t>
      </w:r>
    </w:p>
    <w:bookmarkEnd w:id="1482"/>
    <w:bookmarkStart w:name="z1759" w:id="1483"/>
    <w:p>
      <w:pPr>
        <w:spacing w:after="0"/>
        <w:ind w:left="0"/>
        <w:jc w:val="both"/>
      </w:pPr>
      <w:r>
        <w:rPr>
          <w:rFonts w:ascii="Times New Roman"/>
          <w:b w:val="false"/>
          <w:i w:val="false"/>
          <w:color w:val="000000"/>
          <w:sz w:val="28"/>
        </w:rPr>
        <w:t>
      1) наилучшим образом управляет риском;</w:t>
      </w:r>
    </w:p>
    <w:bookmarkEnd w:id="1483"/>
    <w:bookmarkStart w:name="z1760" w:id="1484"/>
    <w:p>
      <w:pPr>
        <w:spacing w:after="0"/>
        <w:ind w:left="0"/>
        <w:jc w:val="both"/>
      </w:pPr>
      <w:r>
        <w:rPr>
          <w:rFonts w:ascii="Times New Roman"/>
          <w:b w:val="false"/>
          <w:i w:val="false"/>
          <w:color w:val="000000"/>
          <w:sz w:val="28"/>
        </w:rPr>
        <w:t>
      2) имеет достаточный опыт, квалификацию для управления риском;</w:t>
      </w:r>
    </w:p>
    <w:bookmarkEnd w:id="1484"/>
    <w:bookmarkStart w:name="z1761" w:id="1485"/>
    <w:p>
      <w:pPr>
        <w:spacing w:after="0"/>
        <w:ind w:left="0"/>
        <w:jc w:val="both"/>
      </w:pPr>
      <w:r>
        <w:rPr>
          <w:rFonts w:ascii="Times New Roman"/>
          <w:b w:val="false"/>
          <w:i w:val="false"/>
          <w:color w:val="000000"/>
          <w:sz w:val="28"/>
        </w:rPr>
        <w:t>
      3) управляет риском с минимальными затратами;</w:t>
      </w:r>
    </w:p>
    <w:bookmarkEnd w:id="1485"/>
    <w:bookmarkStart w:name="z1762" w:id="1486"/>
    <w:p>
      <w:pPr>
        <w:spacing w:after="0"/>
        <w:ind w:left="0"/>
        <w:jc w:val="both"/>
      </w:pPr>
      <w:r>
        <w:rPr>
          <w:rFonts w:ascii="Times New Roman"/>
          <w:b w:val="false"/>
          <w:i w:val="false"/>
          <w:color w:val="000000"/>
          <w:sz w:val="28"/>
        </w:rPr>
        <w:t>
      4) устраняет и (или) смягчает негативные последствия от наступления риска в кратчайшие сроки;</w:t>
      </w:r>
    </w:p>
    <w:bookmarkEnd w:id="1486"/>
    <w:bookmarkStart w:name="z1763" w:id="1487"/>
    <w:p>
      <w:pPr>
        <w:spacing w:after="0"/>
        <w:ind w:left="0"/>
        <w:jc w:val="both"/>
      </w:pPr>
      <w:r>
        <w:rPr>
          <w:rFonts w:ascii="Times New Roman"/>
          <w:b w:val="false"/>
          <w:i w:val="false"/>
          <w:color w:val="000000"/>
          <w:sz w:val="28"/>
        </w:rPr>
        <w:t>
      5) имеет необходимые финансовые, материальные, трудовые и иные ресурсы для управления риском.</w:t>
      </w:r>
    </w:p>
    <w:bookmarkEnd w:id="1487"/>
    <w:bookmarkStart w:name="z1764" w:id="1488"/>
    <w:p>
      <w:pPr>
        <w:spacing w:after="0"/>
        <w:ind w:left="0"/>
        <w:jc w:val="both"/>
      </w:pPr>
      <w:r>
        <w:rPr>
          <w:rFonts w:ascii="Times New Roman"/>
          <w:b w:val="false"/>
          <w:i w:val="false"/>
          <w:color w:val="000000"/>
          <w:sz w:val="28"/>
        </w:rPr>
        <w:t>
      При этом, количество и стоимость рисков, принимаемых государственным партнером или частным партнером, не являются условием сбалансированности распределения рисков.</w:t>
      </w:r>
    </w:p>
    <w:bookmarkEnd w:id="1488"/>
    <w:bookmarkStart w:name="z1765" w:id="1489"/>
    <w:p>
      <w:pPr>
        <w:spacing w:after="0"/>
        <w:ind w:left="0"/>
        <w:jc w:val="both"/>
      </w:pPr>
      <w:r>
        <w:rPr>
          <w:rFonts w:ascii="Times New Roman"/>
          <w:b w:val="false"/>
          <w:i w:val="false"/>
          <w:color w:val="000000"/>
          <w:sz w:val="28"/>
        </w:rPr>
        <w:t>
      25. Государственный партнер во всех проектах государственно-частного партнерства, если иное не установлено законодательными актами Республики Казахстан и (или) договором государственно-частного партнерства, управляет следующими видами рисков:</w:t>
      </w:r>
    </w:p>
    <w:bookmarkEnd w:id="1489"/>
    <w:bookmarkStart w:name="z1766" w:id="1490"/>
    <w:p>
      <w:pPr>
        <w:spacing w:after="0"/>
        <w:ind w:left="0"/>
        <w:jc w:val="both"/>
      </w:pPr>
      <w:r>
        <w:rPr>
          <w:rFonts w:ascii="Times New Roman"/>
          <w:b w:val="false"/>
          <w:i w:val="false"/>
          <w:color w:val="000000"/>
          <w:sz w:val="28"/>
        </w:rPr>
        <w:t>
      1) расторжение договора государственно-частного партнерства по вине или инициативе государственного партнера;</w:t>
      </w:r>
    </w:p>
    <w:bookmarkEnd w:id="1490"/>
    <w:bookmarkStart w:name="z1767" w:id="1491"/>
    <w:p>
      <w:pPr>
        <w:spacing w:after="0"/>
        <w:ind w:left="0"/>
        <w:jc w:val="both"/>
      </w:pPr>
      <w:r>
        <w:rPr>
          <w:rFonts w:ascii="Times New Roman"/>
          <w:b w:val="false"/>
          <w:i w:val="false"/>
          <w:color w:val="000000"/>
          <w:sz w:val="28"/>
        </w:rPr>
        <w:t>
      2) несвоевременное изъятие земель государственным партнером из частной собственности для государственных нужд;</w:t>
      </w:r>
    </w:p>
    <w:bookmarkEnd w:id="1491"/>
    <w:bookmarkStart w:name="z1768" w:id="1492"/>
    <w:p>
      <w:pPr>
        <w:spacing w:after="0"/>
        <w:ind w:left="0"/>
        <w:jc w:val="both"/>
      </w:pPr>
      <w:r>
        <w:rPr>
          <w:rFonts w:ascii="Times New Roman"/>
          <w:b w:val="false"/>
          <w:i w:val="false"/>
          <w:color w:val="000000"/>
          <w:sz w:val="28"/>
        </w:rPr>
        <w:t>
      3) несвоевременная передача земельного участка и (или) существующего объекта государственно-частного партнерства (имущества или имущественного комплекса), находящегося в собственности у государственного партнера;</w:t>
      </w:r>
    </w:p>
    <w:bookmarkEnd w:id="1492"/>
    <w:bookmarkStart w:name="z1769" w:id="1493"/>
    <w:p>
      <w:pPr>
        <w:spacing w:after="0"/>
        <w:ind w:left="0"/>
        <w:jc w:val="both"/>
      </w:pPr>
      <w:r>
        <w:rPr>
          <w:rFonts w:ascii="Times New Roman"/>
          <w:b w:val="false"/>
          <w:i w:val="false"/>
          <w:color w:val="000000"/>
          <w:sz w:val="28"/>
        </w:rPr>
        <w:t>
      4) разрушение и прочее негативное влияние на местные памятники историко-культурного наследия;</w:t>
      </w:r>
    </w:p>
    <w:bookmarkEnd w:id="1493"/>
    <w:bookmarkStart w:name="z1770" w:id="1494"/>
    <w:p>
      <w:pPr>
        <w:spacing w:after="0"/>
        <w:ind w:left="0"/>
        <w:jc w:val="both"/>
      </w:pPr>
      <w:r>
        <w:rPr>
          <w:rFonts w:ascii="Times New Roman"/>
          <w:b w:val="false"/>
          <w:i w:val="false"/>
          <w:color w:val="000000"/>
          <w:sz w:val="28"/>
        </w:rPr>
        <w:t>
      5) некачественное проектирование объекта государственно-частного партнерства (несоответствие строительным нормам, правилам или стандартам), при проектировании государственным партнером;</w:t>
      </w:r>
    </w:p>
    <w:bookmarkEnd w:id="1494"/>
    <w:bookmarkStart w:name="z1771" w:id="1495"/>
    <w:p>
      <w:pPr>
        <w:spacing w:after="0"/>
        <w:ind w:left="0"/>
        <w:jc w:val="both"/>
      </w:pPr>
      <w:r>
        <w:rPr>
          <w:rFonts w:ascii="Times New Roman"/>
          <w:b w:val="false"/>
          <w:i w:val="false"/>
          <w:color w:val="000000"/>
          <w:sz w:val="28"/>
        </w:rPr>
        <w:t>
      6) изменение проектных решений, инициированное государственным партнером, которые могут ухудшить или улучшить условия проекта государственно-частного партнерства;</w:t>
      </w:r>
    </w:p>
    <w:bookmarkEnd w:id="1495"/>
    <w:bookmarkStart w:name="z1772" w:id="1496"/>
    <w:p>
      <w:pPr>
        <w:spacing w:after="0"/>
        <w:ind w:left="0"/>
        <w:jc w:val="both"/>
      </w:pPr>
      <w:r>
        <w:rPr>
          <w:rFonts w:ascii="Times New Roman"/>
          <w:b w:val="false"/>
          <w:i w:val="false"/>
          <w:color w:val="000000"/>
          <w:sz w:val="28"/>
        </w:rPr>
        <w:t>
      7) несвоевременное подведение инженерных коммуникаций;</w:t>
      </w:r>
    </w:p>
    <w:bookmarkEnd w:id="1496"/>
    <w:bookmarkStart w:name="z1773" w:id="1497"/>
    <w:p>
      <w:pPr>
        <w:spacing w:after="0"/>
        <w:ind w:left="0"/>
        <w:jc w:val="both"/>
      </w:pPr>
      <w:r>
        <w:rPr>
          <w:rFonts w:ascii="Times New Roman"/>
          <w:b w:val="false"/>
          <w:i w:val="false"/>
          <w:color w:val="000000"/>
          <w:sz w:val="28"/>
        </w:rPr>
        <w:t>
      8) политические риски, в том числе изменения в законодательстве Республики Казахстан, которые могут ухудшить или улучшить условия проекта государственно-частного партнерства;</w:t>
      </w:r>
    </w:p>
    <w:bookmarkEnd w:id="1497"/>
    <w:bookmarkStart w:name="z1774" w:id="1498"/>
    <w:p>
      <w:pPr>
        <w:spacing w:after="0"/>
        <w:ind w:left="0"/>
        <w:jc w:val="both"/>
      </w:pPr>
      <w:r>
        <w:rPr>
          <w:rFonts w:ascii="Times New Roman"/>
          <w:b w:val="false"/>
          <w:i w:val="false"/>
          <w:color w:val="000000"/>
          <w:sz w:val="28"/>
        </w:rPr>
        <w:t>
      9) несвоевременное принятие объекта государственно-частного партнерства в государственную собственность;</w:t>
      </w:r>
    </w:p>
    <w:bookmarkEnd w:id="1498"/>
    <w:bookmarkStart w:name="z1775" w:id="1499"/>
    <w:p>
      <w:pPr>
        <w:spacing w:after="0"/>
        <w:ind w:left="0"/>
        <w:jc w:val="both"/>
      </w:pPr>
      <w:r>
        <w:rPr>
          <w:rFonts w:ascii="Times New Roman"/>
          <w:b w:val="false"/>
          <w:i w:val="false"/>
          <w:color w:val="000000"/>
          <w:sz w:val="28"/>
        </w:rPr>
        <w:t>
      10) несвоевременная передача прав владения и пользования для последующей эксплуатации объекта государственно-частного партнерства;</w:t>
      </w:r>
    </w:p>
    <w:bookmarkEnd w:id="1499"/>
    <w:bookmarkStart w:name="z1776" w:id="1500"/>
    <w:p>
      <w:pPr>
        <w:spacing w:after="0"/>
        <w:ind w:left="0"/>
        <w:jc w:val="both"/>
      </w:pPr>
      <w:r>
        <w:rPr>
          <w:rFonts w:ascii="Times New Roman"/>
          <w:b w:val="false"/>
          <w:i w:val="false"/>
          <w:color w:val="000000"/>
          <w:sz w:val="28"/>
        </w:rPr>
        <w:t>
      11) порча или гибель объекта государственно-частного партнерства по вине государственного партнера;</w:t>
      </w:r>
    </w:p>
    <w:bookmarkEnd w:id="1500"/>
    <w:bookmarkStart w:name="z1777" w:id="1501"/>
    <w:p>
      <w:pPr>
        <w:spacing w:after="0"/>
        <w:ind w:left="0"/>
        <w:jc w:val="both"/>
      </w:pPr>
      <w:r>
        <w:rPr>
          <w:rFonts w:ascii="Times New Roman"/>
          <w:b w:val="false"/>
          <w:i w:val="false"/>
          <w:color w:val="000000"/>
          <w:sz w:val="28"/>
        </w:rPr>
        <w:t>
      12) непредоставление или несвоевременное предоставление выплат возмещений затрат частному партнеру.</w:t>
      </w:r>
    </w:p>
    <w:bookmarkEnd w:id="1501"/>
    <w:bookmarkStart w:name="z1778" w:id="1502"/>
    <w:p>
      <w:pPr>
        <w:spacing w:after="0"/>
        <w:ind w:left="0"/>
        <w:jc w:val="both"/>
      </w:pPr>
      <w:r>
        <w:rPr>
          <w:rFonts w:ascii="Times New Roman"/>
          <w:b w:val="false"/>
          <w:i w:val="false"/>
          <w:color w:val="000000"/>
          <w:sz w:val="28"/>
        </w:rPr>
        <w:t>
      26. Частный партнер во всех проектах государственно-частного партнерства, если иное не установлено законодательными актами Республики Казахстан и (или) договором государственно-частного партнерства, управляет следующими видами рисков:</w:t>
      </w:r>
    </w:p>
    <w:bookmarkEnd w:id="1502"/>
    <w:bookmarkStart w:name="z1779" w:id="1503"/>
    <w:p>
      <w:pPr>
        <w:spacing w:after="0"/>
        <w:ind w:left="0"/>
        <w:jc w:val="both"/>
      </w:pPr>
      <w:r>
        <w:rPr>
          <w:rFonts w:ascii="Times New Roman"/>
          <w:b w:val="false"/>
          <w:i w:val="false"/>
          <w:color w:val="000000"/>
          <w:sz w:val="28"/>
        </w:rPr>
        <w:t>
      1) расторжение договора государственно-частного партнерства по вине или инициативе частного партнера;</w:t>
      </w:r>
    </w:p>
    <w:bookmarkEnd w:id="1503"/>
    <w:bookmarkStart w:name="z1780" w:id="1504"/>
    <w:p>
      <w:pPr>
        <w:spacing w:after="0"/>
        <w:ind w:left="0"/>
        <w:jc w:val="both"/>
      </w:pPr>
      <w:r>
        <w:rPr>
          <w:rFonts w:ascii="Times New Roman"/>
          <w:b w:val="false"/>
          <w:i w:val="false"/>
          <w:color w:val="000000"/>
          <w:sz w:val="28"/>
        </w:rPr>
        <w:t>
      2) несвоевременное принятие земельного участка и (или существующего объекта государственно-частного партнерства (имущества или имущественного комплекса), находящегося в собственности у государственного партнера;</w:t>
      </w:r>
    </w:p>
    <w:bookmarkEnd w:id="1504"/>
    <w:bookmarkStart w:name="z1781" w:id="1505"/>
    <w:p>
      <w:pPr>
        <w:spacing w:after="0"/>
        <w:ind w:left="0"/>
        <w:jc w:val="both"/>
      </w:pPr>
      <w:r>
        <w:rPr>
          <w:rFonts w:ascii="Times New Roman"/>
          <w:b w:val="false"/>
          <w:i w:val="false"/>
          <w:color w:val="000000"/>
          <w:sz w:val="28"/>
        </w:rPr>
        <w:t>
      3) несвоевременный ввод в эксплуатацию объекта государственно-частного партнерства;</w:t>
      </w:r>
    </w:p>
    <w:bookmarkEnd w:id="1505"/>
    <w:bookmarkStart w:name="z1782" w:id="1506"/>
    <w:p>
      <w:pPr>
        <w:spacing w:after="0"/>
        <w:ind w:left="0"/>
        <w:jc w:val="both"/>
      </w:pPr>
      <w:r>
        <w:rPr>
          <w:rFonts w:ascii="Times New Roman"/>
          <w:b w:val="false"/>
          <w:i w:val="false"/>
          <w:color w:val="000000"/>
          <w:sz w:val="28"/>
        </w:rPr>
        <w:t>
      4) несвоевременное получение разрешительных и иных документов на создание, строительство, реконструкцию, модернизацию или капитальный ремонт, а также для эксплуатации объекта государственно-частного партнерства;</w:t>
      </w:r>
    </w:p>
    <w:bookmarkEnd w:id="1506"/>
    <w:bookmarkStart w:name="z1783" w:id="1507"/>
    <w:p>
      <w:pPr>
        <w:spacing w:after="0"/>
        <w:ind w:left="0"/>
        <w:jc w:val="both"/>
      </w:pPr>
      <w:r>
        <w:rPr>
          <w:rFonts w:ascii="Times New Roman"/>
          <w:b w:val="false"/>
          <w:i w:val="false"/>
          <w:color w:val="000000"/>
          <w:sz w:val="28"/>
        </w:rPr>
        <w:t>
      5) банкротство частного партнера;</w:t>
      </w:r>
    </w:p>
    <w:bookmarkEnd w:id="1507"/>
    <w:bookmarkStart w:name="z1784" w:id="1508"/>
    <w:p>
      <w:pPr>
        <w:spacing w:after="0"/>
        <w:ind w:left="0"/>
        <w:jc w:val="both"/>
      </w:pPr>
      <w:r>
        <w:rPr>
          <w:rFonts w:ascii="Times New Roman"/>
          <w:b w:val="false"/>
          <w:i w:val="false"/>
          <w:color w:val="000000"/>
          <w:sz w:val="28"/>
        </w:rPr>
        <w:t>
      6) недостаток квалифицированных кадров у частного партнера для создания, строительства, реконструкции, модернизации или капитального ремонта объекта государственно-частного партнерства;</w:t>
      </w:r>
    </w:p>
    <w:bookmarkEnd w:id="1508"/>
    <w:bookmarkStart w:name="z1785" w:id="1509"/>
    <w:p>
      <w:pPr>
        <w:spacing w:after="0"/>
        <w:ind w:left="0"/>
        <w:jc w:val="both"/>
      </w:pPr>
      <w:r>
        <w:rPr>
          <w:rFonts w:ascii="Times New Roman"/>
          <w:b w:val="false"/>
          <w:i w:val="false"/>
          <w:color w:val="000000"/>
          <w:sz w:val="28"/>
        </w:rPr>
        <w:t>
      7) неудобство и небезопасность для населения;</w:t>
      </w:r>
    </w:p>
    <w:bookmarkEnd w:id="1509"/>
    <w:bookmarkStart w:name="z1786" w:id="1510"/>
    <w:p>
      <w:pPr>
        <w:spacing w:after="0"/>
        <w:ind w:left="0"/>
        <w:jc w:val="both"/>
      </w:pPr>
      <w:r>
        <w:rPr>
          <w:rFonts w:ascii="Times New Roman"/>
          <w:b w:val="false"/>
          <w:i w:val="false"/>
          <w:color w:val="000000"/>
          <w:sz w:val="28"/>
        </w:rPr>
        <w:t>
      8) производственный конфликт со стороны персонала и рабочих (нарушение трудового кодекса Республики Казахстан, массовое увольнение, митинги);</w:t>
      </w:r>
    </w:p>
    <w:bookmarkEnd w:id="1510"/>
    <w:bookmarkStart w:name="z1787" w:id="1511"/>
    <w:p>
      <w:pPr>
        <w:spacing w:after="0"/>
        <w:ind w:left="0"/>
        <w:jc w:val="both"/>
      </w:pPr>
      <w:r>
        <w:rPr>
          <w:rFonts w:ascii="Times New Roman"/>
          <w:b w:val="false"/>
          <w:i w:val="false"/>
          <w:color w:val="000000"/>
          <w:sz w:val="28"/>
        </w:rPr>
        <w:t>
      9) увеличение или снижение инвестиционных затрат (стоимости создания, строительства, реконструкции, модернизации или капитального ремонта объекта государственно-частного партнерства);</w:t>
      </w:r>
    </w:p>
    <w:bookmarkEnd w:id="1511"/>
    <w:bookmarkStart w:name="z1788" w:id="1512"/>
    <w:p>
      <w:pPr>
        <w:spacing w:after="0"/>
        <w:ind w:left="0"/>
        <w:jc w:val="both"/>
      </w:pPr>
      <w:r>
        <w:rPr>
          <w:rFonts w:ascii="Times New Roman"/>
          <w:b w:val="false"/>
          <w:i w:val="false"/>
          <w:color w:val="000000"/>
          <w:sz w:val="28"/>
        </w:rPr>
        <w:t>
      10) изменение валютного курса, которое может ухудшить или улучшить условия проекта;</w:t>
      </w:r>
    </w:p>
    <w:bookmarkEnd w:id="1512"/>
    <w:bookmarkStart w:name="z1789" w:id="1513"/>
    <w:p>
      <w:pPr>
        <w:spacing w:after="0"/>
        <w:ind w:left="0"/>
        <w:jc w:val="both"/>
      </w:pPr>
      <w:r>
        <w:rPr>
          <w:rFonts w:ascii="Times New Roman"/>
          <w:b w:val="false"/>
          <w:i w:val="false"/>
          <w:color w:val="000000"/>
          <w:sz w:val="28"/>
        </w:rPr>
        <w:t>
      11) повышение или снижение налоговых ставок;</w:t>
      </w:r>
    </w:p>
    <w:bookmarkEnd w:id="1513"/>
    <w:bookmarkStart w:name="z1790" w:id="1514"/>
    <w:p>
      <w:pPr>
        <w:spacing w:after="0"/>
        <w:ind w:left="0"/>
        <w:jc w:val="both"/>
      </w:pPr>
      <w:r>
        <w:rPr>
          <w:rFonts w:ascii="Times New Roman"/>
          <w:b w:val="false"/>
          <w:i w:val="false"/>
          <w:color w:val="000000"/>
          <w:sz w:val="28"/>
        </w:rPr>
        <w:t>
      12) увеличение или сокращение инвестиционного периода;</w:t>
      </w:r>
    </w:p>
    <w:bookmarkEnd w:id="1514"/>
    <w:bookmarkStart w:name="z1791" w:id="1515"/>
    <w:p>
      <w:pPr>
        <w:spacing w:after="0"/>
        <w:ind w:left="0"/>
        <w:jc w:val="both"/>
      </w:pPr>
      <w:r>
        <w:rPr>
          <w:rFonts w:ascii="Times New Roman"/>
          <w:b w:val="false"/>
          <w:i w:val="false"/>
          <w:color w:val="000000"/>
          <w:sz w:val="28"/>
        </w:rPr>
        <w:t>
      13) некачественное проектирование (несоответствие строительным нормам, правилам или стандартам), при проектировании частным партнером;</w:t>
      </w:r>
    </w:p>
    <w:bookmarkEnd w:id="1515"/>
    <w:bookmarkStart w:name="z1792" w:id="1516"/>
    <w:p>
      <w:pPr>
        <w:spacing w:after="0"/>
        <w:ind w:left="0"/>
        <w:jc w:val="both"/>
      </w:pPr>
      <w:r>
        <w:rPr>
          <w:rFonts w:ascii="Times New Roman"/>
          <w:b w:val="false"/>
          <w:i w:val="false"/>
          <w:color w:val="000000"/>
          <w:sz w:val="28"/>
        </w:rPr>
        <w:t>
      14) изменение проектных решений, которые могут ухудшить или улучшить условия проекта государственно-частного партнерства;</w:t>
      </w:r>
    </w:p>
    <w:bookmarkEnd w:id="1516"/>
    <w:bookmarkStart w:name="z1793" w:id="1517"/>
    <w:p>
      <w:pPr>
        <w:spacing w:after="0"/>
        <w:ind w:left="0"/>
        <w:jc w:val="both"/>
      </w:pPr>
      <w:r>
        <w:rPr>
          <w:rFonts w:ascii="Times New Roman"/>
          <w:b w:val="false"/>
          <w:i w:val="false"/>
          <w:color w:val="000000"/>
          <w:sz w:val="28"/>
        </w:rPr>
        <w:t>
      15) изменение проектных решений, инициированное частным партнером, которые могут ухудшить или улучшить условия проекта государственно-частного партнерства;</w:t>
      </w:r>
    </w:p>
    <w:bookmarkEnd w:id="1517"/>
    <w:bookmarkStart w:name="z1794" w:id="1518"/>
    <w:p>
      <w:pPr>
        <w:spacing w:after="0"/>
        <w:ind w:left="0"/>
        <w:jc w:val="both"/>
      </w:pPr>
      <w:r>
        <w:rPr>
          <w:rFonts w:ascii="Times New Roman"/>
          <w:b w:val="false"/>
          <w:i w:val="false"/>
          <w:color w:val="000000"/>
          <w:sz w:val="28"/>
        </w:rPr>
        <w:t>
      16) поставка некачественного оборудования и (или) строительных материалов;</w:t>
      </w:r>
    </w:p>
    <w:bookmarkEnd w:id="1518"/>
    <w:bookmarkStart w:name="z1795" w:id="1519"/>
    <w:p>
      <w:pPr>
        <w:spacing w:after="0"/>
        <w:ind w:left="0"/>
        <w:jc w:val="both"/>
      </w:pPr>
      <w:r>
        <w:rPr>
          <w:rFonts w:ascii="Times New Roman"/>
          <w:b w:val="false"/>
          <w:i w:val="false"/>
          <w:color w:val="000000"/>
          <w:sz w:val="28"/>
        </w:rPr>
        <w:t>
      17) порча или гибель объекта государственно-частного партнерства по вине частного партнера;</w:t>
      </w:r>
    </w:p>
    <w:bookmarkEnd w:id="1519"/>
    <w:bookmarkStart w:name="z1796" w:id="1520"/>
    <w:p>
      <w:pPr>
        <w:spacing w:after="0"/>
        <w:ind w:left="0"/>
        <w:jc w:val="both"/>
      </w:pPr>
      <w:r>
        <w:rPr>
          <w:rFonts w:ascii="Times New Roman"/>
          <w:b w:val="false"/>
          <w:i w:val="false"/>
          <w:color w:val="000000"/>
          <w:sz w:val="28"/>
        </w:rPr>
        <w:t>
      18) непривлечение или несвоевременное привлечение финансовых средств для создания, строительства, реконструкции, модернизации или капитального ремонта объекта государственно-частного партнерства;</w:t>
      </w:r>
    </w:p>
    <w:bookmarkEnd w:id="1520"/>
    <w:bookmarkStart w:name="z1797" w:id="1521"/>
    <w:p>
      <w:pPr>
        <w:spacing w:after="0"/>
        <w:ind w:left="0"/>
        <w:jc w:val="both"/>
      </w:pPr>
      <w:r>
        <w:rPr>
          <w:rFonts w:ascii="Times New Roman"/>
          <w:b w:val="false"/>
          <w:i w:val="false"/>
          <w:color w:val="000000"/>
          <w:sz w:val="28"/>
        </w:rPr>
        <w:t>
      19) изменение стоимости (процентных ставок) капитала, которое может ухудшить или улучшить условия проекта;</w:t>
      </w:r>
    </w:p>
    <w:bookmarkEnd w:id="1521"/>
    <w:bookmarkStart w:name="z1798" w:id="1522"/>
    <w:p>
      <w:pPr>
        <w:spacing w:after="0"/>
        <w:ind w:left="0"/>
        <w:jc w:val="both"/>
      </w:pPr>
      <w:r>
        <w:rPr>
          <w:rFonts w:ascii="Times New Roman"/>
          <w:b w:val="false"/>
          <w:i w:val="false"/>
          <w:color w:val="000000"/>
          <w:sz w:val="28"/>
        </w:rPr>
        <w:t>
      20) несоответствие экологическим стандартам и нормам;</w:t>
      </w:r>
    </w:p>
    <w:bookmarkEnd w:id="1522"/>
    <w:bookmarkStart w:name="z1799" w:id="1523"/>
    <w:p>
      <w:pPr>
        <w:spacing w:after="0"/>
        <w:ind w:left="0"/>
        <w:jc w:val="both"/>
      </w:pPr>
      <w:r>
        <w:rPr>
          <w:rFonts w:ascii="Times New Roman"/>
          <w:b w:val="false"/>
          <w:i w:val="false"/>
          <w:color w:val="000000"/>
          <w:sz w:val="28"/>
        </w:rPr>
        <w:t>
      21) снижение или увеличение спроса/потребления товаров, работ или услуг;</w:t>
      </w:r>
    </w:p>
    <w:bookmarkEnd w:id="1523"/>
    <w:bookmarkStart w:name="z1800" w:id="1524"/>
    <w:p>
      <w:pPr>
        <w:spacing w:after="0"/>
        <w:ind w:left="0"/>
        <w:jc w:val="both"/>
      </w:pPr>
      <w:r>
        <w:rPr>
          <w:rFonts w:ascii="Times New Roman"/>
          <w:b w:val="false"/>
          <w:i w:val="false"/>
          <w:color w:val="000000"/>
          <w:sz w:val="28"/>
        </w:rPr>
        <w:t>
      22) изменение стоимости товаров, работ или услуг, которые могут ухудшить или улучшить условия проекта государственно-частного партнерства;</w:t>
      </w:r>
    </w:p>
    <w:bookmarkEnd w:id="1524"/>
    <w:bookmarkStart w:name="z1801" w:id="1525"/>
    <w:p>
      <w:pPr>
        <w:spacing w:after="0"/>
        <w:ind w:left="0"/>
        <w:jc w:val="both"/>
      </w:pPr>
      <w:r>
        <w:rPr>
          <w:rFonts w:ascii="Times New Roman"/>
          <w:b w:val="false"/>
          <w:i w:val="false"/>
          <w:color w:val="000000"/>
          <w:sz w:val="28"/>
        </w:rPr>
        <w:t>
      23) эксплуатационная недоступность объекта;</w:t>
      </w:r>
    </w:p>
    <w:bookmarkEnd w:id="1525"/>
    <w:bookmarkStart w:name="z1802" w:id="1526"/>
    <w:p>
      <w:pPr>
        <w:spacing w:after="0"/>
        <w:ind w:left="0"/>
        <w:jc w:val="both"/>
      </w:pPr>
      <w:r>
        <w:rPr>
          <w:rFonts w:ascii="Times New Roman"/>
          <w:b w:val="false"/>
          <w:i w:val="false"/>
          <w:color w:val="000000"/>
          <w:sz w:val="28"/>
        </w:rPr>
        <w:t>
      24) увеличение или сокращение операционных затрат (стоимости эксплуатации, обслуживания объекта государственно-частного партнерства);</w:t>
      </w:r>
    </w:p>
    <w:bookmarkEnd w:id="1526"/>
    <w:bookmarkStart w:name="z1803" w:id="1527"/>
    <w:p>
      <w:pPr>
        <w:spacing w:after="0"/>
        <w:ind w:left="0"/>
        <w:jc w:val="both"/>
      </w:pPr>
      <w:r>
        <w:rPr>
          <w:rFonts w:ascii="Times New Roman"/>
          <w:b w:val="false"/>
          <w:i w:val="false"/>
          <w:color w:val="000000"/>
          <w:sz w:val="28"/>
        </w:rPr>
        <w:t>
      25) несоответствие нормам, правилам, стандартам;</w:t>
      </w:r>
    </w:p>
    <w:bookmarkEnd w:id="1527"/>
    <w:bookmarkStart w:name="z1804" w:id="1528"/>
    <w:p>
      <w:pPr>
        <w:spacing w:after="0"/>
        <w:ind w:left="0"/>
        <w:jc w:val="both"/>
      </w:pPr>
      <w:r>
        <w:rPr>
          <w:rFonts w:ascii="Times New Roman"/>
          <w:b w:val="false"/>
          <w:i w:val="false"/>
          <w:color w:val="000000"/>
          <w:sz w:val="28"/>
        </w:rPr>
        <w:t>
      26) дефект или отказ оборудования;</w:t>
      </w:r>
    </w:p>
    <w:bookmarkEnd w:id="1528"/>
    <w:bookmarkStart w:name="z1805" w:id="1529"/>
    <w:p>
      <w:pPr>
        <w:spacing w:after="0"/>
        <w:ind w:left="0"/>
        <w:jc w:val="both"/>
      </w:pPr>
      <w:r>
        <w:rPr>
          <w:rFonts w:ascii="Times New Roman"/>
          <w:b w:val="false"/>
          <w:i w:val="false"/>
          <w:color w:val="000000"/>
          <w:sz w:val="28"/>
        </w:rPr>
        <w:t>
      27) некачественное техническое обслуживание.</w:t>
      </w:r>
    </w:p>
    <w:bookmarkEnd w:id="1529"/>
    <w:bookmarkStart w:name="z1806" w:id="1530"/>
    <w:p>
      <w:pPr>
        <w:spacing w:after="0"/>
        <w:ind w:left="0"/>
        <w:jc w:val="both"/>
      </w:pPr>
      <w:r>
        <w:rPr>
          <w:rFonts w:ascii="Times New Roman"/>
          <w:b w:val="false"/>
          <w:i w:val="false"/>
          <w:color w:val="000000"/>
          <w:sz w:val="28"/>
        </w:rPr>
        <w:t>
      27. Государственный и частный партнер во всех проектах государственно-частного партнерства, если иное не установлено законодательными актами Республики Казахстан и (или) договором государственно-частного партнерства, совместно управляют следующими видами рисков:</w:t>
      </w:r>
    </w:p>
    <w:bookmarkEnd w:id="1530"/>
    <w:bookmarkStart w:name="z1807" w:id="1531"/>
    <w:p>
      <w:pPr>
        <w:spacing w:after="0"/>
        <w:ind w:left="0"/>
        <w:jc w:val="both"/>
      </w:pPr>
      <w:r>
        <w:rPr>
          <w:rFonts w:ascii="Times New Roman"/>
          <w:b w:val="false"/>
          <w:i w:val="false"/>
          <w:color w:val="000000"/>
          <w:sz w:val="28"/>
        </w:rPr>
        <w:t>
      1) форс-мажор;</w:t>
      </w:r>
    </w:p>
    <w:bookmarkEnd w:id="1531"/>
    <w:bookmarkStart w:name="z1808" w:id="1532"/>
    <w:p>
      <w:pPr>
        <w:spacing w:after="0"/>
        <w:ind w:left="0"/>
        <w:jc w:val="both"/>
      </w:pPr>
      <w:r>
        <w:rPr>
          <w:rFonts w:ascii="Times New Roman"/>
          <w:b w:val="false"/>
          <w:i w:val="false"/>
          <w:color w:val="000000"/>
          <w:sz w:val="28"/>
        </w:rPr>
        <w:t>
      2) не страхуемые риски (риски, которые не может принять ни одна сторона договора государственно-частного партнерства и ни один контрагент на рынке);</w:t>
      </w:r>
    </w:p>
    <w:bookmarkEnd w:id="1532"/>
    <w:bookmarkStart w:name="z1809" w:id="1533"/>
    <w:p>
      <w:pPr>
        <w:spacing w:after="0"/>
        <w:ind w:left="0"/>
        <w:jc w:val="both"/>
      </w:pPr>
      <w:r>
        <w:rPr>
          <w:rFonts w:ascii="Times New Roman"/>
          <w:b w:val="false"/>
          <w:i w:val="false"/>
          <w:color w:val="000000"/>
          <w:sz w:val="28"/>
        </w:rPr>
        <w:t>
      3) риски, не учтенные в перечне рисков, указанных в договоре государственно-частного партнерства.</w:t>
      </w:r>
    </w:p>
    <w:bookmarkEnd w:id="1533"/>
    <w:bookmarkStart w:name="z1810" w:id="1534"/>
    <w:p>
      <w:pPr>
        <w:spacing w:after="0"/>
        <w:ind w:left="0"/>
        <w:jc w:val="both"/>
      </w:pPr>
      <w:r>
        <w:rPr>
          <w:rFonts w:ascii="Times New Roman"/>
          <w:b w:val="false"/>
          <w:i w:val="false"/>
          <w:color w:val="000000"/>
          <w:sz w:val="28"/>
        </w:rPr>
        <w:t>
      28. Перечни рисков, указанные в пунктах 25, 26 и 27 настоящей Методики не являются ограничивающими для проектов государственно-частного партнерства. Все риски, не указанные в пунктах 25, 26 и 27 настоящей Методики распределяются в соответствии с пунктом 24 по согласованию сторон договора государственно-частного партнерства.</w:t>
      </w:r>
    </w:p>
    <w:bookmarkEnd w:id="1534"/>
    <w:bookmarkStart w:name="z1811" w:id="1535"/>
    <w:p>
      <w:pPr>
        <w:spacing w:after="0"/>
        <w:ind w:left="0"/>
        <w:jc w:val="left"/>
      </w:pPr>
      <w:r>
        <w:rPr>
          <w:rFonts w:ascii="Times New Roman"/>
          <w:b/>
          <w:i w:val="false"/>
          <w:color w:val="000000"/>
        </w:rPr>
        <w:t xml:space="preserve"> Глава 5. Управление рисками проекта государственно-частного партнерства</w:t>
      </w:r>
    </w:p>
    <w:bookmarkEnd w:id="1535"/>
    <w:bookmarkStart w:name="z1812" w:id="1536"/>
    <w:p>
      <w:pPr>
        <w:spacing w:after="0"/>
        <w:ind w:left="0"/>
        <w:jc w:val="both"/>
      </w:pPr>
      <w:r>
        <w:rPr>
          <w:rFonts w:ascii="Times New Roman"/>
          <w:b w:val="false"/>
          <w:i w:val="false"/>
          <w:color w:val="000000"/>
          <w:sz w:val="28"/>
        </w:rPr>
        <w:t>
      29. Подробный пошаговый план мероприятий по управлению каждым риском отражается в конкурсной документации или бизнес-плане проекта государственно-частного партнерства и договоре государственно-частного партнерства.</w:t>
      </w:r>
    </w:p>
    <w:bookmarkEnd w:id="1536"/>
    <w:bookmarkStart w:name="z1813" w:id="1537"/>
    <w:p>
      <w:pPr>
        <w:spacing w:after="0"/>
        <w:ind w:left="0"/>
        <w:jc w:val="both"/>
      </w:pPr>
      <w:r>
        <w:rPr>
          <w:rFonts w:ascii="Times New Roman"/>
          <w:b w:val="false"/>
          <w:i w:val="false"/>
          <w:color w:val="000000"/>
          <w:sz w:val="28"/>
        </w:rPr>
        <w:t>
      30. Меры по снижению вероятности наступления рисков при необходимости включают следующие виды мероприятий:</w:t>
      </w:r>
    </w:p>
    <w:bookmarkEnd w:id="1537"/>
    <w:bookmarkStart w:name="z1814" w:id="1538"/>
    <w:p>
      <w:pPr>
        <w:spacing w:after="0"/>
        <w:ind w:left="0"/>
        <w:jc w:val="both"/>
      </w:pPr>
      <w:r>
        <w:rPr>
          <w:rFonts w:ascii="Times New Roman"/>
          <w:b w:val="false"/>
          <w:i w:val="false"/>
          <w:color w:val="000000"/>
          <w:sz w:val="28"/>
        </w:rPr>
        <w:t>
      1) создание резервов на покрытие непредвиденных расходов проекта государственно-частного партнерства, возникших в следствие наступления риска;</w:t>
      </w:r>
    </w:p>
    <w:bookmarkEnd w:id="1538"/>
    <w:bookmarkStart w:name="z1815" w:id="1539"/>
    <w:p>
      <w:pPr>
        <w:spacing w:after="0"/>
        <w:ind w:left="0"/>
        <w:jc w:val="both"/>
      </w:pPr>
      <w:r>
        <w:rPr>
          <w:rFonts w:ascii="Times New Roman"/>
          <w:b w:val="false"/>
          <w:i w:val="false"/>
          <w:color w:val="000000"/>
          <w:sz w:val="28"/>
        </w:rPr>
        <w:t>
      2) заключение страховых договоров (хеджирование) рисков;</w:t>
      </w:r>
    </w:p>
    <w:bookmarkEnd w:id="1539"/>
    <w:bookmarkStart w:name="z1816" w:id="1540"/>
    <w:p>
      <w:pPr>
        <w:spacing w:after="0"/>
        <w:ind w:left="0"/>
        <w:jc w:val="both"/>
      </w:pPr>
      <w:r>
        <w:rPr>
          <w:rFonts w:ascii="Times New Roman"/>
          <w:b w:val="false"/>
          <w:i w:val="false"/>
          <w:color w:val="000000"/>
          <w:sz w:val="28"/>
        </w:rPr>
        <w:t>
      3) передачу рисков посредством договоров подряда;</w:t>
      </w:r>
    </w:p>
    <w:bookmarkEnd w:id="1540"/>
    <w:bookmarkStart w:name="z1817" w:id="1541"/>
    <w:p>
      <w:pPr>
        <w:spacing w:after="0"/>
        <w:ind w:left="0"/>
        <w:jc w:val="both"/>
      </w:pPr>
      <w:r>
        <w:rPr>
          <w:rFonts w:ascii="Times New Roman"/>
          <w:b w:val="false"/>
          <w:i w:val="false"/>
          <w:color w:val="000000"/>
          <w:sz w:val="28"/>
        </w:rPr>
        <w:t>
      4) увеличение количества и (или) квалификации персонала;</w:t>
      </w:r>
    </w:p>
    <w:bookmarkEnd w:id="1541"/>
    <w:bookmarkStart w:name="z1818" w:id="1542"/>
    <w:p>
      <w:pPr>
        <w:spacing w:after="0"/>
        <w:ind w:left="0"/>
        <w:jc w:val="both"/>
      </w:pPr>
      <w:r>
        <w:rPr>
          <w:rFonts w:ascii="Times New Roman"/>
          <w:b w:val="false"/>
          <w:i w:val="false"/>
          <w:color w:val="000000"/>
          <w:sz w:val="28"/>
        </w:rPr>
        <w:t>
      5) контроль и мониторинг за бюджетом и графиком работ;</w:t>
      </w:r>
    </w:p>
    <w:bookmarkEnd w:id="1542"/>
    <w:bookmarkStart w:name="z1819" w:id="1543"/>
    <w:p>
      <w:pPr>
        <w:spacing w:after="0"/>
        <w:ind w:left="0"/>
        <w:jc w:val="both"/>
      </w:pPr>
      <w:r>
        <w:rPr>
          <w:rFonts w:ascii="Times New Roman"/>
          <w:b w:val="false"/>
          <w:i w:val="false"/>
          <w:color w:val="000000"/>
          <w:sz w:val="28"/>
        </w:rPr>
        <w:t>
      6) подготовка внутренних нормативных документов, регламентирующих правила, стандарты и нормы реализации проекта государственно-частного партнерства;</w:t>
      </w:r>
    </w:p>
    <w:bookmarkEnd w:id="1543"/>
    <w:bookmarkStart w:name="z1820" w:id="1544"/>
    <w:p>
      <w:pPr>
        <w:spacing w:after="0"/>
        <w:ind w:left="0"/>
        <w:jc w:val="both"/>
      </w:pPr>
      <w:r>
        <w:rPr>
          <w:rFonts w:ascii="Times New Roman"/>
          <w:b w:val="false"/>
          <w:i w:val="false"/>
          <w:color w:val="000000"/>
          <w:sz w:val="28"/>
        </w:rPr>
        <w:t>
      7) прочие мероприятия по управлению рисками.</w:t>
      </w:r>
    </w:p>
    <w:bookmarkEnd w:id="1544"/>
    <w:bookmarkStart w:name="z1821" w:id="1545"/>
    <w:p>
      <w:pPr>
        <w:spacing w:after="0"/>
        <w:ind w:left="0"/>
        <w:jc w:val="both"/>
      </w:pPr>
      <w:r>
        <w:rPr>
          <w:rFonts w:ascii="Times New Roman"/>
          <w:b w:val="false"/>
          <w:i w:val="false"/>
          <w:color w:val="000000"/>
          <w:sz w:val="28"/>
        </w:rPr>
        <w:t>
      31. Права и обязанности сторон договора государственно-частного партнерства, при наступлении рисков проекта государственно-частного партнерства отражаются в договоре государственно-частного партнерства посредством соответствующих положений договора государственно-частного партнерства.</w:t>
      </w:r>
    </w:p>
    <w:bookmarkEnd w:id="1545"/>
    <w:bookmarkStart w:name="z1822" w:id="1546"/>
    <w:p>
      <w:pPr>
        <w:spacing w:after="0"/>
        <w:ind w:left="0"/>
        <w:jc w:val="both"/>
      </w:pPr>
      <w:r>
        <w:rPr>
          <w:rFonts w:ascii="Times New Roman"/>
          <w:b w:val="false"/>
          <w:i w:val="false"/>
          <w:color w:val="000000"/>
          <w:sz w:val="28"/>
        </w:rPr>
        <w:t>
      32. Управление риском представляет собой совокупность методов, приемов и мероприятий, которые позволяют осуществлять меры по снижению вероятности наступления и устранению и (или) смягчению негативных последствий от наступивших рисков.</w:t>
      </w:r>
    </w:p>
    <w:bookmarkEnd w:id="1546"/>
    <w:bookmarkStart w:name="z1823" w:id="1547"/>
    <w:p>
      <w:pPr>
        <w:spacing w:after="0"/>
        <w:ind w:left="0"/>
        <w:jc w:val="both"/>
      </w:pPr>
      <w:r>
        <w:rPr>
          <w:rFonts w:ascii="Times New Roman"/>
          <w:b w:val="false"/>
          <w:i w:val="false"/>
          <w:color w:val="000000"/>
          <w:sz w:val="28"/>
        </w:rPr>
        <w:t>
      33. При управлении рисками ответственная сторона сводит к минимуму нарушения в проекте государственно-частного партнерства путем определения оптимального решения.</w:t>
      </w:r>
    </w:p>
    <w:bookmarkEnd w:id="1547"/>
    <w:bookmarkStart w:name="z1824" w:id="1548"/>
    <w:p>
      <w:pPr>
        <w:spacing w:after="0"/>
        <w:ind w:left="0"/>
        <w:jc w:val="both"/>
      </w:pPr>
      <w:r>
        <w:rPr>
          <w:rFonts w:ascii="Times New Roman"/>
          <w:b w:val="false"/>
          <w:i w:val="false"/>
          <w:color w:val="000000"/>
          <w:sz w:val="28"/>
        </w:rPr>
        <w:t>
      34. При наступлении риска, для стороны ответственной за управление данным риском оптимальным считается решение, для реализации которого необходимо наименьшее количество времени и наименьший объем затрат, требуемых на его реализацию.</w:t>
      </w:r>
    </w:p>
    <w:bookmarkEnd w:id="1548"/>
    <w:bookmarkStart w:name="z1825" w:id="1549"/>
    <w:p>
      <w:pPr>
        <w:spacing w:after="0"/>
        <w:ind w:left="0"/>
        <w:jc w:val="both"/>
      </w:pPr>
      <w:r>
        <w:rPr>
          <w:rFonts w:ascii="Times New Roman"/>
          <w:b w:val="false"/>
          <w:i w:val="false"/>
          <w:color w:val="000000"/>
          <w:sz w:val="28"/>
        </w:rPr>
        <w:t>
      35. Государственный партнер осуществляет мониторинг рисков с момента подписания договора государственно-частного партнерства до истечения срока действия договора государственно-частного партнерства.</w:t>
      </w:r>
    </w:p>
    <w:bookmarkEnd w:id="1549"/>
    <w:bookmarkStart w:name="z1826" w:id="1550"/>
    <w:p>
      <w:pPr>
        <w:spacing w:after="0"/>
        <w:ind w:left="0"/>
        <w:jc w:val="both"/>
      </w:pPr>
      <w:r>
        <w:rPr>
          <w:rFonts w:ascii="Times New Roman"/>
          <w:b w:val="false"/>
          <w:i w:val="false"/>
          <w:color w:val="000000"/>
          <w:sz w:val="28"/>
        </w:rPr>
        <w:t>
      36. Процедуры мониторинга рисками указываются в договоре государственно-частного партнерства и включают в себя процессы отслеживания рисков согласно перечню идентифицированных рисков, а также обнаружения новых рисков с целью управления рисками согласно договору государственно-частного партнерства.</w:t>
      </w:r>
    </w:p>
    <w:bookmarkEnd w:id="1550"/>
    <w:bookmarkStart w:name="z1827" w:id="1551"/>
    <w:p>
      <w:pPr>
        <w:spacing w:after="0"/>
        <w:ind w:left="0"/>
        <w:jc w:val="both"/>
      </w:pPr>
      <w:r>
        <w:rPr>
          <w:rFonts w:ascii="Times New Roman"/>
          <w:b w:val="false"/>
          <w:i w:val="false"/>
          <w:color w:val="000000"/>
          <w:sz w:val="28"/>
        </w:rPr>
        <w:t xml:space="preserve">
      37. Частный партнер ведет реестр рисков проекта государственно-частного партнерства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с момента подписания договора государственно-частного партнерства до истечения срока действия договора государственно-частного партнерства.</w:t>
      </w:r>
    </w:p>
    <w:bookmarkEnd w:id="1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распределения</w:t>
            </w:r>
            <w:r>
              <w:br/>
            </w:r>
            <w:r>
              <w:rPr>
                <w:rFonts w:ascii="Times New Roman"/>
                <w:b w:val="false"/>
                <w:i w:val="false"/>
                <w:color w:val="000000"/>
                <w:sz w:val="20"/>
              </w:rPr>
              <w:t>и оценки рисков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0" w:id="1552"/>
    <w:p>
      <w:pPr>
        <w:spacing w:after="0"/>
        <w:ind w:left="0"/>
        <w:jc w:val="left"/>
      </w:pPr>
      <w:r>
        <w:rPr>
          <w:rFonts w:ascii="Times New Roman"/>
          <w:b/>
          <w:i w:val="false"/>
          <w:color w:val="000000"/>
        </w:rPr>
        <w:t xml:space="preserve"> Анкета оценки рисков проекта государственно-частного партнерства</w:t>
      </w:r>
    </w:p>
    <w:bookmarkEnd w:id="1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в сфере экономики, финансов,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в сфере юриспруденции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в отрасли (сфере) реализации проекта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в сфере создания, строительства, реконструкции, модернизации или капитального ремонта аналогичных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подпись/фамилия, имя, отчество</w:t>
            </w:r>
          </w:p>
          <w:p>
            <w:pPr>
              <w:spacing w:after="20"/>
              <w:ind w:left="20"/>
              <w:jc w:val="both"/>
            </w:pPr>
            <w:r>
              <w:rPr>
                <w:rFonts w:ascii="Times New Roman"/>
                <w:b w:val="false"/>
                <w:i w:val="false"/>
                <w:color w:val="000000"/>
                <w:sz w:val="20"/>
              </w:rPr>
              <w:t>(при его наличии) _________________</w:t>
            </w:r>
          </w:p>
        </w:tc>
      </w:tr>
    </w:tbl>
    <w:p>
      <w:pPr>
        <w:spacing w:after="0"/>
        <w:ind w:left="0"/>
        <w:jc w:val="both"/>
      </w:pPr>
      <w:bookmarkStart w:name="z1831" w:id="1553"/>
      <w:r>
        <w:rPr>
          <w:rFonts w:ascii="Times New Roman"/>
          <w:b w:val="false"/>
          <w:i w:val="false"/>
          <w:color w:val="000000"/>
          <w:sz w:val="28"/>
        </w:rPr>
        <w:t>
      Примечание:</w:t>
      </w:r>
    </w:p>
    <w:bookmarkEnd w:id="1553"/>
    <w:p>
      <w:pPr>
        <w:spacing w:after="0"/>
        <w:ind w:left="0"/>
        <w:jc w:val="both"/>
      </w:pPr>
      <w:r>
        <w:rPr>
          <w:rFonts w:ascii="Times New Roman"/>
          <w:b w:val="false"/>
          <w:i w:val="false"/>
          <w:color w:val="000000"/>
          <w:sz w:val="28"/>
        </w:rPr>
        <w:t>1. В строке 1 указывается наименование проекта государственно-частного партнерства.</w:t>
      </w:r>
    </w:p>
    <w:p>
      <w:pPr>
        <w:spacing w:after="0"/>
        <w:ind w:left="0"/>
        <w:jc w:val="both"/>
      </w:pPr>
      <w:r>
        <w:rPr>
          <w:rFonts w:ascii="Times New Roman"/>
          <w:b w:val="false"/>
          <w:i w:val="false"/>
          <w:color w:val="000000"/>
          <w:sz w:val="28"/>
        </w:rPr>
        <w:t>2. В строке 2 указывается фамилия, имя и отчество (при его наличии) эксперта, заполняющего анкету.</w:t>
      </w:r>
    </w:p>
    <w:p>
      <w:pPr>
        <w:spacing w:after="0"/>
        <w:ind w:left="0"/>
        <w:jc w:val="both"/>
      </w:pPr>
      <w:r>
        <w:rPr>
          <w:rFonts w:ascii="Times New Roman"/>
          <w:b w:val="false"/>
          <w:i w:val="false"/>
          <w:color w:val="000000"/>
          <w:sz w:val="28"/>
        </w:rPr>
        <w:t>3. В строке 3 указывается учебное заведение, в котором получено высшее образование, ученая степень, специальность (специализация).</w:t>
      </w:r>
    </w:p>
    <w:p>
      <w:pPr>
        <w:spacing w:after="0"/>
        <w:ind w:left="0"/>
        <w:jc w:val="both"/>
      </w:pPr>
      <w:r>
        <w:rPr>
          <w:rFonts w:ascii="Times New Roman"/>
          <w:b w:val="false"/>
          <w:i w:val="false"/>
          <w:color w:val="000000"/>
          <w:sz w:val="28"/>
        </w:rPr>
        <w:t>4. В строке 4 указывается количество лет опыта работы в сфере экономики, финансов, инвестиций (при наличии).</w:t>
      </w:r>
    </w:p>
    <w:p>
      <w:pPr>
        <w:spacing w:after="0"/>
        <w:ind w:left="0"/>
        <w:jc w:val="both"/>
      </w:pPr>
      <w:r>
        <w:rPr>
          <w:rFonts w:ascii="Times New Roman"/>
          <w:b w:val="false"/>
          <w:i w:val="false"/>
          <w:color w:val="000000"/>
          <w:sz w:val="28"/>
        </w:rPr>
        <w:t>5. В строке 5 указывается количество лет опыта работы в сфере юриспруденции (при наличии).</w:t>
      </w:r>
    </w:p>
    <w:p>
      <w:pPr>
        <w:spacing w:after="0"/>
        <w:ind w:left="0"/>
        <w:jc w:val="both"/>
      </w:pPr>
      <w:r>
        <w:rPr>
          <w:rFonts w:ascii="Times New Roman"/>
          <w:b w:val="false"/>
          <w:i w:val="false"/>
          <w:color w:val="000000"/>
          <w:sz w:val="28"/>
        </w:rPr>
        <w:t>6. В строке 6 указывается количество лет опыта работы в отрасли (сфере) реализации проекта государственно-частного партнерства (при наличии).</w:t>
      </w:r>
    </w:p>
    <w:p>
      <w:pPr>
        <w:spacing w:after="0"/>
        <w:ind w:left="0"/>
        <w:jc w:val="both"/>
      </w:pPr>
      <w:r>
        <w:rPr>
          <w:rFonts w:ascii="Times New Roman"/>
          <w:b w:val="false"/>
          <w:i w:val="false"/>
          <w:color w:val="000000"/>
          <w:sz w:val="28"/>
        </w:rPr>
        <w:t>7. В строке 7 указывается количество лет опыта работы в сфере создания, строительства, реконструкции, модернизации или капитального ремонта аналогичных объектов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управление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влияния при наступлении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подпись/фамилия, имя, отчество</w:t>
            </w:r>
          </w:p>
          <w:p>
            <w:pPr>
              <w:spacing w:after="20"/>
              <w:ind w:left="20"/>
              <w:jc w:val="both"/>
            </w:pPr>
            <w:r>
              <w:rPr>
                <w:rFonts w:ascii="Times New Roman"/>
                <w:b w:val="false"/>
                <w:i w:val="false"/>
                <w:color w:val="000000"/>
                <w:sz w:val="20"/>
              </w:rPr>
              <w:t>(при его наличии) _________________</w:t>
            </w:r>
          </w:p>
        </w:tc>
      </w:tr>
    </w:tbl>
    <w:p>
      <w:pPr>
        <w:spacing w:after="0"/>
        <w:ind w:left="0"/>
        <w:jc w:val="both"/>
      </w:pPr>
      <w:bookmarkStart w:name="z1833" w:id="1554"/>
      <w:r>
        <w:rPr>
          <w:rFonts w:ascii="Times New Roman"/>
          <w:b w:val="false"/>
          <w:i w:val="false"/>
          <w:color w:val="000000"/>
          <w:sz w:val="28"/>
        </w:rPr>
        <w:t>
      Примечание:</w:t>
      </w:r>
    </w:p>
    <w:bookmarkEnd w:id="1554"/>
    <w:p>
      <w:pPr>
        <w:spacing w:after="0"/>
        <w:ind w:left="0"/>
        <w:jc w:val="both"/>
      </w:pPr>
      <w:r>
        <w:rPr>
          <w:rFonts w:ascii="Times New Roman"/>
          <w:b w:val="false"/>
          <w:i w:val="false"/>
          <w:color w:val="000000"/>
          <w:sz w:val="28"/>
        </w:rPr>
        <w:t>1. Вероятность наступления риска определяется в числовом выражении в соответствии со следующей системой оценок:</w:t>
      </w:r>
    </w:p>
    <w:p>
      <w:pPr>
        <w:spacing w:after="0"/>
        <w:ind w:left="0"/>
        <w:jc w:val="both"/>
      </w:pPr>
      <w:r>
        <w:rPr>
          <w:rFonts w:ascii="Times New Roman"/>
          <w:b w:val="false"/>
          <w:i w:val="false"/>
          <w:color w:val="000000"/>
          <w:sz w:val="28"/>
        </w:rPr>
        <w:t>0-20% - большая вероятность, что риск не реализуется;</w:t>
      </w:r>
    </w:p>
    <w:p>
      <w:pPr>
        <w:spacing w:after="0"/>
        <w:ind w:left="0"/>
        <w:jc w:val="both"/>
      </w:pPr>
      <w:r>
        <w:rPr>
          <w:rFonts w:ascii="Times New Roman"/>
          <w:b w:val="false"/>
          <w:i w:val="false"/>
          <w:color w:val="000000"/>
          <w:sz w:val="28"/>
        </w:rPr>
        <w:t>21-40% - несущественная вероятность, что риск реализуется;</w:t>
      </w:r>
    </w:p>
    <w:p>
      <w:pPr>
        <w:spacing w:after="0"/>
        <w:ind w:left="0"/>
        <w:jc w:val="both"/>
      </w:pPr>
      <w:r>
        <w:rPr>
          <w:rFonts w:ascii="Times New Roman"/>
          <w:b w:val="false"/>
          <w:i w:val="false"/>
          <w:color w:val="000000"/>
          <w:sz w:val="28"/>
        </w:rPr>
        <w:t>41-60% - средняя вероятность, что риск реализуется;</w:t>
      </w:r>
    </w:p>
    <w:p>
      <w:pPr>
        <w:spacing w:after="0"/>
        <w:ind w:left="0"/>
        <w:jc w:val="both"/>
      </w:pPr>
      <w:r>
        <w:rPr>
          <w:rFonts w:ascii="Times New Roman"/>
          <w:b w:val="false"/>
          <w:i w:val="false"/>
          <w:color w:val="000000"/>
          <w:sz w:val="28"/>
        </w:rPr>
        <w:t>61-80% - большая вероятность, что риск реализуется;</w:t>
      </w:r>
    </w:p>
    <w:p>
      <w:pPr>
        <w:spacing w:after="0"/>
        <w:ind w:left="0"/>
        <w:jc w:val="both"/>
      </w:pPr>
      <w:r>
        <w:rPr>
          <w:rFonts w:ascii="Times New Roman"/>
          <w:b w:val="false"/>
          <w:i w:val="false"/>
          <w:color w:val="000000"/>
          <w:sz w:val="28"/>
        </w:rPr>
        <w:t>81-100% - риск с полной уверенностью реализуется.</w:t>
      </w:r>
    </w:p>
    <w:p>
      <w:pPr>
        <w:spacing w:after="0"/>
        <w:ind w:left="0"/>
        <w:jc w:val="both"/>
      </w:pPr>
      <w:r>
        <w:rPr>
          <w:rFonts w:ascii="Times New Roman"/>
          <w:b w:val="false"/>
          <w:i w:val="false"/>
          <w:color w:val="000000"/>
          <w:sz w:val="28"/>
        </w:rPr>
        <w:t>Степень влияния риска при его наступлении определяется в числовом выражении в соответствии со следующей системой оценок:</w:t>
      </w:r>
    </w:p>
    <w:p>
      <w:pPr>
        <w:spacing w:after="0"/>
        <w:ind w:left="0"/>
        <w:jc w:val="both"/>
      </w:pPr>
      <w:r>
        <w:rPr>
          <w:rFonts w:ascii="Times New Roman"/>
          <w:b w:val="false"/>
          <w:i w:val="false"/>
          <w:color w:val="000000"/>
          <w:sz w:val="28"/>
        </w:rPr>
        <w:t>1 балл - несущественный уровень ущерба;</w:t>
      </w:r>
    </w:p>
    <w:p>
      <w:pPr>
        <w:spacing w:after="0"/>
        <w:ind w:left="0"/>
        <w:jc w:val="both"/>
      </w:pPr>
      <w:r>
        <w:rPr>
          <w:rFonts w:ascii="Times New Roman"/>
          <w:b w:val="false"/>
          <w:i w:val="false"/>
          <w:color w:val="000000"/>
          <w:sz w:val="28"/>
        </w:rPr>
        <w:t>2 балла - низкий уровень ущерба;</w:t>
      </w:r>
    </w:p>
    <w:p>
      <w:pPr>
        <w:spacing w:after="0"/>
        <w:ind w:left="0"/>
        <w:jc w:val="both"/>
      </w:pPr>
      <w:r>
        <w:rPr>
          <w:rFonts w:ascii="Times New Roman"/>
          <w:b w:val="false"/>
          <w:i w:val="false"/>
          <w:color w:val="000000"/>
          <w:sz w:val="28"/>
        </w:rPr>
        <w:t>3 балла - средний уровень ущерба;</w:t>
      </w:r>
    </w:p>
    <w:p>
      <w:pPr>
        <w:spacing w:after="0"/>
        <w:ind w:left="0"/>
        <w:jc w:val="both"/>
      </w:pPr>
      <w:r>
        <w:rPr>
          <w:rFonts w:ascii="Times New Roman"/>
          <w:b w:val="false"/>
          <w:i w:val="false"/>
          <w:color w:val="000000"/>
          <w:sz w:val="28"/>
        </w:rPr>
        <w:t>4 балла - существенный уровень ущерба;</w:t>
      </w:r>
    </w:p>
    <w:p>
      <w:pPr>
        <w:spacing w:after="0"/>
        <w:ind w:left="0"/>
        <w:jc w:val="both"/>
      </w:pPr>
      <w:r>
        <w:rPr>
          <w:rFonts w:ascii="Times New Roman"/>
          <w:b w:val="false"/>
          <w:i w:val="false"/>
          <w:color w:val="000000"/>
          <w:sz w:val="28"/>
        </w:rPr>
        <w:t>5 баллов - критический уровень ущерба.</w:t>
      </w:r>
    </w:p>
    <w:p>
      <w:pPr>
        <w:spacing w:after="0"/>
        <w:ind w:left="0"/>
        <w:jc w:val="both"/>
      </w:pPr>
      <w:r>
        <w:rPr>
          <w:rFonts w:ascii="Times New Roman"/>
          <w:b w:val="false"/>
          <w:i w:val="false"/>
          <w:color w:val="000000"/>
          <w:sz w:val="28"/>
        </w:rPr>
        <w:t>2. В столбце 1 указывается порядковый номер риска.</w:t>
      </w:r>
    </w:p>
    <w:p>
      <w:pPr>
        <w:spacing w:after="0"/>
        <w:ind w:left="0"/>
        <w:jc w:val="both"/>
      </w:pPr>
      <w:r>
        <w:rPr>
          <w:rFonts w:ascii="Times New Roman"/>
          <w:b w:val="false"/>
          <w:i w:val="false"/>
          <w:color w:val="000000"/>
          <w:sz w:val="28"/>
        </w:rPr>
        <w:t>3. В столбце 2 указывается тип риска в соответствии с пунктом 5 настоящей Методики.</w:t>
      </w:r>
    </w:p>
    <w:p>
      <w:pPr>
        <w:spacing w:after="0"/>
        <w:ind w:left="0"/>
        <w:jc w:val="both"/>
      </w:pPr>
      <w:r>
        <w:rPr>
          <w:rFonts w:ascii="Times New Roman"/>
          <w:b w:val="false"/>
          <w:i w:val="false"/>
          <w:color w:val="000000"/>
          <w:sz w:val="28"/>
        </w:rPr>
        <w:t>4. В столбце 3 указывается наименование риска.</w:t>
      </w:r>
    </w:p>
    <w:p>
      <w:pPr>
        <w:spacing w:after="0"/>
        <w:ind w:left="0"/>
        <w:jc w:val="both"/>
      </w:pPr>
      <w:r>
        <w:rPr>
          <w:rFonts w:ascii="Times New Roman"/>
          <w:b w:val="false"/>
          <w:i w:val="false"/>
          <w:color w:val="000000"/>
          <w:sz w:val="28"/>
        </w:rPr>
        <w:t>5. В столбце 4 указывается ответственная сторона (государственный партнер или частный партнер) за управление риском в соответствии с пунктами 25, 26, 27, 28 и 29 настоящей Методики.</w:t>
      </w:r>
    </w:p>
    <w:p>
      <w:pPr>
        <w:spacing w:after="0"/>
        <w:ind w:left="0"/>
        <w:jc w:val="both"/>
      </w:pPr>
      <w:r>
        <w:rPr>
          <w:rFonts w:ascii="Times New Roman"/>
          <w:b w:val="false"/>
          <w:i w:val="false"/>
          <w:color w:val="000000"/>
          <w:sz w:val="28"/>
        </w:rPr>
        <w:t>6. В столбце 5 указывается вероятность наступления риска, оцененная в соответствии с пунктом 14 настоящей Методики.</w:t>
      </w:r>
    </w:p>
    <w:p>
      <w:pPr>
        <w:spacing w:after="0"/>
        <w:ind w:left="0"/>
        <w:jc w:val="both"/>
      </w:pPr>
      <w:r>
        <w:rPr>
          <w:rFonts w:ascii="Times New Roman"/>
          <w:b w:val="false"/>
          <w:i w:val="false"/>
          <w:color w:val="000000"/>
          <w:sz w:val="28"/>
        </w:rPr>
        <w:t>7. В столбце 6 указывается степень влияния риска при наступлении, оцененная в соответствии с пунктами 14 настоящей Методики.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распределения</w:t>
            </w:r>
            <w:r>
              <w:br/>
            </w:r>
            <w:r>
              <w:rPr>
                <w:rFonts w:ascii="Times New Roman"/>
                <w:b w:val="false"/>
                <w:i w:val="false"/>
                <w:color w:val="000000"/>
                <w:sz w:val="20"/>
              </w:rPr>
              <w:t>и оценки рисков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6" w:id="1555"/>
    <w:p>
      <w:pPr>
        <w:spacing w:after="0"/>
        <w:ind w:left="0"/>
        <w:jc w:val="left"/>
      </w:pPr>
      <w:r>
        <w:rPr>
          <w:rFonts w:ascii="Times New Roman"/>
          <w:b/>
          <w:i w:val="false"/>
          <w:color w:val="000000"/>
        </w:rPr>
        <w:t xml:space="preserve"> Оценки рисков проекта государственно-частного партнерства</w:t>
      </w:r>
    </w:p>
    <w:bookmarkEnd w:id="1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риска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риска на проект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вероятности наступления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n</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7" w:id="1556"/>
    <w:p>
      <w:pPr>
        <w:spacing w:after="0"/>
        <w:ind w:left="0"/>
        <w:jc w:val="both"/>
      </w:pPr>
      <w:r>
        <w:rPr>
          <w:rFonts w:ascii="Times New Roman"/>
          <w:b w:val="false"/>
          <w:i w:val="false"/>
          <w:color w:val="000000"/>
          <w:sz w:val="28"/>
        </w:rPr>
        <w:t>
      Продолжение таблицы</w:t>
      </w:r>
    </w:p>
    <w:bookmarkEnd w:id="1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вероятности наступления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влияния риска на проект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для расчета стоимости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базы для расчета стоимости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риска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8" w:id="1557"/>
      <w:r>
        <w:rPr>
          <w:rFonts w:ascii="Times New Roman"/>
          <w:b w:val="false"/>
          <w:i w:val="false"/>
          <w:color w:val="000000"/>
          <w:sz w:val="28"/>
        </w:rPr>
        <w:t>
      Примечание:</w:t>
      </w:r>
    </w:p>
    <w:bookmarkEnd w:id="1557"/>
    <w:p>
      <w:pPr>
        <w:spacing w:after="0"/>
        <w:ind w:left="0"/>
        <w:jc w:val="both"/>
      </w:pPr>
      <w:r>
        <w:rPr>
          <w:rFonts w:ascii="Times New Roman"/>
          <w:b w:val="false"/>
          <w:i w:val="false"/>
          <w:color w:val="000000"/>
          <w:sz w:val="28"/>
        </w:rPr>
        <w:t>1. В столбце 1 указывается тип риска в соответствии с пунктом 5 настоящей Методики.</w:t>
      </w:r>
    </w:p>
    <w:p>
      <w:pPr>
        <w:spacing w:after="0"/>
        <w:ind w:left="0"/>
        <w:jc w:val="both"/>
      </w:pPr>
      <w:r>
        <w:rPr>
          <w:rFonts w:ascii="Times New Roman"/>
          <w:b w:val="false"/>
          <w:i w:val="false"/>
          <w:color w:val="000000"/>
          <w:sz w:val="28"/>
        </w:rPr>
        <w:t>2. В столбце 2 указывается полный перечень рисков в инвестиционном и эксплуатационном периодах.</w:t>
      </w:r>
    </w:p>
    <w:p>
      <w:pPr>
        <w:spacing w:after="0"/>
        <w:ind w:left="0"/>
        <w:jc w:val="both"/>
      </w:pPr>
      <w:r>
        <w:rPr>
          <w:rFonts w:ascii="Times New Roman"/>
          <w:b w:val="false"/>
          <w:i w:val="false"/>
          <w:color w:val="000000"/>
          <w:sz w:val="28"/>
        </w:rPr>
        <w:t>3. В столбце 3 указываются оценки экспертов согласно анкетам, заполненным по форме согласно приложению 1 к настоящей Методике.</w:t>
      </w:r>
    </w:p>
    <w:p>
      <w:pPr>
        <w:spacing w:after="0"/>
        <w:ind w:left="0"/>
        <w:jc w:val="both"/>
      </w:pPr>
      <w:r>
        <w:rPr>
          <w:rFonts w:ascii="Times New Roman"/>
          <w:b w:val="false"/>
          <w:i w:val="false"/>
          <w:color w:val="000000"/>
          <w:sz w:val="28"/>
        </w:rPr>
        <w:t>4. В столбце 4 указываются оценки экспертов согласно анкетам, заполненным по форме согласно приложению 1 к настоящей Методике.</w:t>
      </w:r>
    </w:p>
    <w:p>
      <w:pPr>
        <w:spacing w:after="0"/>
        <w:ind w:left="0"/>
        <w:jc w:val="both"/>
      </w:pPr>
      <w:r>
        <w:rPr>
          <w:rFonts w:ascii="Times New Roman"/>
          <w:b w:val="false"/>
          <w:i w:val="false"/>
          <w:color w:val="000000"/>
          <w:sz w:val="28"/>
        </w:rPr>
        <w:t>5. В столбце 5 указываются средние значения оценок экспертов по показателю вероятности наступления риска, рассчитанные в соответствии с пунктом 19 настоящей Методики.</w:t>
      </w:r>
    </w:p>
    <w:p>
      <w:pPr>
        <w:spacing w:after="0"/>
        <w:ind w:left="0"/>
        <w:jc w:val="both"/>
      </w:pPr>
      <w:r>
        <w:rPr>
          <w:rFonts w:ascii="Times New Roman"/>
          <w:b w:val="false"/>
          <w:i w:val="false"/>
          <w:color w:val="000000"/>
          <w:sz w:val="28"/>
        </w:rPr>
        <w:t>6. В столбце 6 указываются средние значения оценок экспертов по показателю степени влияния риска на проект государственно-частного партнерства, рассчитанные в соответствии с пунктом 20 настоящей Методики.</w:t>
      </w:r>
    </w:p>
    <w:p>
      <w:pPr>
        <w:spacing w:after="0"/>
        <w:ind w:left="0"/>
        <w:jc w:val="both"/>
      </w:pPr>
      <w:r>
        <w:rPr>
          <w:rFonts w:ascii="Times New Roman"/>
          <w:b w:val="false"/>
          <w:i w:val="false"/>
          <w:color w:val="000000"/>
          <w:sz w:val="28"/>
        </w:rPr>
        <w:t>7. В столбце 7 указывается вес риска, рассчитанный в соответствии с пунктом 18 настоящей Методики.</w:t>
      </w:r>
    </w:p>
    <w:p>
      <w:pPr>
        <w:spacing w:after="0"/>
        <w:ind w:left="0"/>
        <w:jc w:val="both"/>
      </w:pPr>
      <w:r>
        <w:rPr>
          <w:rFonts w:ascii="Times New Roman"/>
          <w:b w:val="false"/>
          <w:i w:val="false"/>
          <w:color w:val="000000"/>
          <w:sz w:val="28"/>
        </w:rPr>
        <w:t>8. В столбце 8 указывается наименование базы, принятой для расчета стоимости риска, определенной в соответствии с пунктами 21 и 22 настоящей Методики.</w:t>
      </w:r>
    </w:p>
    <w:p>
      <w:pPr>
        <w:spacing w:after="0"/>
        <w:ind w:left="0"/>
        <w:jc w:val="both"/>
      </w:pPr>
      <w:r>
        <w:rPr>
          <w:rFonts w:ascii="Times New Roman"/>
          <w:b w:val="false"/>
          <w:i w:val="false"/>
          <w:color w:val="000000"/>
          <w:sz w:val="28"/>
        </w:rPr>
        <w:t>9. В столбце 9 указывается величина базы, принятой для расчета стоимости риска, определенной в соответствии с пунктами 21 и 22 настоящей Методики.</w:t>
      </w:r>
    </w:p>
    <w:p>
      <w:pPr>
        <w:spacing w:after="0"/>
        <w:ind w:left="0"/>
        <w:jc w:val="both"/>
      </w:pPr>
      <w:r>
        <w:rPr>
          <w:rFonts w:ascii="Times New Roman"/>
          <w:b w:val="false"/>
          <w:i w:val="false"/>
          <w:color w:val="000000"/>
          <w:sz w:val="28"/>
        </w:rPr>
        <w:t>10. В столбце 10 указывается стоимость риска, рассчитанная в соответствии с пунктом 17 настоящей Методики. В случае если, наступление риска приводит к негативным последствиям для проекта государственно-частного партнерства, стоимость риска указывается в отрицательном значении со знаком "-" (минус). В случае если, наступление риска приводит к положительным последствиям для проекта государственно-частного партнерства, стоимость риска указывается в положительном значении со знаком "+" (плюс).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распределения|</w:t>
            </w:r>
            <w:r>
              <w:br/>
            </w:r>
            <w:r>
              <w:rPr>
                <w:rFonts w:ascii="Times New Roman"/>
                <w:b w:val="false"/>
                <w:i w:val="false"/>
                <w:color w:val="000000"/>
                <w:sz w:val="20"/>
              </w:rPr>
              <w:t>и оценки рисков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1" w:id="1558"/>
    <w:p>
      <w:pPr>
        <w:spacing w:after="0"/>
        <w:ind w:left="0"/>
        <w:jc w:val="left"/>
      </w:pPr>
      <w:r>
        <w:rPr>
          <w:rFonts w:ascii="Times New Roman"/>
          <w:b/>
          <w:i w:val="false"/>
          <w:color w:val="000000"/>
        </w:rPr>
        <w:t xml:space="preserve"> Распределение и управление рисками проекта государственно-частного партнерства</w:t>
      </w:r>
    </w:p>
    <w:bookmarkEnd w:id="1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управление риском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риска для государственного партнера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риска для частного партнера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снижению вероятности наступления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устранению последствий наступления риска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2" w:id="1559"/>
      <w:r>
        <w:rPr>
          <w:rFonts w:ascii="Times New Roman"/>
          <w:b w:val="false"/>
          <w:i w:val="false"/>
          <w:color w:val="000000"/>
          <w:sz w:val="28"/>
        </w:rPr>
        <w:t>
      Примечание:</w:t>
      </w:r>
    </w:p>
    <w:bookmarkEnd w:id="1559"/>
    <w:p>
      <w:pPr>
        <w:spacing w:after="0"/>
        <w:ind w:left="0"/>
        <w:jc w:val="both"/>
      </w:pPr>
      <w:r>
        <w:rPr>
          <w:rFonts w:ascii="Times New Roman"/>
          <w:b w:val="false"/>
          <w:i w:val="false"/>
          <w:color w:val="000000"/>
          <w:sz w:val="28"/>
        </w:rPr>
        <w:t>1. В столбце 1 указывается полный перечень рисков в инвестиционном и эксплуатационном периодах.</w:t>
      </w:r>
    </w:p>
    <w:p>
      <w:pPr>
        <w:spacing w:after="0"/>
        <w:ind w:left="0"/>
        <w:jc w:val="both"/>
      </w:pPr>
      <w:r>
        <w:rPr>
          <w:rFonts w:ascii="Times New Roman"/>
          <w:b w:val="false"/>
          <w:i w:val="false"/>
          <w:color w:val="000000"/>
          <w:sz w:val="28"/>
        </w:rPr>
        <w:t>2. В столбце 2 указывается ответственный за управление риском: частный партнер и(или) государственный партнер, определенные в соответствии с пунктами 25, 26, 27, 28 и 29 настоящей Методики.</w:t>
      </w:r>
    </w:p>
    <w:p>
      <w:pPr>
        <w:spacing w:after="0"/>
        <w:ind w:left="0"/>
        <w:jc w:val="both"/>
      </w:pPr>
      <w:r>
        <w:rPr>
          <w:rFonts w:ascii="Times New Roman"/>
          <w:b w:val="false"/>
          <w:i w:val="false"/>
          <w:color w:val="000000"/>
          <w:sz w:val="28"/>
        </w:rPr>
        <w:t>3. В столбце 3 указывается стоимость риска, рассчитанная в соответствии с пунктом 17 настоящей Методики (согласно приложению 2 к настоящей Методике).</w:t>
      </w:r>
    </w:p>
    <w:p>
      <w:pPr>
        <w:spacing w:after="0"/>
        <w:ind w:left="0"/>
        <w:jc w:val="both"/>
      </w:pPr>
      <w:r>
        <w:rPr>
          <w:rFonts w:ascii="Times New Roman"/>
          <w:b w:val="false"/>
          <w:i w:val="false"/>
          <w:color w:val="000000"/>
          <w:sz w:val="28"/>
        </w:rPr>
        <w:t>4. В столбце 4 указывается с стоимость риска для государственного партнера (100% от стоимости риска при полной ответственности государственного партнера за управление риском; 50% от стоимости риска при разделении ответственности за управление риском между государственным партнером и частным партнером).</w:t>
      </w:r>
    </w:p>
    <w:p>
      <w:pPr>
        <w:spacing w:after="0"/>
        <w:ind w:left="0"/>
        <w:jc w:val="both"/>
      </w:pPr>
      <w:r>
        <w:rPr>
          <w:rFonts w:ascii="Times New Roman"/>
          <w:b w:val="false"/>
          <w:i w:val="false"/>
          <w:color w:val="000000"/>
          <w:sz w:val="28"/>
        </w:rPr>
        <w:t>5. В столбце 5 указывается с стоимость риска для частного партнера (100 % от стоимости риска при полной ответственности частного партнера за управление риском; 50 % от стоимости риска при разделении ответственности за управление риском между государственным партнером и частным партнером);</w:t>
      </w:r>
    </w:p>
    <w:p>
      <w:pPr>
        <w:spacing w:after="0"/>
        <w:ind w:left="0"/>
        <w:jc w:val="both"/>
      </w:pPr>
      <w:r>
        <w:rPr>
          <w:rFonts w:ascii="Times New Roman"/>
          <w:b w:val="false"/>
          <w:i w:val="false"/>
          <w:color w:val="000000"/>
          <w:sz w:val="28"/>
        </w:rPr>
        <w:t>6. В столбце 6 указывается перечень мероприятий по снижению вероятности наступления риска.</w:t>
      </w:r>
    </w:p>
    <w:p>
      <w:pPr>
        <w:spacing w:after="0"/>
        <w:ind w:left="0"/>
        <w:jc w:val="both"/>
      </w:pPr>
      <w:r>
        <w:rPr>
          <w:rFonts w:ascii="Times New Roman"/>
          <w:b w:val="false"/>
          <w:i w:val="false"/>
          <w:color w:val="000000"/>
          <w:sz w:val="28"/>
        </w:rPr>
        <w:t>7. В столбце 7 указывается перечень мероприятий по устранению последствий наступления риска.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распределения</w:t>
            </w:r>
            <w:r>
              <w:br/>
            </w:r>
            <w:r>
              <w:rPr>
                <w:rFonts w:ascii="Times New Roman"/>
                <w:b w:val="false"/>
                <w:i w:val="false"/>
                <w:color w:val="000000"/>
                <w:sz w:val="20"/>
              </w:rPr>
              <w:t>и оценки рисков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5" w:id="1560"/>
    <w:p>
      <w:pPr>
        <w:spacing w:after="0"/>
        <w:ind w:left="0"/>
        <w:jc w:val="left"/>
      </w:pPr>
      <w:r>
        <w:rPr>
          <w:rFonts w:ascii="Times New Roman"/>
          <w:b/>
          <w:i w:val="false"/>
          <w:color w:val="000000"/>
        </w:rPr>
        <w:t xml:space="preserve"> Реестр рисков проекта государственно-частного партнерства</w:t>
      </w:r>
    </w:p>
    <w:bookmarkEnd w:id="1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риска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 риска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вызванные наступлением риска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управление риском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сторон согласно договору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Предпринятые меры по снижению вероятности наступления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Предпринятые меры по устранению последствий наступления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направленные на управление риском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6" w:id="1561"/>
      <w:r>
        <w:rPr>
          <w:rFonts w:ascii="Times New Roman"/>
          <w:b w:val="false"/>
          <w:i w:val="false"/>
          <w:color w:val="000000"/>
          <w:sz w:val="28"/>
        </w:rPr>
        <w:t>
      Примечание:</w:t>
      </w:r>
    </w:p>
    <w:bookmarkEnd w:id="1561"/>
    <w:p>
      <w:pPr>
        <w:spacing w:after="0"/>
        <w:ind w:left="0"/>
        <w:jc w:val="both"/>
      </w:pPr>
      <w:r>
        <w:rPr>
          <w:rFonts w:ascii="Times New Roman"/>
          <w:b w:val="false"/>
          <w:i w:val="false"/>
          <w:color w:val="000000"/>
          <w:sz w:val="28"/>
        </w:rPr>
        <w:t>1. В столбце 1 указывается порядковый номер риска.</w:t>
      </w:r>
    </w:p>
    <w:p>
      <w:pPr>
        <w:spacing w:after="0"/>
        <w:ind w:left="0"/>
        <w:jc w:val="both"/>
      </w:pPr>
      <w:r>
        <w:rPr>
          <w:rFonts w:ascii="Times New Roman"/>
          <w:b w:val="false"/>
          <w:i w:val="false"/>
          <w:color w:val="000000"/>
          <w:sz w:val="28"/>
        </w:rPr>
        <w:t>2. В столбце 2 указывается тип риска в соответствии с пунктом 5 настоящей Методики.</w:t>
      </w:r>
    </w:p>
    <w:p>
      <w:pPr>
        <w:spacing w:after="0"/>
        <w:ind w:left="0"/>
        <w:jc w:val="both"/>
      </w:pPr>
      <w:r>
        <w:rPr>
          <w:rFonts w:ascii="Times New Roman"/>
          <w:b w:val="false"/>
          <w:i w:val="false"/>
          <w:color w:val="000000"/>
          <w:sz w:val="28"/>
        </w:rPr>
        <w:t>3. В столбце 3 указывается наименование риска.</w:t>
      </w:r>
    </w:p>
    <w:p>
      <w:pPr>
        <w:spacing w:after="0"/>
        <w:ind w:left="0"/>
        <w:jc w:val="both"/>
      </w:pPr>
      <w:r>
        <w:rPr>
          <w:rFonts w:ascii="Times New Roman"/>
          <w:b w:val="false"/>
          <w:i w:val="false"/>
          <w:color w:val="000000"/>
          <w:sz w:val="28"/>
        </w:rPr>
        <w:t>4. В столбце 4 указываются причины возникновения риска.</w:t>
      </w:r>
    </w:p>
    <w:p>
      <w:pPr>
        <w:spacing w:after="0"/>
        <w:ind w:left="0"/>
        <w:jc w:val="both"/>
      </w:pPr>
      <w:r>
        <w:rPr>
          <w:rFonts w:ascii="Times New Roman"/>
          <w:b w:val="false"/>
          <w:i w:val="false"/>
          <w:color w:val="000000"/>
          <w:sz w:val="28"/>
        </w:rPr>
        <w:t>5. В столбце 5 указываются последствия для проекта государственно-частного партнерства, вызванные наступлением риска.</w:t>
      </w:r>
    </w:p>
    <w:p>
      <w:pPr>
        <w:spacing w:after="0"/>
        <w:ind w:left="0"/>
        <w:jc w:val="both"/>
      </w:pPr>
      <w:r>
        <w:rPr>
          <w:rFonts w:ascii="Times New Roman"/>
          <w:b w:val="false"/>
          <w:i w:val="false"/>
          <w:color w:val="000000"/>
          <w:sz w:val="28"/>
        </w:rPr>
        <w:t>6. В столбце 6 указывается ответственная сторона (государственный партнер или частный партнер) согласно договору государственно-частного партнерства.</w:t>
      </w:r>
    </w:p>
    <w:p>
      <w:pPr>
        <w:spacing w:after="0"/>
        <w:ind w:left="0"/>
        <w:jc w:val="both"/>
      </w:pPr>
      <w:r>
        <w:rPr>
          <w:rFonts w:ascii="Times New Roman"/>
          <w:b w:val="false"/>
          <w:i w:val="false"/>
          <w:color w:val="000000"/>
          <w:sz w:val="28"/>
        </w:rPr>
        <w:t>7. В столбце 7 указывается ответственность сторон при наступлении риска в соответствии с договором государственно-частного партнерства.</w:t>
      </w:r>
    </w:p>
    <w:p>
      <w:pPr>
        <w:spacing w:after="0"/>
        <w:ind w:left="0"/>
        <w:jc w:val="both"/>
      </w:pPr>
      <w:r>
        <w:rPr>
          <w:rFonts w:ascii="Times New Roman"/>
          <w:b w:val="false"/>
          <w:i w:val="false"/>
          <w:color w:val="000000"/>
          <w:sz w:val="28"/>
        </w:rPr>
        <w:t>8. В столбце 8 указываются предпринятые ответственной за управление риском стороной меры по снижению вероятности наступления риска;</w:t>
      </w:r>
    </w:p>
    <w:p>
      <w:pPr>
        <w:spacing w:after="0"/>
        <w:ind w:left="0"/>
        <w:jc w:val="both"/>
      </w:pPr>
      <w:r>
        <w:rPr>
          <w:rFonts w:ascii="Times New Roman"/>
          <w:b w:val="false"/>
          <w:i w:val="false"/>
          <w:color w:val="000000"/>
          <w:sz w:val="28"/>
        </w:rPr>
        <w:t>9. В столбце 9 указываются предпринятые ответственной за управление риском стороной меры по устранению последствий наступления риска;</w:t>
      </w:r>
    </w:p>
    <w:p>
      <w:pPr>
        <w:spacing w:after="0"/>
        <w:ind w:left="0"/>
        <w:jc w:val="both"/>
      </w:pPr>
      <w:r>
        <w:rPr>
          <w:rFonts w:ascii="Times New Roman"/>
          <w:b w:val="false"/>
          <w:i w:val="false"/>
          <w:color w:val="000000"/>
          <w:sz w:val="28"/>
        </w:rPr>
        <w:t>10. В столбце 10 указываются ресурсы (в том числе финансовые, трудовые и иные ресурсы), направленные на управление риском.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2025 года № 52</w:t>
            </w:r>
          </w:p>
        </w:tc>
      </w:tr>
    </w:tbl>
    <w:bookmarkStart w:name="z1848" w:id="1562"/>
    <w:p>
      <w:pPr>
        <w:spacing w:after="0"/>
        <w:ind w:left="0"/>
        <w:jc w:val="left"/>
      </w:pPr>
      <w:r>
        <w:rPr>
          <w:rFonts w:ascii="Times New Roman"/>
          <w:b/>
          <w:i w:val="false"/>
          <w:color w:val="000000"/>
        </w:rPr>
        <w:t xml:space="preserve"> Примерный перечень рисков, возникающих на различных этапах государственно-частного партнерства</w:t>
      </w:r>
    </w:p>
    <w:bookmarkEnd w:id="1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государственно-частного партнерства до начала работ по созданию, строительству, реконструкции, модернизации или капитальному ремонту объекта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государственно-частного партнерства после начала работ по созданию, строительству, реконструкции, модернизации или капитальному ремонту объекта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изъятие земель государственным партнером из частной собственности для государственных надобностей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передача земельного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принятие земельного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передача существующего объекта государственно-частного партнерства (имущества или имущественного комплекса)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принятие существующего объекта государственно-частного партнерства (имущества или имущественного комплекса)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Несвоевременный ввод в эксплуатацию объекта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получение разрешительных и иных документов на создание, строительство, реконструкцию, модернизацию или капитальный ремонт объекта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получение разрешительных и иных документов для эксплуатации объекта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юридические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Банкротство частного 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коммерческие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и иное негативное влияние на местные памятники историко-культурного наследия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квалифицированных кадров у частного партнера для создания, строительства, реконструкции, модернизации или капитального ремонта объекта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Неудобство и небезопасность для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конфликт со стороны персонала и рабочих (нарушение трудового кодекса Республики Казахстан, массовое увольнение, митинги)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социальные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инвестиционных затрат (стоимости создания, строительства, реконструкции, модернизации или капитального ремонта объекта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инвестиционных затрат (стоимости создания, строительства, реконструкции, модернизации или капитального ремонта объекта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валютного курса, которое может ухудшить условия проекта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валютного курса, которое может улучшить условия проекта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налоговых ставок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налоговых ставок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экономические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инвестиционного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инвестиционного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проектирование объекта (несоответствие строительным нормам, правилам, стандартам)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проектных решений, которые могут ухудшить условия проекта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проектных решений, которые могут улучшить условия проекта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подведение инженерных 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некачественного оборудования и (или) 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Порча или гибель объекта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технические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Непривлечение или несвоевременное привлечение финансовых средств для создания, строительства, реконструкции, модернизации или капитального ремонта объекта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стоимости (процентных ставок) капитала, которое может ухудшить условия проекта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стоимости (процентных ставок) капитала, которое может улучшить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законодательстве Республики Казахстан, которые могут ухудшить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законодательстве Республики Казахстан, которые могут улучшить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политические риски инвестиционного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экологическим стандартам и нормам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экологические риски инвестиционного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риски, в зависимости от специфики проекта государственно-частного партнерства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Расторжение договора государственно-частного партнерства после ввода объекта государственно-частного партнерства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принятие объекта государственно-частного партнерства в государственную собственность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Несвоевременная передача прав владения и пользования для последующей эксплуатации объекта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юридические риски эксплуатационного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спроса/потребления товаров, работ или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спроса/потребления товаров, работ или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стоимости товаров, работ или услуг, которые могут ухудшить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стоимости товаров, работ или услуг, которые могут улучшить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недоступность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или несвоевременное предоставление выплат возмещений затрат частного 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Банкротство частного 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коммерческие риски эксплуатационного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квалифицированных кадров у частного партнера для эксплуатации объекта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Неудобство и небезопасность для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конфликт со стороны персонала и рабочих (нарушение трудового кодекса Республики Казахстан, массовое увольнение, митинги и прочее)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социальные риски эксплуатационного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операционных затрат (стоимости эксплуатации, обслуживания объекта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операционных затрат (стоимости эксплуатации, обслуживания объекта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валютного курса, которое может ухудшить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валютного курса, которое может улучшить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налоговых ставок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налоговых ставок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экономические риски эксплуатационного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нормам, правилам, стандартам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или отказ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Некачественное техническое обслуживание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Порча или гибель объекта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технические риски эксплуатационного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стоимости (процентных ставок) капитала, которое может ухудшить условия проекта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стоимости (процентных ставок) капитала, которое может улучшить условия проекта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Невозможность страховой выплаты страховщиком в случае нанесения ущерба объекту государственно-частного партнерства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финансовые риски эксплуатационного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законодательстве Республики Казахстан, которые могут ухудшить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законодательстве Республики Казахстан, которые могут улучшить условия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политические риски эксплуатационного периода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экологическим стандартам и нормам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экологические риски эксплуатационного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риски, в зависимости от специфики проекта государственно-частного партнерства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2025 года № 52</w:t>
            </w:r>
          </w:p>
        </w:tc>
      </w:tr>
    </w:tbl>
    <w:bookmarkStart w:name="z1851" w:id="1563"/>
    <w:p>
      <w:pPr>
        <w:spacing w:after="0"/>
        <w:ind w:left="0"/>
        <w:jc w:val="left"/>
      </w:pPr>
      <w:r>
        <w:rPr>
          <w:rFonts w:ascii="Times New Roman"/>
          <w:b/>
          <w:i w:val="false"/>
          <w:color w:val="000000"/>
        </w:rPr>
        <w:t xml:space="preserve"> Методика определения стоимости создания и (или) реконструкции объекта государственно-частного партнерства</w:t>
      </w:r>
    </w:p>
    <w:bookmarkEnd w:id="1563"/>
    <w:bookmarkStart w:name="z1852" w:id="1564"/>
    <w:p>
      <w:pPr>
        <w:spacing w:after="0"/>
        <w:ind w:left="0"/>
        <w:jc w:val="left"/>
      </w:pPr>
      <w:r>
        <w:rPr>
          <w:rFonts w:ascii="Times New Roman"/>
          <w:b/>
          <w:i w:val="false"/>
          <w:color w:val="000000"/>
        </w:rPr>
        <w:t xml:space="preserve"> Глава 1. Общие положения</w:t>
      </w:r>
    </w:p>
    <w:bookmarkEnd w:id="1564"/>
    <w:bookmarkStart w:name="z1853" w:id="1565"/>
    <w:p>
      <w:pPr>
        <w:spacing w:after="0"/>
        <w:ind w:left="0"/>
        <w:jc w:val="both"/>
      </w:pPr>
      <w:r>
        <w:rPr>
          <w:rFonts w:ascii="Times New Roman"/>
          <w:b w:val="false"/>
          <w:i w:val="false"/>
          <w:color w:val="000000"/>
          <w:sz w:val="28"/>
        </w:rPr>
        <w:t xml:space="preserve">
      1. Настоящая Методика определения стоимости создания и (или) реконструкции объекта государственно-частного партнерства (далее – Методика) разработана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государственно-частном партнерстве" (далее – Закон) и обеспечивает соблюдение единых требований к расчету стоимости создания объекта государственно-частного партнерства, операционных затрат, а также предполагаемых размеров государственной поддержки, источников возмещения затрат и получения доходов по проекту государственно-частного партнерства в целях определения размеров государственной поддержки, источников возмещения затрат и получения доходов частным партнером.</w:t>
      </w:r>
    </w:p>
    <w:bookmarkEnd w:id="1565"/>
    <w:bookmarkStart w:name="z1854" w:id="1566"/>
    <w:p>
      <w:pPr>
        <w:spacing w:after="0"/>
        <w:ind w:left="0"/>
        <w:jc w:val="both"/>
      </w:pPr>
      <w:r>
        <w:rPr>
          <w:rFonts w:ascii="Times New Roman"/>
          <w:b w:val="false"/>
          <w:i w:val="false"/>
          <w:color w:val="000000"/>
          <w:sz w:val="28"/>
        </w:rPr>
        <w:t>
      2. Стоимость создания объекта государственно-частного партнерства определяется как предполагаемый размер инвестиций, рассчитанный в соответствии с главой 2 настоящей Методики.</w:t>
      </w:r>
    </w:p>
    <w:bookmarkEnd w:id="1566"/>
    <w:bookmarkStart w:name="z1855" w:id="1567"/>
    <w:p>
      <w:pPr>
        <w:spacing w:after="0"/>
        <w:ind w:left="0"/>
        <w:jc w:val="both"/>
      </w:pPr>
      <w:r>
        <w:rPr>
          <w:rFonts w:ascii="Times New Roman"/>
          <w:b w:val="false"/>
          <w:i w:val="false"/>
          <w:color w:val="000000"/>
          <w:sz w:val="28"/>
        </w:rPr>
        <w:t>
      3. В настоящей Методике используются следующие основные понятия:</w:t>
      </w:r>
    </w:p>
    <w:bookmarkEnd w:id="1567"/>
    <w:bookmarkStart w:name="z1856" w:id="1568"/>
    <w:p>
      <w:pPr>
        <w:spacing w:after="0"/>
        <w:ind w:left="0"/>
        <w:jc w:val="both"/>
      </w:pPr>
      <w:r>
        <w:rPr>
          <w:rFonts w:ascii="Times New Roman"/>
          <w:b w:val="false"/>
          <w:i w:val="false"/>
          <w:color w:val="000000"/>
          <w:sz w:val="28"/>
        </w:rPr>
        <w:t xml:space="preserve">
      1) государственная поддержка – виды государственной поддержки государственно-частного партнерства, предусмотренные подпунктами 1), 2), 3), 4), 5) и 6) пункта 2 </w:t>
      </w:r>
      <w:r>
        <w:rPr>
          <w:rFonts w:ascii="Times New Roman"/>
          <w:b w:val="false"/>
          <w:i w:val="false"/>
          <w:color w:val="000000"/>
          <w:sz w:val="28"/>
        </w:rPr>
        <w:t>статьи 27</w:t>
      </w:r>
      <w:r>
        <w:rPr>
          <w:rFonts w:ascii="Times New Roman"/>
          <w:b w:val="false"/>
          <w:i w:val="false"/>
          <w:color w:val="000000"/>
          <w:sz w:val="28"/>
        </w:rPr>
        <w:t xml:space="preserve"> Закона;</w:t>
      </w:r>
    </w:p>
    <w:bookmarkEnd w:id="1568"/>
    <w:bookmarkStart w:name="z1857" w:id="1569"/>
    <w:p>
      <w:pPr>
        <w:spacing w:after="0"/>
        <w:ind w:left="0"/>
        <w:jc w:val="both"/>
      </w:pPr>
      <w:r>
        <w:rPr>
          <w:rFonts w:ascii="Times New Roman"/>
          <w:b w:val="false"/>
          <w:i w:val="false"/>
          <w:color w:val="000000"/>
          <w:sz w:val="28"/>
        </w:rPr>
        <w:t xml:space="preserve">
      2) источники возмещения затрат субъектов государственно-частного партнерства – денежные выплаты за счет бюджетных средств, предусмотренные подпунктами 4), 9), 10) статьи 1 и пунктом 2 </w:t>
      </w:r>
      <w:r>
        <w:rPr>
          <w:rFonts w:ascii="Times New Roman"/>
          <w:b w:val="false"/>
          <w:i w:val="false"/>
          <w:color w:val="000000"/>
          <w:sz w:val="28"/>
        </w:rPr>
        <w:t>статьи 9</w:t>
      </w:r>
      <w:r>
        <w:rPr>
          <w:rFonts w:ascii="Times New Roman"/>
          <w:b w:val="false"/>
          <w:i w:val="false"/>
          <w:color w:val="000000"/>
          <w:sz w:val="28"/>
        </w:rPr>
        <w:t xml:space="preserve"> Закона.</w:t>
      </w:r>
    </w:p>
    <w:bookmarkEnd w:id="1569"/>
    <w:bookmarkStart w:name="z1858" w:id="1570"/>
    <w:p>
      <w:pPr>
        <w:spacing w:after="0"/>
        <w:ind w:left="0"/>
        <w:jc w:val="both"/>
      </w:pPr>
      <w:r>
        <w:rPr>
          <w:rFonts w:ascii="Times New Roman"/>
          <w:b w:val="false"/>
          <w:i w:val="false"/>
          <w:color w:val="000000"/>
          <w:sz w:val="28"/>
        </w:rPr>
        <w:t xml:space="preserve">
      4. Расчет предполагаемых размеров государственной поддержки, источников возмещения затрат и получения доходов по проекту государственно-частного партнерства производится с использованием финансово-экономической модели. </w:t>
      </w:r>
    </w:p>
    <w:bookmarkEnd w:id="1570"/>
    <w:bookmarkStart w:name="z1859" w:id="1571"/>
    <w:p>
      <w:pPr>
        <w:spacing w:after="0"/>
        <w:ind w:left="0"/>
        <w:jc w:val="both"/>
      </w:pPr>
      <w:r>
        <w:rPr>
          <w:rFonts w:ascii="Times New Roman"/>
          <w:b w:val="false"/>
          <w:i w:val="false"/>
          <w:color w:val="000000"/>
          <w:sz w:val="28"/>
        </w:rPr>
        <w:t>
      В целях определения оптимального уровня государственной поддержки, источников возмещения затрат и получения доходов разрабатывается два варианта финансово-экономической модели:</w:t>
      </w:r>
    </w:p>
    <w:bookmarkEnd w:id="1571"/>
    <w:bookmarkStart w:name="z1860" w:id="1572"/>
    <w:p>
      <w:pPr>
        <w:spacing w:after="0"/>
        <w:ind w:left="0"/>
        <w:jc w:val="both"/>
      </w:pPr>
      <w:r>
        <w:rPr>
          <w:rFonts w:ascii="Times New Roman"/>
          <w:b w:val="false"/>
          <w:i w:val="false"/>
          <w:color w:val="000000"/>
          <w:sz w:val="28"/>
        </w:rPr>
        <w:t>
      1) базовая финансово-экономическая модель;</w:t>
      </w:r>
    </w:p>
    <w:bookmarkEnd w:id="1572"/>
    <w:bookmarkStart w:name="z1861" w:id="1573"/>
    <w:p>
      <w:pPr>
        <w:spacing w:after="0"/>
        <w:ind w:left="0"/>
        <w:jc w:val="both"/>
      </w:pPr>
      <w:r>
        <w:rPr>
          <w:rFonts w:ascii="Times New Roman"/>
          <w:b w:val="false"/>
          <w:i w:val="false"/>
          <w:color w:val="000000"/>
          <w:sz w:val="28"/>
        </w:rPr>
        <w:t>
      2) расширенная финансово-экономическая модель.</w:t>
      </w:r>
    </w:p>
    <w:bookmarkEnd w:id="1573"/>
    <w:bookmarkStart w:name="z1862" w:id="1574"/>
    <w:p>
      <w:pPr>
        <w:spacing w:after="0"/>
        <w:ind w:left="0"/>
        <w:jc w:val="both"/>
      </w:pPr>
      <w:r>
        <w:rPr>
          <w:rFonts w:ascii="Times New Roman"/>
          <w:b w:val="false"/>
          <w:i w:val="false"/>
          <w:color w:val="000000"/>
          <w:sz w:val="28"/>
        </w:rPr>
        <w:t>
      5. При разработке базовой финансово-экономической модели используется предположение, что:</w:t>
      </w:r>
    </w:p>
    <w:bookmarkEnd w:id="1574"/>
    <w:bookmarkStart w:name="z1863" w:id="1575"/>
    <w:p>
      <w:pPr>
        <w:spacing w:after="0"/>
        <w:ind w:left="0"/>
        <w:jc w:val="both"/>
      </w:pPr>
      <w:r>
        <w:rPr>
          <w:rFonts w:ascii="Times New Roman"/>
          <w:b w:val="false"/>
          <w:i w:val="false"/>
          <w:color w:val="000000"/>
          <w:sz w:val="28"/>
        </w:rPr>
        <w:t>
      1) проект осуществляется при отсутствии государственной поддержки и источников возмещения затрат;</w:t>
      </w:r>
    </w:p>
    <w:bookmarkEnd w:id="1575"/>
    <w:bookmarkStart w:name="z1864" w:id="1576"/>
    <w:p>
      <w:pPr>
        <w:spacing w:after="0"/>
        <w:ind w:left="0"/>
        <w:jc w:val="both"/>
      </w:pPr>
      <w:r>
        <w:rPr>
          <w:rFonts w:ascii="Times New Roman"/>
          <w:b w:val="false"/>
          <w:i w:val="false"/>
          <w:color w:val="000000"/>
          <w:sz w:val="28"/>
        </w:rPr>
        <w:t>
      2) проект предусматривает реализацию товаров, работ и услуг в процессе эксплуатации объекта государственно-частного партнерства, в том числе исполнение государственного заказа;</w:t>
      </w:r>
    </w:p>
    <w:bookmarkEnd w:id="1576"/>
    <w:bookmarkStart w:name="z1865" w:id="1577"/>
    <w:p>
      <w:pPr>
        <w:spacing w:after="0"/>
        <w:ind w:left="0"/>
        <w:jc w:val="both"/>
      </w:pPr>
      <w:r>
        <w:rPr>
          <w:rFonts w:ascii="Times New Roman"/>
          <w:b w:val="false"/>
          <w:i w:val="false"/>
          <w:color w:val="000000"/>
          <w:sz w:val="28"/>
        </w:rPr>
        <w:t>
      3) проект финансируется только из коммерческих источников по рыночной стоимости заимствования (процентной ставке);</w:t>
      </w:r>
    </w:p>
    <w:bookmarkEnd w:id="1577"/>
    <w:bookmarkStart w:name="z1866" w:id="1578"/>
    <w:p>
      <w:pPr>
        <w:spacing w:after="0"/>
        <w:ind w:left="0"/>
        <w:jc w:val="both"/>
      </w:pPr>
      <w:r>
        <w:rPr>
          <w:rFonts w:ascii="Times New Roman"/>
          <w:b w:val="false"/>
          <w:i w:val="false"/>
          <w:color w:val="000000"/>
          <w:sz w:val="28"/>
        </w:rPr>
        <w:t>
      4) меры финансовой поддержки не предоставляются.</w:t>
      </w:r>
    </w:p>
    <w:bookmarkEnd w:id="1578"/>
    <w:bookmarkStart w:name="z1867" w:id="1579"/>
    <w:p>
      <w:pPr>
        <w:spacing w:after="0"/>
        <w:ind w:left="0"/>
        <w:jc w:val="both"/>
      </w:pPr>
      <w:r>
        <w:rPr>
          <w:rFonts w:ascii="Times New Roman"/>
          <w:b w:val="false"/>
          <w:i w:val="false"/>
          <w:color w:val="000000"/>
          <w:sz w:val="28"/>
        </w:rPr>
        <w:t>
      В рамках базовой финансово-экономической модели вычисляется чистая приведенная стоимость проекта без учета мер финансовой поддержки (далее – базовая NPV).</w:t>
      </w:r>
    </w:p>
    <w:bookmarkEnd w:id="1579"/>
    <w:bookmarkStart w:name="z1868" w:id="1580"/>
    <w:p>
      <w:pPr>
        <w:spacing w:after="0"/>
        <w:ind w:left="0"/>
        <w:jc w:val="both"/>
      </w:pPr>
      <w:r>
        <w:rPr>
          <w:rFonts w:ascii="Times New Roman"/>
          <w:b w:val="false"/>
          <w:i w:val="false"/>
          <w:color w:val="000000"/>
          <w:sz w:val="28"/>
        </w:rPr>
        <w:t>
      В случае если базовая NPV проекта отрицательна, разрабатывается расширенная финансово-экономическая модель путем включения в базовую финансово-экономическую модель мер государственной поддержки, источников возмещения затрат и получения доходов с соблюдением требований Закона, установленных лимитов государственных обязательств по проектам государственно-частного партнерства, соотношения выгод и затрат, институциональной схемы и других особенностей проекта государственно-частного партнерства с целью обеспечения коммерческой эффективности проекта государственно-частного партнерства.</w:t>
      </w:r>
    </w:p>
    <w:bookmarkEnd w:id="1580"/>
    <w:bookmarkStart w:name="z1869" w:id="1581"/>
    <w:p>
      <w:pPr>
        <w:spacing w:after="0"/>
        <w:ind w:left="0"/>
        <w:jc w:val="both"/>
      </w:pPr>
      <w:r>
        <w:rPr>
          <w:rFonts w:ascii="Times New Roman"/>
          <w:b w:val="false"/>
          <w:i w:val="false"/>
          <w:color w:val="000000"/>
          <w:sz w:val="28"/>
        </w:rPr>
        <w:t>
      6. Предельно допустимый размер внутренней нормы доходности (IRR) по проекту государственно-частного партнерства равен ставке дисконтирования + (плюс) 3 (три) процентных пункта для проектов государственно-частного партнерства, в которых возмещение затрат и получение доходов частным партнером обеспечиваются выплатами государственного партнера или ставке дисконтирования + (плюс) 5 (пять) процентных пунктов для проектов государственно-частного партнерства, в которых более 50 (пятидесяти) процентов возмещения затрат и получения доходов частным партнером обеспечиваются платой от потребителей.</w:t>
      </w:r>
    </w:p>
    <w:bookmarkEnd w:id="1581"/>
    <w:bookmarkStart w:name="z1870" w:id="1582"/>
    <w:p>
      <w:pPr>
        <w:spacing w:after="0"/>
        <w:ind w:left="0"/>
        <w:jc w:val="both"/>
      </w:pPr>
      <w:r>
        <w:rPr>
          <w:rFonts w:ascii="Times New Roman"/>
          <w:b w:val="false"/>
          <w:i w:val="false"/>
          <w:color w:val="000000"/>
          <w:sz w:val="28"/>
        </w:rPr>
        <w:t>
      Показатель чистой приведенной стоимости (NPV) проекта государственно-частного партнерства не может иметь отрицательное значение.</w:t>
      </w:r>
    </w:p>
    <w:bookmarkEnd w:id="1582"/>
    <w:bookmarkStart w:name="z1871" w:id="1583"/>
    <w:p>
      <w:pPr>
        <w:spacing w:after="0"/>
        <w:ind w:left="0"/>
        <w:jc w:val="left"/>
      </w:pPr>
      <w:r>
        <w:rPr>
          <w:rFonts w:ascii="Times New Roman"/>
          <w:b/>
          <w:i w:val="false"/>
          <w:color w:val="000000"/>
        </w:rPr>
        <w:t xml:space="preserve"> Глава 2. Определение предполагаемого размера инвестиционных и операционных затрат по проекту государственно-частного партнерства</w:t>
      </w:r>
    </w:p>
    <w:bookmarkEnd w:id="1583"/>
    <w:bookmarkStart w:name="z1872" w:id="1584"/>
    <w:p>
      <w:pPr>
        <w:spacing w:after="0"/>
        <w:ind w:left="0"/>
        <w:jc w:val="left"/>
      </w:pPr>
      <w:r>
        <w:rPr>
          <w:rFonts w:ascii="Times New Roman"/>
          <w:b/>
          <w:i w:val="false"/>
          <w:color w:val="000000"/>
        </w:rPr>
        <w:t xml:space="preserve"> Параграф 1. Расчет предполагаемого размера инвестиций при создании объекта государственно-частного партнерства</w:t>
      </w:r>
    </w:p>
    <w:bookmarkEnd w:id="1584"/>
    <w:bookmarkStart w:name="z1873" w:id="1585"/>
    <w:p>
      <w:pPr>
        <w:spacing w:after="0"/>
        <w:ind w:left="0"/>
        <w:jc w:val="both"/>
      </w:pPr>
      <w:r>
        <w:rPr>
          <w:rFonts w:ascii="Times New Roman"/>
          <w:b w:val="false"/>
          <w:i w:val="false"/>
          <w:color w:val="000000"/>
          <w:sz w:val="28"/>
        </w:rPr>
        <w:t>
      7. На стадии планирования проекта государственно-частного партнерства предполагаемый размер инвестиций при создании объекта государственно-частного партнерства определяется как сумма всех расходов частного партнера по следующей формуле:</w:t>
      </w:r>
    </w:p>
    <w:bookmarkEnd w:id="15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97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5" w:id="1586"/>
    <w:p>
      <w:pPr>
        <w:spacing w:after="0"/>
        <w:ind w:left="0"/>
        <w:jc w:val="both"/>
      </w:pPr>
      <w:r>
        <w:rPr>
          <w:rFonts w:ascii="Times New Roman"/>
          <w:b w:val="false"/>
          <w:i w:val="false"/>
          <w:color w:val="000000"/>
          <w:sz w:val="28"/>
        </w:rPr>
        <w:t>
      I – предполагаемый размер инвестиций при создании объекта государственно-частного партнерства;</w:t>
      </w:r>
    </w:p>
    <w:bookmarkEnd w:id="1586"/>
    <w:bookmarkStart w:name="z1876" w:id="1587"/>
    <w:p>
      <w:pPr>
        <w:spacing w:after="0"/>
        <w:ind w:left="0"/>
        <w:jc w:val="both"/>
      </w:pPr>
      <w:r>
        <w:rPr>
          <w:rFonts w:ascii="Times New Roman"/>
          <w:b w:val="false"/>
          <w:i w:val="false"/>
          <w:color w:val="000000"/>
          <w:sz w:val="28"/>
        </w:rPr>
        <w:t>
      t – период (год) создания объекта государственно-частного партнерства;</w:t>
      </w:r>
    </w:p>
    <w:bookmarkEnd w:id="1587"/>
    <w:bookmarkStart w:name="z1877" w:id="1588"/>
    <w:p>
      <w:pPr>
        <w:spacing w:after="0"/>
        <w:ind w:left="0"/>
        <w:jc w:val="both"/>
      </w:pPr>
      <w:r>
        <w:rPr>
          <w:rFonts w:ascii="Times New Roman"/>
          <w:b w:val="false"/>
          <w:i w:val="false"/>
          <w:color w:val="000000"/>
          <w:sz w:val="28"/>
        </w:rPr>
        <w:t>
      n – длительность создания объекта государственно-частного партнерства;</w:t>
      </w:r>
    </w:p>
    <w:bookmarkEnd w:id="1588"/>
    <w:bookmarkStart w:name="z1878" w:id="1589"/>
    <w:p>
      <w:pPr>
        <w:spacing w:after="0"/>
        <w:ind w:left="0"/>
        <w:jc w:val="both"/>
      </w:pPr>
      <w:r>
        <w:rPr>
          <w:rFonts w:ascii="Times New Roman"/>
          <w:b w:val="false"/>
          <w:i w:val="false"/>
          <w:color w:val="000000"/>
          <w:sz w:val="28"/>
        </w:rPr>
        <w:t>
      Ct – суммарный размер всех затрат частного партнера на создание объекта государственно-частного партнерства в период t;</w:t>
      </w:r>
    </w:p>
    <w:bookmarkEnd w:id="15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14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9149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0" w:id="1590"/>
    <w:p>
      <w:pPr>
        <w:spacing w:after="0"/>
        <w:ind w:left="0"/>
        <w:jc w:val="both"/>
      </w:pPr>
      <w:r>
        <w:rPr>
          <w:rFonts w:ascii="Times New Roman"/>
          <w:b w:val="false"/>
          <w:i w:val="false"/>
          <w:color w:val="000000"/>
          <w:sz w:val="28"/>
        </w:rPr>
        <w:t>
      1) Ct cрм – расходы в период t на создание объекта государственно-частного партнерства:</w:t>
      </w:r>
    </w:p>
    <w:bookmarkEnd w:id="1590"/>
    <w:bookmarkStart w:name="z1881" w:id="1591"/>
    <w:p>
      <w:pPr>
        <w:spacing w:after="0"/>
        <w:ind w:left="0"/>
        <w:jc w:val="both"/>
      </w:pPr>
      <w:r>
        <w:rPr>
          <w:rFonts w:ascii="Times New Roman"/>
          <w:b w:val="false"/>
          <w:i w:val="false"/>
          <w:color w:val="000000"/>
          <w:sz w:val="28"/>
        </w:rPr>
        <w:t>
      при наличии проектно-сметных документаций, типовых проектов, типовых проектных решений и проектов повторного применения определяются в соответствии со сводной сметной стоимостью с учетом привязки (при необходимости);</w:t>
      </w:r>
    </w:p>
    <w:bookmarkEnd w:id="1591"/>
    <w:bookmarkStart w:name="z1882" w:id="1592"/>
    <w:p>
      <w:pPr>
        <w:spacing w:after="0"/>
        <w:ind w:left="0"/>
        <w:jc w:val="both"/>
      </w:pPr>
      <w:r>
        <w:rPr>
          <w:rFonts w:ascii="Times New Roman"/>
          <w:b w:val="false"/>
          <w:i w:val="false"/>
          <w:color w:val="000000"/>
          <w:sz w:val="28"/>
        </w:rPr>
        <w:t>
      при отсутствии укрупненных показателей стоимости строительства зданий и сооружений, проектных данных об объемах конструктивов определяются согласно следующей формуле:</w:t>
      </w:r>
    </w:p>
    <w:bookmarkEnd w:id="15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72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72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4" w:id="15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Сі ан – среднее значение стоимости строительства на единицу мощности і-ого объекта на основании не менее 3 (трех) аналогичных объектов в соответствии с ТЭО или ПСД, имеющими заключение комплексной вневедомственной экспертизы;</w:t>
      </w:r>
    </w:p>
    <w:bookmarkEnd w:id="1593"/>
    <w:bookmarkStart w:name="z1885" w:id="1594"/>
    <w:p>
      <w:pPr>
        <w:spacing w:after="0"/>
        <w:ind w:left="0"/>
        <w:jc w:val="both"/>
      </w:pPr>
      <w:r>
        <w:rPr>
          <w:rFonts w:ascii="Times New Roman"/>
          <w:b w:val="false"/>
          <w:i w:val="false"/>
          <w:color w:val="000000"/>
          <w:sz w:val="28"/>
        </w:rPr>
        <w:t>
      S</w:t>
      </w:r>
      <w:r>
        <w:rPr>
          <w:rFonts w:ascii="Times New Roman"/>
          <w:b w:val="false"/>
          <w:i w:val="false"/>
          <w:color w:val="000000"/>
          <w:vertAlign w:val="subscript"/>
        </w:rPr>
        <w:t>і</w:t>
      </w:r>
      <w:r>
        <w:rPr>
          <w:rFonts w:ascii="Times New Roman"/>
          <w:b w:val="false"/>
          <w:i w:val="false"/>
          <w:color w:val="000000"/>
          <w:sz w:val="28"/>
        </w:rPr>
        <w:t xml:space="preserve"> – мощность і-ого объекта-аналога в составе объекта государственно-частного партнерства;</w:t>
      </w:r>
    </w:p>
    <w:bookmarkEnd w:id="1594"/>
    <w:bookmarkStart w:name="z1886" w:id="1595"/>
    <w:p>
      <w:pPr>
        <w:spacing w:after="0"/>
        <w:ind w:left="0"/>
        <w:jc w:val="both"/>
      </w:pPr>
      <w:r>
        <w:rPr>
          <w:rFonts w:ascii="Times New Roman"/>
          <w:b w:val="false"/>
          <w:i w:val="false"/>
          <w:color w:val="000000"/>
          <w:sz w:val="28"/>
        </w:rPr>
        <w:t>
      i – объект-аналог в составе объекта государственно-частного партнерства;</w:t>
      </w:r>
    </w:p>
    <w:bookmarkEnd w:id="1595"/>
    <w:bookmarkStart w:name="z1887" w:id="1596"/>
    <w:p>
      <w:pPr>
        <w:spacing w:after="0"/>
        <w:ind w:left="0"/>
        <w:jc w:val="both"/>
      </w:pPr>
      <w:r>
        <w:rPr>
          <w:rFonts w:ascii="Times New Roman"/>
          <w:b w:val="false"/>
          <w:i w:val="false"/>
          <w:color w:val="000000"/>
          <w:sz w:val="28"/>
        </w:rPr>
        <w:t>
      m – количество конструктивов;</w:t>
      </w:r>
    </w:p>
    <w:bookmarkEnd w:id="1596"/>
    <w:bookmarkStart w:name="z1888" w:id="1597"/>
    <w:p>
      <w:pPr>
        <w:spacing w:after="0"/>
        <w:ind w:left="0"/>
        <w:jc w:val="both"/>
      </w:pPr>
      <w:r>
        <w:rPr>
          <w:rFonts w:ascii="Times New Roman"/>
          <w:b w:val="false"/>
          <w:i w:val="false"/>
          <w:color w:val="000000"/>
          <w:sz w:val="28"/>
        </w:rPr>
        <w:t>
      n – количество объектов-аналогов в составе объекта государственно-частного партнерства;</w:t>
      </w:r>
    </w:p>
    <w:bookmarkEnd w:id="1597"/>
    <w:bookmarkStart w:name="z1889" w:id="159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іан</w:t>
      </w:r>
      <w:r>
        <w:rPr>
          <w:rFonts w:ascii="Times New Roman"/>
          <w:b w:val="false"/>
          <w:i w:val="false"/>
          <w:color w:val="000000"/>
          <w:sz w:val="28"/>
        </w:rPr>
        <w:t xml:space="preserve"> – коэффициент приведения стоимости строительства і-ого объекта-аналога к текущим ценам;</w:t>
      </w:r>
    </w:p>
    <w:bookmarkEnd w:id="1598"/>
    <w:bookmarkStart w:name="z1890" w:id="1599"/>
    <w:p>
      <w:pPr>
        <w:spacing w:after="0"/>
        <w:ind w:left="0"/>
        <w:jc w:val="both"/>
      </w:pPr>
      <w:r>
        <w:rPr>
          <w:rFonts w:ascii="Times New Roman"/>
          <w:b w:val="false"/>
          <w:i w:val="false"/>
          <w:color w:val="000000"/>
          <w:sz w:val="28"/>
        </w:rPr>
        <w:t>
      P</w:t>
      </w:r>
      <w:r>
        <w:rPr>
          <w:rFonts w:ascii="Times New Roman"/>
          <w:b w:val="false"/>
          <w:i w:val="false"/>
          <w:color w:val="000000"/>
          <w:vertAlign w:val="subscript"/>
        </w:rPr>
        <w:t>iосн</w:t>
      </w:r>
      <w:r>
        <w:rPr>
          <w:rFonts w:ascii="Times New Roman"/>
          <w:b w:val="false"/>
          <w:i w:val="false"/>
          <w:color w:val="000000"/>
          <w:sz w:val="28"/>
        </w:rPr>
        <w:t>– стоимость необходимого оснащения і-ого объекта, в том числе оборудования, мебели и инвентаря с приведением источников информации по стоимости (коммерческие предложения, ссылки);</w:t>
      </w:r>
    </w:p>
    <w:bookmarkEnd w:id="1599"/>
    <w:bookmarkStart w:name="z1891" w:id="1600"/>
    <w:p>
      <w:pPr>
        <w:spacing w:after="0"/>
        <w:ind w:left="0"/>
        <w:jc w:val="both"/>
      </w:pPr>
      <w:r>
        <w:rPr>
          <w:rFonts w:ascii="Times New Roman"/>
          <w:b w:val="false"/>
          <w:i w:val="false"/>
          <w:color w:val="000000"/>
          <w:sz w:val="28"/>
        </w:rPr>
        <w:t>
      при наличии укрупненных показателей стоимости строительства зданий и сооружений определяются согласно следующей формуле:</w:t>
      </w:r>
    </w:p>
    <w:bookmarkEnd w:id="16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3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3" w:id="1601"/>
    <w:p>
      <w:pPr>
        <w:spacing w:after="0"/>
        <w:ind w:left="0"/>
        <w:jc w:val="both"/>
      </w:pPr>
      <w:r>
        <w:rPr>
          <w:rFonts w:ascii="Times New Roman"/>
          <w:b w:val="false"/>
          <w:i w:val="false"/>
          <w:color w:val="000000"/>
          <w:sz w:val="28"/>
        </w:rPr>
        <w:t>
      Cap</w:t>
      </w:r>
      <w:r>
        <w:rPr>
          <w:rFonts w:ascii="Times New Roman"/>
          <w:b w:val="false"/>
          <w:i w:val="false"/>
          <w:color w:val="000000"/>
          <w:vertAlign w:val="subscript"/>
        </w:rPr>
        <w:t>i</w:t>
      </w:r>
      <w:r>
        <w:rPr>
          <w:rFonts w:ascii="Times New Roman"/>
          <w:b w:val="false"/>
          <w:i w:val="false"/>
          <w:color w:val="000000"/>
          <w:sz w:val="28"/>
        </w:rPr>
        <w:t xml:space="preserve"> – мощность і-ого объекта в составе объекта государственно-частного партнерства;</w:t>
      </w:r>
    </w:p>
    <w:bookmarkEnd w:id="1601"/>
    <w:bookmarkStart w:name="z1894" w:id="160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iуп</w:t>
      </w:r>
      <w:r>
        <w:rPr>
          <w:rFonts w:ascii="Times New Roman"/>
          <w:b w:val="false"/>
          <w:i w:val="false"/>
          <w:color w:val="000000"/>
          <w:sz w:val="28"/>
        </w:rPr>
        <w:t xml:space="preserve"> – стоимость строительства (в том числе оборудования, мебели и инвентаря) на единицу мощности і-ого объекта для конкретного региона в текущем уровне цен;</w:t>
      </w:r>
    </w:p>
    <w:bookmarkEnd w:id="1602"/>
    <w:bookmarkStart w:name="z1895" w:id="1603"/>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оснащ</w:t>
      </w:r>
      <w:r>
        <w:rPr>
          <w:rFonts w:ascii="Times New Roman"/>
          <w:b w:val="false"/>
          <w:i w:val="false"/>
          <w:color w:val="000000"/>
          <w:sz w:val="28"/>
        </w:rPr>
        <w:t xml:space="preserve"> – стоимость дополнительного оснащения определяется в соответствии с представленными коммерческими предложениями рынка;</w:t>
      </w:r>
    </w:p>
    <w:bookmarkEnd w:id="1603"/>
    <w:bookmarkStart w:name="z1896" w:id="160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пуск</w:t>
      </w:r>
      <w:r>
        <w:rPr>
          <w:rFonts w:ascii="Times New Roman"/>
          <w:b w:val="false"/>
          <w:i w:val="false"/>
          <w:color w:val="000000"/>
          <w:sz w:val="28"/>
        </w:rPr>
        <w:t xml:space="preserve"> – расходы на пусконаладочные работы принимаются в размере 1 (одного) процента от стоимости оборудования и дополнительного оснащения;</w:t>
      </w:r>
    </w:p>
    <w:bookmarkEnd w:id="1604"/>
    <w:bookmarkStart w:name="z1897" w:id="1605"/>
    <w:p>
      <w:pPr>
        <w:spacing w:after="0"/>
        <w:ind w:left="0"/>
        <w:jc w:val="both"/>
      </w:pPr>
      <w:r>
        <w:rPr>
          <w:rFonts w:ascii="Times New Roman"/>
          <w:b w:val="false"/>
          <w:i w:val="false"/>
          <w:color w:val="000000"/>
          <w:sz w:val="28"/>
        </w:rPr>
        <w:t>
      n – количество объектов в составе объекта государственно-частного партнерства;</w:t>
      </w:r>
    </w:p>
    <w:bookmarkEnd w:id="1605"/>
    <w:bookmarkStart w:name="z1898" w:id="1606"/>
    <w:p>
      <w:pPr>
        <w:spacing w:after="0"/>
        <w:ind w:left="0"/>
        <w:jc w:val="both"/>
      </w:pPr>
      <w:r>
        <w:rPr>
          <w:rFonts w:ascii="Times New Roman"/>
          <w:b w:val="false"/>
          <w:i w:val="false"/>
          <w:color w:val="000000"/>
          <w:sz w:val="28"/>
        </w:rPr>
        <w:t>
      i – объект в составе объекта государственно-частного партнерства.</w:t>
      </w:r>
    </w:p>
    <w:bookmarkEnd w:id="1606"/>
    <w:bookmarkStart w:name="z1899" w:id="1607"/>
    <w:p>
      <w:pPr>
        <w:spacing w:after="0"/>
        <w:ind w:left="0"/>
        <w:jc w:val="both"/>
      </w:pPr>
      <w:r>
        <w:rPr>
          <w:rFonts w:ascii="Times New Roman"/>
          <w:b w:val="false"/>
          <w:i w:val="false"/>
          <w:color w:val="000000"/>
          <w:sz w:val="28"/>
        </w:rPr>
        <w:t>
      при наличии укрупненных показателей сметной стоимости конструктивов и видов работ определяются согласно следующей формуле:</w:t>
      </w:r>
    </w:p>
    <w:bookmarkEnd w:id="160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07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607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1" w:id="1608"/>
    <w:p>
      <w:pPr>
        <w:spacing w:after="0"/>
        <w:ind w:left="0"/>
        <w:jc w:val="both"/>
      </w:pPr>
      <w:r>
        <w:rPr>
          <w:rFonts w:ascii="Times New Roman"/>
          <w:b w:val="false"/>
          <w:i w:val="false"/>
          <w:color w:val="000000"/>
          <w:sz w:val="28"/>
        </w:rPr>
        <w:t>
      Vol</w:t>
      </w:r>
      <w:r>
        <w:rPr>
          <w:rFonts w:ascii="Times New Roman"/>
          <w:b w:val="false"/>
          <w:i w:val="false"/>
          <w:color w:val="000000"/>
          <w:vertAlign w:val="subscript"/>
        </w:rPr>
        <w:t>i</w:t>
      </w:r>
      <w:r>
        <w:rPr>
          <w:rFonts w:ascii="Times New Roman"/>
          <w:b w:val="false"/>
          <w:i w:val="false"/>
          <w:color w:val="000000"/>
          <w:sz w:val="28"/>
        </w:rPr>
        <w:t xml:space="preserve"> – объем i-ого конструктива/вида работ;</w:t>
      </w:r>
    </w:p>
    <w:bookmarkEnd w:id="1608"/>
    <w:bookmarkStart w:name="z1902" w:id="160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iуп</w:t>
      </w:r>
      <w:r>
        <w:rPr>
          <w:rFonts w:ascii="Times New Roman"/>
          <w:b w:val="false"/>
          <w:i w:val="false"/>
          <w:color w:val="000000"/>
          <w:sz w:val="28"/>
        </w:rPr>
        <w:t xml:space="preserve"> – сметная стоимость конструктива/вида работ на единицу объема i-ого конструктива/вида работ для конкретного региона в текущем уровне цен;</w:t>
      </w:r>
    </w:p>
    <w:bookmarkEnd w:id="1609"/>
    <w:bookmarkStart w:name="z1903" w:id="1610"/>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оснащ</w:t>
      </w:r>
      <w:r>
        <w:rPr>
          <w:rFonts w:ascii="Times New Roman"/>
          <w:b w:val="false"/>
          <w:i w:val="false"/>
          <w:color w:val="000000"/>
          <w:sz w:val="28"/>
        </w:rPr>
        <w:t xml:space="preserve"> – стоимость дополнительного оснащения определяется в соответствии с представленными коммерческими предложениями рынка;</w:t>
      </w:r>
    </w:p>
    <w:bookmarkEnd w:id="1610"/>
    <w:bookmarkStart w:name="z1904" w:id="161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пуск</w:t>
      </w:r>
      <w:r>
        <w:rPr>
          <w:rFonts w:ascii="Times New Roman"/>
          <w:b w:val="false"/>
          <w:i w:val="false"/>
          <w:color w:val="000000"/>
          <w:sz w:val="28"/>
        </w:rPr>
        <w:t xml:space="preserve"> – расходы на пусконаладочные работы принимаются в размере 1 (одного) процента от стоимости оборудования и дополнительного оснащения;</w:t>
      </w:r>
    </w:p>
    <w:bookmarkEnd w:id="1611"/>
    <w:bookmarkStart w:name="z1905" w:id="161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инж</w:t>
      </w:r>
      <w:r>
        <w:rPr>
          <w:rFonts w:ascii="Times New Roman"/>
          <w:b w:val="false"/>
          <w:i w:val="false"/>
          <w:color w:val="000000"/>
          <w:sz w:val="28"/>
        </w:rPr>
        <w:t xml:space="preserve"> – расходы на инжиниринговые услуги;</w:t>
      </w:r>
    </w:p>
    <w:bookmarkEnd w:id="1612"/>
    <w:bookmarkStart w:name="z1906" w:id="1613"/>
    <w:p>
      <w:pPr>
        <w:spacing w:after="0"/>
        <w:ind w:left="0"/>
        <w:jc w:val="both"/>
      </w:pPr>
      <w:r>
        <w:rPr>
          <w:rFonts w:ascii="Times New Roman"/>
          <w:b w:val="false"/>
          <w:i w:val="false"/>
          <w:color w:val="000000"/>
          <w:sz w:val="28"/>
        </w:rPr>
        <w:t>
      Сt инж = Ct упр + Сt тех + Сt авт, (6), где:</w:t>
      </w:r>
    </w:p>
    <w:bookmarkEnd w:id="1613"/>
    <w:bookmarkStart w:name="z1907" w:id="1614"/>
    <w:p>
      <w:pPr>
        <w:spacing w:after="0"/>
        <w:ind w:left="0"/>
        <w:jc w:val="both"/>
      </w:pPr>
      <w:r>
        <w:rPr>
          <w:rFonts w:ascii="Times New Roman"/>
          <w:b w:val="false"/>
          <w:i w:val="false"/>
          <w:color w:val="000000"/>
          <w:sz w:val="28"/>
        </w:rPr>
        <w:t>
      Сt упр – расходы на управление проектом;</w:t>
      </w:r>
    </w:p>
    <w:bookmarkEnd w:id="1614"/>
    <w:bookmarkStart w:name="z1908" w:id="1615"/>
    <w:p>
      <w:pPr>
        <w:spacing w:after="0"/>
        <w:ind w:left="0"/>
        <w:jc w:val="both"/>
      </w:pPr>
      <w:r>
        <w:rPr>
          <w:rFonts w:ascii="Times New Roman"/>
          <w:b w:val="false"/>
          <w:i w:val="false"/>
          <w:color w:val="000000"/>
          <w:sz w:val="28"/>
        </w:rPr>
        <w:t>
      Ct упр = Ct срмк* SCt упр, (7), где:</w:t>
      </w:r>
    </w:p>
    <w:bookmarkEnd w:id="1615"/>
    <w:bookmarkStart w:name="z1909" w:id="1616"/>
    <w:p>
      <w:pPr>
        <w:spacing w:after="0"/>
        <w:ind w:left="0"/>
        <w:jc w:val="both"/>
      </w:pPr>
      <w:r>
        <w:rPr>
          <w:rFonts w:ascii="Times New Roman"/>
          <w:b w:val="false"/>
          <w:i w:val="false"/>
          <w:color w:val="000000"/>
          <w:sz w:val="28"/>
        </w:rPr>
        <w:t>
      SСt упр – норматив расходов на управление проектом;</w:t>
      </w:r>
    </w:p>
    <w:bookmarkEnd w:id="1616"/>
    <w:bookmarkStart w:name="z1910" w:id="1617"/>
    <w:p>
      <w:pPr>
        <w:spacing w:after="0"/>
        <w:ind w:left="0"/>
        <w:jc w:val="both"/>
      </w:pPr>
      <w:r>
        <w:rPr>
          <w:rFonts w:ascii="Times New Roman"/>
          <w:b w:val="false"/>
          <w:i w:val="false"/>
          <w:color w:val="000000"/>
          <w:sz w:val="28"/>
        </w:rPr>
        <w:t>
      Сt тех – расходы на осуществление технического надзора;</w:t>
      </w:r>
    </w:p>
    <w:bookmarkEnd w:id="1617"/>
    <w:bookmarkStart w:name="z1911" w:id="1618"/>
    <w:p>
      <w:pPr>
        <w:spacing w:after="0"/>
        <w:ind w:left="0"/>
        <w:jc w:val="both"/>
      </w:pPr>
      <w:r>
        <w:rPr>
          <w:rFonts w:ascii="Times New Roman"/>
          <w:b w:val="false"/>
          <w:i w:val="false"/>
          <w:color w:val="000000"/>
          <w:sz w:val="28"/>
        </w:rPr>
        <w:t>
      Ct тех = Ct срмк* SСt тех, (8), где:</w:t>
      </w:r>
    </w:p>
    <w:bookmarkEnd w:id="1618"/>
    <w:bookmarkStart w:name="z1912" w:id="1619"/>
    <w:p>
      <w:pPr>
        <w:spacing w:after="0"/>
        <w:ind w:left="0"/>
        <w:jc w:val="both"/>
      </w:pPr>
      <w:r>
        <w:rPr>
          <w:rFonts w:ascii="Times New Roman"/>
          <w:b w:val="false"/>
          <w:i w:val="false"/>
          <w:color w:val="000000"/>
          <w:sz w:val="28"/>
        </w:rPr>
        <w:t>
      SСt тех – норматив расходов на осуществление технического надзора;</w:t>
      </w:r>
    </w:p>
    <w:bookmarkEnd w:id="1619"/>
    <w:bookmarkStart w:name="z1913" w:id="1620"/>
    <w:p>
      <w:pPr>
        <w:spacing w:after="0"/>
        <w:ind w:left="0"/>
        <w:jc w:val="both"/>
      </w:pPr>
      <w:r>
        <w:rPr>
          <w:rFonts w:ascii="Times New Roman"/>
          <w:b w:val="false"/>
          <w:i w:val="false"/>
          <w:color w:val="000000"/>
          <w:sz w:val="28"/>
        </w:rPr>
        <w:t>
      Сt авт – расходы на осуществление авторского надзора;</w:t>
      </w:r>
    </w:p>
    <w:bookmarkEnd w:id="1620"/>
    <w:bookmarkStart w:name="z1914" w:id="1621"/>
    <w:p>
      <w:pPr>
        <w:spacing w:after="0"/>
        <w:ind w:left="0"/>
        <w:jc w:val="both"/>
      </w:pPr>
      <w:r>
        <w:rPr>
          <w:rFonts w:ascii="Times New Roman"/>
          <w:b w:val="false"/>
          <w:i w:val="false"/>
          <w:color w:val="000000"/>
          <w:sz w:val="28"/>
        </w:rPr>
        <w:t>
      Ct авт = Ct срмк * SCt авт, (9), где:</w:t>
      </w:r>
    </w:p>
    <w:bookmarkEnd w:id="1621"/>
    <w:bookmarkStart w:name="z1915" w:id="1622"/>
    <w:p>
      <w:pPr>
        <w:spacing w:after="0"/>
        <w:ind w:left="0"/>
        <w:jc w:val="both"/>
      </w:pPr>
      <w:r>
        <w:rPr>
          <w:rFonts w:ascii="Times New Roman"/>
          <w:b w:val="false"/>
          <w:i w:val="false"/>
          <w:color w:val="000000"/>
          <w:sz w:val="28"/>
        </w:rPr>
        <w:t>
      SСt авт – норматив расходов на осуществление авторского надзора;</w:t>
      </w:r>
    </w:p>
    <w:bookmarkEnd w:id="1622"/>
    <w:bookmarkStart w:name="z1916" w:id="1623"/>
    <w:p>
      <w:pPr>
        <w:spacing w:after="0"/>
        <w:ind w:left="0"/>
        <w:jc w:val="both"/>
      </w:pPr>
      <w:r>
        <w:rPr>
          <w:rFonts w:ascii="Times New Roman"/>
          <w:b w:val="false"/>
          <w:i w:val="false"/>
          <w:color w:val="000000"/>
          <w:sz w:val="28"/>
        </w:rPr>
        <w:t>
      Размеры нормативов расходов приведены в приложении 1 к настоящей Методике.</w:t>
      </w:r>
    </w:p>
    <w:bookmarkEnd w:id="1623"/>
    <w:bookmarkStart w:name="z1917" w:id="1624"/>
    <w:p>
      <w:pPr>
        <w:spacing w:after="0"/>
        <w:ind w:left="0"/>
        <w:jc w:val="both"/>
      </w:pPr>
      <w:r>
        <w:rPr>
          <w:rFonts w:ascii="Times New Roman"/>
          <w:b w:val="false"/>
          <w:i w:val="false"/>
          <w:color w:val="000000"/>
          <w:sz w:val="28"/>
        </w:rPr>
        <w:t>
      Спроект – расходы на проектные работы;</w:t>
      </w:r>
    </w:p>
    <w:bookmarkEnd w:id="1624"/>
    <w:bookmarkStart w:name="z1918" w:id="1625"/>
    <w:p>
      <w:pPr>
        <w:spacing w:after="0"/>
        <w:ind w:left="0"/>
        <w:jc w:val="both"/>
      </w:pPr>
      <w:r>
        <w:rPr>
          <w:rFonts w:ascii="Times New Roman"/>
          <w:b w:val="false"/>
          <w:i w:val="false"/>
          <w:color w:val="000000"/>
          <w:sz w:val="28"/>
        </w:rPr>
        <w:t>
      Спроект = (a+b*X)*, (10), где:</w:t>
      </w:r>
    </w:p>
    <w:bookmarkEnd w:id="1625"/>
    <w:bookmarkStart w:name="z1919" w:id="1626"/>
    <w:p>
      <w:pPr>
        <w:spacing w:after="0"/>
        <w:ind w:left="0"/>
        <w:jc w:val="both"/>
      </w:pPr>
      <w:r>
        <w:rPr>
          <w:rFonts w:ascii="Times New Roman"/>
          <w:b w:val="false"/>
          <w:i w:val="false"/>
          <w:color w:val="000000"/>
          <w:sz w:val="28"/>
        </w:rPr>
        <w:t>
      a и b – постоянные величины для определенного интервала основного показателя проектируемого объекта в тысячах тенге;</w:t>
      </w:r>
    </w:p>
    <w:bookmarkEnd w:id="1626"/>
    <w:bookmarkStart w:name="z1920" w:id="1627"/>
    <w:p>
      <w:pPr>
        <w:spacing w:after="0"/>
        <w:ind w:left="0"/>
        <w:jc w:val="both"/>
      </w:pPr>
      <w:r>
        <w:rPr>
          <w:rFonts w:ascii="Times New Roman"/>
          <w:b w:val="false"/>
          <w:i w:val="false"/>
          <w:color w:val="000000"/>
          <w:sz w:val="28"/>
        </w:rPr>
        <w:t>
      Х – основной показатель проектируемого объекта: мощность, производительность (для промышленных объектов), протяженность (для линейных объектов), емкость, площадь и другие показатели;</w:t>
      </w:r>
    </w:p>
    <w:bookmarkEnd w:id="1627"/>
    <w:bookmarkStart w:name="z1921" w:id="1628"/>
    <w:p>
      <w:pPr>
        <w:spacing w:after="0"/>
        <w:ind w:left="0"/>
        <w:jc w:val="both"/>
      </w:pPr>
      <w:r>
        <w:rPr>
          <w:rFonts w:ascii="Times New Roman"/>
          <w:b w:val="false"/>
          <w:i w:val="false"/>
          <w:color w:val="000000"/>
          <w:sz w:val="28"/>
        </w:rPr>
        <w:t>
      Пki – произведение поправочных (корректирующих) коэффициентов, учитывающих условия проектирования и влияние усложняющих (упрощающих) факторов проектирования, значения которых приведены в нормативном документе по определению стоимости проектных работ для строительства, сборнике цен на проектные работы для строительства;</w:t>
      </w:r>
    </w:p>
    <w:bookmarkEnd w:id="1628"/>
    <w:bookmarkStart w:name="z1922" w:id="1629"/>
    <w:p>
      <w:pPr>
        <w:spacing w:after="0"/>
        <w:ind w:left="0"/>
        <w:jc w:val="both"/>
      </w:pPr>
      <w:r>
        <w:rPr>
          <w:rFonts w:ascii="Times New Roman"/>
          <w:b w:val="false"/>
          <w:i w:val="false"/>
          <w:color w:val="000000"/>
          <w:sz w:val="28"/>
        </w:rPr>
        <w:t>
      k1(2) – коэффициент стадийности: k1 – отношение стоимости разработки проекта к стоимости разработки рабочей документации и k2 – отношение стоимости разработки рабочего проекта к стоимости разработки рабочей документации.</w:t>
      </w:r>
    </w:p>
    <w:bookmarkEnd w:id="1629"/>
    <w:bookmarkStart w:name="z1923" w:id="1630"/>
    <w:p>
      <w:pPr>
        <w:spacing w:after="0"/>
        <w:ind w:left="0"/>
        <w:jc w:val="both"/>
      </w:pPr>
      <w:r>
        <w:rPr>
          <w:rFonts w:ascii="Times New Roman"/>
          <w:b w:val="false"/>
          <w:i w:val="false"/>
          <w:color w:val="000000"/>
          <w:sz w:val="28"/>
        </w:rPr>
        <w:t>
      Значения a, b, k1(2) приведены в таблицах разделов сборника цен на проектные работы для строительства.</w:t>
      </w:r>
    </w:p>
    <w:bookmarkEnd w:id="1630"/>
    <w:bookmarkStart w:name="z1924" w:id="1631"/>
    <w:p>
      <w:pPr>
        <w:spacing w:after="0"/>
        <w:ind w:left="0"/>
        <w:jc w:val="both"/>
      </w:pPr>
      <w:r>
        <w:rPr>
          <w:rFonts w:ascii="Times New Roman"/>
          <w:b w:val="false"/>
          <w:i w:val="false"/>
          <w:color w:val="000000"/>
          <w:sz w:val="28"/>
        </w:rPr>
        <w:t>
      Сэксп – расходы на проведение комплексной вневедомственной экспертизы проекта;</w:t>
      </w:r>
    </w:p>
    <w:bookmarkEnd w:id="16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0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200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6" w:id="1632"/>
    <w:p>
      <w:pPr>
        <w:spacing w:after="0"/>
        <w:ind w:left="0"/>
        <w:jc w:val="both"/>
      </w:pPr>
      <w:r>
        <w:rPr>
          <w:rFonts w:ascii="Times New Roman"/>
          <w:b w:val="false"/>
          <w:i w:val="false"/>
          <w:color w:val="000000"/>
          <w:sz w:val="28"/>
        </w:rPr>
        <w:t>
      kэв – коэффициент экспертной верификации, определяемый по значениям согласно приложению 2 к настоящей Методике;</w:t>
      </w:r>
    </w:p>
    <w:bookmarkEnd w:id="1632"/>
    <w:bookmarkStart w:name="z1927" w:id="1633"/>
    <w:p>
      <w:pPr>
        <w:spacing w:after="0"/>
        <w:ind w:left="0"/>
        <w:jc w:val="both"/>
      </w:pPr>
      <w:r>
        <w:rPr>
          <w:rFonts w:ascii="Times New Roman"/>
          <w:b w:val="false"/>
          <w:i w:val="false"/>
          <w:color w:val="000000"/>
          <w:sz w:val="28"/>
        </w:rPr>
        <w:t>
      n – количество конструктивов/видов работ в составе объекта государственно-частного партнерства;</w:t>
      </w:r>
    </w:p>
    <w:bookmarkEnd w:id="1633"/>
    <w:bookmarkStart w:name="z1928" w:id="1634"/>
    <w:p>
      <w:pPr>
        <w:spacing w:after="0"/>
        <w:ind w:left="0"/>
        <w:jc w:val="both"/>
      </w:pPr>
      <w:r>
        <w:rPr>
          <w:rFonts w:ascii="Times New Roman"/>
          <w:b w:val="false"/>
          <w:i w:val="false"/>
          <w:color w:val="000000"/>
          <w:sz w:val="28"/>
        </w:rPr>
        <w:t>
      i – конструктив/вид работы в составе объекта государственно-частного партнерства.</w:t>
      </w:r>
    </w:p>
    <w:bookmarkEnd w:id="1634"/>
    <w:bookmarkStart w:name="z1929" w:id="1635"/>
    <w:p>
      <w:pPr>
        <w:spacing w:after="0"/>
        <w:ind w:left="0"/>
        <w:jc w:val="both"/>
      </w:pPr>
      <w:r>
        <w:rPr>
          <w:rFonts w:ascii="Times New Roman"/>
          <w:b w:val="false"/>
          <w:i w:val="false"/>
          <w:color w:val="000000"/>
          <w:sz w:val="28"/>
        </w:rPr>
        <w:t>
      Ct cрм - расходы в период t на реконструкцию, модернизацию или капитальный ремонт объекта государственно-частного партнерства определяются на основании состава и объема работ, установленных экспертным заключением по техническому обследованию объекта, и предварительного расчета стоимости реконструкции или модернизации.</w:t>
      </w:r>
    </w:p>
    <w:bookmarkEnd w:id="1635"/>
    <w:bookmarkStart w:name="z1930" w:id="1636"/>
    <w:p>
      <w:pPr>
        <w:spacing w:after="0"/>
        <w:ind w:left="0"/>
        <w:jc w:val="both"/>
      </w:pPr>
      <w:r>
        <w:rPr>
          <w:rFonts w:ascii="Times New Roman"/>
          <w:b w:val="false"/>
          <w:i w:val="false"/>
          <w:color w:val="000000"/>
          <w:sz w:val="28"/>
        </w:rPr>
        <w:t>
      Ct cрм – расходы в период t в проектах государственно-частного партнерства, предполагающих инновационную или научную деятельность, определяются в соответствии с отраслевым законодательством;</w:t>
      </w:r>
    </w:p>
    <w:bookmarkEnd w:id="1636"/>
    <w:bookmarkStart w:name="z1931" w:id="1637"/>
    <w:p>
      <w:pPr>
        <w:spacing w:after="0"/>
        <w:ind w:left="0"/>
        <w:jc w:val="both"/>
      </w:pPr>
      <w:r>
        <w:rPr>
          <w:rFonts w:ascii="Times New Roman"/>
          <w:b w:val="false"/>
          <w:i w:val="false"/>
          <w:color w:val="000000"/>
          <w:sz w:val="28"/>
        </w:rPr>
        <w:t>
      в проектах государственно-частного партнерства, не предусматривающих строительство новых, изменение (реконструкцию, расширение, техническое перевооружение, модернизацию, капитальный ремонт) существующих зданий, сооружений и их комплексов, коммуникаций определяются на основании не менее трех коммерческих предложений (рассчитывается по медиане) и (или) оценочного заключения соответствующего уполномоченного органа и других документов, содержащих информацию, подтверждающую обоснование цен.</w:t>
      </w:r>
    </w:p>
    <w:bookmarkEnd w:id="1637"/>
    <w:bookmarkStart w:name="z1932" w:id="1638"/>
    <w:p>
      <w:pPr>
        <w:spacing w:after="0"/>
        <w:ind w:left="0"/>
        <w:jc w:val="both"/>
      </w:pPr>
      <w:r>
        <w:rPr>
          <w:rFonts w:ascii="Times New Roman"/>
          <w:b w:val="false"/>
          <w:i w:val="false"/>
          <w:color w:val="000000"/>
          <w:sz w:val="28"/>
        </w:rPr>
        <w:t>
      Расходы на создание объекта государственно-частного партнерства, которые планируются на предстоящий (-ие) календарный (-ые) год (-ы), определяются путем разбивки объемов инвестиций по календарным годам с учетом индексов стоимости для строительства (при необходимости);</w:t>
      </w:r>
    </w:p>
    <w:bookmarkEnd w:id="1638"/>
    <w:bookmarkStart w:name="z1933" w:id="1639"/>
    <w:p>
      <w:pPr>
        <w:spacing w:after="0"/>
        <w:ind w:left="0"/>
        <w:jc w:val="both"/>
      </w:pPr>
      <w:r>
        <w:rPr>
          <w:rFonts w:ascii="Times New Roman"/>
          <w:b w:val="false"/>
          <w:i w:val="false"/>
          <w:color w:val="000000"/>
          <w:sz w:val="28"/>
        </w:rPr>
        <w:t>
      Налог на добавленную стоимость рассчитывается и учитывается дополнительно к расчетам, указанным в настоящем подпункте.</w:t>
      </w:r>
    </w:p>
    <w:bookmarkEnd w:id="1639"/>
    <w:bookmarkStart w:name="z1934" w:id="1640"/>
    <w:p>
      <w:pPr>
        <w:spacing w:after="0"/>
        <w:ind w:left="0"/>
        <w:jc w:val="both"/>
      </w:pPr>
      <w:r>
        <w:rPr>
          <w:rFonts w:ascii="Times New Roman"/>
          <w:b w:val="false"/>
          <w:i w:val="false"/>
          <w:color w:val="000000"/>
          <w:sz w:val="28"/>
        </w:rPr>
        <w:t>
      2) Сt yп – расходы в период t на управление компанией в период создания объекта государственно-частного партнерства, определяемые согласно следующей формуле:</w:t>
      </w:r>
    </w:p>
    <w:bookmarkEnd w:id="16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9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892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6" w:id="1641"/>
    <w:p>
      <w:pPr>
        <w:spacing w:after="0"/>
        <w:ind w:left="0"/>
        <w:jc w:val="both"/>
      </w:pPr>
      <w:r>
        <w:rPr>
          <w:rFonts w:ascii="Times New Roman"/>
          <w:b w:val="false"/>
          <w:i w:val="false"/>
          <w:color w:val="000000"/>
          <w:sz w:val="28"/>
        </w:rPr>
        <w:t>
      Рt арен – расходы на аренду и/или содержание помещения для административно-управленческого персонала, привлеченного для реализации проекта государственно-частного партнерства;</w:t>
      </w:r>
    </w:p>
    <w:bookmarkEnd w:id="1641"/>
    <w:bookmarkStart w:name="z1937" w:id="1642"/>
    <w:p>
      <w:pPr>
        <w:spacing w:after="0"/>
        <w:ind w:left="0"/>
        <w:jc w:val="both"/>
      </w:pPr>
      <w:r>
        <w:rPr>
          <w:rFonts w:ascii="Times New Roman"/>
          <w:b w:val="false"/>
          <w:i w:val="false"/>
          <w:color w:val="000000"/>
          <w:sz w:val="28"/>
        </w:rPr>
        <w:t>
      Сt перс – расходы на оплату труда в соответствии со средними рыночными показателями с указанием соответствующих ссылок на источник информации, командировочные расходы, обучающие мероприятия административно-управленческого персонала, привлеченного в период реализации проекта государственно-частного партнерства;</w:t>
      </w:r>
    </w:p>
    <w:bookmarkEnd w:id="1642"/>
    <w:bookmarkStart w:name="z1938" w:id="1643"/>
    <w:p>
      <w:pPr>
        <w:spacing w:after="0"/>
        <w:ind w:left="0"/>
        <w:jc w:val="both"/>
      </w:pPr>
      <w:r>
        <w:rPr>
          <w:rFonts w:ascii="Times New Roman"/>
          <w:b w:val="false"/>
          <w:i w:val="false"/>
          <w:color w:val="000000"/>
          <w:sz w:val="28"/>
        </w:rPr>
        <w:t>
      Сt страх – расходы по страхованию, связанные с деятельностью по управлению компанией;</w:t>
      </w:r>
    </w:p>
    <w:bookmarkEnd w:id="1643"/>
    <w:bookmarkStart w:name="z1939" w:id="1644"/>
    <w:p>
      <w:pPr>
        <w:spacing w:after="0"/>
        <w:ind w:left="0"/>
        <w:jc w:val="both"/>
      </w:pPr>
      <w:r>
        <w:rPr>
          <w:rFonts w:ascii="Times New Roman"/>
          <w:b w:val="false"/>
          <w:i w:val="false"/>
          <w:color w:val="000000"/>
          <w:sz w:val="28"/>
        </w:rPr>
        <w:t>
      Сt тек – текущие расходы частного партнера (банковские услуги, услуги связи, охранные услуги);</w:t>
      </w:r>
    </w:p>
    <w:bookmarkEnd w:id="1644"/>
    <w:bookmarkStart w:name="z1940" w:id="1645"/>
    <w:p>
      <w:pPr>
        <w:spacing w:after="0"/>
        <w:ind w:left="0"/>
        <w:jc w:val="both"/>
      </w:pPr>
      <w:r>
        <w:rPr>
          <w:rFonts w:ascii="Times New Roman"/>
          <w:b w:val="false"/>
          <w:i w:val="false"/>
          <w:color w:val="000000"/>
          <w:sz w:val="28"/>
        </w:rPr>
        <w:t>
      Сt нал – расходы по налогам;</w:t>
      </w:r>
    </w:p>
    <w:bookmarkEnd w:id="1645"/>
    <w:bookmarkStart w:name="z1941" w:id="1646"/>
    <w:p>
      <w:pPr>
        <w:spacing w:after="0"/>
        <w:ind w:left="0"/>
        <w:jc w:val="both"/>
      </w:pPr>
      <w:r>
        <w:rPr>
          <w:rFonts w:ascii="Times New Roman"/>
          <w:b w:val="false"/>
          <w:i w:val="false"/>
          <w:color w:val="000000"/>
          <w:sz w:val="28"/>
        </w:rPr>
        <w:t>
      3) Сt возн – расходы в период t на вознаграждения, определяемые согласно следующей формуле:</w:t>
      </w:r>
    </w:p>
    <w:bookmarkEnd w:id="16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130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3" w:id="1647"/>
    <w:p>
      <w:pPr>
        <w:spacing w:after="0"/>
        <w:ind w:left="0"/>
        <w:jc w:val="both"/>
      </w:pPr>
      <w:r>
        <w:rPr>
          <w:rFonts w:ascii="Times New Roman"/>
          <w:b w:val="false"/>
          <w:i w:val="false"/>
          <w:color w:val="000000"/>
          <w:sz w:val="28"/>
        </w:rPr>
        <w:t>
      Rt займ – начисляемые вознаграждения по привлекаемым займам, рассчитываемые по рыночной ставке вознаграждения, установившейся на рынке заемного капитала.</w:t>
      </w:r>
    </w:p>
    <w:bookmarkEnd w:id="1647"/>
    <w:bookmarkStart w:name="z1944" w:id="1648"/>
    <w:p>
      <w:pPr>
        <w:spacing w:after="0"/>
        <w:ind w:left="0"/>
        <w:jc w:val="both"/>
      </w:pPr>
      <w:r>
        <w:rPr>
          <w:rFonts w:ascii="Times New Roman"/>
          <w:b w:val="false"/>
          <w:i w:val="false"/>
          <w:color w:val="000000"/>
          <w:sz w:val="28"/>
        </w:rPr>
        <w:t>
      В случае привлечения инвестиций на рынке заемного капитала Республики Казахстан расходы на выплату вознаграждений по займам определяются на основе данных статистики Национального Банка Республики Казахстан по ставке вознаграждения (средневзвешенные) по выданным кредитам, размещаемых в статистическом бюллетене в разделе "Статистика" на интернет-ресурсе Национального Банка Республики Казахстан (http://www.nationalbank.kz) на последнюю отчетную дату, при привлечении иностранного капитала – расходы по выплате вознаграждений рассчитываются с учетом ставки EURIBOR (European Interbank Offered Rate - Европейская межбанковская ставка предложения - усредненная процентная ставка по межбанковским кредитам, предоставляемым в евро, далее – Euribor) и маржи, рассчитываемой по рыночной ставке вознаграждения, установившейся на рынке заемного капитала;</w:t>
      </w:r>
    </w:p>
    <w:bookmarkEnd w:id="1648"/>
    <w:bookmarkStart w:name="z1945" w:id="1649"/>
    <w:p>
      <w:pPr>
        <w:spacing w:after="0"/>
        <w:ind w:left="0"/>
        <w:jc w:val="both"/>
      </w:pPr>
      <w:r>
        <w:rPr>
          <w:rFonts w:ascii="Times New Roman"/>
          <w:b w:val="false"/>
          <w:i w:val="false"/>
          <w:color w:val="000000"/>
          <w:sz w:val="28"/>
        </w:rPr>
        <w:t>
      Rt облиг – начисляемые вознаграждения по инфраструктурным облигациям (при необходимости их выпуска) в период создания объекта государственно-частного партнерства, которые определяются как уровень инфляции (потребительских цен), прогнозируемый в финансово-экономической модели на момент расчетов, согласно соответствующему одобренному прогнозу социально-экономического развития и бюджетных параметров, размещенному на официальном интернет-ресурсе Министерства национальной экономики Республики Казахстан (http://economy.gov.kz), и фиксированной маржи, действующей на протяжении всего срока обращения облигаций;</w:t>
      </w:r>
    </w:p>
    <w:bookmarkEnd w:id="1649"/>
    <w:bookmarkStart w:name="z1946" w:id="1650"/>
    <w:p>
      <w:pPr>
        <w:spacing w:after="0"/>
        <w:ind w:left="0"/>
        <w:jc w:val="both"/>
      </w:pPr>
      <w:r>
        <w:rPr>
          <w:rFonts w:ascii="Times New Roman"/>
          <w:b w:val="false"/>
          <w:i w:val="false"/>
          <w:color w:val="000000"/>
          <w:sz w:val="28"/>
        </w:rPr>
        <w:t>
      EDt – курсовые разницы по кредитам в иностранной валюте согласно данным макроэкономического опроса Национального Банка Республики Казахстан;</w:t>
      </w:r>
    </w:p>
    <w:bookmarkEnd w:id="1650"/>
    <w:bookmarkStart w:name="z1947" w:id="1651"/>
    <w:p>
      <w:pPr>
        <w:spacing w:after="0"/>
        <w:ind w:left="0"/>
        <w:jc w:val="both"/>
      </w:pPr>
      <w:r>
        <w:rPr>
          <w:rFonts w:ascii="Times New Roman"/>
          <w:b w:val="false"/>
          <w:i w:val="false"/>
          <w:color w:val="000000"/>
          <w:sz w:val="28"/>
        </w:rPr>
        <w:t>
      Cзаяв – расходы на рассмотрение кредитной заявки;</w:t>
      </w:r>
    </w:p>
    <w:bookmarkEnd w:id="1651"/>
    <w:bookmarkStart w:name="z1948" w:id="1652"/>
    <w:p>
      <w:pPr>
        <w:spacing w:after="0"/>
        <w:ind w:left="0"/>
        <w:jc w:val="both"/>
      </w:pPr>
      <w:r>
        <w:rPr>
          <w:rFonts w:ascii="Times New Roman"/>
          <w:b w:val="false"/>
          <w:i w:val="false"/>
          <w:color w:val="000000"/>
          <w:sz w:val="28"/>
        </w:rPr>
        <w:t>
      4) Сt страх – расходы в период t на все виды страхования, связанные с созданием объекта государственно-частного партнерства, включая страхование по поручительству государства по инфраструктурным облигациям (при необходимости их выпуска), согласно рыночным ценам на услуги страхования по результатам обследования рынка страховых услуг;</w:t>
      </w:r>
    </w:p>
    <w:bookmarkEnd w:id="1652"/>
    <w:bookmarkStart w:name="z1949" w:id="1653"/>
    <w:p>
      <w:pPr>
        <w:spacing w:after="0"/>
        <w:ind w:left="0"/>
        <w:jc w:val="both"/>
      </w:pPr>
      <w:r>
        <w:rPr>
          <w:rFonts w:ascii="Times New Roman"/>
          <w:b w:val="false"/>
          <w:i w:val="false"/>
          <w:color w:val="000000"/>
          <w:sz w:val="28"/>
        </w:rPr>
        <w:t>
      5) Сt проч – прочие расходы в период t, определяемые согласно следующей формуле:</w:t>
      </w:r>
    </w:p>
    <w:bookmarkEnd w:id="16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797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1" w:id="1654"/>
    <w:p>
      <w:pPr>
        <w:spacing w:after="0"/>
        <w:ind w:left="0"/>
        <w:jc w:val="both"/>
      </w:pPr>
      <w:r>
        <w:rPr>
          <w:rFonts w:ascii="Times New Roman"/>
          <w:b w:val="false"/>
          <w:i w:val="false"/>
          <w:color w:val="000000"/>
          <w:sz w:val="28"/>
        </w:rPr>
        <w:t>
      Сt привл – расходы по привлечению займов, которые определяются как средние тарифы на услуги банков-участников Соглашения KASE (официальный список акционерного общества "Казахстанская фондовая биржа") о формировании индикатора KazPrime (индикатор KazPrime отражает среднее значение по ставкам размещения денег на казахстанском рынке межбанковских депозитов). Тарифы являются публичной информацией и размещены на интернет-ресурсах соответствующих финансовых организаций;</w:t>
      </w:r>
    </w:p>
    <w:bookmarkEnd w:id="1654"/>
    <w:bookmarkStart w:name="z1952" w:id="1655"/>
    <w:p>
      <w:pPr>
        <w:spacing w:after="0"/>
        <w:ind w:left="0"/>
        <w:jc w:val="both"/>
      </w:pPr>
      <w:r>
        <w:rPr>
          <w:rFonts w:ascii="Times New Roman"/>
          <w:b w:val="false"/>
          <w:i w:val="false"/>
          <w:color w:val="000000"/>
          <w:sz w:val="28"/>
        </w:rPr>
        <w:t>
      Сt облиг – организация выпуска инфраструктурных облигаций (при необходимости их выпуска), согласно рыночным ценам на соответствующие услуги по результатам обследования рынка;</w:t>
      </w:r>
    </w:p>
    <w:bookmarkEnd w:id="1655"/>
    <w:bookmarkStart w:name="z1953" w:id="1656"/>
    <w:p>
      <w:pPr>
        <w:spacing w:after="0"/>
        <w:ind w:left="0"/>
        <w:jc w:val="both"/>
      </w:pPr>
      <w:r>
        <w:rPr>
          <w:rFonts w:ascii="Times New Roman"/>
          <w:b w:val="false"/>
          <w:i w:val="false"/>
          <w:color w:val="000000"/>
          <w:sz w:val="28"/>
        </w:rPr>
        <w:t>
      Сt ком – платные банковские услуги и комиссия по банковским гарантиям, согласно рыночным ценам на услуги банковского гарантирования по результатам обследования рынка услуг банковского гарантирования;</w:t>
      </w:r>
    </w:p>
    <w:bookmarkEnd w:id="1656"/>
    <w:bookmarkStart w:name="z1954" w:id="1657"/>
    <w:p>
      <w:pPr>
        <w:spacing w:after="0"/>
        <w:ind w:left="0"/>
        <w:jc w:val="both"/>
      </w:pPr>
      <w:r>
        <w:rPr>
          <w:rFonts w:ascii="Times New Roman"/>
          <w:b w:val="false"/>
          <w:i w:val="false"/>
          <w:color w:val="000000"/>
          <w:sz w:val="28"/>
        </w:rPr>
        <w:t>
      Сt лиц – получение лицензий, патентов, разрешений и документов, предусмотренных в соответствии с действующим законодательством, до начала эксплуатации объекта государственно-частного партнерства;</w:t>
      </w:r>
    </w:p>
    <w:bookmarkEnd w:id="1657"/>
    <w:bookmarkStart w:name="z1955" w:id="1658"/>
    <w:p>
      <w:pPr>
        <w:spacing w:after="0"/>
        <w:ind w:left="0"/>
        <w:jc w:val="both"/>
      </w:pPr>
      <w:r>
        <w:rPr>
          <w:rFonts w:ascii="Times New Roman"/>
          <w:b w:val="false"/>
          <w:i w:val="false"/>
          <w:color w:val="000000"/>
          <w:sz w:val="28"/>
        </w:rPr>
        <w:t>
      Сt бюд – обязательные сборы и платежи, взимаемые уполномоченными государственными органами;</w:t>
      </w:r>
    </w:p>
    <w:bookmarkEnd w:id="1658"/>
    <w:bookmarkStart w:name="z1956" w:id="1659"/>
    <w:p>
      <w:pPr>
        <w:spacing w:after="0"/>
        <w:ind w:left="0"/>
        <w:jc w:val="both"/>
      </w:pPr>
      <w:r>
        <w:rPr>
          <w:rFonts w:ascii="Times New Roman"/>
          <w:b w:val="false"/>
          <w:i w:val="false"/>
          <w:color w:val="000000"/>
          <w:sz w:val="28"/>
        </w:rPr>
        <w:t>
      Сt ауд – аудиторские проверки, согласно ценовым предложениям аудиторских компаний;</w:t>
      </w:r>
    </w:p>
    <w:bookmarkEnd w:id="1659"/>
    <w:bookmarkStart w:name="z1957" w:id="1660"/>
    <w:p>
      <w:pPr>
        <w:spacing w:after="0"/>
        <w:ind w:left="0"/>
        <w:jc w:val="both"/>
      </w:pPr>
      <w:r>
        <w:rPr>
          <w:rFonts w:ascii="Times New Roman"/>
          <w:b w:val="false"/>
          <w:i w:val="false"/>
          <w:color w:val="000000"/>
          <w:sz w:val="28"/>
        </w:rPr>
        <w:t>
      Сt др – расходы, связанные с созданием объекта государственно-частного партнерства, в объеме, не превышающем 1 (одного) процента от суммы всех вышеперечисленных расходов на создание объекта государственно-частного партнерства.</w:t>
      </w:r>
    </w:p>
    <w:bookmarkEnd w:id="1660"/>
    <w:bookmarkStart w:name="z1958" w:id="1661"/>
    <w:p>
      <w:pPr>
        <w:spacing w:after="0"/>
        <w:ind w:left="0"/>
        <w:jc w:val="both"/>
      </w:pPr>
      <w:r>
        <w:rPr>
          <w:rFonts w:ascii="Times New Roman"/>
          <w:b w:val="false"/>
          <w:i w:val="false"/>
          <w:color w:val="000000"/>
          <w:sz w:val="28"/>
        </w:rPr>
        <w:t>
      8. Ежегодный размер компенсации инвестиционных затрат не индексируется. Отдельные статьи инвестиционных затрат (за исключением расходов на налоги, расходов по обслуживанию займов) индексируются на среднее значение фактического уровня инфляции за последние пять лет.</w:t>
      </w:r>
    </w:p>
    <w:bookmarkEnd w:id="1661"/>
    <w:bookmarkStart w:name="z1959" w:id="1662"/>
    <w:p>
      <w:pPr>
        <w:spacing w:after="0"/>
        <w:ind w:left="0"/>
        <w:jc w:val="both"/>
      </w:pPr>
      <w:r>
        <w:rPr>
          <w:rFonts w:ascii="Times New Roman"/>
          <w:b w:val="false"/>
          <w:i w:val="false"/>
          <w:color w:val="000000"/>
          <w:sz w:val="28"/>
        </w:rPr>
        <w:t>
      В сумму компенсации инвестиционных затрат не включаются суммы возмещения затрат частного инициатора на разработку проекта информационного листа конкурсной (аукционной) документации и проекта договора государственно-частного партнерства.</w:t>
      </w:r>
    </w:p>
    <w:bookmarkEnd w:id="1662"/>
    <w:bookmarkStart w:name="z1960" w:id="1663"/>
    <w:p>
      <w:pPr>
        <w:spacing w:after="0"/>
        <w:ind w:left="0"/>
        <w:jc w:val="both"/>
      </w:pPr>
      <w:r>
        <w:rPr>
          <w:rFonts w:ascii="Times New Roman"/>
          <w:b w:val="false"/>
          <w:i w:val="false"/>
          <w:color w:val="000000"/>
          <w:sz w:val="28"/>
        </w:rPr>
        <w:t>
      Выплата компенсации инвестиционных затрат осуществляется после ввода объекта государственно-частного партнерства в эксплуатацию равными долями в течение срока, составляющего не менее 5 (пяти) лет, в соответствии с договором государственно-частного партнерства.</w:t>
      </w:r>
    </w:p>
    <w:bookmarkEnd w:id="1663"/>
    <w:bookmarkStart w:name="z1961" w:id="1664"/>
    <w:p>
      <w:pPr>
        <w:spacing w:after="0"/>
        <w:ind w:left="0"/>
        <w:jc w:val="both"/>
      </w:pPr>
      <w:r>
        <w:rPr>
          <w:rFonts w:ascii="Times New Roman"/>
          <w:b w:val="false"/>
          <w:i w:val="false"/>
          <w:color w:val="000000"/>
          <w:sz w:val="28"/>
        </w:rPr>
        <w:t>
      При этом не допускается перенос сроков выплат компенсации инвестиционных затрат, установленных договором государственно-частного партнерства, на более ранние периоды, за исключением случаев досрочного ввода в эксплуатацию объекта государственно-частного партнерства, без сокращения общего срока выплаты компенсации инвестиционных затрат и с сохранением равномерности выплат компенсации инвестиционных затрат при соблюдении условий пункта 1 статьи 46 Закона.</w:t>
      </w:r>
    </w:p>
    <w:bookmarkEnd w:id="1664"/>
    <w:bookmarkStart w:name="z1962" w:id="1665"/>
    <w:p>
      <w:pPr>
        <w:spacing w:after="0"/>
        <w:ind w:left="0"/>
        <w:jc w:val="left"/>
      </w:pPr>
      <w:r>
        <w:rPr>
          <w:rFonts w:ascii="Times New Roman"/>
          <w:b/>
          <w:i w:val="false"/>
          <w:color w:val="000000"/>
        </w:rPr>
        <w:t xml:space="preserve"> Параграф 2. Расчет предполагаемого размера операционных затрат</w:t>
      </w:r>
    </w:p>
    <w:bookmarkEnd w:id="1665"/>
    <w:bookmarkStart w:name="z1963" w:id="1666"/>
    <w:p>
      <w:pPr>
        <w:spacing w:after="0"/>
        <w:ind w:left="0"/>
        <w:jc w:val="both"/>
      </w:pPr>
      <w:r>
        <w:rPr>
          <w:rFonts w:ascii="Times New Roman"/>
          <w:b w:val="false"/>
          <w:i w:val="false"/>
          <w:color w:val="000000"/>
          <w:sz w:val="28"/>
        </w:rPr>
        <w:t>
      9. При расчете предполагаемого размера операционных затрат по проекту государственно-частного партнерства учитываются следующие группы операционных затрат:</w:t>
      </w:r>
    </w:p>
    <w:bookmarkEnd w:id="1666"/>
    <w:bookmarkStart w:name="z1964" w:id="1667"/>
    <w:p>
      <w:pPr>
        <w:spacing w:after="0"/>
        <w:ind w:left="0"/>
        <w:jc w:val="both"/>
      </w:pPr>
      <w:r>
        <w:rPr>
          <w:rFonts w:ascii="Times New Roman"/>
          <w:b w:val="false"/>
          <w:i w:val="false"/>
          <w:color w:val="000000"/>
          <w:sz w:val="28"/>
        </w:rPr>
        <w:t>
      1) затраты на содержание и эксплуатацию, в том числе обслуживание инженерного и технологического оборудования объекта государственно-частного партнерства;</w:t>
      </w:r>
    </w:p>
    <w:bookmarkEnd w:id="1667"/>
    <w:bookmarkStart w:name="z1965" w:id="1668"/>
    <w:p>
      <w:pPr>
        <w:spacing w:after="0"/>
        <w:ind w:left="0"/>
        <w:jc w:val="both"/>
      </w:pPr>
      <w:r>
        <w:rPr>
          <w:rFonts w:ascii="Times New Roman"/>
          <w:b w:val="false"/>
          <w:i w:val="false"/>
          <w:color w:val="000000"/>
          <w:sz w:val="28"/>
        </w:rPr>
        <w:t>
      2) затраты на содержание зданий (сооружений) и территории объекта государственно-частного партнерства;</w:t>
      </w:r>
    </w:p>
    <w:bookmarkEnd w:id="1668"/>
    <w:bookmarkStart w:name="z1966" w:id="1669"/>
    <w:p>
      <w:pPr>
        <w:spacing w:after="0"/>
        <w:ind w:left="0"/>
        <w:jc w:val="both"/>
      </w:pPr>
      <w:r>
        <w:rPr>
          <w:rFonts w:ascii="Times New Roman"/>
          <w:b w:val="false"/>
          <w:i w:val="false"/>
          <w:color w:val="000000"/>
          <w:sz w:val="28"/>
        </w:rPr>
        <w:t>
      3) административные затраты (оплата труда административно-управленческого персонала; расходы по страхованию; текущие расходы субъекта государственно-частного партнерства (банковские услуги, услуги связи, охранные услуги);</w:t>
      </w:r>
    </w:p>
    <w:bookmarkEnd w:id="1669"/>
    <w:bookmarkStart w:name="z1967" w:id="1670"/>
    <w:p>
      <w:pPr>
        <w:spacing w:after="0"/>
        <w:ind w:left="0"/>
        <w:jc w:val="both"/>
      </w:pPr>
      <w:r>
        <w:rPr>
          <w:rFonts w:ascii="Times New Roman"/>
          <w:b w:val="false"/>
          <w:i w:val="false"/>
          <w:color w:val="000000"/>
          <w:sz w:val="28"/>
        </w:rPr>
        <w:t>
      4) расходы по налогам;</w:t>
      </w:r>
    </w:p>
    <w:bookmarkEnd w:id="1670"/>
    <w:bookmarkStart w:name="z1968" w:id="1671"/>
    <w:p>
      <w:pPr>
        <w:spacing w:after="0"/>
        <w:ind w:left="0"/>
        <w:jc w:val="both"/>
      </w:pPr>
      <w:r>
        <w:rPr>
          <w:rFonts w:ascii="Times New Roman"/>
          <w:b w:val="false"/>
          <w:i w:val="false"/>
          <w:color w:val="000000"/>
          <w:sz w:val="28"/>
        </w:rPr>
        <w:t>
      5) расходы по страхованию;</w:t>
      </w:r>
    </w:p>
    <w:bookmarkEnd w:id="1671"/>
    <w:bookmarkStart w:name="z1969" w:id="1672"/>
    <w:p>
      <w:pPr>
        <w:spacing w:after="0"/>
        <w:ind w:left="0"/>
        <w:jc w:val="both"/>
      </w:pPr>
      <w:r>
        <w:rPr>
          <w:rFonts w:ascii="Times New Roman"/>
          <w:b w:val="false"/>
          <w:i w:val="false"/>
          <w:color w:val="000000"/>
          <w:sz w:val="28"/>
        </w:rPr>
        <w:t>
      6) расходы по обслуживанию займов (начисляемые вознаграждения по займу);</w:t>
      </w:r>
    </w:p>
    <w:bookmarkEnd w:id="1672"/>
    <w:bookmarkStart w:name="z1970" w:id="1673"/>
    <w:p>
      <w:pPr>
        <w:spacing w:after="0"/>
        <w:ind w:left="0"/>
        <w:jc w:val="both"/>
      </w:pPr>
      <w:r>
        <w:rPr>
          <w:rFonts w:ascii="Times New Roman"/>
          <w:b w:val="false"/>
          <w:i w:val="false"/>
          <w:color w:val="000000"/>
          <w:sz w:val="28"/>
        </w:rPr>
        <w:t>
      7) прочие операционные затраты, в том числе: текущий ремонт; средний ремонт; материальные расходы (например, сырье необходимое для эксплуатации объекта государственно-частного партнерства, такие как топливо, запасные части оборудований, мелкий ремонт оборудования); натуральные нормы или материальные запасы, необходимые для функционирования объекта государственно-частного партнерства, такие отраслевые расходы, как: спецодежда, стоимость питания, на объектах государственно-частного партнерства, финансируемые из республиканского и местного бюджетов; необходимое инвентарное имущество на объектах государственно-частного партнерства; обучение для работы на уникальном оборудовании;</w:t>
      </w:r>
    </w:p>
    <w:bookmarkEnd w:id="1673"/>
    <w:bookmarkStart w:name="z1971" w:id="1674"/>
    <w:p>
      <w:pPr>
        <w:spacing w:after="0"/>
        <w:ind w:left="0"/>
        <w:jc w:val="both"/>
      </w:pPr>
      <w:r>
        <w:rPr>
          <w:rFonts w:ascii="Times New Roman"/>
          <w:b w:val="false"/>
          <w:i w:val="false"/>
          <w:color w:val="000000"/>
          <w:sz w:val="28"/>
        </w:rPr>
        <w:t>
      8) не указанные в настоящей главе статьи операционных затрат компенсируются в случае их идентификации в соответствии с международными стандартами финансовой отчетности.</w:t>
      </w:r>
    </w:p>
    <w:bookmarkEnd w:id="1674"/>
    <w:bookmarkStart w:name="z1972" w:id="1675"/>
    <w:p>
      <w:pPr>
        <w:spacing w:after="0"/>
        <w:ind w:left="0"/>
        <w:jc w:val="both"/>
      </w:pPr>
      <w:r>
        <w:rPr>
          <w:rFonts w:ascii="Times New Roman"/>
          <w:b w:val="false"/>
          <w:i w:val="false"/>
          <w:color w:val="000000"/>
          <w:sz w:val="28"/>
        </w:rPr>
        <w:t>
      Компенсация операционных затрат по проекту государственно-частного партнерства не покрывает расходы на организацию финансирования и расходы на вознаграждение по займам, не связанным с созданием объекта государственно-частного партнерства.</w:t>
      </w:r>
    </w:p>
    <w:bookmarkEnd w:id="1675"/>
    <w:bookmarkStart w:name="z1973" w:id="1676"/>
    <w:p>
      <w:pPr>
        <w:spacing w:after="0"/>
        <w:ind w:left="0"/>
        <w:jc w:val="both"/>
      </w:pPr>
      <w:r>
        <w:rPr>
          <w:rFonts w:ascii="Times New Roman"/>
          <w:b w:val="false"/>
          <w:i w:val="false"/>
          <w:color w:val="000000"/>
          <w:sz w:val="28"/>
        </w:rPr>
        <w:t>
      10. Компенсация операционных затрат по проекту государственно-частного партнерства представляет собой денежные выплаты за счет бюджетных средств, направленные на возмещение определенного объема операционных затрат, в соответствии с договором государственно-частного партнерства для достижения предельно допустимого размера внутренней нормы доходности, определенного согласно пункту 6 настоящей Методики.</w:t>
      </w:r>
    </w:p>
    <w:bookmarkEnd w:id="1676"/>
    <w:bookmarkStart w:name="z1974" w:id="1677"/>
    <w:p>
      <w:pPr>
        <w:spacing w:after="0"/>
        <w:ind w:left="0"/>
        <w:jc w:val="both"/>
      </w:pPr>
      <w:r>
        <w:rPr>
          <w:rFonts w:ascii="Times New Roman"/>
          <w:b w:val="false"/>
          <w:i w:val="false"/>
          <w:color w:val="000000"/>
          <w:sz w:val="28"/>
        </w:rPr>
        <w:t>
      11. Ежегодный размер компенсации операционных затрат не индексируется. Отдельные статьи операционных затрат (за исключением расходов на налоги, расходов по обслуживанию займов) индексируются на среднее значение фактического уровня инфляции за последние пять лет.</w:t>
      </w:r>
    </w:p>
    <w:bookmarkEnd w:id="1677"/>
    <w:bookmarkStart w:name="z1975" w:id="1678"/>
    <w:p>
      <w:pPr>
        <w:spacing w:after="0"/>
        <w:ind w:left="0"/>
        <w:jc w:val="left"/>
      </w:pPr>
      <w:r>
        <w:rPr>
          <w:rFonts w:ascii="Times New Roman"/>
          <w:b/>
          <w:i w:val="false"/>
          <w:color w:val="000000"/>
        </w:rPr>
        <w:t xml:space="preserve"> Глава 3. Расчет предполагаемых размеров мер государственной поддержки, источников возмещения затрат и получения доходов по проекту государственно-частного партнерства</w:t>
      </w:r>
    </w:p>
    <w:bookmarkEnd w:id="1678"/>
    <w:bookmarkStart w:name="z1976" w:id="1679"/>
    <w:p>
      <w:pPr>
        <w:spacing w:after="0"/>
        <w:ind w:left="0"/>
        <w:jc w:val="left"/>
      </w:pPr>
      <w:r>
        <w:rPr>
          <w:rFonts w:ascii="Times New Roman"/>
          <w:b/>
          <w:i w:val="false"/>
          <w:color w:val="000000"/>
        </w:rPr>
        <w:t xml:space="preserve"> Параграф 1. Расчет предполагаемого размера платы за доступность</w:t>
      </w:r>
    </w:p>
    <w:bookmarkEnd w:id="1679"/>
    <w:bookmarkStart w:name="z1977" w:id="1680"/>
    <w:p>
      <w:pPr>
        <w:spacing w:after="0"/>
        <w:ind w:left="0"/>
        <w:jc w:val="both"/>
      </w:pPr>
      <w:r>
        <w:rPr>
          <w:rFonts w:ascii="Times New Roman"/>
          <w:b w:val="false"/>
          <w:i w:val="false"/>
          <w:color w:val="000000"/>
          <w:sz w:val="28"/>
        </w:rPr>
        <w:t>
      12. Плата за доступность состоит из:</w:t>
      </w:r>
    </w:p>
    <w:bookmarkEnd w:id="1680"/>
    <w:bookmarkStart w:name="z1978" w:id="1681"/>
    <w:p>
      <w:pPr>
        <w:spacing w:after="0"/>
        <w:ind w:left="0"/>
        <w:jc w:val="both"/>
      </w:pPr>
      <w:r>
        <w:rPr>
          <w:rFonts w:ascii="Times New Roman"/>
          <w:b w:val="false"/>
          <w:i w:val="false"/>
          <w:color w:val="000000"/>
          <w:sz w:val="28"/>
        </w:rPr>
        <w:t>
      1) суммы компенсации операционных затрат;</w:t>
      </w:r>
    </w:p>
    <w:bookmarkEnd w:id="1681"/>
    <w:bookmarkStart w:name="z1979" w:id="1682"/>
    <w:p>
      <w:pPr>
        <w:spacing w:after="0"/>
        <w:ind w:left="0"/>
        <w:jc w:val="both"/>
      </w:pPr>
      <w:r>
        <w:rPr>
          <w:rFonts w:ascii="Times New Roman"/>
          <w:b w:val="false"/>
          <w:i w:val="false"/>
          <w:color w:val="000000"/>
          <w:sz w:val="28"/>
        </w:rPr>
        <w:t>
      2) суммы вознаграждения частному партнеру за обеспечение им качественных характеристик объекта государственно-частного партнерства, а также доступности объекта государственно-частного партнерства исходя из индивидуальных технико-экономических параметров объекта государственно-частного партнерства.</w:t>
      </w:r>
    </w:p>
    <w:bookmarkEnd w:id="1682"/>
    <w:bookmarkStart w:name="z1980" w:id="1683"/>
    <w:p>
      <w:pPr>
        <w:spacing w:after="0"/>
        <w:ind w:left="0"/>
        <w:jc w:val="both"/>
      </w:pPr>
      <w:r>
        <w:rPr>
          <w:rFonts w:ascii="Times New Roman"/>
          <w:b w:val="false"/>
          <w:i w:val="false"/>
          <w:color w:val="000000"/>
          <w:sz w:val="28"/>
        </w:rPr>
        <w:t>
      13. На стадии планирования проекта государственно-частного партнерства предполагаемый размер платы за доступность определяется как сумма компенсации операционных затрат, определенная пунктами 9 и 10 настоящей Методики и сумма вознаграждения частному партнеру за обеспечение им качественных характеристик объекта государственно-частного партнерства, рассчитываемая в соответствии с пунктом 14 настоящей Методики.</w:t>
      </w:r>
    </w:p>
    <w:bookmarkEnd w:id="1683"/>
    <w:bookmarkStart w:name="z1981" w:id="1684"/>
    <w:p>
      <w:pPr>
        <w:spacing w:after="0"/>
        <w:ind w:left="0"/>
        <w:jc w:val="both"/>
      </w:pPr>
      <w:r>
        <w:rPr>
          <w:rFonts w:ascii="Times New Roman"/>
          <w:b w:val="false"/>
          <w:i w:val="false"/>
          <w:color w:val="000000"/>
          <w:sz w:val="28"/>
        </w:rPr>
        <w:t>
      14. Максимальный размер вознаграждения частному партнеру за обеспечение им качественных характеристик объекта государственно-частного партнерства не должен превышать сумму денежных выплат, необходимую для достижения предельно допустимого размера внутренней нормы доходности (IRR) проекта, определяемого согласно пункту 6 настоящей Методики.</w:t>
      </w:r>
    </w:p>
    <w:bookmarkEnd w:id="1684"/>
    <w:bookmarkStart w:name="z1982" w:id="1685"/>
    <w:p>
      <w:pPr>
        <w:spacing w:after="0"/>
        <w:ind w:left="0"/>
        <w:jc w:val="both"/>
      </w:pPr>
      <w:r>
        <w:rPr>
          <w:rFonts w:ascii="Times New Roman"/>
          <w:b w:val="false"/>
          <w:i w:val="false"/>
          <w:color w:val="000000"/>
          <w:sz w:val="28"/>
        </w:rPr>
        <w:t>
      Ежегодный размер вознаграждения частному партнеру за обеспечение им качественных характеристик объекта государственно-частного партнерства не индексируется.</w:t>
      </w:r>
    </w:p>
    <w:bookmarkEnd w:id="1685"/>
    <w:bookmarkStart w:name="z1983" w:id="1686"/>
    <w:p>
      <w:pPr>
        <w:spacing w:after="0"/>
        <w:ind w:left="0"/>
        <w:jc w:val="both"/>
      </w:pPr>
      <w:r>
        <w:rPr>
          <w:rFonts w:ascii="Times New Roman"/>
          <w:b w:val="false"/>
          <w:i w:val="false"/>
          <w:color w:val="000000"/>
          <w:sz w:val="28"/>
        </w:rPr>
        <w:t>
      15. Ставка дисконтирования рассчитывается как средневзвешенная стоимость капитала (WACC – Weighted Average Cost of Capital) по следующей формуле:</w:t>
      </w:r>
    </w:p>
    <w:bookmarkEnd w:id="16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32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232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5" w:id="1687"/>
    <w:p>
      <w:pPr>
        <w:spacing w:after="0"/>
        <w:ind w:left="0"/>
        <w:jc w:val="both"/>
      </w:pPr>
      <w:r>
        <w:rPr>
          <w:rFonts w:ascii="Times New Roman"/>
          <w:b w:val="false"/>
          <w:i w:val="false"/>
          <w:color w:val="000000"/>
          <w:sz w:val="28"/>
        </w:rPr>
        <w:t>
      Re – стоимость собственного капитала;</w:t>
      </w:r>
    </w:p>
    <w:bookmarkEnd w:id="1687"/>
    <w:bookmarkStart w:name="z1986" w:id="1688"/>
    <w:p>
      <w:pPr>
        <w:spacing w:after="0"/>
        <w:ind w:left="0"/>
        <w:jc w:val="both"/>
      </w:pPr>
      <w:r>
        <w:rPr>
          <w:rFonts w:ascii="Times New Roman"/>
          <w:b w:val="false"/>
          <w:i w:val="false"/>
          <w:color w:val="000000"/>
          <w:sz w:val="28"/>
        </w:rPr>
        <w:t>
      E/V – величина собственного капитала в совокупном вложенном капитале;</w:t>
      </w:r>
    </w:p>
    <w:bookmarkEnd w:id="1688"/>
    <w:bookmarkStart w:name="z1987" w:id="1689"/>
    <w:p>
      <w:pPr>
        <w:spacing w:after="0"/>
        <w:ind w:left="0"/>
        <w:jc w:val="both"/>
      </w:pPr>
      <w:r>
        <w:rPr>
          <w:rFonts w:ascii="Times New Roman"/>
          <w:b w:val="false"/>
          <w:i w:val="false"/>
          <w:color w:val="000000"/>
          <w:sz w:val="28"/>
        </w:rPr>
        <w:t>
      Rd – стоимость заемного капитала;</w:t>
      </w:r>
    </w:p>
    <w:bookmarkEnd w:id="1689"/>
    <w:bookmarkStart w:name="z1988" w:id="1690"/>
    <w:p>
      <w:pPr>
        <w:spacing w:after="0"/>
        <w:ind w:left="0"/>
        <w:jc w:val="both"/>
      </w:pPr>
      <w:r>
        <w:rPr>
          <w:rFonts w:ascii="Times New Roman"/>
          <w:b w:val="false"/>
          <w:i w:val="false"/>
          <w:color w:val="000000"/>
          <w:sz w:val="28"/>
        </w:rPr>
        <w:t>
      D/V – величина заемного капитала в совокупном вложенном капитале;</w:t>
      </w:r>
    </w:p>
    <w:bookmarkEnd w:id="1690"/>
    <w:bookmarkStart w:name="z1989" w:id="1691"/>
    <w:p>
      <w:pPr>
        <w:spacing w:after="0"/>
        <w:ind w:left="0"/>
        <w:jc w:val="both"/>
      </w:pPr>
      <w:r>
        <w:rPr>
          <w:rFonts w:ascii="Times New Roman"/>
          <w:b w:val="false"/>
          <w:i w:val="false"/>
          <w:color w:val="000000"/>
          <w:sz w:val="28"/>
        </w:rPr>
        <w:t>
      T – ставка корпоративного подоходного налога.</w:t>
      </w:r>
    </w:p>
    <w:bookmarkEnd w:id="1691"/>
    <w:bookmarkStart w:name="z1990" w:id="1692"/>
    <w:p>
      <w:pPr>
        <w:spacing w:after="0"/>
        <w:ind w:left="0"/>
        <w:jc w:val="both"/>
      </w:pPr>
      <w:r>
        <w:rPr>
          <w:rFonts w:ascii="Times New Roman"/>
          <w:b w:val="false"/>
          <w:i w:val="false"/>
          <w:color w:val="000000"/>
          <w:sz w:val="28"/>
        </w:rPr>
        <w:t>
      16. При расчете ставки дисконтирования стоимость собственного капитала частного партнера определяется на основе модели оценки капитальных активов (CAPM – Capital Asset Pricing Model) по следующей формуле:</w:t>
      </w:r>
    </w:p>
    <w:bookmarkEnd w:id="16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175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2" w:id="1693"/>
    <w:p>
      <w:pPr>
        <w:spacing w:after="0"/>
        <w:ind w:left="0"/>
        <w:jc w:val="both"/>
      </w:pPr>
      <w:r>
        <w:rPr>
          <w:rFonts w:ascii="Times New Roman"/>
          <w:b w:val="false"/>
          <w:i w:val="false"/>
          <w:color w:val="000000"/>
          <w:sz w:val="28"/>
        </w:rPr>
        <w:t>
      Re – стоимость собственного капитала;</w:t>
      </w:r>
    </w:p>
    <w:bookmarkEnd w:id="1693"/>
    <w:bookmarkStart w:name="z1993" w:id="1694"/>
    <w:p>
      <w:pPr>
        <w:spacing w:after="0"/>
        <w:ind w:left="0"/>
        <w:jc w:val="both"/>
      </w:pPr>
      <w:r>
        <w:rPr>
          <w:rFonts w:ascii="Times New Roman"/>
          <w:b w:val="false"/>
          <w:i w:val="false"/>
          <w:color w:val="000000"/>
          <w:sz w:val="28"/>
        </w:rPr>
        <w:t>
      RF– номинальная безрисковая ставка;</w:t>
      </w:r>
    </w:p>
    <w:bookmarkEnd w:id="1694"/>
    <w:bookmarkStart w:name="z1994" w:id="1695"/>
    <w:p>
      <w:pPr>
        <w:spacing w:after="0"/>
        <w:ind w:left="0"/>
        <w:jc w:val="both"/>
      </w:pPr>
      <w:r>
        <w:rPr>
          <w:rFonts w:ascii="Times New Roman"/>
          <w:b w:val="false"/>
          <w:i w:val="false"/>
          <w:color w:val="000000"/>
          <w:sz w:val="28"/>
        </w:rPr>
        <w:t>
      ßp – отраслевой коэффициент бета проекта;</w:t>
      </w:r>
    </w:p>
    <w:bookmarkEnd w:id="1695"/>
    <w:bookmarkStart w:name="z1995" w:id="1696"/>
    <w:p>
      <w:pPr>
        <w:spacing w:after="0"/>
        <w:ind w:left="0"/>
        <w:jc w:val="both"/>
      </w:pPr>
      <w:r>
        <w:rPr>
          <w:rFonts w:ascii="Times New Roman"/>
          <w:b w:val="false"/>
          <w:i w:val="false"/>
          <w:color w:val="000000"/>
          <w:sz w:val="28"/>
        </w:rPr>
        <w:t>
      ERP – ожидаемая премия за систематический риск с учетом специфики страны.</w:t>
      </w:r>
    </w:p>
    <w:bookmarkEnd w:id="1696"/>
    <w:bookmarkStart w:name="z1996" w:id="1697"/>
    <w:p>
      <w:pPr>
        <w:spacing w:after="0"/>
        <w:ind w:left="0"/>
        <w:jc w:val="both"/>
      </w:pPr>
      <w:r>
        <w:rPr>
          <w:rFonts w:ascii="Times New Roman"/>
          <w:b w:val="false"/>
          <w:i w:val="false"/>
          <w:color w:val="000000"/>
          <w:sz w:val="28"/>
        </w:rPr>
        <w:t>
      Номинальная безрисковая ставка (RF) определяется по следующей формуле:</w:t>
      </w:r>
    </w:p>
    <w:bookmarkEnd w:id="1697"/>
    <w:bookmarkStart w:name="z1997" w:id="1698"/>
    <w:p>
      <w:pPr>
        <w:spacing w:after="0"/>
        <w:ind w:left="0"/>
        <w:jc w:val="both"/>
      </w:pPr>
      <w:r>
        <w:rPr>
          <w:rFonts w:ascii="Times New Roman"/>
          <w:b w:val="false"/>
          <w:i w:val="false"/>
          <w:color w:val="000000"/>
          <w:sz w:val="28"/>
        </w:rPr>
        <w:t>
      RF = GBY – CDS страны, (17), где:</w:t>
      </w:r>
    </w:p>
    <w:bookmarkEnd w:id="1698"/>
    <w:bookmarkStart w:name="z1998" w:id="1699"/>
    <w:p>
      <w:pPr>
        <w:spacing w:after="0"/>
        <w:ind w:left="0"/>
        <w:jc w:val="both"/>
      </w:pPr>
      <w:r>
        <w:rPr>
          <w:rFonts w:ascii="Times New Roman"/>
          <w:b w:val="false"/>
          <w:i w:val="false"/>
          <w:color w:val="000000"/>
          <w:sz w:val="28"/>
        </w:rPr>
        <w:t>
      GBY – индикатор доходности по неиндексированным государственным ценным бумагам Министерства финансов Республики Казахстан со сроком более 5 (пяти) лет определяется согласно данным, размещенным на официальном интернет-ресурсе Казахстанской фондовой биржи (https://kase.kz/ru/stock_market/KZGB/KZGB_Y/);</w:t>
      </w:r>
    </w:p>
    <w:bookmarkEnd w:id="1699"/>
    <w:bookmarkStart w:name="z1999" w:id="1700"/>
    <w:p>
      <w:pPr>
        <w:spacing w:after="0"/>
        <w:ind w:left="0"/>
        <w:jc w:val="both"/>
      </w:pPr>
      <w:r>
        <w:rPr>
          <w:rFonts w:ascii="Times New Roman"/>
          <w:b w:val="false"/>
          <w:i w:val="false"/>
          <w:color w:val="000000"/>
          <w:sz w:val="28"/>
        </w:rPr>
        <w:t>
      CDS страны – спред дефолта (риск) по облигациям страны, в валюте которой оцениваются денежные потоки рекомендуется определять на основе данных Асвата Дамодарана для Республики Казахстан (Country Risk Premiums) на последнюю отчетную дату.</w:t>
      </w:r>
    </w:p>
    <w:bookmarkEnd w:id="1700"/>
    <w:bookmarkStart w:name="z2000" w:id="1701"/>
    <w:p>
      <w:pPr>
        <w:spacing w:after="0"/>
        <w:ind w:left="0"/>
        <w:jc w:val="both"/>
      </w:pPr>
      <w:r>
        <w:rPr>
          <w:rFonts w:ascii="Times New Roman"/>
          <w:b w:val="false"/>
          <w:i w:val="false"/>
          <w:color w:val="000000"/>
          <w:sz w:val="28"/>
        </w:rPr>
        <w:t>
      Отраслевой коэффициент бета для проекта государственно-частного партнерства (ßp) определяется по следующей формуле:</w:t>
      </w:r>
    </w:p>
    <w:bookmarkEnd w:id="17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22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822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2" w:id="1702"/>
    <w:p>
      <w:pPr>
        <w:spacing w:after="0"/>
        <w:ind w:left="0"/>
        <w:jc w:val="both"/>
      </w:pPr>
      <w:r>
        <w:rPr>
          <w:rFonts w:ascii="Times New Roman"/>
          <w:b w:val="false"/>
          <w:i w:val="false"/>
          <w:color w:val="000000"/>
          <w:sz w:val="28"/>
        </w:rPr>
        <w:t>
      ße – коэффициент бета для собственного капитала.</w:t>
      </w:r>
    </w:p>
    <w:bookmarkEnd w:id="1702"/>
    <w:bookmarkStart w:name="z2003" w:id="1703"/>
    <w:p>
      <w:pPr>
        <w:spacing w:after="0"/>
        <w:ind w:left="0"/>
        <w:jc w:val="both"/>
      </w:pPr>
      <w:r>
        <w:rPr>
          <w:rFonts w:ascii="Times New Roman"/>
          <w:b w:val="false"/>
          <w:i w:val="false"/>
          <w:color w:val="000000"/>
          <w:sz w:val="28"/>
        </w:rPr>
        <w:t>
      Отраслевой коэффициент бета собственного капитала (ße) определяется по следующей формуле:</w:t>
      </w:r>
    </w:p>
    <w:bookmarkEnd w:id="17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219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5" w:id="1704"/>
    <w:p>
      <w:pPr>
        <w:spacing w:after="0"/>
        <w:ind w:left="0"/>
        <w:jc w:val="both"/>
      </w:pPr>
      <w:r>
        <w:rPr>
          <w:rFonts w:ascii="Times New Roman"/>
          <w:b w:val="false"/>
          <w:i w:val="false"/>
          <w:color w:val="000000"/>
          <w:sz w:val="28"/>
        </w:rPr>
        <w:t>
      ßa ср. – средний коэффициент бета для активов;</w:t>
      </w:r>
    </w:p>
    <w:bookmarkEnd w:id="1704"/>
    <w:bookmarkStart w:name="z2006" w:id="1705"/>
    <w:p>
      <w:pPr>
        <w:spacing w:after="0"/>
        <w:ind w:left="0"/>
        <w:jc w:val="both"/>
      </w:pPr>
      <w:r>
        <w:rPr>
          <w:rFonts w:ascii="Times New Roman"/>
          <w:b w:val="false"/>
          <w:i w:val="false"/>
          <w:color w:val="000000"/>
          <w:sz w:val="28"/>
        </w:rPr>
        <w:t>
      D/V – величина заемного капитала в совокупном вложенном капитале;</w:t>
      </w:r>
    </w:p>
    <w:bookmarkEnd w:id="1705"/>
    <w:bookmarkStart w:name="z2007" w:id="1706"/>
    <w:p>
      <w:pPr>
        <w:spacing w:after="0"/>
        <w:ind w:left="0"/>
        <w:jc w:val="both"/>
      </w:pPr>
      <w:r>
        <w:rPr>
          <w:rFonts w:ascii="Times New Roman"/>
          <w:b w:val="false"/>
          <w:i w:val="false"/>
          <w:color w:val="000000"/>
          <w:sz w:val="28"/>
        </w:rPr>
        <w:t>
      E/V – величина собственного капитала в совокупном вложенном капитале;</w:t>
      </w:r>
    </w:p>
    <w:bookmarkEnd w:id="1706"/>
    <w:bookmarkStart w:name="z2008" w:id="1707"/>
    <w:p>
      <w:pPr>
        <w:spacing w:after="0"/>
        <w:ind w:left="0"/>
        <w:jc w:val="both"/>
      </w:pPr>
      <w:r>
        <w:rPr>
          <w:rFonts w:ascii="Times New Roman"/>
          <w:b w:val="false"/>
          <w:i w:val="false"/>
          <w:color w:val="000000"/>
          <w:sz w:val="28"/>
        </w:rPr>
        <w:t>
      T – ставка корпоративного подоходного налога.</w:t>
      </w:r>
    </w:p>
    <w:bookmarkEnd w:id="1707"/>
    <w:bookmarkStart w:name="z2009" w:id="1708"/>
    <w:p>
      <w:pPr>
        <w:spacing w:after="0"/>
        <w:ind w:left="0"/>
        <w:jc w:val="both"/>
      </w:pPr>
      <w:r>
        <w:rPr>
          <w:rFonts w:ascii="Times New Roman"/>
          <w:b w:val="false"/>
          <w:i w:val="false"/>
          <w:color w:val="000000"/>
          <w:sz w:val="28"/>
        </w:rPr>
        <w:t>
      Средний коэффициент бета для активов рассчитывается относительно бета отраслей, в отношении которых реализуется проект государственно-частного партнерства, по следующей формуле:</w:t>
      </w:r>
    </w:p>
    <w:bookmarkEnd w:id="17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2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6261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1" w:id="1709"/>
    <w:p>
      <w:pPr>
        <w:spacing w:after="0"/>
        <w:ind w:left="0"/>
        <w:jc w:val="both"/>
      </w:pPr>
      <w:r>
        <w:rPr>
          <w:rFonts w:ascii="Times New Roman"/>
          <w:b w:val="false"/>
          <w:i w:val="false"/>
          <w:color w:val="000000"/>
          <w:sz w:val="28"/>
        </w:rPr>
        <w:t>
      ßа – значение бета для активов по отраслям;</w:t>
      </w:r>
    </w:p>
    <w:bookmarkEnd w:id="1709"/>
    <w:bookmarkStart w:name="z2012" w:id="1710"/>
    <w:p>
      <w:pPr>
        <w:spacing w:after="0"/>
        <w:ind w:left="0"/>
        <w:jc w:val="both"/>
      </w:pPr>
      <w:r>
        <w:rPr>
          <w:rFonts w:ascii="Times New Roman"/>
          <w:b w:val="false"/>
          <w:i w:val="false"/>
          <w:color w:val="000000"/>
          <w:sz w:val="28"/>
        </w:rPr>
        <w:t>
      k – доля отрасли (например, строительство, образование, здравоохранение, энергетика) в проекте определяется по следующей формуле:</w:t>
      </w:r>
    </w:p>
    <w:bookmarkEnd w:id="17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5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051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4" w:id="1711"/>
    <w:p>
      <w:pPr>
        <w:spacing w:after="0"/>
        <w:ind w:left="0"/>
        <w:jc w:val="both"/>
      </w:pPr>
      <w:r>
        <w:rPr>
          <w:rFonts w:ascii="Times New Roman"/>
          <w:b w:val="false"/>
          <w:i w:val="false"/>
          <w:color w:val="000000"/>
          <w:sz w:val="28"/>
        </w:rPr>
        <w:t>
      Cn – размер затрат соответствующей (-их) отрасли (-ей), в рамках которой (-ых) осуществляется деятельность по проекту государственно-частного партнерства согласно данным финансово-экономической модели проекта государственно-частного партнерства.</w:t>
      </w:r>
    </w:p>
    <w:bookmarkEnd w:id="1711"/>
    <w:bookmarkStart w:name="z2015" w:id="1712"/>
    <w:p>
      <w:pPr>
        <w:spacing w:after="0"/>
        <w:ind w:left="0"/>
        <w:jc w:val="both"/>
      </w:pPr>
      <w:r>
        <w:rPr>
          <w:rFonts w:ascii="Times New Roman"/>
          <w:b w:val="false"/>
          <w:i w:val="false"/>
          <w:color w:val="000000"/>
          <w:sz w:val="28"/>
        </w:rPr>
        <w:t>
      Отраслевой коэффициент бета для активов (ßa) рекомендуется определять на основе данных по среднеотраслевой бете для развивающихся стран Асвата Дамодарана на последнюю отчетную дату.</w:t>
      </w:r>
    </w:p>
    <w:bookmarkEnd w:id="1712"/>
    <w:bookmarkStart w:name="z2016" w:id="1713"/>
    <w:p>
      <w:pPr>
        <w:spacing w:after="0"/>
        <w:ind w:left="0"/>
        <w:jc w:val="both"/>
      </w:pPr>
      <w:r>
        <w:rPr>
          <w:rFonts w:ascii="Times New Roman"/>
          <w:b w:val="false"/>
          <w:i w:val="false"/>
          <w:color w:val="000000"/>
          <w:sz w:val="28"/>
        </w:rPr>
        <w:t>
      17. Ставка корпоративного подоходного налога определяется в номинальном выражении в соответствии с налоговым законодательством Республики Казахстан.</w:t>
      </w:r>
    </w:p>
    <w:bookmarkEnd w:id="1713"/>
    <w:bookmarkStart w:name="z2017" w:id="1714"/>
    <w:p>
      <w:pPr>
        <w:spacing w:after="0"/>
        <w:ind w:left="0"/>
        <w:jc w:val="both"/>
      </w:pPr>
      <w:r>
        <w:rPr>
          <w:rFonts w:ascii="Times New Roman"/>
          <w:b w:val="false"/>
          <w:i w:val="false"/>
          <w:color w:val="000000"/>
          <w:sz w:val="28"/>
        </w:rPr>
        <w:t>
      18. Премию за систематический риск (ERP) с учетом страновой специфики (странового риска) рекомендуется определять на основе данных Асвата Дамодарана для Республики Казахстан (Country Risk Premiums) на последнюю дату обновления, но не позднее, чем за год, предшествующий началу планирования проекта государственно-частного партнерства.</w:t>
      </w:r>
    </w:p>
    <w:bookmarkEnd w:id="1714"/>
    <w:bookmarkStart w:name="z2018" w:id="1715"/>
    <w:p>
      <w:pPr>
        <w:spacing w:after="0"/>
        <w:ind w:left="0"/>
        <w:jc w:val="both"/>
      </w:pPr>
      <w:r>
        <w:rPr>
          <w:rFonts w:ascii="Times New Roman"/>
          <w:b w:val="false"/>
          <w:i w:val="false"/>
          <w:color w:val="000000"/>
          <w:sz w:val="28"/>
        </w:rPr>
        <w:t>
      19. Ежегодный размер платы за доступность не индексируется.</w:t>
      </w:r>
    </w:p>
    <w:bookmarkEnd w:id="1715"/>
    <w:bookmarkStart w:name="z2019" w:id="1716"/>
    <w:p>
      <w:pPr>
        <w:spacing w:after="0"/>
        <w:ind w:left="0"/>
        <w:jc w:val="left"/>
      </w:pPr>
      <w:r>
        <w:rPr>
          <w:rFonts w:ascii="Times New Roman"/>
          <w:b/>
          <w:i w:val="false"/>
          <w:color w:val="000000"/>
        </w:rPr>
        <w:t xml:space="preserve"> Параграф 2. Расчет предполагаемого размера вознаграждения за осуществление управления объектом государственно-частного партнерства, находящимся в государственной собственности</w:t>
      </w:r>
    </w:p>
    <w:bookmarkEnd w:id="1716"/>
    <w:bookmarkStart w:name="z2020" w:id="1717"/>
    <w:p>
      <w:pPr>
        <w:spacing w:after="0"/>
        <w:ind w:left="0"/>
        <w:jc w:val="both"/>
      </w:pPr>
      <w:r>
        <w:rPr>
          <w:rFonts w:ascii="Times New Roman"/>
          <w:b w:val="false"/>
          <w:i w:val="false"/>
          <w:color w:val="000000"/>
          <w:sz w:val="28"/>
        </w:rPr>
        <w:t>
      20. Максимальный размер вознаграждения за осуществление управления объектом государственно-частного партнерства, находящимся в государственной собственности, не должен превышать сумму денежных выплат, необходимую для достижения предельно допустимого размера внутренней нормы доходности (IRR) проекта, определяемого согласно пункту 6 настоящей Методики.</w:t>
      </w:r>
    </w:p>
    <w:bookmarkEnd w:id="1717"/>
    <w:bookmarkStart w:name="z2021" w:id="1718"/>
    <w:p>
      <w:pPr>
        <w:spacing w:after="0"/>
        <w:ind w:left="0"/>
        <w:jc w:val="both"/>
      </w:pPr>
      <w:r>
        <w:rPr>
          <w:rFonts w:ascii="Times New Roman"/>
          <w:b w:val="false"/>
          <w:i w:val="false"/>
          <w:color w:val="000000"/>
          <w:sz w:val="28"/>
        </w:rPr>
        <w:t>
      21. Ежегодный размер вознаграждения за осуществление управления объектом государственно-частного партнерства, находящимся в государственной собственности, не индексируется.</w:t>
      </w:r>
    </w:p>
    <w:bookmarkEnd w:id="1718"/>
    <w:bookmarkStart w:name="z2022" w:id="1719"/>
    <w:p>
      <w:pPr>
        <w:spacing w:after="0"/>
        <w:ind w:left="0"/>
        <w:jc w:val="left"/>
      </w:pPr>
      <w:r>
        <w:rPr>
          <w:rFonts w:ascii="Times New Roman"/>
          <w:b/>
          <w:i w:val="false"/>
          <w:color w:val="000000"/>
        </w:rPr>
        <w:t xml:space="preserve"> Параграф 3. Расчет предполагаемого размера арендной платы</w:t>
      </w:r>
    </w:p>
    <w:bookmarkEnd w:id="1719"/>
    <w:bookmarkStart w:name="z2023" w:id="1720"/>
    <w:p>
      <w:pPr>
        <w:spacing w:after="0"/>
        <w:ind w:left="0"/>
        <w:jc w:val="both"/>
      </w:pPr>
      <w:r>
        <w:rPr>
          <w:rFonts w:ascii="Times New Roman"/>
          <w:b w:val="false"/>
          <w:i w:val="false"/>
          <w:color w:val="000000"/>
          <w:sz w:val="28"/>
        </w:rPr>
        <w:t>
      22. Арендная плата применяется в договорах государственно-частного партнерства, предусматривающих имущественный наем объекта государственно-частного партнерства, находящегося в частной собственности, государственным партнером.</w:t>
      </w:r>
    </w:p>
    <w:bookmarkEnd w:id="1720"/>
    <w:bookmarkStart w:name="z2024" w:id="1721"/>
    <w:p>
      <w:pPr>
        <w:spacing w:after="0"/>
        <w:ind w:left="0"/>
        <w:jc w:val="both"/>
      </w:pPr>
      <w:r>
        <w:rPr>
          <w:rFonts w:ascii="Times New Roman"/>
          <w:b w:val="false"/>
          <w:i w:val="false"/>
          <w:color w:val="000000"/>
          <w:sz w:val="28"/>
        </w:rPr>
        <w:t>
      23. Расчет предполагаемого размера арендной платы применяется для определения размера выплат государственным партнером частному партнеру в рамках договора государственно-частного партнерства.</w:t>
      </w:r>
    </w:p>
    <w:bookmarkEnd w:id="1721"/>
    <w:bookmarkStart w:name="z2025" w:id="1722"/>
    <w:p>
      <w:pPr>
        <w:spacing w:after="0"/>
        <w:ind w:left="0"/>
        <w:jc w:val="both"/>
      </w:pPr>
      <w:r>
        <w:rPr>
          <w:rFonts w:ascii="Times New Roman"/>
          <w:b w:val="false"/>
          <w:i w:val="false"/>
          <w:color w:val="000000"/>
          <w:sz w:val="28"/>
        </w:rPr>
        <w:t>
      24. При определении предполагаемого размера арендной платы за основу принимаются параметры, предъявляемые государственным партнером к нанимаемому имуществу.</w:t>
      </w:r>
    </w:p>
    <w:bookmarkEnd w:id="1722"/>
    <w:bookmarkStart w:name="z2026" w:id="1723"/>
    <w:p>
      <w:pPr>
        <w:spacing w:after="0"/>
        <w:ind w:left="0"/>
        <w:jc w:val="both"/>
      </w:pPr>
      <w:r>
        <w:rPr>
          <w:rFonts w:ascii="Times New Roman"/>
          <w:b w:val="false"/>
          <w:i w:val="false"/>
          <w:color w:val="000000"/>
          <w:sz w:val="28"/>
        </w:rPr>
        <w:t>
      25. Предполагаемый размер арендной платы рассчитывается для каждого года реализации проекта государственно-частного партнерства.</w:t>
      </w:r>
    </w:p>
    <w:bookmarkEnd w:id="1723"/>
    <w:bookmarkStart w:name="z2027" w:id="1724"/>
    <w:p>
      <w:pPr>
        <w:spacing w:after="0"/>
        <w:ind w:left="0"/>
        <w:jc w:val="both"/>
      </w:pPr>
      <w:r>
        <w:rPr>
          <w:rFonts w:ascii="Times New Roman"/>
          <w:b w:val="false"/>
          <w:i w:val="false"/>
          <w:color w:val="000000"/>
          <w:sz w:val="28"/>
        </w:rPr>
        <w:t>
      26. Предполагаемый размер годовой ставки арендной платы при аренде помещений административно-офисного назначения составляет по следующейформуле:</w:t>
      </w:r>
    </w:p>
    <w:bookmarkEnd w:id="17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433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9" w:id="1725"/>
    <w:p>
      <w:pPr>
        <w:spacing w:after="0"/>
        <w:ind w:left="0"/>
        <w:jc w:val="both"/>
      </w:pPr>
      <w:r>
        <w:rPr>
          <w:rFonts w:ascii="Times New Roman"/>
          <w:b w:val="false"/>
          <w:i w:val="false"/>
          <w:color w:val="000000"/>
          <w:sz w:val="28"/>
        </w:rPr>
        <w:t>
      BRа – базовая ставка арендной платы при аренде административно-офисных помещений за 1 (один) квадратный метр, исходя из класса помещения в соответствии с приложением к настоящей Методике;</w:t>
      </w:r>
    </w:p>
    <w:bookmarkEnd w:id="1725"/>
    <w:bookmarkStart w:name="z2030" w:id="1726"/>
    <w:p>
      <w:pPr>
        <w:spacing w:after="0"/>
        <w:ind w:left="0"/>
        <w:jc w:val="both"/>
      </w:pPr>
      <w:r>
        <w:rPr>
          <w:rFonts w:ascii="Times New Roman"/>
          <w:b w:val="false"/>
          <w:i w:val="false"/>
          <w:color w:val="000000"/>
          <w:sz w:val="28"/>
        </w:rPr>
        <w:t>
      S – арендуемая площадь для целей проекта;</w:t>
      </w:r>
    </w:p>
    <w:bookmarkEnd w:id="1726"/>
    <w:bookmarkStart w:name="z2031" w:id="1727"/>
    <w:p>
      <w:pPr>
        <w:spacing w:after="0"/>
        <w:ind w:left="0"/>
        <w:jc w:val="both"/>
      </w:pPr>
      <w:r>
        <w:rPr>
          <w:rFonts w:ascii="Times New Roman"/>
          <w:b w:val="false"/>
          <w:i w:val="false"/>
          <w:color w:val="000000"/>
          <w:sz w:val="28"/>
        </w:rPr>
        <w:t>
      kси – коэффициент, учитывающий степень изношенности арендуемого оборудования.</w:t>
      </w:r>
    </w:p>
    <w:bookmarkEnd w:id="1727"/>
    <w:bookmarkStart w:name="z2032" w:id="1728"/>
    <w:p>
      <w:pPr>
        <w:spacing w:after="0"/>
        <w:ind w:left="0"/>
        <w:jc w:val="both"/>
      </w:pPr>
      <w:r>
        <w:rPr>
          <w:rFonts w:ascii="Times New Roman"/>
          <w:b w:val="false"/>
          <w:i w:val="false"/>
          <w:color w:val="000000"/>
          <w:sz w:val="28"/>
        </w:rPr>
        <w:t>
      Размер базовой ставки определяется согласно данным статистики "Цены и индексы цен на аренду коммерческой недвижимости в Республике Казахстан", размещенной на официальном интернет-ресурсе Бюро национальной статистики Агентства по стратегическому планированию и реформам Республики Казахстан.</w:t>
      </w:r>
    </w:p>
    <w:bookmarkEnd w:id="1728"/>
    <w:bookmarkStart w:name="z2033" w:id="1729"/>
    <w:p>
      <w:pPr>
        <w:spacing w:after="0"/>
        <w:ind w:left="0"/>
        <w:jc w:val="both"/>
      </w:pPr>
      <w:r>
        <w:rPr>
          <w:rFonts w:ascii="Times New Roman"/>
          <w:b w:val="false"/>
          <w:i w:val="false"/>
          <w:color w:val="000000"/>
          <w:sz w:val="28"/>
        </w:rPr>
        <w:t>
      27. Предполагаемый размер годовой ставки арендной платы при аренде помещений иного назначения составляет по следующей формуле:</w:t>
      </w:r>
    </w:p>
    <w:bookmarkEnd w:id="17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318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5" w:id="1730"/>
    <w:p>
      <w:pPr>
        <w:spacing w:after="0"/>
        <w:ind w:left="0"/>
        <w:jc w:val="both"/>
      </w:pPr>
      <w:r>
        <w:rPr>
          <w:rFonts w:ascii="Times New Roman"/>
          <w:b w:val="false"/>
          <w:i w:val="false"/>
          <w:color w:val="000000"/>
          <w:sz w:val="28"/>
        </w:rPr>
        <w:t>
      BRин – 1 месячный расчетный показатель для городов Астана, Алматы и Шымкент, 0,6 месячного расчетного показателя для села, поселка, сельского округа, района в городе, города, района, области, предусмотренных в республиканском бюджете на соответствующий год, за 1 квадратный метр, тенге в месяц;</w:t>
      </w:r>
    </w:p>
    <w:bookmarkEnd w:id="1730"/>
    <w:bookmarkStart w:name="z2036" w:id="1731"/>
    <w:p>
      <w:pPr>
        <w:spacing w:after="0"/>
        <w:ind w:left="0"/>
        <w:jc w:val="both"/>
      </w:pPr>
      <w:r>
        <w:rPr>
          <w:rFonts w:ascii="Times New Roman"/>
          <w:b w:val="false"/>
          <w:i w:val="false"/>
          <w:color w:val="000000"/>
          <w:sz w:val="28"/>
        </w:rPr>
        <w:t>
      S – арендуемая площадь, квадратный метр;</w:t>
      </w:r>
    </w:p>
    <w:bookmarkEnd w:id="1731"/>
    <w:bookmarkStart w:name="z2037" w:id="1732"/>
    <w:p>
      <w:pPr>
        <w:spacing w:after="0"/>
        <w:ind w:left="0"/>
        <w:jc w:val="both"/>
      </w:pPr>
      <w:r>
        <w:rPr>
          <w:rFonts w:ascii="Times New Roman"/>
          <w:b w:val="false"/>
          <w:i w:val="false"/>
          <w:color w:val="000000"/>
          <w:sz w:val="28"/>
        </w:rPr>
        <w:t>
      kск – коэффициент, учитывающий степень комфортности, для помещений со всеми инженерно-техническими устройствами (электрическая энергия, канализация, водоснабжение, отопление, телефонизация, интернет) – 1, при отсутствии каких-либо видов коммуникаций уменьшается на 0,1 за каждый вид;</w:t>
      </w:r>
    </w:p>
    <w:bookmarkEnd w:id="1732"/>
    <w:bookmarkStart w:name="z2038" w:id="1733"/>
    <w:p>
      <w:pPr>
        <w:spacing w:after="0"/>
        <w:ind w:left="0"/>
        <w:jc w:val="both"/>
      </w:pPr>
      <w:r>
        <w:rPr>
          <w:rFonts w:ascii="Times New Roman"/>
          <w:b w:val="false"/>
          <w:i w:val="false"/>
          <w:color w:val="000000"/>
          <w:sz w:val="28"/>
        </w:rPr>
        <w:t>
      kси – коэффициент, учитывающий степень изношенности арендуемого оборудования, определяемый по следующей формуле:</w:t>
      </w:r>
    </w:p>
    <w:bookmarkEnd w:id="17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28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0" w:id="1734"/>
    <w:p>
      <w:pPr>
        <w:spacing w:after="0"/>
        <w:ind w:left="0"/>
        <w:jc w:val="both"/>
      </w:pPr>
      <w:r>
        <w:rPr>
          <w:rFonts w:ascii="Times New Roman"/>
          <w:b w:val="false"/>
          <w:i w:val="false"/>
          <w:color w:val="000000"/>
          <w:sz w:val="28"/>
        </w:rPr>
        <w:t>
      BSV – стоимость арендуемых основных средств по балансовой (остаточной) стоимости;</w:t>
      </w:r>
    </w:p>
    <w:bookmarkEnd w:id="1734"/>
    <w:bookmarkStart w:name="z2041" w:id="1735"/>
    <w:p>
      <w:pPr>
        <w:spacing w:after="0"/>
        <w:ind w:left="0"/>
        <w:jc w:val="both"/>
      </w:pPr>
      <w:r>
        <w:rPr>
          <w:rFonts w:ascii="Times New Roman"/>
          <w:b w:val="false"/>
          <w:i w:val="false"/>
          <w:color w:val="000000"/>
          <w:sz w:val="28"/>
        </w:rPr>
        <w:t>
      OV – стоимость арендуемых основных средств по первоначальной стоимости.</w:t>
      </w:r>
    </w:p>
    <w:bookmarkEnd w:id="1735"/>
    <w:bookmarkStart w:name="z2042" w:id="1736"/>
    <w:p>
      <w:pPr>
        <w:spacing w:after="0"/>
        <w:ind w:left="0"/>
        <w:jc w:val="both"/>
      </w:pPr>
      <w:r>
        <w:rPr>
          <w:rFonts w:ascii="Times New Roman"/>
          <w:b w:val="false"/>
          <w:i w:val="false"/>
          <w:color w:val="000000"/>
          <w:sz w:val="28"/>
        </w:rPr>
        <w:t>
      В проекте государственно-частного партнерства не допускается аренда оборудования со степенью изношенности более 50 (пятидесяти) процентов.</w:t>
      </w:r>
    </w:p>
    <w:bookmarkEnd w:id="1736"/>
    <w:bookmarkStart w:name="z2043" w:id="1737"/>
    <w:p>
      <w:pPr>
        <w:spacing w:after="0"/>
        <w:ind w:left="0"/>
        <w:jc w:val="left"/>
      </w:pPr>
      <w:r>
        <w:rPr>
          <w:rFonts w:ascii="Times New Roman"/>
          <w:b/>
          <w:i w:val="false"/>
          <w:color w:val="000000"/>
        </w:rPr>
        <w:t xml:space="preserve"> Параграф 4. Расчет предполагаемого размера гарантии потребления</w:t>
      </w:r>
    </w:p>
    <w:bookmarkEnd w:id="1737"/>
    <w:bookmarkStart w:name="z2044" w:id="1738"/>
    <w:p>
      <w:pPr>
        <w:spacing w:after="0"/>
        <w:ind w:left="0"/>
        <w:jc w:val="both"/>
      </w:pPr>
      <w:r>
        <w:rPr>
          <w:rFonts w:ascii="Times New Roman"/>
          <w:b w:val="false"/>
          <w:i w:val="false"/>
          <w:color w:val="000000"/>
          <w:sz w:val="28"/>
        </w:rPr>
        <w:t>
      28. Гарантия потребления государством определенного объема товаров, работ и услуг, производимых в ходе реализации проекта государственно-частного партнерства, предоставляется частному партнеру (off-take контракты), как мера государственной поддержки с обеспечением окупаемости вложенных инвестиций и достижимости внутренней нормы доходности (IRR) проекта в размере равном ставке дисконтирования + (плюс) 3 (три) процентных пункта.</w:t>
      </w:r>
    </w:p>
    <w:bookmarkEnd w:id="1738"/>
    <w:bookmarkStart w:name="z2045" w:id="1739"/>
    <w:p>
      <w:pPr>
        <w:spacing w:after="0"/>
        <w:ind w:left="0"/>
        <w:jc w:val="both"/>
      </w:pPr>
      <w:r>
        <w:rPr>
          <w:rFonts w:ascii="Times New Roman"/>
          <w:b w:val="false"/>
          <w:i w:val="false"/>
          <w:color w:val="000000"/>
          <w:sz w:val="28"/>
        </w:rPr>
        <w:t>
      29. Гарантия потребления государством предоставляется в проектах, не требующих платы со стороны населения.</w:t>
      </w:r>
    </w:p>
    <w:bookmarkEnd w:id="1739"/>
    <w:bookmarkStart w:name="z2046" w:id="1740"/>
    <w:p>
      <w:pPr>
        <w:spacing w:after="0"/>
        <w:ind w:left="0"/>
        <w:jc w:val="both"/>
      </w:pPr>
      <w:r>
        <w:rPr>
          <w:rFonts w:ascii="Times New Roman"/>
          <w:b w:val="false"/>
          <w:i w:val="false"/>
          <w:color w:val="000000"/>
          <w:sz w:val="28"/>
        </w:rPr>
        <w:t>
      30. Гарантия потребления государством не применяется в проектах, предусматривающих государственный заказ, выделяемый в разрезе отраслей (например, государственный образовательный заказ, гарантированный объем бесплатной медицинской помощи).</w:t>
      </w:r>
    </w:p>
    <w:bookmarkEnd w:id="1740"/>
    <w:bookmarkStart w:name="z2047" w:id="1741"/>
    <w:p>
      <w:pPr>
        <w:spacing w:after="0"/>
        <w:ind w:left="0"/>
        <w:jc w:val="both"/>
      </w:pPr>
      <w:r>
        <w:rPr>
          <w:rFonts w:ascii="Times New Roman"/>
          <w:b w:val="false"/>
          <w:i w:val="false"/>
          <w:color w:val="000000"/>
          <w:sz w:val="28"/>
        </w:rPr>
        <w:t>
      31. Предполагаемый размер гарантии потребления государством определяется для каждого года реализации проекта как гарантированная сумма реализации фиксированного объема (100 (сто) процентов производственной мощности) по следующей формуле:</w:t>
      </w:r>
    </w:p>
    <w:bookmarkEnd w:id="17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336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9" w:id="1742"/>
    <w:p>
      <w:pPr>
        <w:spacing w:after="0"/>
        <w:ind w:left="0"/>
        <w:jc w:val="both"/>
      </w:pPr>
      <w:r>
        <w:rPr>
          <w:rFonts w:ascii="Times New Roman"/>
          <w:b w:val="false"/>
          <w:i w:val="false"/>
          <w:color w:val="000000"/>
          <w:sz w:val="28"/>
        </w:rPr>
        <w:t>
      pi – цена реализации товара/работы/услуги в i-м году реализации проекта;</w:t>
      </w:r>
    </w:p>
    <w:bookmarkEnd w:id="1742"/>
    <w:bookmarkStart w:name="z2050" w:id="1743"/>
    <w:p>
      <w:pPr>
        <w:spacing w:after="0"/>
        <w:ind w:left="0"/>
        <w:jc w:val="both"/>
      </w:pPr>
      <w:r>
        <w:rPr>
          <w:rFonts w:ascii="Times New Roman"/>
          <w:b w:val="false"/>
          <w:i w:val="false"/>
          <w:color w:val="000000"/>
          <w:sz w:val="28"/>
        </w:rPr>
        <w:t>
      PC – производственная мощность проекта.</w:t>
      </w:r>
    </w:p>
    <w:bookmarkEnd w:id="1743"/>
    <w:bookmarkStart w:name="z2051" w:id="1744"/>
    <w:p>
      <w:pPr>
        <w:spacing w:after="0"/>
        <w:ind w:left="0"/>
        <w:jc w:val="both"/>
      </w:pPr>
      <w:r>
        <w:rPr>
          <w:rFonts w:ascii="Times New Roman"/>
          <w:b w:val="false"/>
          <w:i w:val="false"/>
          <w:color w:val="000000"/>
          <w:sz w:val="28"/>
        </w:rPr>
        <w:t>
      32. Цена реализации товара/работы/услуги устанавливается отраслевым государственным органом.</w:t>
      </w:r>
    </w:p>
    <w:bookmarkEnd w:id="1744"/>
    <w:bookmarkStart w:name="z2052" w:id="1745"/>
    <w:p>
      <w:pPr>
        <w:spacing w:after="0"/>
        <w:ind w:left="0"/>
        <w:jc w:val="left"/>
      </w:pPr>
      <w:r>
        <w:rPr>
          <w:rFonts w:ascii="Times New Roman"/>
          <w:b/>
          <w:i w:val="false"/>
          <w:color w:val="000000"/>
        </w:rPr>
        <w:t xml:space="preserve"> Параграф 5. Расчет предполагаемого размера мер государственной поддержки</w:t>
      </w:r>
    </w:p>
    <w:bookmarkEnd w:id="1745"/>
    <w:bookmarkStart w:name="z2053" w:id="1746"/>
    <w:p>
      <w:pPr>
        <w:spacing w:after="0"/>
        <w:ind w:left="0"/>
        <w:jc w:val="both"/>
      </w:pPr>
      <w:r>
        <w:rPr>
          <w:rFonts w:ascii="Times New Roman"/>
          <w:b w:val="false"/>
          <w:i w:val="false"/>
          <w:color w:val="000000"/>
          <w:sz w:val="28"/>
        </w:rPr>
        <w:t xml:space="preserve">
      33. Оценка государственных натурных грантов осуществляется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288 Предпринимательского кодекса Республики Казахстан.</w:t>
      </w:r>
    </w:p>
    <w:bookmarkEnd w:id="1746"/>
    <w:bookmarkStart w:name="z2054" w:id="1747"/>
    <w:p>
      <w:pPr>
        <w:spacing w:after="0"/>
        <w:ind w:left="0"/>
        <w:jc w:val="both"/>
      </w:pPr>
      <w:r>
        <w:rPr>
          <w:rFonts w:ascii="Times New Roman"/>
          <w:b w:val="false"/>
          <w:i w:val="false"/>
          <w:color w:val="000000"/>
          <w:sz w:val="28"/>
        </w:rPr>
        <w:t>
      34. Предполагаемый размер поручительства государства по инфраструктурным облигациям (при необходимости их выпуска) в рамках договоров государственно-частного партнерства рассчитывается как сумма основного долга по облигационному займу, обеспеченного поручительством, и вознаграждения по нему по наиболее высокой процентной ставке, прогнозируемой на период реализации проекта государственно-частного партнерства, начисленного за 1 (один) период начисления и 6 (шесть) месяцев:</w:t>
      </w:r>
    </w:p>
    <w:bookmarkEnd w:id="1747"/>
    <w:bookmarkStart w:name="z2055" w:id="1748"/>
    <w:p>
      <w:pPr>
        <w:spacing w:after="0"/>
        <w:ind w:left="0"/>
        <w:jc w:val="both"/>
      </w:pPr>
      <w:r>
        <w:rPr>
          <w:rFonts w:ascii="Times New Roman"/>
          <w:b w:val="false"/>
          <w:i w:val="false"/>
          <w:color w:val="000000"/>
          <w:sz w:val="28"/>
        </w:rPr>
        <w:t>
      V = DP * (1 + r/p + 0.5 * r), (26), где:</w:t>
      </w:r>
    </w:p>
    <w:bookmarkEnd w:id="1748"/>
    <w:bookmarkStart w:name="z2056" w:id="1749"/>
    <w:p>
      <w:pPr>
        <w:spacing w:after="0"/>
        <w:ind w:left="0"/>
        <w:jc w:val="both"/>
      </w:pPr>
      <w:r>
        <w:rPr>
          <w:rFonts w:ascii="Times New Roman"/>
          <w:b w:val="false"/>
          <w:i w:val="false"/>
          <w:color w:val="000000"/>
          <w:sz w:val="28"/>
        </w:rPr>
        <w:t>
      DP – сумма основного долга;</w:t>
      </w:r>
    </w:p>
    <w:bookmarkEnd w:id="1749"/>
    <w:bookmarkStart w:name="z2057" w:id="1750"/>
    <w:p>
      <w:pPr>
        <w:spacing w:after="0"/>
        <w:ind w:left="0"/>
        <w:jc w:val="both"/>
      </w:pPr>
      <w:r>
        <w:rPr>
          <w:rFonts w:ascii="Times New Roman"/>
          <w:b w:val="false"/>
          <w:i w:val="false"/>
          <w:color w:val="000000"/>
          <w:sz w:val="28"/>
        </w:rPr>
        <w:t>
      r – процентная ставка, определяемая как максимальный уровень инфляции, прогнозируемый в финансово-экономической модели, + (плюс) фиксированная маржа, действующая на протяжении всего срока обращения облигаций;</w:t>
      </w:r>
    </w:p>
    <w:bookmarkEnd w:id="1750"/>
    <w:bookmarkStart w:name="z2058" w:id="1751"/>
    <w:p>
      <w:pPr>
        <w:spacing w:after="0"/>
        <w:ind w:left="0"/>
        <w:jc w:val="both"/>
      </w:pPr>
      <w:r>
        <w:rPr>
          <w:rFonts w:ascii="Times New Roman"/>
          <w:b w:val="false"/>
          <w:i w:val="false"/>
          <w:color w:val="000000"/>
          <w:sz w:val="28"/>
        </w:rPr>
        <w:t>
      p – количество периодов начисления купонного вознаграждения в календарном году.</w:t>
      </w:r>
    </w:p>
    <w:bookmarkEnd w:id="1751"/>
    <w:bookmarkStart w:name="z2059" w:id="1752"/>
    <w:p>
      <w:pPr>
        <w:spacing w:after="0"/>
        <w:ind w:left="0"/>
        <w:jc w:val="both"/>
      </w:pPr>
      <w:r>
        <w:rPr>
          <w:rFonts w:ascii="Times New Roman"/>
          <w:b w:val="false"/>
          <w:i w:val="false"/>
          <w:color w:val="000000"/>
          <w:sz w:val="28"/>
        </w:rPr>
        <w:t>
      35. Предполагаемый размер государственной гарантии по негосударственным займам рассчитывается как сумма основного долга по займу, обеспеченного государственной гарантией, и вознаграждения по нему по наиболее высокой процентной ставке, прогнозируемой на период реализации проекта государственно-частного партнерства, начисленного за 1 (один) период начисления и 1 (один) месяц, либо за период в соответствии с условиями договора:</w:t>
      </w:r>
    </w:p>
    <w:bookmarkEnd w:id="1752"/>
    <w:bookmarkStart w:name="z2060" w:id="1753"/>
    <w:p>
      <w:pPr>
        <w:spacing w:after="0"/>
        <w:ind w:left="0"/>
        <w:jc w:val="both"/>
      </w:pPr>
      <w:r>
        <w:rPr>
          <w:rFonts w:ascii="Times New Roman"/>
          <w:b w:val="false"/>
          <w:i w:val="false"/>
          <w:color w:val="000000"/>
          <w:sz w:val="28"/>
        </w:rPr>
        <w:t>
      G = DP * (1 + r/p + r/12), (27), где:</w:t>
      </w:r>
    </w:p>
    <w:bookmarkEnd w:id="1753"/>
    <w:bookmarkStart w:name="z2061" w:id="1754"/>
    <w:p>
      <w:pPr>
        <w:spacing w:after="0"/>
        <w:ind w:left="0"/>
        <w:jc w:val="both"/>
      </w:pPr>
      <w:r>
        <w:rPr>
          <w:rFonts w:ascii="Times New Roman"/>
          <w:b w:val="false"/>
          <w:i w:val="false"/>
          <w:color w:val="000000"/>
          <w:sz w:val="28"/>
        </w:rPr>
        <w:t>
      DP – сумма основного долга по займу, гарантируемому государством;</w:t>
      </w:r>
    </w:p>
    <w:bookmarkEnd w:id="1754"/>
    <w:bookmarkStart w:name="z2062" w:id="1755"/>
    <w:p>
      <w:pPr>
        <w:spacing w:after="0"/>
        <w:ind w:left="0"/>
        <w:jc w:val="both"/>
      </w:pPr>
      <w:r>
        <w:rPr>
          <w:rFonts w:ascii="Times New Roman"/>
          <w:b w:val="false"/>
          <w:i w:val="false"/>
          <w:color w:val="000000"/>
          <w:sz w:val="28"/>
        </w:rPr>
        <w:t xml:space="preserve">
      r – наиболее высокая прогнозируемая на период реализации проекта государственно-частного партнерства годовая ставка вознаграждения по займу, гарантируемому государством, в соответствии с условиями договора о займе или конкурсной заявки. На этапе разработки конкурсной документации определяется как ставка EURIBOR + (плюс) 1 (один) процент (для займов в иностранной валюте), верхняя граница процентного коридора базовой ставки, установленной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Национальном Банке Республики Казахстан", + (плюс) 1 (один) процент (для займов в национальной валюте);</w:t>
      </w:r>
    </w:p>
    <w:bookmarkEnd w:id="1755"/>
    <w:bookmarkStart w:name="z2063" w:id="1756"/>
    <w:p>
      <w:pPr>
        <w:spacing w:after="0"/>
        <w:ind w:left="0"/>
        <w:jc w:val="both"/>
      </w:pPr>
      <w:r>
        <w:rPr>
          <w:rFonts w:ascii="Times New Roman"/>
          <w:b w:val="false"/>
          <w:i w:val="false"/>
          <w:color w:val="000000"/>
          <w:sz w:val="28"/>
        </w:rPr>
        <w:t>
      p – количество периодов начисления вознаграждения по займу, гарантируемому государством, в календарном году.</w:t>
      </w:r>
    </w:p>
    <w:bookmarkEnd w:id="1756"/>
    <w:bookmarkStart w:name="z2064" w:id="1757"/>
    <w:p>
      <w:pPr>
        <w:spacing w:after="0"/>
        <w:ind w:left="0"/>
        <w:jc w:val="both"/>
      </w:pPr>
      <w:r>
        <w:rPr>
          <w:rFonts w:ascii="Times New Roman"/>
          <w:b w:val="false"/>
          <w:i w:val="false"/>
          <w:color w:val="000000"/>
          <w:sz w:val="28"/>
        </w:rPr>
        <w:t>
      36. Предполагаемый размер софинансирования проекта государственно-частного партнерства равен совокупной величине расходов, производимых из государственного бюджета в течение инвестиционного периода, но не может превышать 30 (тридцати) процентов от размера инвестиций, производимых с целью создания объектов государственно-частного партнерства.</w:t>
      </w:r>
    </w:p>
    <w:bookmarkEnd w:id="1757"/>
    <w:bookmarkStart w:name="z2065" w:id="1758"/>
    <w:p>
      <w:pPr>
        <w:spacing w:after="0"/>
        <w:ind w:left="0"/>
        <w:jc w:val="both"/>
      </w:pPr>
      <w:r>
        <w:rPr>
          <w:rFonts w:ascii="Times New Roman"/>
          <w:b w:val="false"/>
          <w:i w:val="false"/>
          <w:color w:val="000000"/>
          <w:sz w:val="28"/>
        </w:rPr>
        <w:t>
      37. Софинансирование проекта государственно-частного партнерства применяется при соответствии проекта государственно-частного партнерства нижеперечисленным критериям в совокупности:</w:t>
      </w:r>
    </w:p>
    <w:bookmarkEnd w:id="1758"/>
    <w:bookmarkStart w:name="z2066" w:id="1759"/>
    <w:p>
      <w:pPr>
        <w:spacing w:after="0"/>
        <w:ind w:left="0"/>
        <w:jc w:val="both"/>
      </w:pPr>
      <w:r>
        <w:rPr>
          <w:rFonts w:ascii="Times New Roman"/>
          <w:b w:val="false"/>
          <w:i w:val="false"/>
          <w:color w:val="000000"/>
          <w:sz w:val="28"/>
        </w:rPr>
        <w:t>
      1) проект государственно-частного партнерства инициирован центральным государственным органом либо местным исполнительным органом области, города республиканского значения и столицы в соответствии с компетенцией, установленной Законом;</w:t>
      </w:r>
    </w:p>
    <w:bookmarkEnd w:id="1759"/>
    <w:bookmarkStart w:name="z2067" w:id="1760"/>
    <w:p>
      <w:pPr>
        <w:spacing w:after="0"/>
        <w:ind w:left="0"/>
        <w:jc w:val="both"/>
      </w:pPr>
      <w:r>
        <w:rPr>
          <w:rFonts w:ascii="Times New Roman"/>
          <w:b w:val="false"/>
          <w:i w:val="false"/>
          <w:color w:val="000000"/>
          <w:sz w:val="28"/>
        </w:rPr>
        <w:t>
      2) стоимость создания объекта государственно-частного партнерства составляет не менее полуторамиллионного месячного расчетного показателя.</w:t>
      </w:r>
    </w:p>
    <w:bookmarkEnd w:id="1760"/>
    <w:bookmarkStart w:name="z2068" w:id="1761"/>
    <w:p>
      <w:pPr>
        <w:spacing w:after="0"/>
        <w:ind w:left="0"/>
        <w:jc w:val="both"/>
      </w:pPr>
      <w:r>
        <w:rPr>
          <w:rFonts w:ascii="Times New Roman"/>
          <w:b w:val="false"/>
          <w:i w:val="false"/>
          <w:color w:val="000000"/>
          <w:sz w:val="28"/>
        </w:rPr>
        <w:t>
      38. Стоимость исключительных прав на объекты интеллектуальной собственности, принадлежащих государству является стоимостью, определенной согласно законодательству Республики Казахстан по вопросам интеллектуальной собственности и оценочной деятельности.</w:t>
      </w:r>
    </w:p>
    <w:bookmarkEnd w:id="1761"/>
    <w:bookmarkStart w:name="z2069" w:id="1762"/>
    <w:p>
      <w:pPr>
        <w:spacing w:after="0"/>
        <w:ind w:left="0"/>
        <w:jc w:val="both"/>
      </w:pPr>
      <w:r>
        <w:rPr>
          <w:rFonts w:ascii="Times New Roman"/>
          <w:b w:val="false"/>
          <w:i w:val="false"/>
          <w:color w:val="000000"/>
          <w:sz w:val="28"/>
        </w:rPr>
        <w:t>
      39. Стоимость объекта государственно-частного партнерства определяется в соответствии с Международным стандартом финансовой отчетности (IAS) 16 "Основные средства".</w:t>
      </w:r>
    </w:p>
    <w:bookmarkEnd w:id="1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Методике</w:t>
            </w:r>
            <w:r>
              <w:br/>
            </w:r>
            <w:r>
              <w:rPr>
                <w:rFonts w:ascii="Times New Roman"/>
                <w:b w:val="false"/>
                <w:i w:val="false"/>
                <w:color w:val="000000"/>
                <w:sz w:val="20"/>
              </w:rPr>
              <w:t>определения стоимости создания</w:t>
            </w:r>
            <w:r>
              <w:br/>
            </w:r>
            <w:r>
              <w:rPr>
                <w:rFonts w:ascii="Times New Roman"/>
                <w:b w:val="false"/>
                <w:i w:val="false"/>
                <w:color w:val="000000"/>
                <w:sz w:val="20"/>
              </w:rPr>
              <w:t>и (или) реконструкции объекта</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bl>
    <w:bookmarkStart w:name="z2071" w:id="1763"/>
    <w:p>
      <w:pPr>
        <w:spacing w:after="0"/>
        <w:ind w:left="0"/>
        <w:jc w:val="left"/>
      </w:pPr>
      <w:r>
        <w:rPr>
          <w:rFonts w:ascii="Times New Roman"/>
          <w:b/>
          <w:i w:val="false"/>
          <w:color w:val="000000"/>
        </w:rPr>
        <w:t xml:space="preserve"> Параметры для определения базовой ставки при аренде административно-офисных помещений</w:t>
      </w:r>
    </w:p>
    <w:bookmarkEnd w:id="1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Офисы класса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Офисы класса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Офисы класса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Офисы класса "D"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Офисные помещения в специализированных офисных зданиях, реконструированные и переоборудованные административные здания с качественной отделкой.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помещения в административно-офисных зданиях, здания иного назначения, приспособленные под офисы.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жилых и нежилых зданиях, приспособленные для размещения офисов (первые этажи и подвалы жилых домов).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новой постройки или реконструированные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лет эксплуатации, реконструированные здания иного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лет эксплуатации, реконструированные здания иного назначения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деловых районах города, на главных транспортных магистралях и площадях, с удобным подъездом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Вдали от деловых районов города, от главных улиц, неудобный подъезд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Значительная удаленность от деловых районов города, центральных улиц, неудобный подъезд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и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развитая инфраструктура; оптико-волоконная связь и телекоммуникации; наличие конференц-залов, переговорных, центральной Reception, средств бытового обслуживания и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Развитая инфраструктура; оптико-волоконная связь и телекоммуникации; наличие конференц-залов, переговорных, центральной Reception, средств бытового обслуживания и отдыха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инфраструктура обслуживания бизнеса и отдыха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зданием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управление. Здание содержится в безупречном состоянии, имеет собственные службы безопасности, управления и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управление. Здание содержится в безупречном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Круглосуточная охрана; хорошая служба эксплуатации; опытный арендодатель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2025 года № 52</w:t>
            </w:r>
          </w:p>
        </w:tc>
      </w:tr>
    </w:tbl>
    <w:bookmarkStart w:name="z2073" w:id="1764"/>
    <w:p>
      <w:pPr>
        <w:spacing w:after="0"/>
        <w:ind w:left="0"/>
        <w:jc w:val="left"/>
      </w:pPr>
      <w:r>
        <w:rPr>
          <w:rFonts w:ascii="Times New Roman"/>
          <w:b/>
          <w:i w:val="false"/>
          <w:color w:val="000000"/>
        </w:rPr>
        <w:t xml:space="preserve"> Методика оценки социально-экономической эффективности проектов государственно-частного партнерства</w:t>
      </w:r>
    </w:p>
    <w:bookmarkEnd w:id="1764"/>
    <w:bookmarkStart w:name="z2074" w:id="1765"/>
    <w:p>
      <w:pPr>
        <w:spacing w:after="0"/>
        <w:ind w:left="0"/>
        <w:jc w:val="left"/>
      </w:pPr>
      <w:r>
        <w:rPr>
          <w:rFonts w:ascii="Times New Roman"/>
          <w:b/>
          <w:i w:val="false"/>
          <w:color w:val="000000"/>
        </w:rPr>
        <w:t xml:space="preserve"> Глава 1. Общие положения</w:t>
      </w:r>
    </w:p>
    <w:bookmarkEnd w:id="1765"/>
    <w:bookmarkStart w:name="z2075" w:id="1766"/>
    <w:p>
      <w:pPr>
        <w:spacing w:after="0"/>
        <w:ind w:left="0"/>
        <w:jc w:val="both"/>
      </w:pPr>
      <w:r>
        <w:rPr>
          <w:rFonts w:ascii="Times New Roman"/>
          <w:b w:val="false"/>
          <w:i w:val="false"/>
          <w:color w:val="000000"/>
          <w:sz w:val="28"/>
        </w:rPr>
        <w:t xml:space="preserve">
      1. Методика оценки социально-экономической эффективности проектов государственно-частного партнерства (далее – Методика), разработана в соответствии с подпунктом 11-1)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государственно-частном партнерстве" (далее – Закон) и применяется для обеспечения соблюдения единых требований к оценке социально-экономической эффективности проектов государственно-частного партнерства.</w:t>
      </w:r>
    </w:p>
    <w:bookmarkEnd w:id="1766"/>
    <w:bookmarkStart w:name="z2076" w:id="1767"/>
    <w:p>
      <w:pPr>
        <w:spacing w:after="0"/>
        <w:ind w:left="0"/>
        <w:jc w:val="both"/>
      </w:pPr>
      <w:r>
        <w:rPr>
          <w:rFonts w:ascii="Times New Roman"/>
          <w:b w:val="false"/>
          <w:i w:val="false"/>
          <w:color w:val="000000"/>
          <w:sz w:val="28"/>
        </w:rPr>
        <w:t>
      2. В настоящей Методике используются следующие основные понятия:</w:t>
      </w:r>
    </w:p>
    <w:bookmarkEnd w:id="1767"/>
    <w:bookmarkStart w:name="z2077" w:id="1768"/>
    <w:p>
      <w:pPr>
        <w:spacing w:after="0"/>
        <w:ind w:left="0"/>
        <w:jc w:val="both"/>
      </w:pPr>
      <w:r>
        <w:rPr>
          <w:rFonts w:ascii="Times New Roman"/>
          <w:b w:val="false"/>
          <w:i w:val="false"/>
          <w:color w:val="000000"/>
          <w:sz w:val="28"/>
        </w:rPr>
        <w:t>
      1) базовые социальные эффекты – изменения социального характера, свойственные всем проектам государственно-частного партнерства не зависимо отрасли реализации проекта государственно-частного партнерства;</w:t>
      </w:r>
    </w:p>
    <w:bookmarkEnd w:id="1768"/>
    <w:bookmarkStart w:name="z2078" w:id="1769"/>
    <w:p>
      <w:pPr>
        <w:spacing w:after="0"/>
        <w:ind w:left="0"/>
        <w:jc w:val="both"/>
      </w:pPr>
      <w:r>
        <w:rPr>
          <w:rFonts w:ascii="Times New Roman"/>
          <w:b w:val="false"/>
          <w:i w:val="false"/>
          <w:color w:val="000000"/>
          <w:sz w:val="28"/>
        </w:rPr>
        <w:t>
      2) базовые экономические эффекты – изменения экономического характера, свойственные всем проектам государственно-частного партнерства не зависимо отрасли реализации проекта государственно-частного партнерства;</w:t>
      </w:r>
    </w:p>
    <w:bookmarkEnd w:id="1769"/>
    <w:bookmarkStart w:name="z2079" w:id="1770"/>
    <w:p>
      <w:pPr>
        <w:spacing w:after="0"/>
        <w:ind w:left="0"/>
        <w:jc w:val="both"/>
      </w:pPr>
      <w:r>
        <w:rPr>
          <w:rFonts w:ascii="Times New Roman"/>
          <w:b w:val="false"/>
          <w:i w:val="false"/>
          <w:color w:val="000000"/>
          <w:sz w:val="28"/>
        </w:rPr>
        <w:t>
      3) отраслевые социальные эффекты – изменения социального характера, свойственные проектам государственно-частного партнерства, реализуемым в соответствующих отраслях экономики;</w:t>
      </w:r>
    </w:p>
    <w:bookmarkEnd w:id="1770"/>
    <w:bookmarkStart w:name="z2080" w:id="1771"/>
    <w:p>
      <w:pPr>
        <w:spacing w:after="0"/>
        <w:ind w:left="0"/>
        <w:jc w:val="both"/>
      </w:pPr>
      <w:r>
        <w:rPr>
          <w:rFonts w:ascii="Times New Roman"/>
          <w:b w:val="false"/>
          <w:i w:val="false"/>
          <w:color w:val="000000"/>
          <w:sz w:val="28"/>
        </w:rPr>
        <w:t>
      4) отраслевые экономические эффекты – изменения экономического характера, свойственные проектам государственно-частного партнерства, реализуемым в соответствующих отраслях экономики.</w:t>
      </w:r>
    </w:p>
    <w:bookmarkEnd w:id="1771"/>
    <w:bookmarkStart w:name="z2081" w:id="1772"/>
    <w:p>
      <w:pPr>
        <w:spacing w:after="0"/>
        <w:ind w:left="0"/>
        <w:jc w:val="both"/>
      </w:pPr>
      <w:r>
        <w:rPr>
          <w:rFonts w:ascii="Times New Roman"/>
          <w:b w:val="false"/>
          <w:i w:val="false"/>
          <w:color w:val="000000"/>
          <w:sz w:val="28"/>
        </w:rPr>
        <w:t>
      3. Оценка социально-экономической эффективности проекта государственно-частного партнерства отражает социально-экономические выгоды и затраты от реализации проекта государственно-частного партнерства и включает следующие разделы:</w:t>
      </w:r>
    </w:p>
    <w:bookmarkEnd w:id="1772"/>
    <w:bookmarkStart w:name="z2082" w:id="1773"/>
    <w:p>
      <w:pPr>
        <w:spacing w:after="0"/>
        <w:ind w:left="0"/>
        <w:jc w:val="both"/>
      </w:pPr>
      <w:r>
        <w:rPr>
          <w:rFonts w:ascii="Times New Roman"/>
          <w:b w:val="false"/>
          <w:i w:val="false"/>
          <w:color w:val="000000"/>
          <w:sz w:val="28"/>
        </w:rPr>
        <w:t>
      1) анализ текущей социально-экономической ситуации в отрасли, регионе и Республике Казахстан и перспективы ее развития без учета проекта государственно-частного партнерства;</w:t>
      </w:r>
    </w:p>
    <w:bookmarkEnd w:id="1773"/>
    <w:bookmarkStart w:name="z2083" w:id="1774"/>
    <w:p>
      <w:pPr>
        <w:spacing w:after="0"/>
        <w:ind w:left="0"/>
        <w:jc w:val="both"/>
      </w:pPr>
      <w:r>
        <w:rPr>
          <w:rFonts w:ascii="Times New Roman"/>
          <w:b w:val="false"/>
          <w:i w:val="false"/>
          <w:color w:val="000000"/>
          <w:sz w:val="28"/>
        </w:rPr>
        <w:t>
      2) анализ текущей социально-экономической ситуации в отрасли, регионе и Республике Казахстан и перспективы ее развития в случае реализации проекта государственно-частного партнерства;</w:t>
      </w:r>
    </w:p>
    <w:bookmarkEnd w:id="1774"/>
    <w:bookmarkStart w:name="z2084" w:id="1775"/>
    <w:p>
      <w:pPr>
        <w:spacing w:after="0"/>
        <w:ind w:left="0"/>
        <w:jc w:val="both"/>
      </w:pPr>
      <w:r>
        <w:rPr>
          <w:rFonts w:ascii="Times New Roman"/>
          <w:b w:val="false"/>
          <w:i w:val="false"/>
          <w:color w:val="000000"/>
          <w:sz w:val="28"/>
        </w:rPr>
        <w:t>
      3) анализ влияния реализации проекта государственно-частного партнерства на развитие смежных отраслей, при необходимости включая влияние на развитие граничащих административно-территориальных единиц Республики Казахстан;</w:t>
      </w:r>
    </w:p>
    <w:bookmarkEnd w:id="1775"/>
    <w:bookmarkStart w:name="z2085" w:id="1776"/>
    <w:p>
      <w:pPr>
        <w:spacing w:after="0"/>
        <w:ind w:left="0"/>
        <w:jc w:val="both"/>
      </w:pPr>
      <w:r>
        <w:rPr>
          <w:rFonts w:ascii="Times New Roman"/>
          <w:b w:val="false"/>
          <w:i w:val="false"/>
          <w:color w:val="000000"/>
          <w:sz w:val="28"/>
        </w:rPr>
        <w:t>
      4) анализ влияния проекта государственно-частного партнерства на рост экспортного потенциала Республики Казахстан, импортозамещение и развитие инноваций;</w:t>
      </w:r>
    </w:p>
    <w:bookmarkEnd w:id="1776"/>
    <w:bookmarkStart w:name="z2086" w:id="1777"/>
    <w:p>
      <w:pPr>
        <w:spacing w:after="0"/>
        <w:ind w:left="0"/>
        <w:jc w:val="both"/>
      </w:pPr>
      <w:r>
        <w:rPr>
          <w:rFonts w:ascii="Times New Roman"/>
          <w:b w:val="false"/>
          <w:i w:val="false"/>
          <w:color w:val="000000"/>
          <w:sz w:val="28"/>
        </w:rPr>
        <w:t>
      5) анализ выгод и затрат по проекту государственно-частного партнерства;</w:t>
      </w:r>
    </w:p>
    <w:bookmarkEnd w:id="1777"/>
    <w:bookmarkStart w:name="z2087" w:id="1778"/>
    <w:p>
      <w:pPr>
        <w:spacing w:after="0"/>
        <w:ind w:left="0"/>
        <w:jc w:val="both"/>
      </w:pPr>
      <w:r>
        <w:rPr>
          <w:rFonts w:ascii="Times New Roman"/>
          <w:b w:val="false"/>
          <w:i w:val="false"/>
          <w:color w:val="000000"/>
          <w:sz w:val="28"/>
        </w:rPr>
        <w:t>
      6) анализ влияния проекта государственно-частного партнерства на окружающую среду;</w:t>
      </w:r>
    </w:p>
    <w:bookmarkEnd w:id="1778"/>
    <w:bookmarkStart w:name="z2088" w:id="1779"/>
    <w:p>
      <w:pPr>
        <w:spacing w:after="0"/>
        <w:ind w:left="0"/>
        <w:jc w:val="both"/>
      </w:pPr>
      <w:r>
        <w:rPr>
          <w:rFonts w:ascii="Times New Roman"/>
          <w:b w:val="false"/>
          <w:i w:val="false"/>
          <w:color w:val="000000"/>
          <w:sz w:val="28"/>
        </w:rPr>
        <w:t>
      7) расчет прямого, косвенного и совокупного социально-экономического эффекта;</w:t>
      </w:r>
    </w:p>
    <w:bookmarkEnd w:id="1779"/>
    <w:bookmarkStart w:name="z2089" w:id="1780"/>
    <w:p>
      <w:pPr>
        <w:spacing w:after="0"/>
        <w:ind w:left="0"/>
        <w:jc w:val="both"/>
      </w:pPr>
      <w:r>
        <w:rPr>
          <w:rFonts w:ascii="Times New Roman"/>
          <w:b w:val="false"/>
          <w:i w:val="false"/>
          <w:color w:val="000000"/>
          <w:sz w:val="28"/>
        </w:rPr>
        <w:t>
      8) расчет показателей экономической чистой приведенной стоимости (Economic Net Present Value – ENPV), экономической внутренней нормы доходности (Economic Internal Rate of Return – EIRR).</w:t>
      </w:r>
    </w:p>
    <w:bookmarkEnd w:id="1780"/>
    <w:bookmarkStart w:name="z2090" w:id="1781"/>
    <w:p>
      <w:pPr>
        <w:spacing w:after="0"/>
        <w:ind w:left="0"/>
        <w:jc w:val="both"/>
      </w:pPr>
      <w:r>
        <w:rPr>
          <w:rFonts w:ascii="Times New Roman"/>
          <w:b w:val="false"/>
          <w:i w:val="false"/>
          <w:color w:val="000000"/>
          <w:sz w:val="28"/>
        </w:rPr>
        <w:t>
      4. Оценка социально-экономической эффективности проекта государственно-частного партнерства производится за период, охватывающий временной интервал с предполагаемого момента подписания договора государственно-частного партнерства до истечения срока действия договора государственно-частного партнерства.</w:t>
      </w:r>
    </w:p>
    <w:bookmarkEnd w:id="1781"/>
    <w:bookmarkStart w:name="z2091" w:id="1782"/>
    <w:p>
      <w:pPr>
        <w:spacing w:after="0"/>
        <w:ind w:left="0"/>
        <w:jc w:val="both"/>
      </w:pPr>
      <w:r>
        <w:rPr>
          <w:rFonts w:ascii="Times New Roman"/>
          <w:b w:val="false"/>
          <w:i w:val="false"/>
          <w:color w:val="000000"/>
          <w:sz w:val="28"/>
        </w:rPr>
        <w:t>
      5. Расчет социально-экономических эффектов проекта государственно-частного партнерства производится с использованием данных финансово-экономической модели проекта государственно-частного партнерства.</w:t>
      </w:r>
    </w:p>
    <w:bookmarkEnd w:id="1782"/>
    <w:bookmarkStart w:name="z2092" w:id="1783"/>
    <w:p>
      <w:pPr>
        <w:spacing w:after="0"/>
        <w:ind w:left="0"/>
        <w:jc w:val="both"/>
      </w:pPr>
      <w:r>
        <w:rPr>
          <w:rFonts w:ascii="Times New Roman"/>
          <w:b w:val="false"/>
          <w:i w:val="false"/>
          <w:color w:val="000000"/>
          <w:sz w:val="28"/>
        </w:rPr>
        <w:t xml:space="preserve">
      6. Примерный перечень социально-экономических эффектов проектов государственно-частного партнерства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1783"/>
    <w:bookmarkStart w:name="z2093" w:id="1784"/>
    <w:p>
      <w:pPr>
        <w:spacing w:after="0"/>
        <w:ind w:left="0"/>
        <w:jc w:val="left"/>
      </w:pPr>
      <w:r>
        <w:rPr>
          <w:rFonts w:ascii="Times New Roman"/>
          <w:b/>
          <w:i w:val="false"/>
          <w:color w:val="000000"/>
        </w:rPr>
        <w:t xml:space="preserve"> Глава 2. Структура социально-экономической оценки проекта государственно-частного партнерства</w:t>
      </w:r>
    </w:p>
    <w:bookmarkEnd w:id="1784"/>
    <w:bookmarkStart w:name="z2094" w:id="1785"/>
    <w:p>
      <w:pPr>
        <w:spacing w:after="0"/>
        <w:ind w:left="0"/>
        <w:jc w:val="both"/>
      </w:pPr>
      <w:r>
        <w:rPr>
          <w:rFonts w:ascii="Times New Roman"/>
          <w:b w:val="false"/>
          <w:i w:val="false"/>
          <w:color w:val="000000"/>
          <w:sz w:val="28"/>
        </w:rPr>
        <w:t>
      7. Анализ текущей социально-экономической ситуации в отрасли, регионе и Республике Казахстан и перспективы ее развития без учета проекта государственно-частного партнерства содержит:</w:t>
      </w:r>
    </w:p>
    <w:bookmarkEnd w:id="1785"/>
    <w:bookmarkStart w:name="z2095" w:id="1786"/>
    <w:p>
      <w:pPr>
        <w:spacing w:after="0"/>
        <w:ind w:left="0"/>
        <w:jc w:val="both"/>
      </w:pPr>
      <w:r>
        <w:rPr>
          <w:rFonts w:ascii="Times New Roman"/>
          <w:b w:val="false"/>
          <w:i w:val="false"/>
          <w:color w:val="000000"/>
          <w:sz w:val="28"/>
        </w:rPr>
        <w:t>
      1) анализ основных социально-экономических показателей (в том числе уровня доходов населения, уровня безработицы, занятости, смертности, рождаемости, валового внутреннего продукта, валового регионального продукта, инвестиционного климата) по имеющимся статистическим данным официальных источников за последние 5 (пять) лет;</w:t>
      </w:r>
    </w:p>
    <w:bookmarkEnd w:id="1786"/>
    <w:bookmarkStart w:name="z2096" w:id="1787"/>
    <w:p>
      <w:pPr>
        <w:spacing w:after="0"/>
        <w:ind w:left="0"/>
        <w:jc w:val="both"/>
      </w:pPr>
      <w:r>
        <w:rPr>
          <w:rFonts w:ascii="Times New Roman"/>
          <w:b w:val="false"/>
          <w:i w:val="false"/>
          <w:color w:val="000000"/>
          <w:sz w:val="28"/>
        </w:rPr>
        <w:t>
      2) анализ основных отраслевых (региональных) показателей (в том числе объема производства продукции (товара/услуги), доли отрасли (региона) в структуре внутреннего валового продукта, объема инвестиций в отрасль (регион), их тенденций в планируемом периоде) по имеющимся статистическим данным официальных источников за последние 5 (пять) лет.</w:t>
      </w:r>
    </w:p>
    <w:bookmarkEnd w:id="1787"/>
    <w:bookmarkStart w:name="z2097" w:id="1788"/>
    <w:p>
      <w:pPr>
        <w:spacing w:after="0"/>
        <w:ind w:left="0"/>
        <w:jc w:val="both"/>
      </w:pPr>
      <w:r>
        <w:rPr>
          <w:rFonts w:ascii="Times New Roman"/>
          <w:b w:val="false"/>
          <w:i w:val="false"/>
          <w:color w:val="000000"/>
          <w:sz w:val="28"/>
        </w:rPr>
        <w:t>
      8. Анализ текущей социально-экономической ситуации в отрасли, регионе и Республике Казахстан и перспективы ее развития в случае реализации проекта государственно-частного партнерства содержит:</w:t>
      </w:r>
    </w:p>
    <w:bookmarkEnd w:id="1788"/>
    <w:bookmarkStart w:name="z2098" w:id="1789"/>
    <w:p>
      <w:pPr>
        <w:spacing w:after="0"/>
        <w:ind w:left="0"/>
        <w:jc w:val="both"/>
      </w:pPr>
      <w:r>
        <w:rPr>
          <w:rFonts w:ascii="Times New Roman"/>
          <w:b w:val="false"/>
          <w:i w:val="false"/>
          <w:color w:val="000000"/>
          <w:sz w:val="28"/>
        </w:rPr>
        <w:t>
      1) анализ изменения основных социально-экономических показателей (в том числе уровня доходов населения, уровня безработицы, занятости, смертности, рождаемости, валового внутреннего продукта, валового регионального продукта, инвестиционного климата) за период реализации проекта государственно-частного партнерства;</w:t>
      </w:r>
    </w:p>
    <w:bookmarkEnd w:id="1789"/>
    <w:bookmarkStart w:name="z2099" w:id="1790"/>
    <w:p>
      <w:pPr>
        <w:spacing w:after="0"/>
        <w:ind w:left="0"/>
        <w:jc w:val="both"/>
      </w:pPr>
      <w:r>
        <w:rPr>
          <w:rFonts w:ascii="Times New Roman"/>
          <w:b w:val="false"/>
          <w:i w:val="false"/>
          <w:color w:val="000000"/>
          <w:sz w:val="28"/>
        </w:rPr>
        <w:t>
      2) анализ изменения основных отраслевых (региональных) показателей (в том числе объема производства продукции (товара/услуги), доли отрасли (региона) в структуре внутреннего валового продукта, объема инвестиций в отрасль (регион), их тенденций в планируемом периоде) за период реализации проекта государственно-частного партнерства.</w:t>
      </w:r>
    </w:p>
    <w:bookmarkEnd w:id="1790"/>
    <w:bookmarkStart w:name="z2100" w:id="1791"/>
    <w:p>
      <w:pPr>
        <w:spacing w:after="0"/>
        <w:ind w:left="0"/>
        <w:jc w:val="both"/>
      </w:pPr>
      <w:r>
        <w:rPr>
          <w:rFonts w:ascii="Times New Roman"/>
          <w:b w:val="false"/>
          <w:i w:val="false"/>
          <w:color w:val="000000"/>
          <w:sz w:val="28"/>
        </w:rPr>
        <w:t>
      9. Анализ влияния реализации проекта государственно-частного партнерства на развитие смежных отраслей, при необходимости включая влияние на развитие граничащих административно-территориальных единиц Республики Казахстан, содержит описание влияния проекта государственно-частного партнерства на другие виды деятельности в соответствии с общим классификатором видов экономической деятельности (ОКЭД).</w:t>
      </w:r>
    </w:p>
    <w:bookmarkEnd w:id="1791"/>
    <w:bookmarkStart w:name="z2101" w:id="1792"/>
    <w:p>
      <w:pPr>
        <w:spacing w:after="0"/>
        <w:ind w:left="0"/>
        <w:jc w:val="both"/>
      </w:pPr>
      <w:r>
        <w:rPr>
          <w:rFonts w:ascii="Times New Roman"/>
          <w:b w:val="false"/>
          <w:i w:val="false"/>
          <w:color w:val="000000"/>
          <w:sz w:val="28"/>
        </w:rPr>
        <w:t>
      10. Анализ влияния реализации проекта государственно-частного партнерства на рост экспортного потенциала Республики Казахстан и импортозамещения, развитие инноваций содержит:</w:t>
      </w:r>
    </w:p>
    <w:bookmarkEnd w:id="1792"/>
    <w:bookmarkStart w:name="z2102" w:id="1793"/>
    <w:p>
      <w:pPr>
        <w:spacing w:after="0"/>
        <w:ind w:left="0"/>
        <w:jc w:val="both"/>
      </w:pPr>
      <w:r>
        <w:rPr>
          <w:rFonts w:ascii="Times New Roman"/>
          <w:b w:val="false"/>
          <w:i w:val="false"/>
          <w:color w:val="000000"/>
          <w:sz w:val="28"/>
        </w:rPr>
        <w:t>
      1) анализ благоприятного воздействия проекта государственно-частного партнерства на экспортный потенциал отрасли (региона) Республики Казахстан при реализации на международном рынке товаров, работ и услуг, производимых в рамках проекта государственно-частного партнерства;</w:t>
      </w:r>
    </w:p>
    <w:bookmarkEnd w:id="1793"/>
    <w:bookmarkStart w:name="z2103" w:id="1794"/>
    <w:p>
      <w:pPr>
        <w:spacing w:after="0"/>
        <w:ind w:left="0"/>
        <w:jc w:val="both"/>
      </w:pPr>
      <w:r>
        <w:rPr>
          <w:rFonts w:ascii="Times New Roman"/>
          <w:b w:val="false"/>
          <w:i w:val="false"/>
          <w:color w:val="000000"/>
          <w:sz w:val="28"/>
        </w:rPr>
        <w:t>
      2) анализ замещения, производимыми в рамках проекта государственно-частного партнерства товарами, работами и услугами их импортных аналогов;</w:t>
      </w:r>
    </w:p>
    <w:bookmarkEnd w:id="1794"/>
    <w:bookmarkStart w:name="z2104" w:id="1795"/>
    <w:p>
      <w:pPr>
        <w:spacing w:after="0"/>
        <w:ind w:left="0"/>
        <w:jc w:val="both"/>
      </w:pPr>
      <w:r>
        <w:rPr>
          <w:rFonts w:ascii="Times New Roman"/>
          <w:b w:val="false"/>
          <w:i w:val="false"/>
          <w:color w:val="000000"/>
          <w:sz w:val="28"/>
        </w:rPr>
        <w:t>
      3) анализ воздействия проекта государственно-частного партнерства на развитие инновационной деятельности, научно-технического потенциала в регионе и Республике Казахстан.</w:t>
      </w:r>
    </w:p>
    <w:bookmarkEnd w:id="1795"/>
    <w:bookmarkStart w:name="z2105" w:id="1796"/>
    <w:p>
      <w:pPr>
        <w:spacing w:after="0"/>
        <w:ind w:left="0"/>
        <w:jc w:val="both"/>
      </w:pPr>
      <w:r>
        <w:rPr>
          <w:rFonts w:ascii="Times New Roman"/>
          <w:b w:val="false"/>
          <w:i w:val="false"/>
          <w:color w:val="000000"/>
          <w:sz w:val="28"/>
        </w:rPr>
        <w:t>
      11. Анализ выгод и затрат по проекту государственно-частного партнерства содержит:</w:t>
      </w:r>
    </w:p>
    <w:bookmarkEnd w:id="1796"/>
    <w:bookmarkStart w:name="z2106" w:id="1797"/>
    <w:p>
      <w:pPr>
        <w:spacing w:after="0"/>
        <w:ind w:left="0"/>
        <w:jc w:val="both"/>
      </w:pPr>
      <w:r>
        <w:rPr>
          <w:rFonts w:ascii="Times New Roman"/>
          <w:b w:val="false"/>
          <w:i w:val="false"/>
          <w:color w:val="000000"/>
          <w:sz w:val="28"/>
        </w:rPr>
        <w:t>
      1) анализ количественных показателей прямых и косвенных выгод, получателями которых являются субъекты государственно-частного партнерства, население, поставщики товаров, работ, услуг и третьи лица, прямо или косвенно связанные с реализацией проекта государственно-частного партнерства и (или) его результатами;</w:t>
      </w:r>
    </w:p>
    <w:bookmarkEnd w:id="1797"/>
    <w:bookmarkStart w:name="z2107" w:id="1798"/>
    <w:p>
      <w:pPr>
        <w:spacing w:after="0"/>
        <w:ind w:left="0"/>
        <w:jc w:val="both"/>
      </w:pPr>
      <w:r>
        <w:rPr>
          <w:rFonts w:ascii="Times New Roman"/>
          <w:b w:val="false"/>
          <w:i w:val="false"/>
          <w:color w:val="000000"/>
          <w:sz w:val="28"/>
        </w:rPr>
        <w:t>
      2) анализ количественных показателей прямых и косвенных затрат, производимых субъектами государственно-частного партнерства, населением, поставщиками товаров, работ, услуг и третьими лицами, прямо или косвенно связанных с реализацией проекта государственно-частного партнерства и (или) его результатами.</w:t>
      </w:r>
    </w:p>
    <w:bookmarkEnd w:id="1798"/>
    <w:bookmarkStart w:name="z2108" w:id="1799"/>
    <w:p>
      <w:pPr>
        <w:spacing w:after="0"/>
        <w:ind w:left="0"/>
        <w:jc w:val="both"/>
      </w:pPr>
      <w:r>
        <w:rPr>
          <w:rFonts w:ascii="Times New Roman"/>
          <w:b w:val="false"/>
          <w:i w:val="false"/>
          <w:color w:val="000000"/>
          <w:sz w:val="28"/>
        </w:rPr>
        <w:t>
      12. Анализ влияния проекта государственно-частного партнерства на окружающую среду содержит описание положительных и (или) отрицательных эффектов от реализации проекта государственно-частного партнерства на окружающую среду (в том числе соответствие Экологическому кодексу Республики Казахстан, применимым международным и национальным стандартам; применение в проекте государственно-частного партнерства возобновляемых источников энергии, оборудования с высоким классом энергопотребления и наличие иных факторов, воздействующих на окружающую среду).</w:t>
      </w:r>
    </w:p>
    <w:bookmarkEnd w:id="1799"/>
    <w:bookmarkStart w:name="z2109" w:id="1800"/>
    <w:p>
      <w:pPr>
        <w:spacing w:after="0"/>
        <w:ind w:left="0"/>
        <w:jc w:val="both"/>
      </w:pPr>
      <w:r>
        <w:rPr>
          <w:rFonts w:ascii="Times New Roman"/>
          <w:b w:val="false"/>
          <w:i w:val="false"/>
          <w:color w:val="000000"/>
          <w:sz w:val="28"/>
        </w:rPr>
        <w:t>
      13. Расчет косвенных выгод содержит:</w:t>
      </w:r>
    </w:p>
    <w:bookmarkEnd w:id="1800"/>
    <w:bookmarkStart w:name="z2110" w:id="1801"/>
    <w:p>
      <w:pPr>
        <w:spacing w:after="0"/>
        <w:ind w:left="0"/>
        <w:jc w:val="both"/>
      </w:pPr>
      <w:r>
        <w:rPr>
          <w:rFonts w:ascii="Times New Roman"/>
          <w:b w:val="false"/>
          <w:i w:val="false"/>
          <w:color w:val="000000"/>
          <w:sz w:val="28"/>
        </w:rPr>
        <w:t>
      1) расчет базовых социальных эффектов производится в соответствии с параграфом 1 главы 3 настоящей Методики;</w:t>
      </w:r>
    </w:p>
    <w:bookmarkEnd w:id="1801"/>
    <w:bookmarkStart w:name="z2111" w:id="1802"/>
    <w:p>
      <w:pPr>
        <w:spacing w:after="0"/>
        <w:ind w:left="0"/>
        <w:jc w:val="both"/>
      </w:pPr>
      <w:r>
        <w:rPr>
          <w:rFonts w:ascii="Times New Roman"/>
          <w:b w:val="false"/>
          <w:i w:val="false"/>
          <w:color w:val="000000"/>
          <w:sz w:val="28"/>
        </w:rPr>
        <w:t>
      2) расчет базовых экономических эффектов производится в соответствии с параграфом 2 главы 3 настоящей Методики;</w:t>
      </w:r>
    </w:p>
    <w:bookmarkEnd w:id="1802"/>
    <w:bookmarkStart w:name="z2112" w:id="1803"/>
    <w:p>
      <w:pPr>
        <w:spacing w:after="0"/>
        <w:ind w:left="0"/>
        <w:jc w:val="both"/>
      </w:pPr>
      <w:r>
        <w:rPr>
          <w:rFonts w:ascii="Times New Roman"/>
          <w:b w:val="false"/>
          <w:i w:val="false"/>
          <w:color w:val="000000"/>
          <w:sz w:val="28"/>
        </w:rPr>
        <w:t>
      3) расчет отраслевых социальных эффектов производится в соответствии с утвержденными отраслевыми рекомендациями, регламентирующими методологию расчета эффектов от реализации проекта в соответствующей отрасли и (или) другими применимыми методами с обоснованием расчетов;</w:t>
      </w:r>
    </w:p>
    <w:bookmarkEnd w:id="1803"/>
    <w:bookmarkStart w:name="z2113" w:id="1804"/>
    <w:p>
      <w:pPr>
        <w:spacing w:after="0"/>
        <w:ind w:left="0"/>
        <w:jc w:val="both"/>
      </w:pPr>
      <w:r>
        <w:rPr>
          <w:rFonts w:ascii="Times New Roman"/>
          <w:b w:val="false"/>
          <w:i w:val="false"/>
          <w:color w:val="000000"/>
          <w:sz w:val="28"/>
        </w:rPr>
        <w:t>
      4) расчет отраслевых экономических эффектов производится в соответствии с утвержденными отраслевыми рекомендациями, регламентирующими методологию расчета эффектов от реализации проекта в соответствующей отрасли и (или) другими применимыми методами с обоснованием расчетов.</w:t>
      </w:r>
    </w:p>
    <w:bookmarkEnd w:id="1804"/>
    <w:bookmarkStart w:name="z2114" w:id="1805"/>
    <w:p>
      <w:pPr>
        <w:spacing w:after="0"/>
        <w:ind w:left="0"/>
        <w:jc w:val="both"/>
      </w:pPr>
      <w:r>
        <w:rPr>
          <w:rFonts w:ascii="Times New Roman"/>
          <w:b w:val="false"/>
          <w:i w:val="false"/>
          <w:color w:val="000000"/>
          <w:sz w:val="28"/>
        </w:rPr>
        <w:t>
      Косвенные затраты определяются как количественный показатель изменений, оказывающих негативное влияние на субъекты государственно-частного партнерства, население, поставщиков товаров, работ, услуг и третьих лиц, косвенно связанных с реализацией проекта государственно-частного партнерства и (или) его результатами.</w:t>
      </w:r>
    </w:p>
    <w:bookmarkEnd w:id="1805"/>
    <w:bookmarkStart w:name="z2115" w:id="1806"/>
    <w:p>
      <w:pPr>
        <w:spacing w:after="0"/>
        <w:ind w:left="0"/>
        <w:jc w:val="both"/>
      </w:pPr>
      <w:r>
        <w:rPr>
          <w:rFonts w:ascii="Times New Roman"/>
          <w:b w:val="false"/>
          <w:i w:val="false"/>
          <w:color w:val="000000"/>
          <w:sz w:val="28"/>
        </w:rPr>
        <w:t>
      14. Расчет экономической чистой приведенной стоимости (ENPV), экономической внутренней нормы доходности (EIRR) производится в соответствии с главой 4 настоящей Методики.</w:t>
      </w:r>
    </w:p>
    <w:bookmarkEnd w:id="1806"/>
    <w:bookmarkStart w:name="z2116" w:id="1807"/>
    <w:p>
      <w:pPr>
        <w:spacing w:after="0"/>
        <w:ind w:left="0"/>
        <w:jc w:val="both"/>
      </w:pPr>
      <w:r>
        <w:rPr>
          <w:rFonts w:ascii="Times New Roman"/>
          <w:b w:val="false"/>
          <w:i w:val="false"/>
          <w:color w:val="000000"/>
          <w:sz w:val="28"/>
        </w:rPr>
        <w:t>
      15. При оценке социально-экономической эффективности проекта государственно-частного партнерства в каждом из разделов, указанных в пункте 3 настоящей Методики, отражаются выводы по соответствующему разделу.</w:t>
      </w:r>
    </w:p>
    <w:bookmarkEnd w:id="1807"/>
    <w:bookmarkStart w:name="z2117" w:id="1808"/>
    <w:p>
      <w:pPr>
        <w:spacing w:after="0"/>
        <w:ind w:left="0"/>
        <w:jc w:val="left"/>
      </w:pPr>
      <w:r>
        <w:rPr>
          <w:rFonts w:ascii="Times New Roman"/>
          <w:b/>
          <w:i w:val="false"/>
          <w:color w:val="000000"/>
        </w:rPr>
        <w:t xml:space="preserve"> Глава 3. Расчет базовых социальных и базовых экономических эффектов от реализации проекта государственно-частного партнерства</w:t>
      </w:r>
    </w:p>
    <w:bookmarkEnd w:id="1808"/>
    <w:bookmarkStart w:name="z2118" w:id="1809"/>
    <w:p>
      <w:pPr>
        <w:spacing w:after="0"/>
        <w:ind w:left="0"/>
        <w:jc w:val="left"/>
      </w:pPr>
      <w:r>
        <w:rPr>
          <w:rFonts w:ascii="Times New Roman"/>
          <w:b/>
          <w:i w:val="false"/>
          <w:color w:val="000000"/>
        </w:rPr>
        <w:t xml:space="preserve"> Параграф 1. Расчет базовых социальных эффектов проекта государственно-частного партнерства</w:t>
      </w:r>
    </w:p>
    <w:bookmarkEnd w:id="1809"/>
    <w:bookmarkStart w:name="z2119" w:id="1810"/>
    <w:p>
      <w:pPr>
        <w:spacing w:after="0"/>
        <w:ind w:left="0"/>
        <w:jc w:val="both"/>
      </w:pPr>
      <w:r>
        <w:rPr>
          <w:rFonts w:ascii="Times New Roman"/>
          <w:b w:val="false"/>
          <w:i w:val="false"/>
          <w:color w:val="000000"/>
          <w:sz w:val="28"/>
        </w:rPr>
        <w:t>
      16. Эффект от увеличения притока денежных средств во внебюджетные фонды рассчитывается как сумма притока денежных средств в виде уплаты частным партнером и его наемными сотрудниками в рамках проекта государственно-частного партнерства отчислений, направляемых на улучшение пенсионного, социального, обязательного медицинского обслуживания населения в период времени t:</w:t>
      </w:r>
    </w:p>
    <w:bookmarkEnd w:id="1810"/>
    <w:bookmarkStart w:name="z2120" w:id="1811"/>
    <w:p>
      <w:pPr>
        <w:spacing w:after="0"/>
        <w:ind w:left="0"/>
        <w:jc w:val="both"/>
      </w:pPr>
      <w:r>
        <w:rPr>
          <w:rFonts w:ascii="Times New Roman"/>
          <w:b w:val="false"/>
          <w:i w:val="false"/>
          <w:color w:val="000000"/>
          <w:sz w:val="28"/>
        </w:rPr>
        <w:t>
      SEt бюдж = ∑Ft СО + ∑Ft ОСМС + ∑Ft ПФ, (1), где:</w:t>
      </w:r>
    </w:p>
    <w:bookmarkEnd w:id="1811"/>
    <w:bookmarkStart w:name="z2121" w:id="1812"/>
    <w:p>
      <w:pPr>
        <w:spacing w:after="0"/>
        <w:ind w:left="0"/>
        <w:jc w:val="both"/>
      </w:pPr>
      <w:r>
        <w:rPr>
          <w:rFonts w:ascii="Times New Roman"/>
          <w:b w:val="false"/>
          <w:i w:val="false"/>
          <w:color w:val="000000"/>
          <w:sz w:val="28"/>
        </w:rPr>
        <w:t>
      SEt бюдж – эффект от увеличения притока денежных средств во внебюджетные фонды;</w:t>
      </w:r>
    </w:p>
    <w:bookmarkEnd w:id="1812"/>
    <w:bookmarkStart w:name="z2122" w:id="1813"/>
    <w:p>
      <w:pPr>
        <w:spacing w:after="0"/>
        <w:ind w:left="0"/>
        <w:jc w:val="both"/>
      </w:pPr>
      <w:r>
        <w:rPr>
          <w:rFonts w:ascii="Times New Roman"/>
          <w:b w:val="false"/>
          <w:i w:val="false"/>
          <w:color w:val="000000"/>
          <w:sz w:val="28"/>
        </w:rPr>
        <w:t>
      Ft СО – социальные отчисления, подлежащие к уплате в бюджет, наемными сотрудниками частного партнера в период времени t;</w:t>
      </w:r>
    </w:p>
    <w:bookmarkEnd w:id="1813"/>
    <w:bookmarkStart w:name="z2123" w:id="1814"/>
    <w:p>
      <w:pPr>
        <w:spacing w:after="0"/>
        <w:ind w:left="0"/>
        <w:jc w:val="both"/>
      </w:pPr>
      <w:r>
        <w:rPr>
          <w:rFonts w:ascii="Times New Roman"/>
          <w:b w:val="false"/>
          <w:i w:val="false"/>
          <w:color w:val="000000"/>
          <w:sz w:val="28"/>
        </w:rPr>
        <w:t>
      Ft ОСМС – выплаты по обязательному социальному медицинскому страхованию, подлежащие к уплате в бюджет частным партнером и его наемными сотрудниками в период времени t;</w:t>
      </w:r>
    </w:p>
    <w:bookmarkEnd w:id="1814"/>
    <w:bookmarkStart w:name="z2124" w:id="1815"/>
    <w:p>
      <w:pPr>
        <w:spacing w:after="0"/>
        <w:ind w:left="0"/>
        <w:jc w:val="both"/>
      </w:pPr>
      <w:r>
        <w:rPr>
          <w:rFonts w:ascii="Times New Roman"/>
          <w:b w:val="false"/>
          <w:i w:val="false"/>
          <w:color w:val="000000"/>
          <w:sz w:val="28"/>
        </w:rPr>
        <w:t>
      Ft ПФ – пенсионные взносы, подлежащие к уплате в бюджет, наемными сотрудниками частного партнера в период времени t.</w:t>
      </w:r>
    </w:p>
    <w:bookmarkEnd w:id="1815"/>
    <w:bookmarkStart w:name="z2125" w:id="1816"/>
    <w:p>
      <w:pPr>
        <w:spacing w:after="0"/>
        <w:ind w:left="0"/>
        <w:jc w:val="both"/>
      </w:pPr>
      <w:r>
        <w:rPr>
          <w:rFonts w:ascii="Times New Roman"/>
          <w:b w:val="false"/>
          <w:i w:val="false"/>
          <w:color w:val="000000"/>
          <w:sz w:val="28"/>
        </w:rPr>
        <w:t>
      17. Эффект от создания новых рабочих мест рассчитывается как сумма заработных плат работникам, привлекаемым для реализации проекта государственно-частного партнерства на инвестиционном этапе и на вновь созданные рабочие места для реализации проекта государственно-частного партнерства на эксплуатационном этапе, в период времени t:</w:t>
      </w:r>
    </w:p>
    <w:bookmarkEnd w:id="1816"/>
    <w:bookmarkStart w:name="z2126" w:id="1817"/>
    <w:p>
      <w:pPr>
        <w:spacing w:after="0"/>
        <w:ind w:left="0"/>
        <w:jc w:val="both"/>
      </w:pPr>
      <w:r>
        <w:rPr>
          <w:rFonts w:ascii="Times New Roman"/>
          <w:b w:val="false"/>
          <w:i w:val="false"/>
          <w:color w:val="000000"/>
          <w:sz w:val="28"/>
        </w:rPr>
        <w:t>
      SEt раб = ∑EIt инв + ∑EIt эксп, (2), где:</w:t>
      </w:r>
    </w:p>
    <w:bookmarkEnd w:id="1817"/>
    <w:bookmarkStart w:name="z2127" w:id="1818"/>
    <w:p>
      <w:pPr>
        <w:spacing w:after="0"/>
        <w:ind w:left="0"/>
        <w:jc w:val="both"/>
      </w:pPr>
      <w:r>
        <w:rPr>
          <w:rFonts w:ascii="Times New Roman"/>
          <w:b w:val="false"/>
          <w:i w:val="false"/>
          <w:color w:val="000000"/>
          <w:sz w:val="28"/>
        </w:rPr>
        <w:t>
      SEt раб – эффект от создания новых рабочих мест;</w:t>
      </w:r>
    </w:p>
    <w:bookmarkEnd w:id="1818"/>
    <w:bookmarkStart w:name="z2128" w:id="1819"/>
    <w:p>
      <w:pPr>
        <w:spacing w:after="0"/>
        <w:ind w:left="0"/>
        <w:jc w:val="both"/>
      </w:pPr>
      <w:r>
        <w:rPr>
          <w:rFonts w:ascii="Times New Roman"/>
          <w:b w:val="false"/>
          <w:i w:val="false"/>
          <w:color w:val="000000"/>
          <w:sz w:val="28"/>
        </w:rPr>
        <w:t>
      EIt инв – планируемые к выплате заработные платы работникам, привлекаемым для реализации проекта государственно-частного партнерства на инвестиционном этапе, в период времени t;</w:t>
      </w:r>
    </w:p>
    <w:bookmarkEnd w:id="1819"/>
    <w:bookmarkStart w:name="z2129" w:id="1820"/>
    <w:p>
      <w:pPr>
        <w:spacing w:after="0"/>
        <w:ind w:left="0"/>
        <w:jc w:val="both"/>
      </w:pPr>
      <w:r>
        <w:rPr>
          <w:rFonts w:ascii="Times New Roman"/>
          <w:b w:val="false"/>
          <w:i w:val="false"/>
          <w:color w:val="000000"/>
          <w:sz w:val="28"/>
        </w:rPr>
        <w:t>
      EIt эксп – планируемые к выплате заработные платы работникам, привлекаемым на вновь созданные рабочие места для реализации проекта государственно-частного партнерства на эксплуатационном этапе, в период времени t.</w:t>
      </w:r>
    </w:p>
    <w:bookmarkEnd w:id="1820"/>
    <w:bookmarkStart w:name="z2130" w:id="1821"/>
    <w:p>
      <w:pPr>
        <w:spacing w:after="0"/>
        <w:ind w:left="0"/>
        <w:jc w:val="left"/>
      </w:pPr>
      <w:r>
        <w:rPr>
          <w:rFonts w:ascii="Times New Roman"/>
          <w:b/>
          <w:i w:val="false"/>
          <w:color w:val="000000"/>
        </w:rPr>
        <w:t xml:space="preserve"> Параграф 2. Расчет базовых экономических эффектов проекта государственно-частного партнерства</w:t>
      </w:r>
    </w:p>
    <w:bookmarkEnd w:id="1821"/>
    <w:bookmarkStart w:name="z2131" w:id="1822"/>
    <w:p>
      <w:pPr>
        <w:spacing w:after="0"/>
        <w:ind w:left="0"/>
        <w:jc w:val="both"/>
      </w:pPr>
      <w:r>
        <w:rPr>
          <w:rFonts w:ascii="Times New Roman"/>
          <w:b w:val="false"/>
          <w:i w:val="false"/>
          <w:color w:val="000000"/>
          <w:sz w:val="28"/>
        </w:rPr>
        <w:t>
      18. Эффект от увеличения притока денежных средств в государственный бюджет рассчитывается как сумма притока денежных средств в виде уплаты частным партнером и его наемными сотрудниками в рамках проекта государственно-частного партнерства налогов, пошлин, сборов и прочих платежей, направляемых в государственный бюджет в период времени t:</w:t>
      </w:r>
    </w:p>
    <w:bookmarkEnd w:id="1822"/>
    <w:bookmarkStart w:name="z2132" w:id="1823"/>
    <w:p>
      <w:pPr>
        <w:spacing w:after="0"/>
        <w:ind w:left="0"/>
        <w:jc w:val="both"/>
      </w:pPr>
      <w:r>
        <w:rPr>
          <w:rFonts w:ascii="Times New Roman"/>
          <w:b w:val="false"/>
          <w:i w:val="false"/>
          <w:color w:val="000000"/>
          <w:sz w:val="28"/>
        </w:rPr>
        <w:t>
      EEt бюдж = ∑Tt КПН + ∑Tt НДС + ∑Tt ИПН +∑Tt СН + ∑Tt пр, (3), где:</w:t>
      </w:r>
    </w:p>
    <w:bookmarkEnd w:id="1823"/>
    <w:bookmarkStart w:name="z2133" w:id="1824"/>
    <w:p>
      <w:pPr>
        <w:spacing w:after="0"/>
        <w:ind w:left="0"/>
        <w:jc w:val="both"/>
      </w:pPr>
      <w:r>
        <w:rPr>
          <w:rFonts w:ascii="Times New Roman"/>
          <w:b w:val="false"/>
          <w:i w:val="false"/>
          <w:color w:val="000000"/>
          <w:sz w:val="28"/>
        </w:rPr>
        <w:t>
      EEt бюдж – эффект от увеличения притока денежных средств в государственный бюджет;</w:t>
      </w:r>
    </w:p>
    <w:bookmarkEnd w:id="1824"/>
    <w:bookmarkStart w:name="z2134" w:id="1825"/>
    <w:p>
      <w:pPr>
        <w:spacing w:after="0"/>
        <w:ind w:left="0"/>
        <w:jc w:val="both"/>
      </w:pPr>
      <w:r>
        <w:rPr>
          <w:rFonts w:ascii="Times New Roman"/>
          <w:b w:val="false"/>
          <w:i w:val="false"/>
          <w:color w:val="000000"/>
          <w:sz w:val="28"/>
        </w:rPr>
        <w:t>
      Tt КПН – выплаты корпоративного подоходного налога, подлежащие к уплате в бюджет частным партнером, в период времени t;</w:t>
      </w:r>
    </w:p>
    <w:bookmarkEnd w:id="1825"/>
    <w:bookmarkStart w:name="z2135" w:id="1826"/>
    <w:p>
      <w:pPr>
        <w:spacing w:after="0"/>
        <w:ind w:left="0"/>
        <w:jc w:val="both"/>
      </w:pPr>
      <w:r>
        <w:rPr>
          <w:rFonts w:ascii="Times New Roman"/>
          <w:b w:val="false"/>
          <w:i w:val="false"/>
          <w:color w:val="000000"/>
          <w:sz w:val="28"/>
        </w:rPr>
        <w:t>
      Tt НДС – выплаты налога на добавленную стоимость, подлежащие к уплате в бюджет частным партнером, в период времени t;</w:t>
      </w:r>
    </w:p>
    <w:bookmarkEnd w:id="1826"/>
    <w:bookmarkStart w:name="z2136" w:id="1827"/>
    <w:p>
      <w:pPr>
        <w:spacing w:after="0"/>
        <w:ind w:left="0"/>
        <w:jc w:val="both"/>
      </w:pPr>
      <w:r>
        <w:rPr>
          <w:rFonts w:ascii="Times New Roman"/>
          <w:b w:val="false"/>
          <w:i w:val="false"/>
          <w:color w:val="000000"/>
          <w:sz w:val="28"/>
        </w:rPr>
        <w:t>
      Tt ИПН – выплаты индивидуального подоходного налога, подлежащие к уплате в бюджет наемными сотрудниками частного партнера, в период времени t;</w:t>
      </w:r>
    </w:p>
    <w:bookmarkEnd w:id="1827"/>
    <w:bookmarkStart w:name="z2137" w:id="1828"/>
    <w:p>
      <w:pPr>
        <w:spacing w:after="0"/>
        <w:ind w:left="0"/>
        <w:jc w:val="both"/>
      </w:pPr>
      <w:r>
        <w:rPr>
          <w:rFonts w:ascii="Times New Roman"/>
          <w:b w:val="false"/>
          <w:i w:val="false"/>
          <w:color w:val="000000"/>
          <w:sz w:val="28"/>
        </w:rPr>
        <w:t>
      Tt СН – выплаты социального налога, подлежащие к уплате в бюджет частным партнером, в период времени t;</w:t>
      </w:r>
    </w:p>
    <w:bookmarkEnd w:id="1828"/>
    <w:bookmarkStart w:name="z2138" w:id="1829"/>
    <w:p>
      <w:pPr>
        <w:spacing w:after="0"/>
        <w:ind w:left="0"/>
        <w:jc w:val="both"/>
      </w:pPr>
      <w:r>
        <w:rPr>
          <w:rFonts w:ascii="Times New Roman"/>
          <w:b w:val="false"/>
          <w:i w:val="false"/>
          <w:color w:val="000000"/>
          <w:sz w:val="28"/>
        </w:rPr>
        <w:t>
      Tt пр – прочие налоги, пошлины, сборы и платежи, подлежащие к уплате в бюджет частным партнером, в период времени t.</w:t>
      </w:r>
    </w:p>
    <w:bookmarkEnd w:id="1829"/>
    <w:bookmarkStart w:name="z2139" w:id="1830"/>
    <w:p>
      <w:pPr>
        <w:spacing w:after="0"/>
        <w:ind w:left="0"/>
        <w:jc w:val="both"/>
      </w:pPr>
      <w:r>
        <w:rPr>
          <w:rFonts w:ascii="Times New Roman"/>
          <w:b w:val="false"/>
          <w:i w:val="false"/>
          <w:color w:val="000000"/>
          <w:sz w:val="28"/>
        </w:rPr>
        <w:t>
      19. Эффект от взаимодействия с поставщиками товаров, работ и услуг казахстанского происхождения рассчитывается как сумма поступлений поставщикам за товары, работы и услуги казахстанского происхождения, закупаемые частным партнером для реализации проекта государственно-частного партнерства в период времени t:</w:t>
      </w:r>
    </w:p>
    <w:bookmarkEnd w:id="1830"/>
    <w:p>
      <w:pPr>
        <w:spacing w:after="0"/>
        <w:ind w:left="0"/>
        <w:jc w:val="both"/>
      </w:pPr>
      <w:r>
        <w:rPr>
          <w:rFonts w:ascii="Times New Roman"/>
          <w:b w:val="false"/>
          <w:i w:val="false"/>
          <w:color w:val="000000"/>
          <w:sz w:val="28"/>
        </w:rPr>
        <w:t>
      EEt кз = ∑Int тов + ∑Int раб + ∑Int усл, (4), где:</w:t>
      </w:r>
    </w:p>
    <w:p>
      <w:pPr>
        <w:spacing w:after="0"/>
        <w:ind w:left="0"/>
        <w:jc w:val="both"/>
      </w:pPr>
      <w:r>
        <w:rPr>
          <w:rFonts w:ascii="Times New Roman"/>
          <w:b w:val="false"/>
          <w:i w:val="false"/>
          <w:color w:val="000000"/>
          <w:sz w:val="28"/>
        </w:rPr>
        <w:t>
      EEt кз – эффект от взаимодействия с поставщиками товаров, работ и услуг казахстанского происхождения;</w:t>
      </w:r>
    </w:p>
    <w:p>
      <w:pPr>
        <w:spacing w:after="0"/>
        <w:ind w:left="0"/>
        <w:jc w:val="both"/>
      </w:pPr>
      <w:r>
        <w:rPr>
          <w:rFonts w:ascii="Times New Roman"/>
          <w:b w:val="false"/>
          <w:i w:val="false"/>
          <w:color w:val="000000"/>
          <w:sz w:val="28"/>
        </w:rPr>
        <w:t>
      Int тов – поступления поставщикам за товары казахстанского происхождения, закупаемые частным партнером для реализации проекта государственно-частного партнерства в период времени t;</w:t>
      </w:r>
    </w:p>
    <w:p>
      <w:pPr>
        <w:spacing w:after="0"/>
        <w:ind w:left="0"/>
        <w:jc w:val="both"/>
      </w:pPr>
      <w:r>
        <w:rPr>
          <w:rFonts w:ascii="Times New Roman"/>
          <w:b w:val="false"/>
          <w:i w:val="false"/>
          <w:color w:val="000000"/>
          <w:sz w:val="28"/>
        </w:rPr>
        <w:t>
      Int раб – поступления поставщикам за работы казахстанского происхождения, закупаемые частным партнером для реализации проекта государственно-частного партнерства в период времени t;</w:t>
      </w:r>
    </w:p>
    <w:p>
      <w:pPr>
        <w:spacing w:after="0"/>
        <w:ind w:left="0"/>
        <w:jc w:val="both"/>
      </w:pPr>
      <w:r>
        <w:rPr>
          <w:rFonts w:ascii="Times New Roman"/>
          <w:b w:val="false"/>
          <w:i w:val="false"/>
          <w:color w:val="000000"/>
          <w:sz w:val="28"/>
        </w:rPr>
        <w:t>
      Int усл -– поступления поставщикам за услуги казахстанского происхождения, закупаемые частным партнером для реализации проекта государственно-частного партнерства в период времени 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Заместителя Премьер-Министра - Министра национальной экономики РК от 31.07.2025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5" w:id="1831"/>
    <w:p>
      <w:pPr>
        <w:spacing w:after="0"/>
        <w:ind w:left="0"/>
        <w:jc w:val="both"/>
      </w:pPr>
      <w:r>
        <w:rPr>
          <w:rFonts w:ascii="Times New Roman"/>
          <w:b w:val="false"/>
          <w:i w:val="false"/>
          <w:color w:val="000000"/>
          <w:sz w:val="28"/>
        </w:rPr>
        <w:t>
      20. Эффект от взаимодействия с казахстанскими финансовыми институтами рассчитывается как сумма начисляемых вознаграждений по привлекаемым займам, привлеченным частным партнером для реализации проекта государственно-частного партнерства, в период времени t:</w:t>
      </w:r>
    </w:p>
    <w:bookmarkEnd w:id="1831"/>
    <w:bookmarkStart w:name="z2146" w:id="1832"/>
    <w:p>
      <w:pPr>
        <w:spacing w:after="0"/>
        <w:ind w:left="0"/>
        <w:jc w:val="both"/>
      </w:pPr>
      <w:r>
        <w:rPr>
          <w:rFonts w:ascii="Times New Roman"/>
          <w:b w:val="false"/>
          <w:i w:val="false"/>
          <w:color w:val="000000"/>
          <w:sz w:val="28"/>
        </w:rPr>
        <w:t>
      EEt фин = ∑Int фин, (5), где:</w:t>
      </w:r>
    </w:p>
    <w:bookmarkEnd w:id="1832"/>
    <w:bookmarkStart w:name="z2147" w:id="1833"/>
    <w:p>
      <w:pPr>
        <w:spacing w:after="0"/>
        <w:ind w:left="0"/>
        <w:jc w:val="both"/>
      </w:pPr>
      <w:r>
        <w:rPr>
          <w:rFonts w:ascii="Times New Roman"/>
          <w:b w:val="false"/>
          <w:i w:val="false"/>
          <w:color w:val="000000"/>
          <w:sz w:val="28"/>
        </w:rPr>
        <w:t>
      EEt фин – эффект от взаимодействия с казахстанскими финансовыми институтами;</w:t>
      </w:r>
    </w:p>
    <w:bookmarkEnd w:id="1833"/>
    <w:bookmarkStart w:name="z2148" w:id="1834"/>
    <w:p>
      <w:pPr>
        <w:spacing w:after="0"/>
        <w:ind w:left="0"/>
        <w:jc w:val="both"/>
      </w:pPr>
      <w:r>
        <w:rPr>
          <w:rFonts w:ascii="Times New Roman"/>
          <w:b w:val="false"/>
          <w:i w:val="false"/>
          <w:color w:val="000000"/>
          <w:sz w:val="28"/>
        </w:rPr>
        <w:t>
      Int фин – начисляемые казахстанскими финансовыми институтами вознаграждения по привлекаемым займам, привлеченным для реализации проекта государственно-частного партнерства, в период времени t.</w:t>
      </w:r>
    </w:p>
    <w:bookmarkEnd w:id="1834"/>
    <w:bookmarkStart w:name="z2149" w:id="1835"/>
    <w:p>
      <w:pPr>
        <w:spacing w:after="0"/>
        <w:ind w:left="0"/>
        <w:jc w:val="both"/>
      </w:pPr>
      <w:r>
        <w:rPr>
          <w:rFonts w:ascii="Times New Roman"/>
          <w:b w:val="false"/>
          <w:i w:val="false"/>
          <w:color w:val="000000"/>
          <w:sz w:val="28"/>
        </w:rPr>
        <w:t>
      21. Эффект от прямых иностранных инвестиций рассчитывается как сумма прямых иностранных инвестиций, привлекаемых для реализации проекта государственно-частного партнерства, в период времени t:</w:t>
      </w:r>
    </w:p>
    <w:bookmarkEnd w:id="1835"/>
    <w:bookmarkStart w:name="z2150" w:id="1836"/>
    <w:p>
      <w:pPr>
        <w:spacing w:after="0"/>
        <w:ind w:left="0"/>
        <w:jc w:val="both"/>
      </w:pPr>
      <w:r>
        <w:rPr>
          <w:rFonts w:ascii="Times New Roman"/>
          <w:b w:val="false"/>
          <w:i w:val="false"/>
          <w:color w:val="000000"/>
          <w:sz w:val="28"/>
        </w:rPr>
        <w:t>
      EEt пии = ∑It пии, (6), где:</w:t>
      </w:r>
    </w:p>
    <w:bookmarkEnd w:id="1836"/>
    <w:bookmarkStart w:name="z2151" w:id="1837"/>
    <w:p>
      <w:pPr>
        <w:spacing w:after="0"/>
        <w:ind w:left="0"/>
        <w:jc w:val="both"/>
      </w:pPr>
      <w:r>
        <w:rPr>
          <w:rFonts w:ascii="Times New Roman"/>
          <w:b w:val="false"/>
          <w:i w:val="false"/>
          <w:color w:val="000000"/>
          <w:sz w:val="28"/>
        </w:rPr>
        <w:t>
      EEt пии – эффект от прямых иностранных инвестиций рассчитывается как сумма прямых иностранных инвестиций;</w:t>
      </w:r>
    </w:p>
    <w:bookmarkEnd w:id="1837"/>
    <w:bookmarkStart w:name="z2152" w:id="1838"/>
    <w:p>
      <w:pPr>
        <w:spacing w:after="0"/>
        <w:ind w:left="0"/>
        <w:jc w:val="both"/>
      </w:pPr>
      <w:r>
        <w:rPr>
          <w:rFonts w:ascii="Times New Roman"/>
          <w:b w:val="false"/>
          <w:i w:val="false"/>
          <w:color w:val="000000"/>
          <w:sz w:val="28"/>
        </w:rPr>
        <w:t>
      It пии – прямые иностранные инвестиции, привлекаемые для реализации проекта государственно-частного партнерства, в период времени t.</w:t>
      </w:r>
    </w:p>
    <w:bookmarkEnd w:id="1838"/>
    <w:bookmarkStart w:name="z2153" w:id="1839"/>
    <w:p>
      <w:pPr>
        <w:spacing w:after="0"/>
        <w:ind w:left="0"/>
        <w:jc w:val="left"/>
      </w:pPr>
      <w:r>
        <w:rPr>
          <w:rFonts w:ascii="Times New Roman"/>
          <w:b/>
          <w:i w:val="false"/>
          <w:color w:val="000000"/>
        </w:rPr>
        <w:t xml:space="preserve"> Глава 4. Расчет показателей экономической чистой приведенной стоимости</w:t>
      </w:r>
      <w:r>
        <w:br/>
      </w:r>
      <w:r>
        <w:rPr>
          <w:rFonts w:ascii="Times New Roman"/>
          <w:b/>
          <w:i w:val="false"/>
          <w:color w:val="000000"/>
        </w:rPr>
        <w:t>(Economic Net Present Value – ENPV)</w:t>
      </w:r>
      <w:r>
        <w:br/>
      </w:r>
      <w:r>
        <w:rPr>
          <w:rFonts w:ascii="Times New Roman"/>
          <w:b/>
          <w:i w:val="false"/>
          <w:color w:val="000000"/>
        </w:rPr>
        <w:t>и экономической внутренней нормы доходности</w:t>
      </w:r>
      <w:r>
        <w:br/>
      </w:r>
      <w:r>
        <w:rPr>
          <w:rFonts w:ascii="Times New Roman"/>
          <w:b/>
          <w:i w:val="false"/>
          <w:color w:val="000000"/>
        </w:rPr>
        <w:t>(Economic Internal Rate of Return – EIRR)</w:t>
      </w:r>
    </w:p>
    <w:bookmarkEnd w:id="1839"/>
    <w:bookmarkStart w:name="z2154" w:id="1840"/>
    <w:p>
      <w:pPr>
        <w:spacing w:after="0"/>
        <w:ind w:left="0"/>
        <w:jc w:val="both"/>
      </w:pPr>
      <w:r>
        <w:rPr>
          <w:rFonts w:ascii="Times New Roman"/>
          <w:b w:val="false"/>
          <w:i w:val="false"/>
          <w:color w:val="000000"/>
          <w:sz w:val="28"/>
        </w:rPr>
        <w:t xml:space="preserve">
      22. Социальная экономическая модель проекта государственно-частного партнерства для расчета показателей экономической чистой приведенной стоимости (Economic net present value – ENPV), экономической внутренней нормы доходности (Economic Internal Rate of Return – EIRR) (показатели чистых общественных выгод) рассчитывается по форме согласно приложению 2 к настоящей Методике. </w:t>
      </w:r>
    </w:p>
    <w:bookmarkEnd w:id="1840"/>
    <w:bookmarkStart w:name="z2155" w:id="1841"/>
    <w:p>
      <w:pPr>
        <w:spacing w:after="0"/>
        <w:ind w:left="0"/>
        <w:jc w:val="both"/>
      </w:pPr>
      <w:r>
        <w:rPr>
          <w:rFonts w:ascii="Times New Roman"/>
          <w:b w:val="false"/>
          <w:i w:val="false"/>
          <w:color w:val="000000"/>
          <w:sz w:val="28"/>
        </w:rPr>
        <w:t>
      Расчет социально-экономической модели проекта государственно-частного партнерства производится в программе Excel c раскрывающимися формулами.</w:t>
      </w:r>
    </w:p>
    <w:bookmarkEnd w:id="1841"/>
    <w:bookmarkStart w:name="z2156" w:id="1842"/>
    <w:p>
      <w:pPr>
        <w:spacing w:after="0"/>
        <w:ind w:left="0"/>
        <w:jc w:val="both"/>
      </w:pPr>
      <w:r>
        <w:rPr>
          <w:rFonts w:ascii="Times New Roman"/>
          <w:b w:val="false"/>
          <w:i w:val="false"/>
          <w:color w:val="000000"/>
          <w:sz w:val="28"/>
        </w:rPr>
        <w:t>
      23. За ставку дисконтирования принимается средневзвешенная стоимость капитала (WACC – Weighted Average Cost of Capital) равная ставке дисконтирования в финансово-экономической модели проекта государственно-частного партнерства.</w:t>
      </w:r>
    </w:p>
    <w:bookmarkEnd w:id="1842"/>
    <w:bookmarkStart w:name="z2157" w:id="1843"/>
    <w:p>
      <w:pPr>
        <w:spacing w:after="0"/>
        <w:ind w:left="0"/>
        <w:jc w:val="both"/>
      </w:pPr>
      <w:r>
        <w:rPr>
          <w:rFonts w:ascii="Times New Roman"/>
          <w:b w:val="false"/>
          <w:i w:val="false"/>
          <w:color w:val="000000"/>
          <w:sz w:val="28"/>
        </w:rPr>
        <w:t>
      24. Экономическая чистая приведенная стоимость (ENPV) рассчитывается как сумма дисконтированных значений социально-экономических денежных потоков, приведенных к текущему моменту времени.</w:t>
      </w:r>
    </w:p>
    <w:bookmarkEnd w:id="1843"/>
    <w:bookmarkStart w:name="z2158" w:id="1844"/>
    <w:p>
      <w:pPr>
        <w:spacing w:after="0"/>
        <w:ind w:left="0"/>
        <w:jc w:val="both"/>
      </w:pPr>
      <w:r>
        <w:rPr>
          <w:rFonts w:ascii="Times New Roman"/>
          <w:b w:val="false"/>
          <w:i w:val="false"/>
          <w:color w:val="000000"/>
          <w:sz w:val="28"/>
        </w:rPr>
        <w:t>
      25. Экономическая внутренняя норма доходности (EIRR) рассчитывается как процентная ставка, при которой уравнивается приведенная стоимость будущих денежных поступлений и стоимость исходных инвестиций.</w:t>
      </w:r>
    </w:p>
    <w:bookmarkEnd w:id="1844"/>
    <w:bookmarkStart w:name="z2159" w:id="1845"/>
    <w:p>
      <w:pPr>
        <w:spacing w:after="0"/>
        <w:ind w:left="0"/>
        <w:jc w:val="both"/>
      </w:pPr>
      <w:r>
        <w:rPr>
          <w:rFonts w:ascii="Times New Roman"/>
          <w:b w:val="false"/>
          <w:i w:val="false"/>
          <w:color w:val="000000"/>
          <w:sz w:val="28"/>
        </w:rPr>
        <w:t>
      26. Социально-экономическая эффективность проекта государственно-частного партнерства считается достаточной при условии превышения показателя экономической внутренней нормы доходности (EIRR) на 1 (один) и более процентных пунктов показателя внутренней нормы доходности (IRR) проекта согласно финансово-экономической модели проекта государственно-частного партнерства.</w:t>
      </w:r>
    </w:p>
    <w:bookmarkEnd w:id="1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социально-экономической</w:t>
            </w:r>
            <w:r>
              <w:br/>
            </w:r>
            <w:r>
              <w:rPr>
                <w:rFonts w:ascii="Times New Roman"/>
                <w:b w:val="false"/>
                <w:i w:val="false"/>
                <w:color w:val="000000"/>
                <w:sz w:val="20"/>
              </w:rPr>
              <w:t>эффективности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2" w:id="1846"/>
    <w:p>
      <w:pPr>
        <w:spacing w:after="0"/>
        <w:ind w:left="0"/>
        <w:jc w:val="left"/>
      </w:pPr>
      <w:r>
        <w:rPr>
          <w:rFonts w:ascii="Times New Roman"/>
          <w:b/>
          <w:i w:val="false"/>
          <w:color w:val="000000"/>
        </w:rPr>
        <w:t xml:space="preserve"> Примерный перечень социально-экономических эффектов проектов государственно-частного партнерства</w:t>
      </w:r>
    </w:p>
    <w:bookmarkEnd w:id="1846"/>
    <w:p>
      <w:pPr>
        <w:spacing w:after="0"/>
        <w:ind w:left="0"/>
        <w:jc w:val="both"/>
      </w:pPr>
      <w:r>
        <w:rPr>
          <w:rFonts w:ascii="Times New Roman"/>
          <w:b w:val="false"/>
          <w:i w:val="false"/>
          <w:color w:val="ff0000"/>
          <w:sz w:val="28"/>
        </w:rPr>
        <w:t xml:space="preserve">
      Сноска. Приложение 1 в редакции приказа Заместителя Премьер-Министра - Министра национальной экономики РК от 31.07.2025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Базовые социальные эффекты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государственно-частного партнерства (далее – государственно-частного партнерства) всех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притока денежных средств во внебюджетные фонды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создания новых рабочих мест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социальные эффекты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государственно-частного партнерства в сфере здравоохранения и социальных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уровня обеспеченности населения медицинскими и социальными услугами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качества оказываемых медицинских и социальных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ускоренного выздоровления пациентов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снижения показателя смертности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продолжительности жизни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притока иностранных туристов в регион (страну) в целях получения медицинских или социальных услуг</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государственно-частного партнерства в сфере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уровня обеспеченности населения образовательными услугами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качества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эффект от увеличения количества грантов, получаемых </w:t>
            </w:r>
          </w:p>
          <w:p>
            <w:pPr>
              <w:spacing w:after="20"/>
              <w:ind w:left="20"/>
              <w:jc w:val="both"/>
            </w:pPr>
            <w:r>
              <w:rPr>
                <w:rFonts w:ascii="Times New Roman"/>
                <w:b w:val="false"/>
                <w:i w:val="false"/>
                <w:color w:val="000000"/>
                <w:sz w:val="20"/>
              </w:rPr>
              <w:t>
скими учениками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уровня благосостояния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снижения уровня преступности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государственно-частного партнерства в сфере энергетики и жилищно-коммунального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уровня обеспеченности региона (страны) инженерно-коммуникационной инфраструктурой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уровня удовлетворенности населения услугами жилищно-коммунального хозяйства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государственно-частного партнерства в сфере благоустройства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озеленения городских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снижения выбросов вредных веществ в атмосферу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государственно-частного партнерства в сфере культуры и 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уровня обеспеченности населения объектами спорта и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улучшения состояния здоровья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интереса населения к здоровому образу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туристической привлекательности региона (страны)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государственно-частного партнерства в сфере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уровня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снижения уровня преступности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сокращения тяжести и последствий дорожно-транспортных происшествий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государственно-частного партнерства в сфере цифровизации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внедрения новых инновационных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развития научного потенциала региона,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автоматизации процессов, в том числе повышения качества и скорости предоставления услуг населению, снижению коррупции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государственно-частного партнерства в сфере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повышения уровня обеспеченности населения общественным транспортом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сокращения времени в пути пассажиров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уровня удовлетворенности населения общественным транспортом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уровня удовлетворенности пользователей автомобильных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снижения количества дорожно-транспортных происшествий, связанных с дорожным покрытием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государственно-частного партнерства в сфере туризма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притока иностранных туристов в регион (страну)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внутреннего туристического потока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улучшения жилищных условий населения региона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улучшения условий работы наемных сотрудников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"гудвилл" (деловая репутация)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эффекты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экономические эффекты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государственно-частного партнерства всех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притока денежных средств в государственный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взаимодействия с поставщиками товаров, работ и услуг казахстанского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взаимодействия с казахстанскими финансовыми институтами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прямых иностранных инвестиций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экономические эффекты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проектов государственно-частного партнерства разных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экономии бюджетных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экономии средств населения региона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привлечения дополнительных инвестиций в отрасль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доходов населения региона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увеличения экспорта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внедрения новых инновационных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от импортозамещения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эффекты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социально-экономической</w:t>
            </w:r>
            <w:r>
              <w:br/>
            </w:r>
            <w:r>
              <w:rPr>
                <w:rFonts w:ascii="Times New Roman"/>
                <w:b w:val="false"/>
                <w:i w:val="false"/>
                <w:color w:val="000000"/>
                <w:sz w:val="20"/>
              </w:rPr>
              <w:t>эффективности проектов</w:t>
            </w:r>
            <w:r>
              <w:br/>
            </w:r>
            <w:r>
              <w:rPr>
                <w:rFonts w:ascii="Times New Roman"/>
                <w:b w:val="false"/>
                <w:i w:val="false"/>
                <w:color w:val="000000"/>
                <w:sz w:val="20"/>
              </w:rPr>
              <w:t>государственно-частного</w:t>
            </w:r>
            <w:r>
              <w:br/>
            </w:r>
            <w:r>
              <w:rPr>
                <w:rFonts w:ascii="Times New Roman"/>
                <w:b w:val="false"/>
                <w:i w:val="false"/>
                <w:color w:val="000000"/>
                <w:sz w:val="20"/>
              </w:rPr>
              <w:t>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5" w:id="1847"/>
    <w:p>
      <w:pPr>
        <w:spacing w:after="0"/>
        <w:ind w:left="0"/>
        <w:jc w:val="left"/>
      </w:pPr>
      <w:r>
        <w:rPr>
          <w:rFonts w:ascii="Times New Roman"/>
          <w:b/>
          <w:i w:val="false"/>
          <w:color w:val="000000"/>
        </w:rPr>
        <w:t xml:space="preserve"> Социально-экономическая модель проекта государственно-частного партнерства для расчета показателей экономической чистой приведенной стоимости (Economic net present value – ENPV), экономической внутренней нормы доходности (Economic Internal Rate of Return – EIRR) (показатели чистых общественных выгод)</w:t>
      </w:r>
    </w:p>
    <w:bookmarkEnd w:id="1847"/>
    <w:p>
      <w:pPr>
        <w:spacing w:after="0"/>
        <w:ind w:left="0"/>
        <w:jc w:val="both"/>
      </w:pPr>
      <w:r>
        <w:rPr>
          <w:rFonts w:ascii="Times New Roman"/>
          <w:b w:val="false"/>
          <w:i w:val="false"/>
          <w:color w:val="ff0000"/>
          <w:sz w:val="28"/>
        </w:rPr>
        <w:t xml:space="preserve">
      Сноска. Приложение 2 - в редакции приказа Заместителя Премьер-Министра - Министра национальной экономики РК от 31.07.2025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 (обоснование)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 период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Выгоды проекта государственно-частного партнерства, тысяч тенге (строка 1.1 + (плюс) строка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экономические выгоды (прямые денежные потоки), тысяч тенге (строка 1.1.1 + (плюс) строка 1.1.2 + (плюс) строка 1.1.3 + (плюс) строка 1.1.4 + (плюс) строка 1.1.5 + (плюс) строка 1.1.6 + (плюс) строка 1.1.7 + (плюс) строка 1.1.8 + (плюс) строка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проекта государственно-частного партнерства, тысяч тенге (в соответствии с финансово-экономической моделью проекта государственно-частного партнерства)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от государства в случаях, установленных законодательством Республики Казахстан, тысяч тенге (в соответствии с финансово-экономической моделью проекта государственно-частного партнерства)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 по проекту государственно-частного партнерства, тысяч тенге (в соответствии с финансово-экономической моделью проекта государственно-частного партнерства)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 по проекту государственно-частного партнерства, тысяч тенге (в соответствии с финансово-экономической моделью проекта государственно-частного партнерства)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осуществление управления объектом государственно-частного партнерства, находящимся в государственной собственности, а также арендная плата за пользование объектом государственно-частного партнерства, тысяч тенге (в соответствии с финансово-экономической моделью проекта государственно-частного партнерства)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доступность, тысяч тенге (в соответствии с финансово-экономической моделью проекта государственно-частного партнерства)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гарантия потребления государством, тысяч тенге (в соответствии с финансово-экономической моделью проекта государственно-частного партнерства)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товаров, работ и услуг в процессе эксплуатации объекта государственно-частного партнерства, тысяч тенге (в соответствии с финансово-экономической моделью проекта государственно-частного партнерства)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прямые денежные потоки (в том числе поступления от коммерческой деятельности частного партнера в рамках проекта государственно-частного партнерства), тысяч тенге (в соответствии с финансово-экономической моделью проекта государственно-частного партнерства)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социально-экономические выгоды (косвенные денежные потоки), тысяч тенге (строка 1.2.1 + (плюс) строка 1.2.2 + (плюс) строка 1.2.3 + (плюс) строка 1.2.4 + (плюс) строка 1.2.5 + (плюс) строка 1.2.6 + (плюс) строка 1.2.7 + (плюс) строка 1.2.8 + (плюс) строка 1.2.9 + (плюс) строка 1.2.10 + (плюс) строка 1.2.11 + (плюс) строка 1.2.12)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социальный эффект от увеличения притока денежных средств во внебюджетные фонды, тысяч тенге (в соответствии с пунктом 16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социальный эффект от создания новых рабочих мест, тысяч тенге (в соответствии с пунктом 17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социальный эффект 1, тысяч тенге (в соответствии с пунктом 13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социальный эффект, тысяч тенге (в соответствии с пунктом 13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социальный эффект n, тысяч тенге (в соответствии с пунктом 13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экономический эффект от увеличения притока денежных средств в государственный бюджет, тысяч тенге (в соответствии с пунктом 18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экономический эффект от взаимодействия с поставщиками товаров, работ и услуг казахстанского происхождения, тысяч тенге (в соответствии с пунктом 19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экономический эффект от взаимодействия с казахстанскими финансовыми институтами, тысяч тенге (в соответствии с пунктом 20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экономический эффект от прямых иностранных инвестиций, тысяч тенге (в соответствии с пунктом 21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экономический эффект 1, тысяч тенге (в соответствии с пунктом 13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экономический эффект, тысяч тенге (в соответствии с пунктом 13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экономический эффект n, тысяч тенге (в соответствии с пунктом 13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проекта государственно-частного партнерства, тысяч тенге (строка 2.1 + (плюс) строка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 тысяч тенге (строка 2.1.1 + (плюс) строка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 тысяч тенге (в соответствии с финансово-экономической моделью проекта государственно-частного партнерства)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затраты, тысяч тенге (в соответствии с финансово-экономической моделью проекта государственно-частного партнерства)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тысяч тенге (строка 2.2.1 + (плюс) строка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инвестиционные затраты, тысяч тенге (в соответствии с пунктом 11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операционные затраты, тысяч тенге (в соответствии с пунктом 11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проекта государственно-частного партнерства, тысяч тенге (строка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оказывающие влияние на социально-экономические показатели отрасли (региона) и Республики Казахстан, тысяч тенге (в соответствии с выбранным методом расчета рисков с обоснованием)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социально-экономический поток проекта государственно-частного партнерства, тысяч тенге (строка 1 – (минус) строка 2 – (минус) строка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социально-экономический поток проекта государственно-частного партнерства, тысяч тенге (строка 4 с учетом дисконта)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 тысяч тенге (в соответствии с пунктами 22, 23, 24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 % (в соответствии с пунктами 22, 23, 25, 26 настоящей Методики)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13. Для расчета экономической чистой приведенной стоимости (ENPV) и экономической внутренней нормы доходности (EIRR) применяется ставка дисконтирования в соответствии с пунктом 23 настоящей Методики.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2025 года № 52</w:t>
            </w:r>
          </w:p>
        </w:tc>
      </w:tr>
    </w:tbl>
    <w:bookmarkStart w:name="z2183" w:id="1848"/>
    <w:p>
      <w:pPr>
        <w:spacing w:after="0"/>
        <w:ind w:left="0"/>
        <w:jc w:val="left"/>
      </w:pPr>
      <w:r>
        <w:rPr>
          <w:rFonts w:ascii="Times New Roman"/>
          <w:b/>
          <w:i w:val="false"/>
          <w:color w:val="000000"/>
        </w:rPr>
        <w:t xml:space="preserve"> Правила использования веб-портала государственно-частного партнерства</w:t>
      </w:r>
    </w:p>
    <w:bookmarkEnd w:id="1848"/>
    <w:bookmarkStart w:name="z2184" w:id="1849"/>
    <w:p>
      <w:pPr>
        <w:spacing w:after="0"/>
        <w:ind w:left="0"/>
        <w:jc w:val="left"/>
      </w:pPr>
      <w:r>
        <w:rPr>
          <w:rFonts w:ascii="Times New Roman"/>
          <w:b/>
          <w:i w:val="false"/>
          <w:color w:val="000000"/>
        </w:rPr>
        <w:t xml:space="preserve"> Глава 1. Общие положения</w:t>
      </w:r>
    </w:p>
    <w:bookmarkEnd w:id="1849"/>
    <w:bookmarkStart w:name="z2185" w:id="1850"/>
    <w:p>
      <w:pPr>
        <w:spacing w:after="0"/>
        <w:ind w:left="0"/>
        <w:jc w:val="both"/>
      </w:pPr>
      <w:r>
        <w:rPr>
          <w:rFonts w:ascii="Times New Roman"/>
          <w:b w:val="false"/>
          <w:i w:val="false"/>
          <w:color w:val="000000"/>
          <w:sz w:val="28"/>
        </w:rPr>
        <w:t xml:space="preserve">
      1. Настоящие Правила использования веб-портала государственно-частного партнерства (далее – Правила) разработаны в соответствии с подпунктом 11-4)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государственно-частном партнерстве" (далее – Закон) и определяют порядок использования веб-портала государственно-частного партнерства.</w:t>
      </w:r>
    </w:p>
    <w:bookmarkEnd w:id="1850"/>
    <w:bookmarkStart w:name="z2186" w:id="185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851"/>
    <w:bookmarkStart w:name="z2187" w:id="1852"/>
    <w:p>
      <w:pPr>
        <w:spacing w:after="0"/>
        <w:ind w:left="0"/>
        <w:jc w:val="both"/>
      </w:pPr>
      <w:r>
        <w:rPr>
          <w:rFonts w:ascii="Times New Roman"/>
          <w:b w:val="false"/>
          <w:i w:val="false"/>
          <w:color w:val="000000"/>
          <w:sz w:val="28"/>
        </w:rPr>
        <w:t>
      1) информационная услуга – услуга по предоставлению пользователям информационных ресурсов;</w:t>
      </w:r>
    </w:p>
    <w:bookmarkEnd w:id="1852"/>
    <w:bookmarkStart w:name="z2188" w:id="1853"/>
    <w:p>
      <w:pPr>
        <w:spacing w:after="0"/>
        <w:ind w:left="0"/>
        <w:jc w:val="both"/>
      </w:pPr>
      <w:r>
        <w:rPr>
          <w:rFonts w:ascii="Times New Roman"/>
          <w:b w:val="false"/>
          <w:i w:val="false"/>
          <w:color w:val="000000"/>
          <w:sz w:val="28"/>
        </w:rPr>
        <w:t>
      2) несанкционированное воздействие на информацию – воздействие на защищенную информацию с нарушением установленных прав и/или правил доступа, приводящее к утечке, искажению, подделке, уничтожению, блокированию доступа к информации, а также к утрате, уничтожению или сбою функционирования носителя информации;</w:t>
      </w:r>
    </w:p>
    <w:bookmarkEnd w:id="1853"/>
    <w:bookmarkStart w:name="z2189" w:id="1854"/>
    <w:p>
      <w:pPr>
        <w:spacing w:after="0"/>
        <w:ind w:left="0"/>
        <w:jc w:val="both"/>
      </w:pPr>
      <w:r>
        <w:rPr>
          <w:rFonts w:ascii="Times New Roman"/>
          <w:b w:val="false"/>
          <w:i w:val="false"/>
          <w:color w:val="000000"/>
          <w:sz w:val="28"/>
        </w:rPr>
        <w:t>
      3) контакт-центр – сервис-диспетчерская служба оператора веб-портала, обеспечивающая регистрацию инцидентов с дальнейшей корреляцией вопроса другим подразделениям оператора в зависимости от характера обращения пользователя;</w:t>
      </w:r>
    </w:p>
    <w:bookmarkEnd w:id="1854"/>
    <w:bookmarkStart w:name="z2190" w:id="1855"/>
    <w:p>
      <w:pPr>
        <w:spacing w:after="0"/>
        <w:ind w:left="0"/>
        <w:jc w:val="both"/>
      </w:pPr>
      <w:r>
        <w:rPr>
          <w:rFonts w:ascii="Times New Roman"/>
          <w:b w:val="false"/>
          <w:i w:val="false"/>
          <w:color w:val="000000"/>
          <w:sz w:val="28"/>
        </w:rPr>
        <w:t>
      4) участник веб-портала – организатор конкурса государственно-частного партнерства, потенциальный частный партнер, государственный партнер, уполномоченное лицо, уполномоченный орган, член конкурсной комиссии, зарегистрированные на веб-портале;</w:t>
      </w:r>
    </w:p>
    <w:bookmarkEnd w:id="1855"/>
    <w:bookmarkStart w:name="z2191" w:id="1856"/>
    <w:p>
      <w:pPr>
        <w:spacing w:after="0"/>
        <w:ind w:left="0"/>
        <w:jc w:val="both"/>
      </w:pPr>
      <w:r>
        <w:rPr>
          <w:rFonts w:ascii="Times New Roman"/>
          <w:b w:val="false"/>
          <w:i w:val="false"/>
          <w:color w:val="000000"/>
          <w:sz w:val="28"/>
        </w:rPr>
        <w:t>
      5) внеплановые мероприятия по обслуживанию веб-портала – технические и профилактические работы, которые связаны с установкой критичных обновлений программного обеспечения в целях устранения критичных уязвимостей веб-портала, либо в связи заменой вышедшего из строя оборудования;</w:t>
      </w:r>
    </w:p>
    <w:bookmarkEnd w:id="1856"/>
    <w:bookmarkStart w:name="z2192" w:id="1857"/>
    <w:p>
      <w:pPr>
        <w:spacing w:after="0"/>
        <w:ind w:left="0"/>
        <w:jc w:val="both"/>
      </w:pPr>
      <w:r>
        <w:rPr>
          <w:rFonts w:ascii="Times New Roman"/>
          <w:b w:val="false"/>
          <w:i w:val="false"/>
          <w:color w:val="000000"/>
          <w:sz w:val="28"/>
        </w:rPr>
        <w:t>
      6) регистрация на веб-портале – допуск субъекта системы государственно-частного партнерства к участию в конкурсах посредством портала;</w:t>
      </w:r>
    </w:p>
    <w:bookmarkEnd w:id="1857"/>
    <w:bookmarkStart w:name="z2193" w:id="1858"/>
    <w:p>
      <w:pPr>
        <w:spacing w:after="0"/>
        <w:ind w:left="0"/>
        <w:jc w:val="both"/>
      </w:pPr>
      <w:r>
        <w:rPr>
          <w:rFonts w:ascii="Times New Roman"/>
          <w:b w:val="false"/>
          <w:i w:val="false"/>
          <w:color w:val="000000"/>
          <w:sz w:val="28"/>
        </w:rPr>
        <w:t>
      7) пользователь веб-портала (далее – пользователь) – должностное лицо участника либо представитель участника;</w:t>
      </w:r>
    </w:p>
    <w:bookmarkEnd w:id="1858"/>
    <w:bookmarkStart w:name="z2194" w:id="1859"/>
    <w:p>
      <w:pPr>
        <w:spacing w:after="0"/>
        <w:ind w:left="0"/>
        <w:jc w:val="both"/>
      </w:pPr>
      <w:r>
        <w:rPr>
          <w:rFonts w:ascii="Times New Roman"/>
          <w:b w:val="false"/>
          <w:i w:val="false"/>
          <w:color w:val="000000"/>
          <w:sz w:val="28"/>
        </w:rPr>
        <w:t>
      8) обстоятельства непреодолимой силы – стихийные бедствия или иные обстоятельства, которые невозможно предусмотреть или предотвратить, влекущие остановку функционирования или ненадлежащую работоспособность веб-портала либо системы в целом;</w:t>
      </w:r>
    </w:p>
    <w:bookmarkEnd w:id="1859"/>
    <w:bookmarkStart w:name="z2195" w:id="1860"/>
    <w:p>
      <w:pPr>
        <w:spacing w:after="0"/>
        <w:ind w:left="0"/>
        <w:jc w:val="both"/>
      </w:pPr>
      <w:r>
        <w:rPr>
          <w:rFonts w:ascii="Times New Roman"/>
          <w:b w:val="false"/>
          <w:i w:val="false"/>
          <w:color w:val="000000"/>
          <w:sz w:val="28"/>
        </w:rPr>
        <w:t>
      9) стандартное функционирование системы – функционирование информационной системы, в заданных режимах и объемах обрабатываемой информации в соответствии с нормативно-технической документацией при отсутствии технических сбоев;</w:t>
      </w:r>
    </w:p>
    <w:bookmarkEnd w:id="1860"/>
    <w:bookmarkStart w:name="z2196" w:id="1861"/>
    <w:p>
      <w:pPr>
        <w:spacing w:after="0"/>
        <w:ind w:left="0"/>
        <w:jc w:val="both"/>
      </w:pPr>
      <w:r>
        <w:rPr>
          <w:rFonts w:ascii="Times New Roman"/>
          <w:b w:val="false"/>
          <w:i w:val="false"/>
          <w:color w:val="000000"/>
          <w:sz w:val="28"/>
        </w:rPr>
        <w:t>
      10) компьютерная атака – целенаправленная попытка реализации угрозы несанкционированного воздействия на информацию, электронный ресурс, информационную систему или получения доступа к ним с применением программных или программно-аппаратных средств (или протоколов межсетевого взаимодействия);</w:t>
      </w:r>
    </w:p>
    <w:bookmarkEnd w:id="1861"/>
    <w:bookmarkStart w:name="z2197" w:id="1862"/>
    <w:p>
      <w:pPr>
        <w:spacing w:after="0"/>
        <w:ind w:left="0"/>
        <w:jc w:val="both"/>
      </w:pPr>
      <w:r>
        <w:rPr>
          <w:rFonts w:ascii="Times New Roman"/>
          <w:b w:val="false"/>
          <w:i w:val="false"/>
          <w:color w:val="000000"/>
          <w:sz w:val="28"/>
        </w:rPr>
        <w:t>
      11) услуга – услуга по использованию (доступу) веб-портала;</w:t>
      </w:r>
    </w:p>
    <w:bookmarkEnd w:id="1862"/>
    <w:bookmarkStart w:name="z2198" w:id="1863"/>
    <w:p>
      <w:pPr>
        <w:spacing w:after="0"/>
        <w:ind w:left="0"/>
        <w:jc w:val="both"/>
      </w:pPr>
      <w:r>
        <w:rPr>
          <w:rFonts w:ascii="Times New Roman"/>
          <w:b w:val="false"/>
          <w:i w:val="false"/>
          <w:color w:val="000000"/>
          <w:sz w:val="28"/>
        </w:rPr>
        <w:t>
      12)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1863"/>
    <w:bookmarkStart w:name="z2199" w:id="1864"/>
    <w:p>
      <w:pPr>
        <w:spacing w:after="0"/>
        <w:ind w:left="0"/>
        <w:jc w:val="both"/>
      </w:pPr>
      <w:r>
        <w:rPr>
          <w:rFonts w:ascii="Times New Roman"/>
          <w:b w:val="false"/>
          <w:i w:val="false"/>
          <w:color w:val="000000"/>
          <w:sz w:val="28"/>
        </w:rPr>
        <w:t>
      13) веб-портал государственно-частного партнерства – информационно-коммуникационная платформа, предназначенная для централизованного сбора, обработки, хранения электронных информационных ресурсов в области государственно-частного партнерства, определения частного партнера, мониторинга реализации проектов государственно-частного партнерства, обеспечения доступности информации в области государственно-частного партнерства;</w:t>
      </w:r>
    </w:p>
    <w:bookmarkEnd w:id="1864"/>
    <w:bookmarkStart w:name="z2200" w:id="1865"/>
    <w:p>
      <w:pPr>
        <w:spacing w:after="0"/>
        <w:ind w:left="0"/>
        <w:jc w:val="both"/>
      </w:pPr>
      <w:r>
        <w:rPr>
          <w:rFonts w:ascii="Times New Roman"/>
          <w:b w:val="false"/>
          <w:i w:val="false"/>
          <w:color w:val="000000"/>
          <w:sz w:val="28"/>
        </w:rPr>
        <w:t>
      14) неправомерные действия оператора – действия специалистов оператора, повлекшие за собой снижение, прекращение работы веб-портала, возникновение в нем технических сбоев по следующим причинам:</w:t>
      </w:r>
    </w:p>
    <w:bookmarkEnd w:id="1865"/>
    <w:bookmarkStart w:name="z2201" w:id="1866"/>
    <w:p>
      <w:pPr>
        <w:spacing w:after="0"/>
        <w:ind w:left="0"/>
        <w:jc w:val="both"/>
      </w:pPr>
      <w:r>
        <w:rPr>
          <w:rFonts w:ascii="Times New Roman"/>
          <w:b w:val="false"/>
          <w:i w:val="false"/>
          <w:color w:val="000000"/>
          <w:sz w:val="28"/>
        </w:rPr>
        <w:t>
      выполнение несанкционированных действий специалистами оператора, зафиксированных в системных журналах веб-портала;</w:t>
      </w:r>
    </w:p>
    <w:bookmarkEnd w:id="1866"/>
    <w:bookmarkStart w:name="z2202" w:id="1867"/>
    <w:p>
      <w:pPr>
        <w:spacing w:after="0"/>
        <w:ind w:left="0"/>
        <w:jc w:val="both"/>
      </w:pPr>
      <w:r>
        <w:rPr>
          <w:rFonts w:ascii="Times New Roman"/>
          <w:b w:val="false"/>
          <w:i w:val="false"/>
          <w:color w:val="000000"/>
          <w:sz w:val="28"/>
        </w:rPr>
        <w:t>
      нарушение требований и (или) ненадлежащее выполнение требований по сопровождению, администрированию и системно-техническому обслуживанию аппаратно-программного комплекса веб-портала;</w:t>
      </w:r>
    </w:p>
    <w:bookmarkEnd w:id="1867"/>
    <w:bookmarkStart w:name="z2203" w:id="1868"/>
    <w:p>
      <w:pPr>
        <w:spacing w:after="0"/>
        <w:ind w:left="0"/>
        <w:jc w:val="both"/>
      </w:pPr>
      <w:r>
        <w:rPr>
          <w:rFonts w:ascii="Times New Roman"/>
          <w:b w:val="false"/>
          <w:i w:val="false"/>
          <w:color w:val="000000"/>
          <w:sz w:val="28"/>
        </w:rPr>
        <w:t>
      15) отдел технического администрирования (далее – отдел) – структурное подразделение оператора, ответственное за мониторинг и системно-техническое обслуживание программно-аппаратного комплекса веб-портала;</w:t>
      </w:r>
    </w:p>
    <w:bookmarkEnd w:id="1868"/>
    <w:bookmarkStart w:name="z2204" w:id="1869"/>
    <w:p>
      <w:pPr>
        <w:spacing w:after="0"/>
        <w:ind w:left="0"/>
        <w:jc w:val="both"/>
      </w:pPr>
      <w:r>
        <w:rPr>
          <w:rFonts w:ascii="Times New Roman"/>
          <w:b w:val="false"/>
          <w:i w:val="false"/>
          <w:color w:val="000000"/>
          <w:sz w:val="28"/>
        </w:rPr>
        <w:t>
      16) технический сбой – незапланированный временный выход из строя программного-аппаратного комплекса Системы или отдельного из его компонентов (аварийная остановка, разрушение содержимого памяти, перегрузка ресурсов аппаратно-программного обеспечения и другие ситуации, существенно нарушающие принятую технологию и не позволяющие использовать программное обеспечение в условиях системы, в том числе неверные выходные данные (результаты), выдаваемые программным обеспечением), повлекший за собой отсутствие возможности использования Системы одним или несколькими участниками;</w:t>
      </w:r>
    </w:p>
    <w:bookmarkEnd w:id="1869"/>
    <w:bookmarkStart w:name="z2205" w:id="1870"/>
    <w:p>
      <w:pPr>
        <w:spacing w:after="0"/>
        <w:ind w:left="0"/>
        <w:jc w:val="both"/>
      </w:pPr>
      <w:r>
        <w:rPr>
          <w:rFonts w:ascii="Times New Roman"/>
          <w:b w:val="false"/>
          <w:i w:val="false"/>
          <w:color w:val="000000"/>
          <w:sz w:val="28"/>
        </w:rPr>
        <w:t>
      17) технические и профилактические работы – комплекс мероприятий по поддержанию средств вычислительной техники и телекоммуникационного оборудования в работоспособном состоянии, включающие в том числе профилактику с целью предотвращения отказа от работы техники и (или) оборудования и преждевременного их износа, устранение неисправностей, замену отдельных частей и блоков, установку и настройку оборудования, программного обеспечения, дополнительных устройств и плат для увеличения мощности оборудования и оказание помощи пользователям;</w:t>
      </w:r>
    </w:p>
    <w:bookmarkEnd w:id="1870"/>
    <w:bookmarkStart w:name="z2206" w:id="1871"/>
    <w:p>
      <w:pPr>
        <w:spacing w:after="0"/>
        <w:ind w:left="0"/>
        <w:jc w:val="both"/>
      </w:pPr>
      <w:r>
        <w:rPr>
          <w:rFonts w:ascii="Times New Roman"/>
          <w:b w:val="false"/>
          <w:i w:val="false"/>
          <w:color w:val="000000"/>
          <w:sz w:val="28"/>
        </w:rPr>
        <w:t>
      18)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1871"/>
    <w:bookmarkStart w:name="z2207" w:id="1872"/>
    <w:p>
      <w:pPr>
        <w:spacing w:after="0"/>
        <w:ind w:left="0"/>
        <w:jc w:val="both"/>
      </w:pPr>
      <w:r>
        <w:rPr>
          <w:rFonts w:ascii="Times New Roman"/>
          <w:b w:val="false"/>
          <w:i w:val="false"/>
          <w:color w:val="000000"/>
          <w:sz w:val="28"/>
        </w:rPr>
        <w:t>
      19)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872"/>
    <w:bookmarkStart w:name="z2208" w:id="1873"/>
    <w:p>
      <w:pPr>
        <w:spacing w:after="0"/>
        <w:ind w:left="0"/>
        <w:jc w:val="both"/>
      </w:pPr>
      <w:r>
        <w:rPr>
          <w:rFonts w:ascii="Times New Roman"/>
          <w:b w:val="false"/>
          <w:i w:val="false"/>
          <w:color w:val="000000"/>
          <w:sz w:val="28"/>
        </w:rPr>
        <w:t xml:space="preserve">
      3. При использовании электронной цифровой подписи на веб-портале пользователи руководствуются настоящими Правилами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1873"/>
    <w:bookmarkStart w:name="z2209" w:id="1874"/>
    <w:p>
      <w:pPr>
        <w:spacing w:after="0"/>
        <w:ind w:left="0"/>
        <w:jc w:val="left"/>
      </w:pPr>
      <w:r>
        <w:rPr>
          <w:rFonts w:ascii="Times New Roman"/>
          <w:b/>
          <w:i w:val="false"/>
          <w:color w:val="000000"/>
        </w:rPr>
        <w:t xml:space="preserve"> Глава 2. Порядок использования веб-портала государственно-частного партнерства</w:t>
      </w:r>
    </w:p>
    <w:bookmarkEnd w:id="1874"/>
    <w:bookmarkStart w:name="z2210" w:id="1875"/>
    <w:p>
      <w:pPr>
        <w:spacing w:after="0"/>
        <w:ind w:left="0"/>
        <w:jc w:val="left"/>
      </w:pPr>
      <w:r>
        <w:rPr>
          <w:rFonts w:ascii="Times New Roman"/>
          <w:b/>
          <w:i w:val="false"/>
          <w:color w:val="000000"/>
        </w:rPr>
        <w:t xml:space="preserve"> Параграф 1. Работа на веб-портале государственно-частного партнерства</w:t>
      </w:r>
    </w:p>
    <w:bookmarkEnd w:id="1875"/>
    <w:bookmarkStart w:name="z2211" w:id="1876"/>
    <w:p>
      <w:pPr>
        <w:spacing w:after="0"/>
        <w:ind w:left="0"/>
        <w:jc w:val="both"/>
      </w:pPr>
      <w:r>
        <w:rPr>
          <w:rFonts w:ascii="Times New Roman"/>
          <w:b w:val="false"/>
          <w:i w:val="false"/>
          <w:color w:val="000000"/>
          <w:sz w:val="28"/>
        </w:rPr>
        <w:t>
      4. Для работы на веб-портале пользователи совершают совокупность следующих действий:</w:t>
      </w:r>
    </w:p>
    <w:bookmarkEnd w:id="1876"/>
    <w:bookmarkStart w:name="z2212" w:id="1877"/>
    <w:p>
      <w:pPr>
        <w:spacing w:after="0"/>
        <w:ind w:left="0"/>
        <w:jc w:val="both"/>
      </w:pPr>
      <w:r>
        <w:rPr>
          <w:rFonts w:ascii="Times New Roman"/>
          <w:b w:val="false"/>
          <w:i w:val="false"/>
          <w:color w:val="000000"/>
          <w:sz w:val="28"/>
        </w:rPr>
        <w:t>
      1) устанавливают необходимое аппаратно-программное обеспечение для возможности использования сертификатов (открытый и закрытый ключ) электронной цифровой подписи;</w:t>
      </w:r>
    </w:p>
    <w:bookmarkEnd w:id="1877"/>
    <w:bookmarkStart w:name="z2213" w:id="1878"/>
    <w:p>
      <w:pPr>
        <w:spacing w:after="0"/>
        <w:ind w:left="0"/>
        <w:jc w:val="both"/>
      </w:pPr>
      <w:r>
        <w:rPr>
          <w:rFonts w:ascii="Times New Roman"/>
          <w:b w:val="false"/>
          <w:i w:val="false"/>
          <w:color w:val="000000"/>
          <w:sz w:val="28"/>
        </w:rPr>
        <w:t>
      2) получают сертификаты (открытый и закрытый ключ) электронной цифровой подписи в Национальном удостоверяющем центре Республики Казахстан, либо в удостоверяющих центрах государств-членов Евразийского экономического союза;</w:t>
      </w:r>
    </w:p>
    <w:bookmarkEnd w:id="1878"/>
    <w:bookmarkStart w:name="z2214" w:id="1879"/>
    <w:p>
      <w:pPr>
        <w:spacing w:after="0"/>
        <w:ind w:left="0"/>
        <w:jc w:val="both"/>
      </w:pPr>
      <w:r>
        <w:rPr>
          <w:rFonts w:ascii="Times New Roman"/>
          <w:b w:val="false"/>
          <w:i w:val="false"/>
          <w:color w:val="000000"/>
          <w:sz w:val="28"/>
        </w:rPr>
        <w:t>
      3) проходят процедуры регистрации на веб-портале.</w:t>
      </w:r>
    </w:p>
    <w:bookmarkEnd w:id="1879"/>
    <w:bookmarkStart w:name="z2215" w:id="1880"/>
    <w:p>
      <w:pPr>
        <w:spacing w:after="0"/>
        <w:ind w:left="0"/>
        <w:jc w:val="both"/>
      </w:pPr>
      <w:r>
        <w:rPr>
          <w:rFonts w:ascii="Times New Roman"/>
          <w:b w:val="false"/>
          <w:i w:val="false"/>
          <w:color w:val="000000"/>
          <w:sz w:val="28"/>
        </w:rPr>
        <w:t>
      5. На веб-портале действуют сертификаты электронной цифровой подписи, изданные для физических и юридических лиц Национальным удостоверяющим центром Республики Казахстан.</w:t>
      </w:r>
    </w:p>
    <w:bookmarkEnd w:id="1880"/>
    <w:bookmarkStart w:name="z2216" w:id="1881"/>
    <w:p>
      <w:pPr>
        <w:spacing w:after="0"/>
        <w:ind w:left="0"/>
        <w:jc w:val="both"/>
      </w:pPr>
      <w:r>
        <w:rPr>
          <w:rFonts w:ascii="Times New Roman"/>
          <w:b w:val="false"/>
          <w:i w:val="false"/>
          <w:color w:val="000000"/>
          <w:sz w:val="28"/>
        </w:rPr>
        <w:t>
      6. Представляемые документы и сведения, которые связаны с организацией и проведением конкурса государственно-частного партнерства в целях определения частного партнера, размещаются пользователем веб-портала в виде электронных документов или электронных копий документов и подписываются электронной цифровой подписью лица, имеющего право действовать от имени соответствующего участника веб-портала или пользователя.</w:t>
      </w:r>
    </w:p>
    <w:bookmarkEnd w:id="1881"/>
    <w:bookmarkStart w:name="z2217" w:id="1882"/>
    <w:p>
      <w:pPr>
        <w:spacing w:after="0"/>
        <w:ind w:left="0"/>
        <w:jc w:val="both"/>
      </w:pPr>
      <w:r>
        <w:rPr>
          <w:rFonts w:ascii="Times New Roman"/>
          <w:b w:val="false"/>
          <w:i w:val="false"/>
          <w:color w:val="000000"/>
          <w:sz w:val="28"/>
        </w:rPr>
        <w:t>
      7. Время создания, получения и отправки всех электронных документов и электронных копий документов на веб-портале фиксируется по местному времени города Астана.</w:t>
      </w:r>
    </w:p>
    <w:bookmarkEnd w:id="1882"/>
    <w:bookmarkStart w:name="z2218" w:id="1883"/>
    <w:p>
      <w:pPr>
        <w:spacing w:after="0"/>
        <w:ind w:left="0"/>
        <w:jc w:val="both"/>
      </w:pPr>
      <w:r>
        <w:rPr>
          <w:rFonts w:ascii="Times New Roman"/>
          <w:b w:val="false"/>
          <w:i w:val="false"/>
          <w:color w:val="000000"/>
          <w:sz w:val="28"/>
        </w:rPr>
        <w:t>
      8. В случае превышения размера загружаемых в систему файлов или архивов файлов 20 мегабайт их необходимо загружать в систему частями, размер каждой из которых не превышает 20 мегабайт.</w:t>
      </w:r>
    </w:p>
    <w:bookmarkEnd w:id="1883"/>
    <w:bookmarkStart w:name="z2219" w:id="1884"/>
    <w:p>
      <w:pPr>
        <w:spacing w:after="0"/>
        <w:ind w:left="0"/>
        <w:jc w:val="left"/>
      </w:pPr>
      <w:r>
        <w:rPr>
          <w:rFonts w:ascii="Times New Roman"/>
          <w:b/>
          <w:i w:val="false"/>
          <w:color w:val="000000"/>
        </w:rPr>
        <w:t xml:space="preserve"> Параграф 2. Действия пользователей, оператора и специалистов оператора в случае возникновения технических сбоев при использовании веб-портала</w:t>
      </w:r>
    </w:p>
    <w:bookmarkEnd w:id="1884"/>
    <w:bookmarkStart w:name="z2220" w:id="1885"/>
    <w:p>
      <w:pPr>
        <w:spacing w:after="0"/>
        <w:ind w:left="0"/>
        <w:jc w:val="both"/>
      </w:pPr>
      <w:r>
        <w:rPr>
          <w:rFonts w:ascii="Times New Roman"/>
          <w:b w:val="false"/>
          <w:i w:val="false"/>
          <w:color w:val="000000"/>
          <w:sz w:val="28"/>
        </w:rPr>
        <w:t>
      9. При возникновении технического сбоя проводятся следующие мероприятия:</w:t>
      </w:r>
    </w:p>
    <w:bookmarkEnd w:id="1885"/>
    <w:bookmarkStart w:name="z2221" w:id="1886"/>
    <w:p>
      <w:pPr>
        <w:spacing w:after="0"/>
        <w:ind w:left="0"/>
        <w:jc w:val="both"/>
      </w:pPr>
      <w:r>
        <w:rPr>
          <w:rFonts w:ascii="Times New Roman"/>
          <w:b w:val="false"/>
          <w:i w:val="false"/>
          <w:color w:val="000000"/>
          <w:sz w:val="28"/>
        </w:rPr>
        <w:t>
      1) пользователь ставит в известность контакт-центр не позднее 1 (одного) часа посредством электронной почты, указанной на веб-портале, с указанием даты и времени по времени города Астана обнаружения технического сбоя, а также контактных данных и приложением подтверждающих документов.</w:t>
      </w:r>
    </w:p>
    <w:bookmarkEnd w:id="1886"/>
    <w:bookmarkStart w:name="z2222" w:id="1887"/>
    <w:p>
      <w:pPr>
        <w:spacing w:after="0"/>
        <w:ind w:left="0"/>
        <w:jc w:val="both"/>
      </w:pPr>
      <w:r>
        <w:rPr>
          <w:rFonts w:ascii="Times New Roman"/>
          <w:b w:val="false"/>
          <w:i w:val="false"/>
          <w:color w:val="000000"/>
          <w:sz w:val="28"/>
        </w:rPr>
        <w:t>
      В случае невозможности отправки по электронной почте информации о техническом сбое пользователь ставит в известность контакт-центр не позднее одного часа посредством телефона;</w:t>
      </w:r>
    </w:p>
    <w:bookmarkEnd w:id="1887"/>
    <w:bookmarkStart w:name="z2223" w:id="1888"/>
    <w:p>
      <w:pPr>
        <w:spacing w:after="0"/>
        <w:ind w:left="0"/>
        <w:jc w:val="both"/>
      </w:pPr>
      <w:r>
        <w:rPr>
          <w:rFonts w:ascii="Times New Roman"/>
          <w:b w:val="false"/>
          <w:i w:val="false"/>
          <w:color w:val="000000"/>
          <w:sz w:val="28"/>
        </w:rPr>
        <w:t>
      2) специалист оператора в случае обнаружения изменения в работе или в конфигурации Системы, не соответствующие стандартному функционированию, фиксирует дату и время возникновения технического сбоя в журнале учета обращений пользователей о возникших технических сбоях веб-портала (далее – журнал учета) по форме согласно приложению к настоящим Правилам.</w:t>
      </w:r>
    </w:p>
    <w:bookmarkEnd w:id="1888"/>
    <w:bookmarkStart w:name="z2224" w:id="1889"/>
    <w:p>
      <w:pPr>
        <w:spacing w:after="0"/>
        <w:ind w:left="0"/>
        <w:jc w:val="both"/>
      </w:pPr>
      <w:r>
        <w:rPr>
          <w:rFonts w:ascii="Times New Roman"/>
          <w:b w:val="false"/>
          <w:i w:val="false"/>
          <w:color w:val="000000"/>
          <w:sz w:val="28"/>
        </w:rPr>
        <w:t>
      10. Пользователи веб-портала обязаны фиксировать факт технического сбоя путем сохранения и приложения подтверждающих материалов, таких как:</w:t>
      </w:r>
    </w:p>
    <w:bookmarkEnd w:id="1889"/>
    <w:bookmarkStart w:name="z2225" w:id="1890"/>
    <w:p>
      <w:pPr>
        <w:spacing w:after="0"/>
        <w:ind w:left="0"/>
        <w:jc w:val="both"/>
      </w:pPr>
      <w:r>
        <w:rPr>
          <w:rFonts w:ascii="Times New Roman"/>
          <w:b w:val="false"/>
          <w:i w:val="false"/>
          <w:color w:val="000000"/>
          <w:sz w:val="28"/>
        </w:rPr>
        <w:t>
      1) скриншоты;</w:t>
      </w:r>
    </w:p>
    <w:bookmarkEnd w:id="1890"/>
    <w:bookmarkStart w:name="z2226" w:id="1891"/>
    <w:p>
      <w:pPr>
        <w:spacing w:after="0"/>
        <w:ind w:left="0"/>
        <w:jc w:val="both"/>
      </w:pPr>
      <w:r>
        <w:rPr>
          <w:rFonts w:ascii="Times New Roman"/>
          <w:b w:val="false"/>
          <w:i w:val="false"/>
          <w:color w:val="000000"/>
          <w:sz w:val="28"/>
        </w:rPr>
        <w:t>
      2) копии переписки с оператором веб-портала;</w:t>
      </w:r>
    </w:p>
    <w:bookmarkEnd w:id="1891"/>
    <w:bookmarkStart w:name="z2227" w:id="1892"/>
    <w:p>
      <w:pPr>
        <w:spacing w:after="0"/>
        <w:ind w:left="0"/>
        <w:jc w:val="both"/>
      </w:pPr>
      <w:r>
        <w:rPr>
          <w:rFonts w:ascii="Times New Roman"/>
          <w:b w:val="false"/>
          <w:i w:val="false"/>
          <w:color w:val="000000"/>
          <w:sz w:val="28"/>
        </w:rPr>
        <w:t>
      3) сканы или электронные копии официальных обращений.</w:t>
      </w:r>
    </w:p>
    <w:bookmarkEnd w:id="1892"/>
    <w:bookmarkStart w:name="z2228" w:id="1893"/>
    <w:p>
      <w:pPr>
        <w:spacing w:after="0"/>
        <w:ind w:left="0"/>
        <w:jc w:val="both"/>
      </w:pPr>
      <w:r>
        <w:rPr>
          <w:rFonts w:ascii="Times New Roman"/>
          <w:b w:val="false"/>
          <w:i w:val="false"/>
          <w:color w:val="000000"/>
          <w:sz w:val="28"/>
        </w:rPr>
        <w:t>
      Указанные материалы прилагаются к обращению в контакт-центр.</w:t>
      </w:r>
    </w:p>
    <w:bookmarkEnd w:id="1893"/>
    <w:bookmarkStart w:name="z2229" w:id="1894"/>
    <w:p>
      <w:pPr>
        <w:spacing w:after="0"/>
        <w:ind w:left="0"/>
        <w:jc w:val="both"/>
      </w:pPr>
      <w:r>
        <w:rPr>
          <w:rFonts w:ascii="Times New Roman"/>
          <w:b w:val="false"/>
          <w:i w:val="false"/>
          <w:color w:val="000000"/>
          <w:sz w:val="28"/>
        </w:rPr>
        <w:t>
      11. Пользователи обязаны незамедлительно уведомлять оператора веб-портала о возникшем техническом сбое посредством направленного обращения с приложением соответствующих подтверждающих материалов, указанных в пункте 10 настоящих Правил.</w:t>
      </w:r>
    </w:p>
    <w:bookmarkEnd w:id="1894"/>
    <w:bookmarkStart w:name="z2230" w:id="1895"/>
    <w:p>
      <w:pPr>
        <w:spacing w:after="0"/>
        <w:ind w:left="0"/>
        <w:jc w:val="both"/>
      </w:pPr>
      <w:r>
        <w:rPr>
          <w:rFonts w:ascii="Times New Roman"/>
          <w:b w:val="false"/>
          <w:i w:val="false"/>
          <w:color w:val="000000"/>
          <w:sz w:val="28"/>
        </w:rPr>
        <w:t>
      12. В случае отсутствия реакции со стороны оператора на обращение пользователя в течение 48 (сорока восьми) рабочих часов с момента его направления, пользователь вправе направить официальное уведомление в уполномоченный орган с приложением копий обращений, направленных оператору, и иных подтверждающих документов.</w:t>
      </w:r>
    </w:p>
    <w:bookmarkEnd w:id="1895"/>
    <w:bookmarkStart w:name="z2231" w:id="1896"/>
    <w:p>
      <w:pPr>
        <w:spacing w:after="0"/>
        <w:ind w:left="0"/>
        <w:jc w:val="both"/>
      </w:pPr>
      <w:r>
        <w:rPr>
          <w:rFonts w:ascii="Times New Roman"/>
          <w:b w:val="false"/>
          <w:i w:val="false"/>
          <w:color w:val="000000"/>
          <w:sz w:val="28"/>
        </w:rPr>
        <w:t>
      13. Контакт-центр обеспечивает взаимодействие с пользователями Системы в зависимости от способа обращения (посредством телефона, электронной почты, официальных писем, интернет-форума) в рабочие дни – с 9.00 часов до 18:30 часов, обеденный перерыв с 13.00 до 14.30 часов, по времени города Астана.</w:t>
      </w:r>
    </w:p>
    <w:bookmarkEnd w:id="1896"/>
    <w:bookmarkStart w:name="z2232" w:id="1897"/>
    <w:p>
      <w:pPr>
        <w:spacing w:after="0"/>
        <w:ind w:left="0"/>
        <w:jc w:val="both"/>
      </w:pPr>
      <w:r>
        <w:rPr>
          <w:rFonts w:ascii="Times New Roman"/>
          <w:b w:val="false"/>
          <w:i w:val="false"/>
          <w:color w:val="000000"/>
          <w:sz w:val="28"/>
        </w:rPr>
        <w:t>
      Оператор увеличивает время работы контакт-центра, в том числе осуществляет переход на круглосуточную поддержку, по согласованию с уполномоченным органом.</w:t>
      </w:r>
    </w:p>
    <w:bookmarkEnd w:id="1897"/>
    <w:bookmarkStart w:name="z2233" w:id="1898"/>
    <w:p>
      <w:pPr>
        <w:spacing w:after="0"/>
        <w:ind w:left="0"/>
        <w:jc w:val="both"/>
      </w:pPr>
      <w:r>
        <w:rPr>
          <w:rFonts w:ascii="Times New Roman"/>
          <w:b w:val="false"/>
          <w:i w:val="false"/>
          <w:color w:val="000000"/>
          <w:sz w:val="28"/>
        </w:rPr>
        <w:t>
      14. Оператор контакт-центра регистрирует обращения пользователей и специалистов оператора в журнале учета в течение 30 (тридцати) минут с момента поступления в рабочее время по времени города Астана.</w:t>
      </w:r>
    </w:p>
    <w:bookmarkEnd w:id="1898"/>
    <w:bookmarkStart w:name="z2234" w:id="1899"/>
    <w:p>
      <w:pPr>
        <w:spacing w:after="0"/>
        <w:ind w:left="0"/>
        <w:jc w:val="both"/>
      </w:pPr>
      <w:r>
        <w:rPr>
          <w:rFonts w:ascii="Times New Roman"/>
          <w:b w:val="false"/>
          <w:i w:val="false"/>
          <w:color w:val="000000"/>
          <w:sz w:val="28"/>
        </w:rPr>
        <w:t>
      В случае, если обращение пользователя о техническом сбое поступает по электронной почте во время обеденного перерыва по времени города Астана, то оператор регистрирует сообщение в течение 30 (тридцати) минут после обеденного перерыва.</w:t>
      </w:r>
    </w:p>
    <w:bookmarkEnd w:id="1899"/>
    <w:bookmarkStart w:name="z2235" w:id="1900"/>
    <w:p>
      <w:pPr>
        <w:spacing w:after="0"/>
        <w:ind w:left="0"/>
        <w:jc w:val="both"/>
      </w:pPr>
      <w:r>
        <w:rPr>
          <w:rFonts w:ascii="Times New Roman"/>
          <w:b w:val="false"/>
          <w:i w:val="false"/>
          <w:color w:val="000000"/>
          <w:sz w:val="28"/>
        </w:rPr>
        <w:t>
      В случае, если обращение пользователя о техническом сбое поступает по электронной почте вне рабочего времени по времени города Астана, то оператор регистрирует сообщение на следующий рабочий день.</w:t>
      </w:r>
    </w:p>
    <w:bookmarkEnd w:id="1900"/>
    <w:bookmarkStart w:name="z2236" w:id="1901"/>
    <w:p>
      <w:pPr>
        <w:spacing w:after="0"/>
        <w:ind w:left="0"/>
        <w:jc w:val="both"/>
      </w:pPr>
      <w:r>
        <w:rPr>
          <w:rFonts w:ascii="Times New Roman"/>
          <w:b w:val="false"/>
          <w:i w:val="false"/>
          <w:color w:val="000000"/>
          <w:sz w:val="28"/>
        </w:rPr>
        <w:t>
      Журнал учета ведется операторами контакт-центра в электронном виде в информационной системе оператора по учету обращений пользователей.</w:t>
      </w:r>
    </w:p>
    <w:bookmarkEnd w:id="1901"/>
    <w:bookmarkStart w:name="z2237" w:id="1902"/>
    <w:p>
      <w:pPr>
        <w:spacing w:after="0"/>
        <w:ind w:left="0"/>
        <w:jc w:val="both"/>
      </w:pPr>
      <w:r>
        <w:rPr>
          <w:rFonts w:ascii="Times New Roman"/>
          <w:b w:val="false"/>
          <w:i w:val="false"/>
          <w:color w:val="000000"/>
          <w:sz w:val="28"/>
        </w:rPr>
        <w:t>
      15. После регистрации обращения присваивается уникальный идентификатор инцидента в информационной системе оператора по учету обращений пользователей и в течение 1 (одного) часа высылается на электронную почту пользователя.</w:t>
      </w:r>
    </w:p>
    <w:bookmarkEnd w:id="1902"/>
    <w:bookmarkStart w:name="z2238" w:id="1903"/>
    <w:p>
      <w:pPr>
        <w:spacing w:after="0"/>
        <w:ind w:left="0"/>
        <w:jc w:val="both"/>
      </w:pPr>
      <w:r>
        <w:rPr>
          <w:rFonts w:ascii="Times New Roman"/>
          <w:b w:val="false"/>
          <w:i w:val="false"/>
          <w:color w:val="000000"/>
          <w:sz w:val="28"/>
        </w:rPr>
        <w:t>
      16. При наличии информации о техническом сбое, оператор в течение 2 (двух) часов с момента поступления информации в рабочее время по времени города Астана проводит анализ полученной информации или представленных материалов (экранных снимков и иных представленных электронных документов), в целях подтверждения или опровержения наличия факта технического сбоя Системы.</w:t>
      </w:r>
    </w:p>
    <w:bookmarkEnd w:id="1903"/>
    <w:bookmarkStart w:name="z2239" w:id="1904"/>
    <w:p>
      <w:pPr>
        <w:spacing w:after="0"/>
        <w:ind w:left="0"/>
        <w:jc w:val="both"/>
      </w:pPr>
      <w:r>
        <w:rPr>
          <w:rFonts w:ascii="Times New Roman"/>
          <w:b w:val="false"/>
          <w:i w:val="false"/>
          <w:color w:val="000000"/>
          <w:sz w:val="28"/>
        </w:rPr>
        <w:t>
      17. Конкурсы, срок приема заявок которых истекает во время подтверждения или опровержения технического сбоя, за исключением технических сбоев, не препятствующих возможности участия пользователей в конкурсах, продлеваются оператором до момента возможного подтверждения либо опровержения факта технического сбоя.</w:t>
      </w:r>
    </w:p>
    <w:bookmarkEnd w:id="1904"/>
    <w:bookmarkStart w:name="z2240" w:id="1905"/>
    <w:p>
      <w:pPr>
        <w:spacing w:after="0"/>
        <w:ind w:left="0"/>
        <w:jc w:val="both"/>
      </w:pPr>
      <w:r>
        <w:rPr>
          <w:rFonts w:ascii="Times New Roman"/>
          <w:b w:val="false"/>
          <w:i w:val="false"/>
          <w:color w:val="000000"/>
          <w:sz w:val="28"/>
        </w:rPr>
        <w:t>
      18. При опровержении технического сбоя, оператор в течение 30 (тридцати) минут после подтверждения наличия фактов об опровержении технического сбоя Системы уведомляет пользователя, обратившегося в техническую поддержку, об опровержении технического сбоя с приложением подтверждающей информации.</w:t>
      </w:r>
    </w:p>
    <w:bookmarkEnd w:id="1905"/>
    <w:bookmarkStart w:name="z2241" w:id="1906"/>
    <w:p>
      <w:pPr>
        <w:spacing w:after="0"/>
        <w:ind w:left="0"/>
        <w:jc w:val="left"/>
      </w:pPr>
      <w:r>
        <w:rPr>
          <w:rFonts w:ascii="Times New Roman"/>
          <w:b/>
          <w:i w:val="false"/>
          <w:color w:val="000000"/>
        </w:rPr>
        <w:t xml:space="preserve"> Параграф 3. Работа веб-портала и действия оператора в случае подтверждения технических сбоев работы веб-портала</w:t>
      </w:r>
    </w:p>
    <w:bookmarkEnd w:id="1906"/>
    <w:bookmarkStart w:name="z2242" w:id="1907"/>
    <w:p>
      <w:pPr>
        <w:spacing w:after="0"/>
        <w:ind w:left="0"/>
        <w:jc w:val="both"/>
      </w:pPr>
      <w:r>
        <w:rPr>
          <w:rFonts w:ascii="Times New Roman"/>
          <w:b w:val="false"/>
          <w:i w:val="false"/>
          <w:color w:val="000000"/>
          <w:sz w:val="28"/>
        </w:rPr>
        <w:t>
      19. При подтверждении оператором технического сбоя устанавливается уровень его критичности.</w:t>
      </w:r>
    </w:p>
    <w:bookmarkEnd w:id="1907"/>
    <w:bookmarkStart w:name="z2243" w:id="1908"/>
    <w:p>
      <w:pPr>
        <w:spacing w:after="0"/>
        <w:ind w:left="0"/>
        <w:jc w:val="both"/>
      </w:pPr>
      <w:r>
        <w:rPr>
          <w:rFonts w:ascii="Times New Roman"/>
          <w:b w:val="false"/>
          <w:i w:val="false"/>
          <w:color w:val="000000"/>
          <w:sz w:val="28"/>
        </w:rPr>
        <w:t>
      20. Технические сбои по степени их влияния на функционирование программно-аппаратного комплекса Системы и конкурсные процедуры, проводимых в электронном виде, подразделяются на следующие уровни критичности:</w:t>
      </w:r>
    </w:p>
    <w:bookmarkEnd w:id="1908"/>
    <w:bookmarkStart w:name="z2244" w:id="1909"/>
    <w:p>
      <w:pPr>
        <w:spacing w:after="0"/>
        <w:ind w:left="0"/>
        <w:jc w:val="both"/>
      </w:pPr>
      <w:r>
        <w:rPr>
          <w:rFonts w:ascii="Times New Roman"/>
          <w:b w:val="false"/>
          <w:i w:val="false"/>
          <w:color w:val="000000"/>
          <w:sz w:val="28"/>
        </w:rPr>
        <w:t>
      1) низкий – сбои, не препятствующие проведению конкурсных процедур и возможности участия в них, согласования или подписания договоров, процедур обсуждения, подачи жалоб, отправке уведомлений, возражений и заключений;</w:t>
      </w:r>
    </w:p>
    <w:bookmarkEnd w:id="1909"/>
    <w:bookmarkStart w:name="z2245" w:id="1910"/>
    <w:p>
      <w:pPr>
        <w:spacing w:after="0"/>
        <w:ind w:left="0"/>
        <w:jc w:val="both"/>
      </w:pPr>
      <w:r>
        <w:rPr>
          <w:rFonts w:ascii="Times New Roman"/>
          <w:b w:val="false"/>
          <w:i w:val="false"/>
          <w:color w:val="000000"/>
          <w:sz w:val="28"/>
        </w:rPr>
        <w:t>
      2) средний – сбои, повлекшие отсутствие возможности участия в конкурсах либо к отсутствию возможности согласования или подписания договора, обсуждения, подачи жалоб, отправке уведомлений, возражений, заключений одним и (или) несколькими участниками, подвергшихся влиянию технического сбоя, который приведет или привел к безрезультативности предыдущей работы пользователей Системы;</w:t>
      </w:r>
    </w:p>
    <w:bookmarkEnd w:id="1910"/>
    <w:bookmarkStart w:name="z2246" w:id="1911"/>
    <w:p>
      <w:pPr>
        <w:spacing w:after="0"/>
        <w:ind w:left="0"/>
        <w:jc w:val="both"/>
      </w:pPr>
      <w:r>
        <w:rPr>
          <w:rFonts w:ascii="Times New Roman"/>
          <w:b w:val="false"/>
          <w:i w:val="false"/>
          <w:color w:val="000000"/>
          <w:sz w:val="28"/>
        </w:rPr>
        <w:t>
      3) высокий – сбои и (или) события, вызвавшие остановку или недоступность одного и более модулей Системы, при которых у всех пользователей веб-портала отсутствует возможность участия в конкурсах, согласования или подписания договора, обсуждения, подачи заявок, отправки уведомлений, возражений, заключений.</w:t>
      </w:r>
    </w:p>
    <w:bookmarkEnd w:id="1911"/>
    <w:bookmarkStart w:name="z2247" w:id="1912"/>
    <w:p>
      <w:pPr>
        <w:spacing w:after="0"/>
        <w:ind w:left="0"/>
        <w:jc w:val="both"/>
      </w:pPr>
      <w:r>
        <w:rPr>
          <w:rFonts w:ascii="Times New Roman"/>
          <w:b w:val="false"/>
          <w:i w:val="false"/>
          <w:color w:val="000000"/>
          <w:sz w:val="28"/>
        </w:rPr>
        <w:t>
      21. В случае возникновения технических сбоев с уровнем критичности низкий, оператор выполняет следующие мероприятия:</w:t>
      </w:r>
    </w:p>
    <w:bookmarkEnd w:id="1912"/>
    <w:bookmarkStart w:name="z2248" w:id="1913"/>
    <w:p>
      <w:pPr>
        <w:spacing w:after="0"/>
        <w:ind w:left="0"/>
        <w:jc w:val="both"/>
      </w:pPr>
      <w:r>
        <w:rPr>
          <w:rFonts w:ascii="Times New Roman"/>
          <w:b w:val="false"/>
          <w:i w:val="false"/>
          <w:color w:val="000000"/>
          <w:sz w:val="28"/>
        </w:rPr>
        <w:t>
      1) в течение 30 (тридцати) минут с момента подтверждения технического сбоя уведомляет пользователя, обратившегося в техническую поддержку, об уровне критичности технического сбоя, плановом времени и дате устранения технического сбоя.</w:t>
      </w:r>
    </w:p>
    <w:bookmarkEnd w:id="1913"/>
    <w:bookmarkStart w:name="z2249" w:id="1914"/>
    <w:p>
      <w:pPr>
        <w:spacing w:after="0"/>
        <w:ind w:left="0"/>
        <w:jc w:val="both"/>
      </w:pPr>
      <w:r>
        <w:rPr>
          <w:rFonts w:ascii="Times New Roman"/>
          <w:b w:val="false"/>
          <w:i w:val="false"/>
          <w:color w:val="000000"/>
          <w:sz w:val="28"/>
        </w:rPr>
        <w:t>
      В случае изменения такой информации повторно уведомляет пользователя Системы;</w:t>
      </w:r>
    </w:p>
    <w:bookmarkEnd w:id="1914"/>
    <w:bookmarkStart w:name="z2250" w:id="1915"/>
    <w:p>
      <w:pPr>
        <w:spacing w:after="0"/>
        <w:ind w:left="0"/>
        <w:jc w:val="both"/>
      </w:pPr>
      <w:r>
        <w:rPr>
          <w:rFonts w:ascii="Times New Roman"/>
          <w:b w:val="false"/>
          <w:i w:val="false"/>
          <w:color w:val="000000"/>
          <w:sz w:val="28"/>
        </w:rPr>
        <w:t>
      2) незамедлительно приступает к устранению причин технического сбоя;</w:t>
      </w:r>
    </w:p>
    <w:bookmarkEnd w:id="1915"/>
    <w:bookmarkStart w:name="z2251" w:id="1916"/>
    <w:p>
      <w:pPr>
        <w:spacing w:after="0"/>
        <w:ind w:left="0"/>
        <w:jc w:val="both"/>
      </w:pPr>
      <w:r>
        <w:rPr>
          <w:rFonts w:ascii="Times New Roman"/>
          <w:b w:val="false"/>
          <w:i w:val="false"/>
          <w:color w:val="000000"/>
          <w:sz w:val="28"/>
        </w:rPr>
        <w:t>
      3) после устранения технического сбоя повторно уведомляет пользователя, обратившегося в техническую поддержку, об окончании проведения работ и устранении технического сбоя.</w:t>
      </w:r>
    </w:p>
    <w:bookmarkEnd w:id="1916"/>
    <w:bookmarkStart w:name="z2252" w:id="1917"/>
    <w:p>
      <w:pPr>
        <w:spacing w:after="0"/>
        <w:ind w:left="0"/>
        <w:jc w:val="both"/>
      </w:pPr>
      <w:r>
        <w:rPr>
          <w:rFonts w:ascii="Times New Roman"/>
          <w:b w:val="false"/>
          <w:i w:val="false"/>
          <w:color w:val="000000"/>
          <w:sz w:val="28"/>
        </w:rPr>
        <w:t>
      В случае устранения технического сбоя с уровнем критичности низкий продление сроков конкурсов не производится.</w:t>
      </w:r>
    </w:p>
    <w:bookmarkEnd w:id="1917"/>
    <w:bookmarkStart w:name="z2253" w:id="1918"/>
    <w:p>
      <w:pPr>
        <w:spacing w:after="0"/>
        <w:ind w:left="0"/>
        <w:jc w:val="both"/>
      </w:pPr>
      <w:r>
        <w:rPr>
          <w:rFonts w:ascii="Times New Roman"/>
          <w:b w:val="false"/>
          <w:i w:val="false"/>
          <w:color w:val="000000"/>
          <w:sz w:val="28"/>
        </w:rPr>
        <w:t>
      22. В случае возникновения технических сбоев с уровнем критичности средний, оператор выполняет следующие мероприятия:</w:t>
      </w:r>
    </w:p>
    <w:bookmarkEnd w:id="1918"/>
    <w:bookmarkStart w:name="z2254" w:id="1919"/>
    <w:p>
      <w:pPr>
        <w:spacing w:after="0"/>
        <w:ind w:left="0"/>
        <w:jc w:val="both"/>
      </w:pPr>
      <w:r>
        <w:rPr>
          <w:rFonts w:ascii="Times New Roman"/>
          <w:b w:val="false"/>
          <w:i w:val="false"/>
          <w:color w:val="000000"/>
          <w:sz w:val="28"/>
        </w:rPr>
        <w:t>
      1) в течение 1 (одного) часа с момента подтверждения технического сбоя размещает на главной странице веб-портала, с указанием номеров объявлений и лотов, информацию о техническом сбое, его уровне критичности, плановом времени и дате его устранения, если влиянию сбоя подверглись несколько участников.</w:t>
      </w:r>
    </w:p>
    <w:bookmarkEnd w:id="1919"/>
    <w:bookmarkStart w:name="z2255" w:id="1920"/>
    <w:p>
      <w:pPr>
        <w:spacing w:after="0"/>
        <w:ind w:left="0"/>
        <w:jc w:val="both"/>
      </w:pPr>
      <w:r>
        <w:rPr>
          <w:rFonts w:ascii="Times New Roman"/>
          <w:b w:val="false"/>
          <w:i w:val="false"/>
          <w:color w:val="000000"/>
          <w:sz w:val="28"/>
        </w:rPr>
        <w:t>
      В случае изменения такой информации повторно размещает информацию;</w:t>
      </w:r>
    </w:p>
    <w:bookmarkEnd w:id="1920"/>
    <w:bookmarkStart w:name="z2256" w:id="1921"/>
    <w:p>
      <w:pPr>
        <w:spacing w:after="0"/>
        <w:ind w:left="0"/>
        <w:jc w:val="both"/>
      </w:pPr>
      <w:r>
        <w:rPr>
          <w:rFonts w:ascii="Times New Roman"/>
          <w:b w:val="false"/>
          <w:i w:val="false"/>
          <w:color w:val="000000"/>
          <w:sz w:val="28"/>
        </w:rPr>
        <w:t>
      2) в течение 1 (одного) часа с момента подтверждения технического сбоя уведомляет пользователей, обратившихся в техническую поддержку, а также всех потенциальных поставщиков, участвующих в конкурсах, в которых возник технический сбой, о техническом сбое, его уровне критичности, плановом времени и дате его устранения.</w:t>
      </w:r>
    </w:p>
    <w:bookmarkEnd w:id="1921"/>
    <w:bookmarkStart w:name="z2257" w:id="1922"/>
    <w:p>
      <w:pPr>
        <w:spacing w:after="0"/>
        <w:ind w:left="0"/>
        <w:jc w:val="both"/>
      </w:pPr>
      <w:r>
        <w:rPr>
          <w:rFonts w:ascii="Times New Roman"/>
          <w:b w:val="false"/>
          <w:i w:val="false"/>
          <w:color w:val="000000"/>
          <w:sz w:val="28"/>
        </w:rPr>
        <w:t>
      В случае изменения данной информации повторно уведомляет пользователей, обратившихся в техническую поддержку, а также всех потенциальных поставщиков, участвующих в конкурсах, в которых возник технический сбой;</w:t>
      </w:r>
    </w:p>
    <w:bookmarkEnd w:id="1922"/>
    <w:bookmarkStart w:name="z2258" w:id="1923"/>
    <w:p>
      <w:pPr>
        <w:spacing w:after="0"/>
        <w:ind w:left="0"/>
        <w:jc w:val="both"/>
      </w:pPr>
      <w:r>
        <w:rPr>
          <w:rFonts w:ascii="Times New Roman"/>
          <w:b w:val="false"/>
          <w:i w:val="false"/>
          <w:color w:val="000000"/>
          <w:sz w:val="28"/>
        </w:rPr>
        <w:t>
      3) приступает к устранению технического сбоя по конкурсам, а также по другим конкурсам, в случае обнаружения в них аналогичных технических сбоев;</w:t>
      </w:r>
    </w:p>
    <w:bookmarkEnd w:id="1923"/>
    <w:bookmarkStart w:name="z2259" w:id="1924"/>
    <w:p>
      <w:pPr>
        <w:spacing w:after="0"/>
        <w:ind w:left="0"/>
        <w:jc w:val="both"/>
      </w:pPr>
      <w:r>
        <w:rPr>
          <w:rFonts w:ascii="Times New Roman"/>
          <w:b w:val="false"/>
          <w:i w:val="false"/>
          <w:color w:val="000000"/>
          <w:sz w:val="28"/>
        </w:rPr>
        <w:t>
      4) повторно уведомляет пользователей, обратившихся в техническую поддержку, а также всех потенциальных поставщиков, участвующих в конкурсах, в которых возник технический сбой об устранении технического сбоя, фактической дате и времени устранения, а также размещает данную информацию на главной странице веб-портала с указанием номеров объявлений и лотов;</w:t>
      </w:r>
    </w:p>
    <w:bookmarkEnd w:id="1924"/>
    <w:bookmarkStart w:name="z2260" w:id="1925"/>
    <w:p>
      <w:pPr>
        <w:spacing w:after="0"/>
        <w:ind w:left="0"/>
        <w:jc w:val="both"/>
      </w:pPr>
      <w:r>
        <w:rPr>
          <w:rFonts w:ascii="Times New Roman"/>
          <w:b w:val="false"/>
          <w:i w:val="false"/>
          <w:color w:val="000000"/>
          <w:sz w:val="28"/>
        </w:rPr>
        <w:t>
      5) письменно извещает организатора конкурса о техническом сбое, причине возникновения и выполненных мероприятиях по устранению, результате устранения, с указанием предложений по недопущению технического сбоя.</w:t>
      </w:r>
    </w:p>
    <w:bookmarkEnd w:id="1925"/>
    <w:bookmarkStart w:name="z2261" w:id="1926"/>
    <w:p>
      <w:pPr>
        <w:spacing w:after="0"/>
        <w:ind w:left="0"/>
        <w:jc w:val="both"/>
      </w:pPr>
      <w:r>
        <w:rPr>
          <w:rFonts w:ascii="Times New Roman"/>
          <w:b w:val="false"/>
          <w:i w:val="false"/>
          <w:color w:val="000000"/>
          <w:sz w:val="28"/>
        </w:rPr>
        <w:t>
      23. В случае возникновения технических сбоев с уровнем критичности высокий, оператор выполняет следующие мероприятия:</w:t>
      </w:r>
    </w:p>
    <w:bookmarkEnd w:id="1926"/>
    <w:bookmarkStart w:name="z2262" w:id="1927"/>
    <w:p>
      <w:pPr>
        <w:spacing w:after="0"/>
        <w:ind w:left="0"/>
        <w:jc w:val="both"/>
      </w:pPr>
      <w:r>
        <w:rPr>
          <w:rFonts w:ascii="Times New Roman"/>
          <w:b w:val="false"/>
          <w:i w:val="false"/>
          <w:color w:val="000000"/>
          <w:sz w:val="28"/>
        </w:rPr>
        <w:t>
      1) незамедлительно письменно по электронной почте и телефону информирует организатора о возникшем техническом сбое;</w:t>
      </w:r>
    </w:p>
    <w:bookmarkEnd w:id="1927"/>
    <w:bookmarkStart w:name="z2263" w:id="1928"/>
    <w:p>
      <w:pPr>
        <w:spacing w:after="0"/>
        <w:ind w:left="0"/>
        <w:jc w:val="both"/>
      </w:pPr>
      <w:r>
        <w:rPr>
          <w:rFonts w:ascii="Times New Roman"/>
          <w:b w:val="false"/>
          <w:i w:val="false"/>
          <w:color w:val="000000"/>
          <w:sz w:val="28"/>
        </w:rPr>
        <w:t>
      2) с момента подтверждения технического сбоя продлевает все завершающиеся процедуры, которые совпали по времени с техническим сбоем в соответствующем модуле Системы, на время затраченное для устранения технического сбоя;</w:t>
      </w:r>
    </w:p>
    <w:bookmarkEnd w:id="1928"/>
    <w:bookmarkStart w:name="z2264" w:id="1929"/>
    <w:p>
      <w:pPr>
        <w:spacing w:after="0"/>
        <w:ind w:left="0"/>
        <w:jc w:val="both"/>
      </w:pPr>
      <w:r>
        <w:rPr>
          <w:rFonts w:ascii="Times New Roman"/>
          <w:b w:val="false"/>
          <w:i w:val="false"/>
          <w:color w:val="000000"/>
          <w:sz w:val="28"/>
        </w:rPr>
        <w:t>
      3) в течение 30 (тридцати) минут с момента подтверждения технического сбоя уведомляет пользователей путем размещения на главной странице веб-портала информации о техническом сбое, его уровне критичности, плановом времени и дате его устранения, а в случае невозможности размещения информации на главной странице веб-портала доводит информацию посредством собственного сайта и по обращениям через контакт-центр.</w:t>
      </w:r>
    </w:p>
    <w:bookmarkEnd w:id="1929"/>
    <w:bookmarkStart w:name="z2265" w:id="1930"/>
    <w:p>
      <w:pPr>
        <w:spacing w:after="0"/>
        <w:ind w:left="0"/>
        <w:jc w:val="both"/>
      </w:pPr>
      <w:r>
        <w:rPr>
          <w:rFonts w:ascii="Times New Roman"/>
          <w:b w:val="false"/>
          <w:i w:val="false"/>
          <w:color w:val="000000"/>
          <w:sz w:val="28"/>
        </w:rPr>
        <w:t>
      В случае изменения такой информации повторно уведомляет пользователей Системы;</w:t>
      </w:r>
    </w:p>
    <w:bookmarkEnd w:id="1930"/>
    <w:bookmarkStart w:name="z2266" w:id="1931"/>
    <w:p>
      <w:pPr>
        <w:spacing w:after="0"/>
        <w:ind w:left="0"/>
        <w:jc w:val="both"/>
      </w:pPr>
      <w:r>
        <w:rPr>
          <w:rFonts w:ascii="Times New Roman"/>
          <w:b w:val="false"/>
          <w:i w:val="false"/>
          <w:color w:val="000000"/>
          <w:sz w:val="28"/>
        </w:rPr>
        <w:t>
      4) при совпадении срока приема заявок на участие в конкурсе продлевает время процедур приема заявок;</w:t>
      </w:r>
    </w:p>
    <w:bookmarkEnd w:id="1931"/>
    <w:bookmarkStart w:name="z2267" w:id="1932"/>
    <w:p>
      <w:pPr>
        <w:spacing w:after="0"/>
        <w:ind w:left="0"/>
        <w:jc w:val="both"/>
      </w:pPr>
      <w:r>
        <w:rPr>
          <w:rFonts w:ascii="Times New Roman"/>
          <w:b w:val="false"/>
          <w:i w:val="false"/>
          <w:color w:val="000000"/>
          <w:sz w:val="28"/>
        </w:rPr>
        <w:t>
      5) при совпадении срока согласования или подписания договора потенциальным частным партнером продлевает время согласования или подписания договора на соответствующее количество дней, но не менее чем 1 (один) календарный день;</w:t>
      </w:r>
    </w:p>
    <w:bookmarkEnd w:id="1932"/>
    <w:bookmarkStart w:name="z2268" w:id="1933"/>
    <w:p>
      <w:pPr>
        <w:spacing w:after="0"/>
        <w:ind w:left="0"/>
        <w:jc w:val="both"/>
      </w:pPr>
      <w:r>
        <w:rPr>
          <w:rFonts w:ascii="Times New Roman"/>
          <w:b w:val="false"/>
          <w:i w:val="false"/>
          <w:color w:val="000000"/>
          <w:sz w:val="28"/>
        </w:rPr>
        <w:t>
      6) при совпадении срока направления запросов, согласований, ответов на запросы, согласования, продлевает срок направления запросов, согласований и ответов на запросы, согласования на соответствующее количество дней, но не менее, чем на 1 (один) календарный день;</w:t>
      </w:r>
    </w:p>
    <w:bookmarkEnd w:id="1933"/>
    <w:bookmarkStart w:name="z2269" w:id="1934"/>
    <w:p>
      <w:pPr>
        <w:spacing w:after="0"/>
        <w:ind w:left="0"/>
        <w:jc w:val="both"/>
      </w:pPr>
      <w:r>
        <w:rPr>
          <w:rFonts w:ascii="Times New Roman"/>
          <w:b w:val="false"/>
          <w:i w:val="false"/>
          <w:color w:val="000000"/>
          <w:sz w:val="28"/>
        </w:rPr>
        <w:t>
      7) при совпадении времени технического сбоя и времени проведения этапа аукционных торгов в конкурсе способом аукциона, продлевает этап проведения аукционных торгов на следующий рабочий день после подтверждения факта устранения технического сбоя.</w:t>
      </w:r>
    </w:p>
    <w:bookmarkEnd w:id="1934"/>
    <w:bookmarkStart w:name="z2270" w:id="1935"/>
    <w:p>
      <w:pPr>
        <w:spacing w:after="0"/>
        <w:ind w:left="0"/>
        <w:jc w:val="both"/>
      </w:pPr>
      <w:r>
        <w:rPr>
          <w:rFonts w:ascii="Times New Roman"/>
          <w:b w:val="false"/>
          <w:i w:val="false"/>
          <w:color w:val="000000"/>
          <w:sz w:val="28"/>
        </w:rPr>
        <w:t>
      В случае автоматического формирования протокола о результатах проведения аукциона Системой, такой протокол и поданные заявки аннулируются;</w:t>
      </w:r>
    </w:p>
    <w:bookmarkEnd w:id="1935"/>
    <w:bookmarkStart w:name="z2271" w:id="1936"/>
    <w:p>
      <w:pPr>
        <w:spacing w:after="0"/>
        <w:ind w:left="0"/>
        <w:jc w:val="both"/>
      </w:pPr>
      <w:r>
        <w:rPr>
          <w:rFonts w:ascii="Times New Roman"/>
          <w:b w:val="false"/>
          <w:i w:val="false"/>
          <w:color w:val="000000"/>
          <w:sz w:val="28"/>
        </w:rPr>
        <w:t>
      8) в случае, если дата начала приема конкурсных заявок приходится на период технического сбоя, срок начала приема заявок переносится на срок устранения проблемы без уменьшения длительности периода приема заявок.</w:t>
      </w:r>
    </w:p>
    <w:bookmarkEnd w:id="1936"/>
    <w:bookmarkStart w:name="z2272" w:id="1937"/>
    <w:p>
      <w:pPr>
        <w:spacing w:after="0"/>
        <w:ind w:left="0"/>
        <w:jc w:val="left"/>
      </w:pPr>
      <w:r>
        <w:rPr>
          <w:rFonts w:ascii="Times New Roman"/>
          <w:b/>
          <w:i w:val="false"/>
          <w:color w:val="000000"/>
        </w:rPr>
        <w:t xml:space="preserve"> Параграф 4. Работа веб-портала при проведении планово-профилактических работ оператором</w:t>
      </w:r>
    </w:p>
    <w:bookmarkEnd w:id="1937"/>
    <w:bookmarkStart w:name="z2273" w:id="1938"/>
    <w:p>
      <w:pPr>
        <w:spacing w:after="0"/>
        <w:ind w:left="0"/>
        <w:jc w:val="both"/>
      </w:pPr>
      <w:r>
        <w:rPr>
          <w:rFonts w:ascii="Times New Roman"/>
          <w:b w:val="false"/>
          <w:i w:val="false"/>
          <w:color w:val="000000"/>
          <w:sz w:val="28"/>
        </w:rPr>
        <w:t>
      24. Проведение технических и профилактических работ в Системе осуществляется на основании утвержденного и опубликованного на веб-портале плана работ по проведению технических и профилактических работ в Системе, согласованного с уполномоченным органом.</w:t>
      </w:r>
    </w:p>
    <w:bookmarkEnd w:id="1938"/>
    <w:bookmarkStart w:name="z2274" w:id="1939"/>
    <w:p>
      <w:pPr>
        <w:spacing w:after="0"/>
        <w:ind w:left="0"/>
        <w:jc w:val="both"/>
      </w:pPr>
      <w:r>
        <w:rPr>
          <w:rFonts w:ascii="Times New Roman"/>
          <w:b w:val="false"/>
          <w:i w:val="false"/>
          <w:color w:val="000000"/>
          <w:sz w:val="28"/>
        </w:rPr>
        <w:t>
      25. В случае проведения технических и профилактических работ Системы, оператор уведомляет пользователей Системы не позднее 2 (двух) календарных дней до проведения технических и профилактических работ. При этом, сроки окончания приема заявок или дополнений к заявкам, процедур вскрытия, допуска и подведения итогов по конкурсам, а также сроки согласования и подписания договоров на веб-портале, даты которых выпадают на даты проведения профилактических работ, переносятся оператором с учетом срока проведения технических и профилактических работ.</w:t>
      </w:r>
    </w:p>
    <w:bookmarkEnd w:id="1939"/>
    <w:bookmarkStart w:name="z2275" w:id="1940"/>
    <w:p>
      <w:pPr>
        <w:spacing w:after="0"/>
        <w:ind w:left="0"/>
        <w:jc w:val="both"/>
      </w:pPr>
      <w:r>
        <w:rPr>
          <w:rFonts w:ascii="Times New Roman"/>
          <w:b w:val="false"/>
          <w:i w:val="false"/>
          <w:color w:val="000000"/>
          <w:sz w:val="28"/>
        </w:rPr>
        <w:t>
      26. Оператор ежедневно проводит анализ технических сбоев предыдущего дня и обеспечивает максимально быстрое их устранение.</w:t>
      </w:r>
    </w:p>
    <w:bookmarkEnd w:id="1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использования</w:t>
            </w:r>
            <w:r>
              <w:br/>
            </w:r>
            <w:r>
              <w:rPr>
                <w:rFonts w:ascii="Times New Roman"/>
                <w:b w:val="false"/>
                <w:i w:val="false"/>
                <w:color w:val="000000"/>
                <w:sz w:val="20"/>
              </w:rPr>
              <w:t>веб-портала государственно-</w:t>
            </w:r>
            <w:r>
              <w:br/>
            </w:r>
            <w:r>
              <w:rPr>
                <w:rFonts w:ascii="Times New Roman"/>
                <w:b w:val="false"/>
                <w:i w:val="false"/>
                <w:color w:val="000000"/>
                <w:sz w:val="20"/>
              </w:rPr>
              <w:t>частного партнерства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8" w:id="1941"/>
    <w:p>
      <w:pPr>
        <w:spacing w:after="0"/>
        <w:ind w:left="0"/>
        <w:jc w:val="left"/>
      </w:pPr>
      <w:r>
        <w:rPr>
          <w:rFonts w:ascii="Times New Roman"/>
          <w:b/>
          <w:i w:val="false"/>
          <w:color w:val="000000"/>
        </w:rPr>
        <w:t xml:space="preserve"> Журнал учета обращений пользователей о возникших технических сбоях веб-портала</w:t>
      </w:r>
    </w:p>
    <w:bookmarkEnd w:id="1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обратившейся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обращения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по которому обратился пользователь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технического сбоя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специалиста, принявшего заявку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 не подтвержден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9" w:id="1942"/>
    <w:p>
      <w:pPr>
        <w:spacing w:after="0"/>
        <w:ind w:left="0"/>
        <w:jc w:val="both"/>
      </w:pPr>
      <w:r>
        <w:rPr>
          <w:rFonts w:ascii="Times New Roman"/>
          <w:b w:val="false"/>
          <w:i w:val="false"/>
          <w:color w:val="000000"/>
          <w:sz w:val="28"/>
        </w:rPr>
        <w:t>
      Продолжение таблицы</w:t>
      </w:r>
    </w:p>
    <w:bookmarkEnd w:id="1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подтверждения/не подтверждения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решение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оператором меры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устранения технического сбоя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 технического сбоя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критичности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технического сбоя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недопущению технического сбоя впредь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0" w:id="1943"/>
    <w:p>
      <w:pPr>
        <w:spacing w:after="0"/>
        <w:ind w:left="0"/>
        <w:jc w:val="both"/>
      </w:pPr>
      <w:r>
        <w:rPr>
          <w:rFonts w:ascii="Times New Roman"/>
          <w:b w:val="false"/>
          <w:i w:val="false"/>
          <w:color w:val="000000"/>
          <w:sz w:val="28"/>
        </w:rPr>
        <w:t>
      Ответственное лицо отдела технического администрирования ________ (подпись)</w:t>
      </w:r>
    </w:p>
    <w:bookmarkEnd w:id="1943"/>
    <w:p>
      <w:pPr>
        <w:spacing w:after="0"/>
        <w:ind w:left="0"/>
        <w:jc w:val="both"/>
      </w:pPr>
      <w:bookmarkStart w:name="z2281" w:id="1944"/>
      <w:r>
        <w:rPr>
          <w:rFonts w:ascii="Times New Roman"/>
          <w:b w:val="false"/>
          <w:i w:val="false"/>
          <w:color w:val="000000"/>
          <w:sz w:val="28"/>
        </w:rPr>
        <w:t>
      Примечание: Расшифровка аббревиатур:</w:t>
      </w:r>
    </w:p>
    <w:bookmarkEnd w:id="194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2025 года № 52</w:t>
            </w:r>
          </w:p>
        </w:tc>
      </w:tr>
    </w:tbl>
    <w:bookmarkStart w:name="z2283" w:id="1945"/>
    <w:p>
      <w:pPr>
        <w:spacing w:after="0"/>
        <w:ind w:left="0"/>
        <w:jc w:val="left"/>
      </w:pPr>
      <w:r>
        <w:rPr>
          <w:rFonts w:ascii="Times New Roman"/>
          <w:b/>
          <w:i w:val="false"/>
          <w:color w:val="000000"/>
        </w:rPr>
        <w:t xml:space="preserve"> Правила координации разработки проектов государственно-частного партнерства</w:t>
      </w:r>
      <w:r>
        <w:br/>
      </w:r>
      <w:r>
        <w:rPr>
          <w:rFonts w:ascii="Times New Roman"/>
          <w:b/>
          <w:i w:val="false"/>
          <w:color w:val="000000"/>
        </w:rPr>
        <w:t>особой значимости с участием международных финансовых институтов и выдачи заключений</w:t>
      </w:r>
    </w:p>
    <w:bookmarkEnd w:id="1945"/>
    <w:bookmarkStart w:name="z2284" w:id="1946"/>
    <w:p>
      <w:pPr>
        <w:spacing w:after="0"/>
        <w:ind w:left="0"/>
        <w:jc w:val="both"/>
      </w:pPr>
      <w:r>
        <w:rPr>
          <w:rFonts w:ascii="Times New Roman"/>
          <w:b w:val="false"/>
          <w:i w:val="false"/>
          <w:color w:val="000000"/>
          <w:sz w:val="28"/>
        </w:rPr>
        <w:t xml:space="preserve">
      1. Настоящие Правила координации разработки проектов государственно-частного партнерства особой значимости с участием международных финансовых институтов и выдачи заключений разработаны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2 статьи 26 Закона Республики Казахстан "О государственно-частном партнерстве" и определяет порядок координации разработки проектов государственно-частного партнерства особой значимости с участием международных финансовых институтов и выдачи заключений.</w:t>
      </w:r>
    </w:p>
    <w:bookmarkEnd w:id="1946"/>
    <w:bookmarkStart w:name="z2285" w:id="1947"/>
    <w:p>
      <w:pPr>
        <w:spacing w:after="0"/>
        <w:ind w:left="0"/>
        <w:jc w:val="both"/>
      </w:pPr>
      <w:r>
        <w:rPr>
          <w:rFonts w:ascii="Times New Roman"/>
          <w:b w:val="false"/>
          <w:i w:val="false"/>
          <w:color w:val="000000"/>
          <w:sz w:val="28"/>
        </w:rPr>
        <w:t>
      2. В рамках координации Центр развития государственно-частного партнерства:</w:t>
      </w:r>
    </w:p>
    <w:bookmarkEnd w:id="1947"/>
    <w:bookmarkStart w:name="z2286" w:id="1948"/>
    <w:p>
      <w:pPr>
        <w:spacing w:after="0"/>
        <w:ind w:left="0"/>
        <w:jc w:val="both"/>
      </w:pPr>
      <w:r>
        <w:rPr>
          <w:rFonts w:ascii="Times New Roman"/>
          <w:b w:val="false"/>
          <w:i w:val="false"/>
          <w:color w:val="000000"/>
          <w:sz w:val="28"/>
        </w:rPr>
        <w:t>
      1) осуществляет проведение переговоров с международными финансовыми институтами по вопросу их привлечения к разработке конкурсной документации и проекта договора государственно-частного партнерства в порядке, предусмотренном пунктами 24 и 25 Правил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(аукциона)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 согласно приложению 1 к настоящему приказу (далее – Правила планирования и реализации проектов государственно-частного партнерства);</w:t>
      </w:r>
    </w:p>
    <w:bookmarkEnd w:id="1948"/>
    <w:bookmarkStart w:name="z2287" w:id="1949"/>
    <w:p>
      <w:pPr>
        <w:spacing w:after="0"/>
        <w:ind w:left="0"/>
        <w:jc w:val="both"/>
      </w:pPr>
      <w:r>
        <w:rPr>
          <w:rFonts w:ascii="Times New Roman"/>
          <w:b w:val="false"/>
          <w:i w:val="false"/>
          <w:color w:val="000000"/>
          <w:sz w:val="28"/>
        </w:rPr>
        <w:t>
      2) вносит предложения по вопросам заключения соглашения между международными финансовыми институтами и уполномоченным лицом на разработку конкурсной документации и, при необходимости, сопровождение конкурсных процедур определения частного партнера, в соответствии с законодательством Республики Казахстан о международных договорах;</w:t>
      </w:r>
    </w:p>
    <w:bookmarkEnd w:id="1949"/>
    <w:bookmarkStart w:name="z2288" w:id="1950"/>
    <w:p>
      <w:pPr>
        <w:spacing w:after="0"/>
        <w:ind w:left="0"/>
        <w:jc w:val="both"/>
      </w:pPr>
      <w:r>
        <w:rPr>
          <w:rFonts w:ascii="Times New Roman"/>
          <w:b w:val="false"/>
          <w:i w:val="false"/>
          <w:color w:val="000000"/>
          <w:sz w:val="28"/>
        </w:rPr>
        <w:t>
      3) осуществляет координацию вопросов взаимодействия представителей и консультантов международных финансовых институтов с отраслевыми органами и заинтересованными организациями, в том числе организации встреч, переговоров, рабочих мероприятий, формирования технических заданий для найма консультантов международных финансовых институтов, анализа предварительных и итоговых проектов документов конкурсной документации с точки зрения соответствия целям и задачам проекта, законодательству Республики Казахстан, системе государственного планирования;</w:t>
      </w:r>
    </w:p>
    <w:bookmarkEnd w:id="1950"/>
    <w:bookmarkStart w:name="z2289" w:id="1951"/>
    <w:p>
      <w:pPr>
        <w:spacing w:after="0"/>
        <w:ind w:left="0"/>
        <w:jc w:val="both"/>
      </w:pPr>
      <w:r>
        <w:rPr>
          <w:rFonts w:ascii="Times New Roman"/>
          <w:b w:val="false"/>
          <w:i w:val="false"/>
          <w:color w:val="000000"/>
          <w:sz w:val="28"/>
        </w:rPr>
        <w:t>
      4) рассматривает проекты документов, разрабатываемых в рамках разработки конкурсной документации на предмет соответствия законодательству Республики Казахстан, целям и задачам проекта, дает замечания и рекомендации, вносит предложения по проектам документов;</w:t>
      </w:r>
    </w:p>
    <w:bookmarkEnd w:id="1951"/>
    <w:bookmarkStart w:name="z2290" w:id="1952"/>
    <w:p>
      <w:pPr>
        <w:spacing w:after="0"/>
        <w:ind w:left="0"/>
        <w:jc w:val="both"/>
      </w:pPr>
      <w:r>
        <w:rPr>
          <w:rFonts w:ascii="Times New Roman"/>
          <w:b w:val="false"/>
          <w:i w:val="false"/>
          <w:color w:val="000000"/>
          <w:sz w:val="28"/>
        </w:rPr>
        <w:t>
      5) оказывает содействие уполномоченному лицу и консультантам, привлеченным международным финансовым институтом в разработке конкурсной документации по проектам государственно-частного партнерства</w:t>
      </w:r>
    </w:p>
    <w:bookmarkEnd w:id="1952"/>
    <w:bookmarkStart w:name="z2291" w:id="1953"/>
    <w:p>
      <w:pPr>
        <w:spacing w:after="0"/>
        <w:ind w:left="0"/>
        <w:jc w:val="both"/>
      </w:pPr>
      <w:r>
        <w:rPr>
          <w:rFonts w:ascii="Times New Roman"/>
          <w:b w:val="false"/>
          <w:i w:val="false"/>
          <w:color w:val="000000"/>
          <w:sz w:val="28"/>
        </w:rPr>
        <w:t>
      6) рассматривает итоговый проект конкурсной документации с прилагаемыми к нему материалами, предоставляет уполномоченному лицу заключение о готовности документации к утверждению уполномоченным лицом.</w:t>
      </w:r>
    </w:p>
    <w:bookmarkEnd w:id="1953"/>
    <w:bookmarkStart w:name="z2292" w:id="1954"/>
    <w:p>
      <w:pPr>
        <w:spacing w:after="0"/>
        <w:ind w:left="0"/>
        <w:jc w:val="both"/>
      </w:pPr>
      <w:r>
        <w:rPr>
          <w:rFonts w:ascii="Times New Roman"/>
          <w:b w:val="false"/>
          <w:i w:val="false"/>
          <w:color w:val="000000"/>
          <w:sz w:val="28"/>
        </w:rPr>
        <w:t>
      3. В порядке, установленном пунктом 93 Правил планирования и реализации проектов государственно-частного партнерства, Центр развития государственно-частного партнерства направляет в центральный уполномоченный орган по бюджетной политике заключение о готовности документации к утверждению уполномоченным лицом, которое включает:</w:t>
      </w:r>
    </w:p>
    <w:bookmarkEnd w:id="1954"/>
    <w:bookmarkStart w:name="z2293" w:id="1955"/>
    <w:p>
      <w:pPr>
        <w:spacing w:after="0"/>
        <w:ind w:left="0"/>
        <w:jc w:val="both"/>
      </w:pPr>
      <w:r>
        <w:rPr>
          <w:rFonts w:ascii="Times New Roman"/>
          <w:b w:val="false"/>
          <w:i w:val="false"/>
          <w:color w:val="000000"/>
          <w:sz w:val="28"/>
        </w:rPr>
        <w:t>
      оценку соответствия конкурсной документации, включая проект договора государственно-частного партнерства требованиям действующего законодательства Республики Казахстан в области государственно-частного партнерства;</w:t>
      </w:r>
    </w:p>
    <w:bookmarkEnd w:id="1955"/>
    <w:bookmarkStart w:name="z2294" w:id="1956"/>
    <w:p>
      <w:pPr>
        <w:spacing w:after="0"/>
        <w:ind w:left="0"/>
        <w:jc w:val="both"/>
      </w:pPr>
      <w:r>
        <w:rPr>
          <w:rFonts w:ascii="Times New Roman"/>
          <w:b w:val="false"/>
          <w:i w:val="false"/>
          <w:color w:val="000000"/>
          <w:sz w:val="28"/>
        </w:rPr>
        <w:t>
      рекомендации организатору конкурса по повышению качества управления проектом государственно-частного партнерства, обеспечению эффективности реализации проекта государственно-частного партнерства и управлению рисками;</w:t>
      </w:r>
    </w:p>
    <w:bookmarkEnd w:id="1956"/>
    <w:bookmarkStart w:name="z2295" w:id="1957"/>
    <w:p>
      <w:pPr>
        <w:spacing w:after="0"/>
        <w:ind w:left="0"/>
        <w:jc w:val="both"/>
      </w:pPr>
      <w:r>
        <w:rPr>
          <w:rFonts w:ascii="Times New Roman"/>
          <w:b w:val="false"/>
          <w:i w:val="false"/>
          <w:color w:val="000000"/>
          <w:sz w:val="28"/>
        </w:rPr>
        <w:t>
      резолютивную часть с рекомендацией по утверждению конкурсной документации.</w:t>
      </w:r>
    </w:p>
    <w:bookmarkEnd w:id="1957"/>
    <w:bookmarkStart w:name="z2296" w:id="1958"/>
    <w:p>
      <w:pPr>
        <w:spacing w:after="0"/>
        <w:ind w:left="0"/>
        <w:jc w:val="both"/>
      </w:pPr>
      <w:r>
        <w:rPr>
          <w:rFonts w:ascii="Times New Roman"/>
          <w:b w:val="false"/>
          <w:i w:val="false"/>
          <w:color w:val="000000"/>
          <w:sz w:val="28"/>
        </w:rPr>
        <w:t>
      4. Центр развития государственно-частного партнерства ежегодно не позднее 30 июня и 30 ноября направляет в центральный уполномоченный орган по бюджетной политике отчеты об оказании услуг координации разработки проектов государственно-частного партнерства.</w:t>
      </w:r>
    </w:p>
    <w:bookmarkEnd w:id="1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2025 года № 52</w:t>
            </w:r>
          </w:p>
        </w:tc>
      </w:tr>
    </w:tbl>
    <w:bookmarkStart w:name="z2298" w:id="1959"/>
    <w:p>
      <w:pPr>
        <w:spacing w:after="0"/>
        <w:ind w:left="0"/>
        <w:jc w:val="left"/>
      </w:pPr>
      <w:r>
        <w:rPr>
          <w:rFonts w:ascii="Times New Roman"/>
          <w:b/>
          <w:i w:val="false"/>
          <w:color w:val="000000"/>
        </w:rPr>
        <w:t xml:space="preserve"> Перечень утративших силу некоторых приказов</w:t>
      </w:r>
    </w:p>
    <w:bookmarkEnd w:id="1959"/>
    <w:bookmarkStart w:name="z2299" w:id="19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(зарегистрирован в Реестре государственной регистрации нормативных правовых актов за № 12717).</w:t>
      </w:r>
    </w:p>
    <w:bookmarkEnd w:id="1960"/>
    <w:bookmarkStart w:name="z2300" w:id="19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приказа Министра национальной экономики Республики Казахстан от 22 ноября 2016 года № 480 "О внесении изменений и дополнений в некоторые приказы Министерства национальной экономики Республики Казахстан" (зарегистрирован в Реестре государственной регистрации нормативных правовых актов за № 14553).</w:t>
      </w:r>
    </w:p>
    <w:bookmarkEnd w:id="1961"/>
    <w:bookmarkStart w:name="z2301" w:id="19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и </w:t>
      </w:r>
      <w:r>
        <w:rPr>
          <w:rFonts w:ascii="Times New Roman"/>
          <w:b w:val="false"/>
          <w:i w:val="false"/>
          <w:color w:val="000000"/>
          <w:sz w:val="28"/>
        </w:rPr>
        <w:t>приложение 3</w:t>
      </w:r>
      <w:r>
        <w:rPr>
          <w:rFonts w:ascii="Times New Roman"/>
          <w:b w:val="false"/>
          <w:i w:val="false"/>
          <w:color w:val="000000"/>
          <w:sz w:val="28"/>
        </w:rPr>
        <w:t xml:space="preserve"> приказа Министра национальной экономики Республики Казахстан от 5 сентября 2018 года № 14 "О внесении изменений и дополнений в некоторые приказы уполномоченного органа по государственному планированию (зарегистрирован в Реестре государственной регистрации нормативных правовых актов за № 17508).</w:t>
      </w:r>
    </w:p>
    <w:bookmarkEnd w:id="1962"/>
    <w:bookmarkStart w:name="z2302" w:id="19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и </w:t>
      </w:r>
      <w:r>
        <w:rPr>
          <w:rFonts w:ascii="Times New Roman"/>
          <w:b w:val="false"/>
          <w:i w:val="false"/>
          <w:color w:val="000000"/>
          <w:sz w:val="28"/>
        </w:rPr>
        <w:t>приложение 4</w:t>
      </w:r>
      <w:r>
        <w:rPr>
          <w:rFonts w:ascii="Times New Roman"/>
          <w:b w:val="false"/>
          <w:i w:val="false"/>
          <w:color w:val="000000"/>
          <w:sz w:val="28"/>
        </w:rPr>
        <w:t xml:space="preserve"> приказа Министра национальной экономики Республики Казахстан от 4 мая 2019 года № 34 "О внесении изменений в некоторые приказы Министра национальной экономики Республики Казахстан" (зарегистрирован в Реестре государственной регистрации нормативных правовых актов за № 18651).</w:t>
      </w:r>
    </w:p>
    <w:bookmarkEnd w:id="1963"/>
    <w:bookmarkStart w:name="z2303" w:id="19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14 августа 2019 года № 74 "О внесении изменений в приказ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(зарегистрирован в Реестре государственной регистрации нормативных правовых актов за № 19245).</w:t>
      </w:r>
    </w:p>
    <w:bookmarkEnd w:id="1964"/>
    <w:bookmarkStart w:name="z2304" w:id="196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и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приказа Министра национальной экономики Республики Казахстан от 19 декабря 2019 года № 95 "О внесении изменений и дополнений в некоторые приказы Министерства национальной экономики Республики Казахстан" (зарегистрирован в Реестре государственной регистрации нормативных правовых актов за № 19770).</w:t>
      </w:r>
    </w:p>
    <w:bookmarkEnd w:id="1965"/>
    <w:bookmarkStart w:name="z2305" w:id="196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 апреля 2020 года № 21 "О внесении изменений в приказ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(зарегистрирован в Реестре государственной регистрации нормативных правовых актов за № 20266).</w:t>
      </w:r>
    </w:p>
    <w:bookmarkEnd w:id="1966"/>
    <w:bookmarkStart w:name="z2306" w:id="196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приказа Министра национальной экономики Республики Казахстан от 24 сентября 2020 года № 66 "О внесении изменений в некоторые приказы Министерства национальной экономики Республики Казахстан" (зарегистрирован в Реестре государственной регистрации нормативных правовых актов за № 21266).</w:t>
      </w:r>
    </w:p>
    <w:bookmarkEnd w:id="1967"/>
    <w:bookmarkStart w:name="z2307" w:id="196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Министра национальной экономики Республики Казахстан от 8 декабря 2020 года № 89 "О внесении изменений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и в приказ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(зарегистрирован в Реестре государственной регистрации нормативных правовых актов за № 21738).</w:t>
      </w:r>
    </w:p>
    <w:bookmarkEnd w:id="1968"/>
    <w:bookmarkStart w:name="z2308" w:id="196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4</w:t>
      </w:r>
      <w:r>
        <w:rPr>
          <w:rFonts w:ascii="Times New Roman"/>
          <w:b w:val="false"/>
          <w:i w:val="false"/>
          <w:color w:val="000000"/>
          <w:sz w:val="28"/>
        </w:rPr>
        <w:t xml:space="preserve"> и </w:t>
      </w:r>
      <w:r>
        <w:rPr>
          <w:rFonts w:ascii="Times New Roman"/>
          <w:b w:val="false"/>
          <w:i w:val="false"/>
          <w:color w:val="000000"/>
          <w:sz w:val="28"/>
        </w:rPr>
        <w:t>приложение 4</w:t>
      </w:r>
      <w:r>
        <w:rPr>
          <w:rFonts w:ascii="Times New Roman"/>
          <w:b w:val="false"/>
          <w:i w:val="false"/>
          <w:color w:val="000000"/>
          <w:sz w:val="28"/>
        </w:rPr>
        <w:t xml:space="preserve"> приказа Министра национальной экономики Республики Казахстан от 28 апреля 2021 года № 48 "О внесении изменений и дополнений в некоторые приказы" (зарегистрирован в Реестре государственной регистрации нормативных правовых актов за № 22648).</w:t>
      </w:r>
    </w:p>
    <w:bookmarkEnd w:id="1969"/>
    <w:bookmarkStart w:name="z2309" w:id="197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15 июня 2021 года № 62 "О внесении изменений и дополнений в приказ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(зарегистрирован в Реестре государственной регистрации нормативных правовых актов за № 23057).</w:t>
      </w:r>
    </w:p>
    <w:bookmarkEnd w:id="1970"/>
    <w:bookmarkStart w:name="z2310" w:id="197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 2)</w:t>
      </w:r>
      <w:r>
        <w:rPr>
          <w:rFonts w:ascii="Times New Roman"/>
          <w:b w:val="false"/>
          <w:i w:val="false"/>
          <w:color w:val="000000"/>
          <w:sz w:val="28"/>
        </w:rPr>
        <w:t xml:space="preserve"> пункта 1 и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приказа Министра национальной экономики Республики Казахстан от 13 апреля 2022 года № 35 "О внесении изменений в приказы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и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(зарегистрирован в Реестре государственной регистрации нормативных правовых актов за № 27569).</w:t>
      </w:r>
    </w:p>
    <w:bookmarkEnd w:id="1971"/>
    <w:bookmarkStart w:name="z2311" w:id="197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23 ноября 2022 года № 84 "О внесении изменений в приказ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(зарегистрирован в Реестре государственной регистрации нормативных правовых актов за № 30736).</w:t>
      </w:r>
    </w:p>
    <w:bookmarkEnd w:id="1972"/>
    <w:bookmarkStart w:name="z2312" w:id="197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приказа Министра национальной экономики Республики Казахстан от 6 декабря 2022 года № 120 "О внесении изменений в приказ Министра экономики и бюджетного планирования Республики Казахстан от 23 февраля 2009 года № 24 "Об утверждении Методики определения стоимости объекта концессии и суммарной стоимости государственной поддержки деятельности концессионеров и источников возмещения затрат" и приказ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(зарегистрирован в Реестре государственной регистрации нормативных правовых актов за № 30996).</w:t>
      </w:r>
    </w:p>
    <w:bookmarkEnd w:id="1973"/>
    <w:bookmarkStart w:name="z2313" w:id="197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30 марта 2023 года № 40 "О внесении изменений и дополнений в приказ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(зарегистрирован в Реестре государственной регистрации нормативных правовых актов за № 32186).</w:t>
      </w:r>
    </w:p>
    <w:bookmarkEnd w:id="1974"/>
    <w:bookmarkStart w:name="z2314" w:id="197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приказа Заместителя Премьер-Министра – Министра национальной экономики Республики Казахстан от 19 февраля 2024 года № 3 "О внесении изменений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и в приказ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(зарегистрирован в Реестре государственной регистрации нормативных правовых актов за № 34014).</w:t>
      </w:r>
    </w:p>
    <w:bookmarkEnd w:id="19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