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256" w14:textId="70cf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 результатах проверки и предписания об устранении выявленных нарушений в области охраны и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114-НҚ. Зарегистрирован в Министерстве юстиции Республики Казахстан 10 июня 2025 года № 36232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о результатах проверки в области охраны и использования водного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выявленных нарушений в области охраны и использования водного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№_____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            "____" 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            Время ____________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контроля и надзора ________________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проверки, на основании которого проведена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____________________________________________________________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должность лица (лиц), 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субъекта государственного контроля, должность представителя,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присутствовавшего при проведении проверки ____________________________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4. Сведения о результатах проверки, в том числе о выявленных нарушениях,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 _________________________________________________________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5. Сведения об ознакомлении или отказе в ознакомлении с актом о результатах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представителя проверяемого субъекта,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проверки, их подписи или отказ от подписи ________________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6. Замечания и (или) возражения субъекта контроля и надзора по результатам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"____" листах</w:t>
      </w:r>
    </w:p>
    <w:p>
      <w:pPr>
        <w:spacing w:after="0"/>
        <w:ind w:left="0"/>
        <w:jc w:val="both"/>
      </w:pPr>
      <w:bookmarkStart w:name="z40" w:id="18"/>
      <w:r>
        <w:rPr>
          <w:rFonts w:ascii="Times New Roman"/>
          <w:b w:val="false"/>
          <w:i w:val="false"/>
          <w:color w:val="000000"/>
          <w:sz w:val="28"/>
        </w:rPr>
        <w:t>
      7. Подпись должностного лица (лиц),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8. Сведения о вручении акта о результатах проверки 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"____" ___________20__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 №________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"____" 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время ________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контроля и надзора ______________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проверки, на основании которого проведена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___________________________________________________________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 проводившего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(проводивших) проверку _____________________________________________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удостоверяющем личность) субъекта государственного контроля,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представителя, присутствовавшего при проведении проверки ______________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5. Рекомендации по устранению выявленных нарушений с указанием сроков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устранения ______________________________________________________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 представителей субъекта государственного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лиц, присутствовавших при проведении проверки, их подписи или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подписи _________________________________________________________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7. Предписание внес (внесли) (Фамилия, имя отчество (при его наличии) подпись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(лиц), 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8. Предписание получил (Фамилия, имя, отчество (при его наличии),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или его представителя)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"____" 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