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9c5974" w14:textId="b9c597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реализации мер государственной поддержки, направленных на улучшение жилищных условий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промышленности и строительства Республики Казахстан от 30 мая 2025 года № 187. Зарегистрирован в Министерстве юстиции Республики Казахстан 30 мая 2025 года № 36186.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10-33)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10-2 и подпунктами 1), 3) и 4)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10-8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жилищных отношениях",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в редакции приказа Министра промышленности и строительства РК от 04.03.2026 </w:t>
      </w:r>
      <w:r>
        <w:rPr>
          <w:rFonts w:ascii="Times New Roman"/>
          <w:b w:val="false"/>
          <w:i w:val="false"/>
          <w:color w:val="000000"/>
          <w:sz w:val="28"/>
        </w:rPr>
        <w:t>№ 79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с 12.03.2026).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Правила реализации мер государственной поддержки, направленных на улучшение жилищных условий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Перечень утративших силу некоторых приказов,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и строительства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промышленности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строительства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Нагаспаев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социальной 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мая 2025 года № 187</w:t>
            </w:r>
          </w:p>
        </w:tc>
      </w:tr>
    </w:tbl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реализации мер государственной поддержки, направленных на улучшение жилищных условий</w:t>
      </w:r>
    </w:p>
    <w:bookmarkEnd w:id="12"/>
    <w:bookmarkStart w:name="z19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Правила реализации мер государственной поддержки, направленных на улучшение жилищных условий (далее – Правила) разработаны в соответствии с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жилищных отношениях</w:t>
      </w:r>
      <w:r>
        <w:rPr>
          <w:rFonts w:ascii="Times New Roman"/>
          <w:b w:val="false"/>
          <w:i w:val="false"/>
          <w:color w:val="000000"/>
          <w:sz w:val="28"/>
        </w:rPr>
        <w:t>" (далее – Закон), "</w:t>
      </w:r>
      <w:r>
        <w:rPr>
          <w:rFonts w:ascii="Times New Roman"/>
          <w:b w:val="false"/>
          <w:i w:val="false"/>
          <w:color w:val="000000"/>
          <w:sz w:val="28"/>
        </w:rPr>
        <w:t>О государственных и социально ответственных услугах</w:t>
      </w:r>
      <w:r>
        <w:rPr>
          <w:rFonts w:ascii="Times New Roman"/>
          <w:b w:val="false"/>
          <w:i w:val="false"/>
          <w:color w:val="000000"/>
          <w:sz w:val="28"/>
        </w:rPr>
        <w:t>" и определяют порядок предоставления жилища из коммунального жилищного фонда или жилища, арендованного местным исполнительным органом в частном жилищном фонде, льготных ипотечных жилищных займов через систему жилищных строительных сбережений, жилищных сертификатов.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промышленности и строительства РК от 04.03.2026 </w:t>
      </w:r>
      <w:r>
        <w:rPr>
          <w:rFonts w:ascii="Times New Roman"/>
          <w:b w:val="false"/>
          <w:i w:val="false"/>
          <w:color w:val="000000"/>
          <w:sz w:val="28"/>
        </w:rPr>
        <w:t>№ 79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с 12.03.2026).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веб-портал цифровой системы (далее – веб-портал) – интернет-ресурс, размещенный в сети Интернет, предоставляющий доступ к цифровой системе;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предварительный жилищный заем - целевой заем, предоставляемый жилищным строительным сберегательным банком вкладчику в пределах договорной суммы в целях улучшения жилищных условий, без условия погашения основного долга до получения договорной суммы, остаток по которому погашается за счет договорной суммы в соответствии с настоящим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, внутренней кредитной политикой банка и условиями договора банковского займа;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промежуточный жилищный заем - целевой заем, предоставляемый жилищным строительным сберегательным банком вкладчику в целях улучшения жилищных условий при условии накопления минимально необходимого размера накопленных денег, остаток по которому погашается за счет договорной суммы по договору о жилищных строительных сбережениях в соответствии с настоящим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, внутренней кредитной политикой банка и условиями договора банковского займа;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единая республиканская электронная база – электронная база данных, содержащая сведения о гражданах Республики Казахстан, кандасах, поставленных на учет нуждающихся в жилище местными исполнительными органами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прожиточный минимум – минимальный денежный доход на одного человека, равный по величине стоимости минимальной потребительской корзины;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вдовы (вдовцы) – лица, имеющие на иждивении несовершеннолетних детей и детей, обучающихся по общеобразовательным или профессиональным программам в организациях общего среднего, технического и профессионального, послесреднего образования, высшего, послевузовского образования по очной форме обучения, но не более чем до достижения двадцатитрехлетнего возраста;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ставка вознаграждения по займу (далее - ставка) - процентная ставка, оплачиваемая вкладчиком по договорам о жилищных строительных сбережениях и банковского займа, за предоставленный жилищным строительным сберегательным банком заем в процентном выражении к основному долгу из расчета годового размера денег, причитающихся жилищному строительному сберегательному банку;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ипотечный жилищный заем (далее - заем) – ипотечный банковский заем, предоставляемый в целях строительства жилища либо его покупки и (или) ремонта;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коммунальный жилищный фонд - жилища, находящиеся в ведении местных исполнительных органов, закрепленные за специальным государственным учреждением по предоставлению жилищ в пользование;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многодетная семья – семья, имеющая в своем составе четырех и более совместно проживающих несовершеннолетних детей, в том числе детей, обучающихся по очной форме обучения по общеобразовательным или профессиональным программам в организациях общего среднего, технического и профессионального, послесреднего, высшего и (или) послевузовского образования, после достижения ими совершеннолетия до времени окончания организаций образования (но не более чем до достижения двадцатитрехлетнего возраста);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кандас – этнический казах и (или) члены его семьи казахской национальности, ранее не состоявшие в гражданстве Республики Казахстан, получившие соответствующий статус в порядке, установленном уполномоченным органом по вопросам миграции населения;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участники - граждане Республики Казахстан, кандасы, состоящие на учете нуждающихся в жилище в единой республиканской электронной базе, электронной базе "Центр обеспечения жилищем";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жилище – отдельная жилая единица (индивидуальный жилой дом, квартира, комната в общежитии, модульный (мобильный) жилой дом), предназначенная и используемая для постоянного проживания, отвечающая установленным строительным, санитарным, экологическим, противопожарным и другим обязательным нормам и правилам;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 модульным (мобильным) жилым домом понимается объект, предназначенный и используемый для проживания сотрудников специальных государственных органов, военнослужащих и членов их семей, расположенный в закрытых и обособленных военных городках, пограничных отделениях и иных закрытых объектах;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электронная база "Центр обеспечения жилищем" – электронная база данных, содержащая сведения о гражданах Республики Казахстан, кандасах, поставленных на учет нуждающихся в жилище жилищным строительным сберегательным банком, обладающим статусом национального института развития, в порядке, определенном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жилищный сертификат – форма денежного обязательства местного исполнительного органа, предоставляемая гражданам Республики Казахстан для покрытия части первоначального взноса по ипотечным жилищным займам при приобретении жилища в рамках ипотечной программы, утвержденной Национальным Банком Республики Казахстан, 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уполномоченный орган – центральный исполнительный орган, осуществляющий руководство и межотраслевую координацию в сфере жилищных отношений;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Жилищный строительный сберегательный банк, обладающий статусом национального института развития (далее – Отбасы банк) - юридическое лицо, созданное по решению Правительства Республики Казахстан, осуществляющие деятельность в соответствии с законодательством Республики Казахстан;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веб-портал "цифрового правительства" – цифровой объект, представляющий собой "единое окно" доступа к консолидированный информации, размещаемой государственными органами и иными субъектами, участвующими в предоставлении государственных услуг, включая нормативную правовую базу, а также к государственным и иным услугам, оказываемым в электронной форме;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электронная цифровая подпись (далее - ЭЦП) – 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содержания.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приказами Министра промышленности и строительства РК от 16.03.2026 </w:t>
      </w:r>
      <w:r>
        <w:rPr>
          <w:rFonts w:ascii="Times New Roman"/>
          <w:b w:val="false"/>
          <w:i w:val="false"/>
          <w:color w:val="00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12.07.2026); от 14.08.2026 </w:t>
      </w:r>
      <w:r>
        <w:rPr>
          <w:rFonts w:ascii="Times New Roman"/>
          <w:b w:val="false"/>
          <w:i w:val="false"/>
          <w:color w:val="000000"/>
          <w:sz w:val="28"/>
        </w:rPr>
        <w:t>№ 407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реализации мер государственной поддержки, направленных на улучшение жилищных условий</w:t>
      </w:r>
    </w:p>
    <w:bookmarkEnd w:id="36"/>
    <w:bookmarkStart w:name="z43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Порядок предоставления жилища из коммунального жилищного фонда или жилища, арендованного местным исполнительным органом в частном жилищном фонде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Предоставление жилища из коммунального жилищного фонда или жилища, арендованного местным исполнительным органом в частном жилищном фонде реализуется гражданам Республики Казахстан, кандасам, состоящим на учете нуждающихся в жилище в единой республиканской электронной базе, электронной базе "Центр обеспечения жилищем", в зависимости от уровня доходов и даты постановки на учет нуждающихся в жилище автоматически посредством цифровой системы Отбасы банка.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промышленности и строительства РК от 16.03.2026 </w:t>
      </w:r>
      <w:r>
        <w:rPr>
          <w:rFonts w:ascii="Times New Roman"/>
          <w:b w:val="false"/>
          <w:i w:val="false"/>
          <w:color w:val="00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Не менее двадцати процентов жилища от общего объема жилищ из коммунального жилищного фонда или жилища, арендованного местным исполнительным органом в частном жилищном фонде, предоставляется детям-сиротам и детям, оставшимся без попечения родителей (родителя).</w:t>
      </w:r>
    </w:p>
    <w:bookmarkEnd w:id="39"/>
    <w:bookmarkStart w:name="z30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случае, если количество детей-сирот, детей, оставшихся без попечения родителей (родителя), меньше объема жилищ, подлежащего распределению им, или они не соответствуют требованиям </w:t>
      </w:r>
      <w:r>
        <w:rPr>
          <w:rFonts w:ascii="Times New Roman"/>
          <w:b w:val="false"/>
          <w:i w:val="false"/>
          <w:color w:val="000000"/>
          <w:sz w:val="28"/>
        </w:rPr>
        <w:t>пунктов 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оставшийся объем жилищ предоставляется лицам, указанным в пункте 4-1 настоящих Правил.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промышленности и строительства РК от 14.08.2026 </w:t>
      </w:r>
      <w:r>
        <w:rPr>
          <w:rFonts w:ascii="Times New Roman"/>
          <w:b w:val="false"/>
          <w:i w:val="false"/>
          <w:color w:val="ff0000"/>
          <w:sz w:val="28"/>
        </w:rPr>
        <w:t>№ 407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4-1. Не менее пятидесяти процентов от общего объема жилищ из коммунального жилищного фонда или жилища, арендованного местным исполнительным органом в частном жилищном фонде, предоставляется: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Ветеранам Великой Отечественной войны;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Ветеранам, приравненным по льготам к ветеранам Великой Отечественной войны;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ветеранам боевых действий на территории других государств;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лицам с инвалидностью первой и второй групп;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семьям, имеющим или воспитывающим детей с инвалидностью;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вдовам (вдовцам);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многодетным матерям, награжденным подвесками "Алтын алқа", "Күміс алқа" или получившим ранее звание "Мать-героиня", а также награжденным орденами "Материнская слава" I и II степени, многодетным семьям;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гражданам Республики Казахстан, кандасам, состоящим на учете нуждающихся в жилище по иным категориям, имеющим члена (членов) семьи лиц с инвалидностью первой или второй группы и (или) члена (членов) семьи, воспитывающих детей с инвалидностью.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случае, если количество граждан, предусмотренных частью первой настоящего пункта, меньше объема жилищ, подлежащего предоставлению им, или они не соответствуют требованиям </w:t>
      </w:r>
      <w:r>
        <w:rPr>
          <w:rFonts w:ascii="Times New Roman"/>
          <w:b w:val="false"/>
          <w:i w:val="false"/>
          <w:color w:val="000000"/>
          <w:sz w:val="28"/>
        </w:rPr>
        <w:t>пунктов 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оставшийся объем жилищ предоставляется лицам, указанным в пункте 5 настоящих Правил.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4-1 в соответствии с приказом Министра промышленности и строительства РК от 14.08.2026 </w:t>
      </w:r>
      <w:r>
        <w:rPr>
          <w:rFonts w:ascii="Times New Roman"/>
          <w:b w:val="false"/>
          <w:i w:val="false"/>
          <w:color w:val="ff0000"/>
          <w:sz w:val="28"/>
        </w:rPr>
        <w:t>№ 407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Оставшийся объем жилищ от общего объема жилищ из коммунального жилищного фонда или жилища, арендованного местным исполнительным органом в частном жилищном фонде, предоставляется гражданам Республики Казахстан, кандасам, состоящим на учете нуждающихся в жилище в единой республиканской электронной базе, электронной базе "Центр обеспечения жилищем", не относящимся к лицам, указанным в </w:t>
      </w:r>
      <w:r>
        <w:rPr>
          <w:rFonts w:ascii="Times New Roman"/>
          <w:b w:val="false"/>
          <w:i w:val="false"/>
          <w:color w:val="000000"/>
          <w:sz w:val="28"/>
        </w:rPr>
        <w:t>пунктах 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4-1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Министра промышленности и строительства РК от 14.08.2026 </w:t>
      </w:r>
      <w:r>
        <w:rPr>
          <w:rFonts w:ascii="Times New Roman"/>
          <w:b w:val="false"/>
          <w:i w:val="false"/>
          <w:color w:val="ff0000"/>
          <w:sz w:val="28"/>
        </w:rPr>
        <w:t>№ 407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Жилище из коммунального жилищного фонда или жилища, арендованного местным исполнительным органом в частном жилищном фонде, предоставляется гражданам Республики Казахстан, кандасам, состоящим на учете нуждающихся в жилище:</w:t>
      </w:r>
    </w:p>
    <w:bookmarkEnd w:id="42"/>
    <w:bookmarkStart w:name="z33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 дате постановке на учет в единой республиканской электронной базе или электронной базе "Центр обеспечения жилищем", за исключением лиц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подпункте 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4-1 настоящих Правил;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 совокупным доходом семьи (гражданина) за последние 6 (шесть) месяцев на каждого члена семьи не более 2 (два) - кратной величины прожиточного минимума включительно, утвержденного законом о республиканском бюджете на соответствующий финансовый год или его отсутствием при составе семьи от трех человек в соответствии с данными единой республиканской электронной базы или электронной базы "Центр обеспечения жилищем";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 совокупным доходом семьи за последние 6 (шесть) месяцев на каждого члена семьи не более 3,5 (три с половиной) - кратной величины прожиточного минимума включительно, утвержденного законом о республиканском бюджете на соответствующий финансовый год или его отсутствием при составе семьи из двух человек в соответствии с данными единой республиканской электронной базы или электронной базы "Центр обеспечения жилищем";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 доходом гражданина за последние 6 (шесть) месяцев не более 5,5 (пять с половиной) - кратной величины прожиточного минимума включительно, утвержденного законом о республиканском бюджете на соответствующий финансовый год или его отсутствием при отсутствии членов семьи в соответствии с данными единой республиканской электронной базы или электронной базы "Центр обеспечения жилищем".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предоставлении жилища из коммунального жилищного фонда или жилища, арендованного местным исполнительным органом в частном жилищном фонде, учитываются доходы граждан Республики Казахстан, кандасов, состоящих на учете нуждающихся в жилище в единой республиканской электронной базе, электронной базе "Центр обеспечения жилищем", и членов их семей от трудовой и предпринимательской деятельности, полученные в Республике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приказа Министра промышленности и строительства РК от 14.08.2026 </w:t>
      </w:r>
      <w:r>
        <w:rPr>
          <w:rFonts w:ascii="Times New Roman"/>
          <w:b w:val="false"/>
          <w:i w:val="false"/>
          <w:color w:val="ff0000"/>
          <w:sz w:val="28"/>
        </w:rPr>
        <w:t>№ 407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 предоставлении жилища из коммунального жилищного фонда или жилища, арендованного местным исполнительным органом в частном жилищном фонде, применяются следующие нормы:</w:t>
      </w:r>
    </w:p>
    <w:bookmarkEnd w:id="44"/>
    <w:bookmarkStart w:name="z47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супругам предоставляется одна комната;</w:t>
      </w:r>
    </w:p>
    <w:bookmarkEnd w:id="45"/>
    <w:bookmarkStart w:name="z47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членам семьи одного пола, в том числе при наличии только одного из супругов предоставляется одна комната из расчета не более двух человек в комнате;</w:t>
      </w:r>
    </w:p>
    <w:bookmarkEnd w:id="46"/>
    <w:bookmarkStart w:name="z47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членам семьи разного пола предоставляются отдельные комнаты, за исключением супругов, из расчета не более двух человек в комнате.</w:t>
      </w:r>
    </w:p>
    <w:bookmarkEnd w:id="47"/>
    <w:bookmarkStart w:name="z47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жилищ с нормой установленной частью первой настоящего пункта, с согласия граждан Республики Казахстан, кандасов, состоящих на учете нуждающихся в жилище в единой республиканской электронной базе, электронной базе "Центр обеспечения жилищем", допускается предоставление жилищ меньше установленной нормы.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предусматривается в редакции приказа Министра промышленности и строительства РК от 14.08.2026 </w:t>
      </w:r>
      <w:r>
        <w:rPr>
          <w:rFonts w:ascii="Times New Roman"/>
          <w:b w:val="false"/>
          <w:i w:val="false"/>
          <w:color w:val="000000"/>
          <w:sz w:val="28"/>
        </w:rPr>
        <w:t>№ 407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с 14.09.2026).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8. Исключен приказом Министра промышленности и строительства РК от 21.11.2025 </w:t>
      </w:r>
      <w:r>
        <w:rPr>
          <w:rFonts w:ascii="Times New Roman"/>
          <w:b w:val="false"/>
          <w:i w:val="false"/>
          <w:color w:val="000000"/>
          <w:sz w:val="28"/>
        </w:rPr>
        <w:t>№ 501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Гражданам, страдающим тяжелыми формами некоторых хронических заболеваний, перечисленных в списке заболеваний, утвержденном уполномоченным органом в области здравоохранения, а также семьям, имеющим или воспитывающим детей с инвалидностью, предоставляется отдельная дополнительная комната. Указанная дополнительная площадь не считается излишней.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Министра промышленности и строительства РК от 14.08.2026 </w:t>
      </w:r>
      <w:r>
        <w:rPr>
          <w:rFonts w:ascii="Times New Roman"/>
          <w:b w:val="false"/>
          <w:i w:val="false"/>
          <w:color w:val="ff0000"/>
          <w:sz w:val="28"/>
        </w:rPr>
        <w:t>№ 407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Распределение жилища из коммунального жилищного фонда или жилища, арендованного местным исполнительным органом в частном жилищном фонде, осуществляется Отбасы банком с учетом требований настоящих Правил.</w:t>
      </w:r>
    </w:p>
    <w:bookmarkEnd w:id="50"/>
    <w:bookmarkStart w:name="z27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Жилища из коммунального жилищного фонда или жилища, арендованного местным исполнительным органом в частном жилищном фонде построенное и(или) приобретенное за счет государственного бюджета, распределяется в соответствии с их целевым назначением, определенным бюджетным законодательством Республики Казахстан.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– в редакции приказа Министра промышленности и строительства РК от 21.11.2025 </w:t>
      </w:r>
      <w:r>
        <w:rPr>
          <w:rFonts w:ascii="Times New Roman"/>
          <w:b w:val="false"/>
          <w:i w:val="false"/>
          <w:color w:val="000000"/>
          <w:sz w:val="28"/>
        </w:rPr>
        <w:t>№ 501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Граждане Республики Казахстан, кандасы, состоящие на учете нуждающихся в жилище посредством ЭЦП подписывают заявление о согласии получения распределяемого жилища из коммунального жилищного фонда или жилища, арендованного в частном жилищном фонде в личном кабинете на интернет – ресурсе Отбасы банка,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2"/>
    <w:bookmarkStart w:name="z27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согласия в течение пяти рабочих дней жилище из коммунального жилищного фонда или жилища, арендованного местным исполнительным органом в частном жилищном фонде, распределяется следующим гражданам Республики Казахстан, кандасам состоящим на учете нуждающихся в жилище в единой республиканской электронной базе, электронной базе "Центр обеспечения жилищем" согласно требованиям настоящих Правил.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– в редакции приказа Министра промышленности и строительства РК от 21.11.2025 </w:t>
      </w:r>
      <w:r>
        <w:rPr>
          <w:rFonts w:ascii="Times New Roman"/>
          <w:b w:val="false"/>
          <w:i w:val="false"/>
          <w:color w:val="000000"/>
          <w:sz w:val="28"/>
        </w:rPr>
        <w:t>№ 501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11-1. Жилища из коммунального жилищного фонда или жилища, арендованное местным исполнительным органом в частном жилищном фонде расположенные в сельских населенных пунктах, реализуются на основании заявления о предоставлении жилища из коммунального жилищного фонда или жилища, арендованного в частном жилищном фонде в сельском населенном пункте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поданных гражданами Республики Казахстан, кандасами, состоящим на учете нуждающихся в жилище в единой республиканской электронной базе, электронной базе "Центр обеспечения жилищем" в данном районе, на интернет - ресурсе Отбасы банка, с учетом требований </w:t>
      </w:r>
      <w:r>
        <w:rPr>
          <w:rFonts w:ascii="Times New Roman"/>
          <w:b w:val="false"/>
          <w:i w:val="false"/>
          <w:color w:val="000000"/>
          <w:sz w:val="28"/>
        </w:rPr>
        <w:t>пунктов 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11-1 в соответствии с приказом Министра промышленности и строительства РК от 14.08.2026 </w:t>
      </w:r>
      <w:r>
        <w:rPr>
          <w:rFonts w:ascii="Times New Roman"/>
          <w:b w:val="false"/>
          <w:i w:val="false"/>
          <w:color w:val="ff0000"/>
          <w:sz w:val="28"/>
        </w:rPr>
        <w:t>№ 407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В случае отказа от распределяемого жилища из коммунального жилищного фонда или жилища, арендованного в частном жилищном фонде, Граждане Республики Казахстан, кандасы, состоящие на учете нуждающихся посредством ЭЦП в течение пяти рабочих дней подписывают заявление об отказе в личном кабинете на интернет – ресурсе Отбасы банка,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– в редакции приказа Министра промышленности и строительства РК от 21.11.2025 </w:t>
      </w:r>
      <w:r>
        <w:rPr>
          <w:rFonts w:ascii="Times New Roman"/>
          <w:b w:val="false"/>
          <w:i w:val="false"/>
          <w:color w:val="000000"/>
          <w:sz w:val="28"/>
        </w:rPr>
        <w:t>№ 501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12-1. Граждане Республики Казахстан, кандасы в течении 2 (двух) рабочих дней со дня подписания заявления о согласии получения распределяемого жилища из коммунального жилищного фонда или жилища, арендованного в частном жилищном фонде в личном кабинете электронной базы "Центр обеспечения жилищем" по адресу www.orken.otbasybank.kz (далее – Электронная база) заключают договор найма жилища из коммунального жилищного фонда или жилища, арендованного в частном жилищном фонде (далее – Договор найма) с местным исполнительным органом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на основании решения о предоставлении жилища.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Параграф 1 дополнен пунктом 12-1 в соответствии с приказом Министра промышленности и строительства РК от 21.11.2025 </w:t>
      </w:r>
      <w:r>
        <w:rPr>
          <w:rFonts w:ascii="Times New Roman"/>
          <w:b w:val="false"/>
          <w:i w:val="false"/>
          <w:color w:val="000000"/>
          <w:sz w:val="28"/>
        </w:rPr>
        <w:t>№ 501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12-2. После подписания гражданами Республики Казахстан, кандасами Договора найма совершеннолетние члены семьи (при наличии) подписывают Договор найма в Электронной базе посредством электронной цифровой подписи (далее – ЭЦП) в течении 2 (двух) рабочих дней.</w:t>
      </w:r>
    </w:p>
    <w:bookmarkEnd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нарушения сроков, установленных пунктами 12-1, 12-2 настоящих Правил, жилище из коммунального жилищного фонда или жилища, арендованного местным исполнительным органом в частном жилищном фонде, распределяется следующим гражданам Республики Казахстан, кандасам состоящим на учете нуждающихся в жилище в единой республиканской электронной базе, электронной базе "Центр обеспечения жилищем".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Параграф 1 дополнен пунктом 12-2 в соответствии с приказом Министра промышленности и строительства РК от 21.11.2025 </w:t>
      </w:r>
      <w:r>
        <w:rPr>
          <w:rFonts w:ascii="Times New Roman"/>
          <w:b w:val="false"/>
          <w:i w:val="false"/>
          <w:color w:val="000000"/>
          <w:sz w:val="28"/>
        </w:rPr>
        <w:t>№ 501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приказа Министра промышленности и строительства РК от 04.03.2026 </w:t>
      </w:r>
      <w:r>
        <w:rPr>
          <w:rFonts w:ascii="Times New Roman"/>
          <w:b w:val="false"/>
          <w:i w:val="false"/>
          <w:color w:val="000000"/>
          <w:sz w:val="28"/>
        </w:rPr>
        <w:t>№ 79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с 12.03.2026).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12-3. Местный исполнительный орган после подписания Договора найма гражданами Республики Казахстан, кандасами и их совершеннолетними членами семьи (при наличии) в течении 2 (двух) рабочих дней проверяет достоверность заполненных данных (сведений), содержащихся в Договоре найма, и подписывает либо отказывает в подписании его посредством ЭЦП.</w:t>
      </w:r>
    </w:p>
    <w:bookmarkEnd w:id="58"/>
    <w:bookmarkStart w:name="z28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Местный исполнительный орган отказывает гражданам Республики Казахстан, кандасам в случае заполнения недостоверных данных в Договоре найма.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Параграф 1 дополнен пунктом 12-3 в соответствии с приказом Министра промышленности и строительства РК от 21.11.2025 </w:t>
      </w:r>
      <w:r>
        <w:rPr>
          <w:rFonts w:ascii="Times New Roman"/>
          <w:b w:val="false"/>
          <w:i w:val="false"/>
          <w:color w:val="000000"/>
          <w:sz w:val="28"/>
        </w:rPr>
        <w:t>№ 501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12-4. Для внесения изменения в Договор найма граждане Республики Казахстан, кандасы в личном кабинете Электронной базы подают заявление на изменение Договора найма, по форме согласно приложению 3-1 к настоящим Правилам, с приложением документов, подтверждающих основание для внесения изменения в Договор найма.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Параграф 1 дополнен пунктом 12-4 в соответствии с приказом Министра промышленности и строительства РК от 21.11.2025 </w:t>
      </w:r>
      <w:r>
        <w:rPr>
          <w:rFonts w:ascii="Times New Roman"/>
          <w:b w:val="false"/>
          <w:i w:val="false"/>
          <w:color w:val="000000"/>
          <w:sz w:val="28"/>
        </w:rPr>
        <w:t>№ 501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12-5. Совершеннолетние члены семьи граждан Республики Казахстан, кандасов (при наличии) в Электронной базе посредством ЭЦП согласовывают заявление на изменение Договора найма в течении 2 (двух) рабочих дней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92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</w:t>
      </w:r>
    </w:p>
    <w:bookmarkEnd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Параграф 1 дополнен пунктом 12-5 в соответствии с приказом Министра промышленности и строительства РК от 21.11.2025 </w:t>
      </w:r>
      <w:r>
        <w:rPr>
          <w:rFonts w:ascii="Times New Roman"/>
          <w:b w:val="false"/>
          <w:i w:val="false"/>
          <w:color w:val="000000"/>
          <w:sz w:val="28"/>
        </w:rPr>
        <w:t>№ 501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12-6. Местный исполнительный орган в течение 2 (двух) рабочих дней со дня поступления заявления на изменение Договора найма рассматривает представленные документы, подтверждающие основание для внесения изменения в Договор найма.</w:t>
      </w:r>
    </w:p>
    <w:bookmarkEnd w:id="62"/>
    <w:bookmarkStart w:name="z28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итогам рассмотрения заявления на изменение Договора найма и документов, подтверждающих цель внесения изменения в Договор найма местный исполнительный орган принимает одно из следующих решений:</w:t>
      </w:r>
    </w:p>
    <w:bookmarkEnd w:id="63"/>
    <w:bookmarkStart w:name="z28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направляет в личный кабинет Гражданину Республики Казахстан, кандасу подписанное дополнительное соглашение к Договору найма;</w:t>
      </w:r>
    </w:p>
    <w:bookmarkEnd w:id="64"/>
    <w:bookmarkStart w:name="z28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выносит мотивированный отказ.</w:t>
      </w:r>
    </w:p>
    <w:bookmarkEnd w:id="65"/>
    <w:bookmarkStart w:name="z28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Местный исполнительный орган отказывает в заключении дополнительного соглашения к Договору найма, в случае заполнения гражданами Республики Казахстан, кандасами недостоверных данных либо отсутствия документов, подтверждающих основание для внесения изменения в Договор найма.</w:t>
      </w:r>
    </w:p>
    <w:bookmarkEnd w:id="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Параграф 1 дополнен пунктом 12-6 в соответствии с приказом Министра промышленности и строительства РК от 21.11.2025 </w:t>
      </w:r>
      <w:r>
        <w:rPr>
          <w:rFonts w:ascii="Times New Roman"/>
          <w:b w:val="false"/>
          <w:i w:val="false"/>
          <w:color w:val="000000"/>
          <w:sz w:val="28"/>
        </w:rPr>
        <w:t>№ 501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Порядок предоставления льготных ипотечных жилищных займов через систему жилищных строительных сбережений</w:t>
      </w:r>
    </w:p>
    <w:bookmarkEnd w:id="67"/>
    <w:bookmarkStart w:name="z7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Предоставление льготных ипотечных жилищных займов реализуется участникам через систему жилищных строительных сбережений, в зависимости от уровня доходов и даты Не менее двадцати процентов жилища от общего объема жилищ предоставляемых по льготным ипотечным жилищным займам через систему жилищных строительных сбережений, предоставляется детям-сиротам и детям, оставшимся без попечения родителей (родителя).</w:t>
      </w:r>
    </w:p>
    <w:bookmarkEnd w:id="68"/>
    <w:bookmarkStart w:name="z31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случае, если количество детей-сирот, детей, оставшихся без попечения родителей (родителя), меньше объема жилищ, подлежащего распределению им, или они не соответствуют требованиям </w:t>
      </w:r>
      <w:r>
        <w:rPr>
          <w:rFonts w:ascii="Times New Roman"/>
          <w:b w:val="false"/>
          <w:i w:val="false"/>
          <w:color w:val="000000"/>
          <w:sz w:val="28"/>
        </w:rPr>
        <w:t>пункта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оставшийся объем жилищ предоставляется лицам, указанным в пункте 15 настоящих Правил.</w:t>
      </w:r>
    </w:p>
    <w:bookmarkEnd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Министра промышленности и строительства РК от 14.08.2026 </w:t>
      </w:r>
      <w:r>
        <w:rPr>
          <w:rFonts w:ascii="Times New Roman"/>
          <w:b w:val="false"/>
          <w:i w:val="false"/>
          <w:color w:val="ff0000"/>
          <w:sz w:val="28"/>
        </w:rPr>
        <w:t>№ 407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Не менее пятидесяти процентов от общего объема жилищ предоставляемых по льготным ипотечным жилищным займам через систему жилищных строительных сбережений, предоставляется:</w:t>
      </w:r>
    </w:p>
    <w:bookmarkEnd w:id="70"/>
    <w:bookmarkStart w:name="z45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Ветеранам Великой Отечественной войны;</w:t>
      </w:r>
    </w:p>
    <w:bookmarkEnd w:id="71"/>
    <w:bookmarkStart w:name="z45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Ветеранам, приравненным по льготам к ветеранам Великой Отечественной войны;</w:t>
      </w:r>
    </w:p>
    <w:bookmarkEnd w:id="72"/>
    <w:bookmarkStart w:name="z45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ветеранам боевых действий на территории других государств;</w:t>
      </w:r>
    </w:p>
    <w:bookmarkEnd w:id="73"/>
    <w:bookmarkStart w:name="z45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лицам с инвалидностью первой и второй групп;</w:t>
      </w:r>
    </w:p>
    <w:bookmarkEnd w:id="74"/>
    <w:bookmarkStart w:name="z45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семьям, имеющим или воспитывающим детей с инвалидностью;</w:t>
      </w:r>
    </w:p>
    <w:bookmarkEnd w:id="75"/>
    <w:bookmarkStart w:name="z45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вдовам (вдовцам);</w:t>
      </w:r>
    </w:p>
    <w:bookmarkEnd w:id="76"/>
    <w:bookmarkStart w:name="z45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многодетным матерям, награжденным подвесками "Алтын алқа", "Күміс алқа" или получившим ранее звание "Мать-героиня", а также награжденным орденами "Материнская слава" I и II степени, многодетным семьям;</w:t>
      </w:r>
    </w:p>
    <w:bookmarkEnd w:id="77"/>
    <w:bookmarkStart w:name="z46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гражданам Республики Казахстан, кандасам, состоящим на учете нуждающихся в жилище по иным категориям, имеющим члена (членов) семьи лиц с инвалидностью первой или второй группы и (или) члена (членов) семьи, воспитывающих детей с инвалидностью. </w:t>
      </w:r>
    </w:p>
    <w:bookmarkEnd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случае, если количество граждан, предусмотренных частью первой настоящего пункта, меньше объема жилищ, подлежащего предоставлению им, или они не соответствуют требованиям </w:t>
      </w:r>
      <w:r>
        <w:rPr>
          <w:rFonts w:ascii="Times New Roman"/>
          <w:b w:val="false"/>
          <w:i w:val="false"/>
          <w:color w:val="000000"/>
          <w:sz w:val="28"/>
        </w:rPr>
        <w:t>пунктам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оставшийся объем жилищ предоставляется лицам, указанным в пункте 15-1 настоящих Правил.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Министра промышленности и строительства РК от 14.08.2026 </w:t>
      </w:r>
      <w:r>
        <w:rPr>
          <w:rFonts w:ascii="Times New Roman"/>
          <w:b w:val="false"/>
          <w:i w:val="false"/>
          <w:color w:val="ff0000"/>
          <w:sz w:val="28"/>
        </w:rPr>
        <w:t>№ 407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15-1. Оставшийся объем жилищ от общего объема жилищ предоставляемых по льготным ипотечным жилищным займам через систему жилищных строительных сбережений, предоставляется гражданам Республики Казахстан, кандасам, состоящим на учете нуждающихся в жилище в единой республиканской электронной базе, электронной базе "Центр обеспечения жилищем", не относящимся к лицам, указанным в пунктах 14 и 15 настоящих Правил.</w:t>
      </w:r>
    </w:p>
    <w:bookmarkEnd w:id="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15-1 в соответствии с приказом Министра промышленности и строительства РК от 14.08.2026 </w:t>
      </w:r>
      <w:r>
        <w:rPr>
          <w:rFonts w:ascii="Times New Roman"/>
          <w:b w:val="false"/>
          <w:i w:val="false"/>
          <w:color w:val="ff0000"/>
          <w:sz w:val="28"/>
        </w:rPr>
        <w:t>№ 407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Процесс распределения жилища и принятия решения по предоставлению жилища осуществляется автоматизированной информационной системой Отбасы банка автоматически с учетом требований пунктов 13, 14, 15, 15-1 настоящих Правил.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16 - в редакции приказа Министра промышленности и строительства РК от 14.08.2026 </w:t>
      </w:r>
      <w:r>
        <w:rPr>
          <w:rFonts w:ascii="Times New Roman"/>
          <w:b w:val="false"/>
          <w:i w:val="false"/>
          <w:color w:val="ff0000"/>
          <w:sz w:val="28"/>
        </w:rPr>
        <w:t>№ 407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Гражданами Республики Казахстан, кандасами, состоящими на учете нуждающихся в жилище в единой республиканской электронной базе, электронной базе "Центр обеспечения жилищем", допускается отказ от жилища, предлагаемого по льготным ипотечным жилищным займам по ставкам 2 % (два процента) и 5 % (пять процента) в пользу жилища по льготным ипотечным жилищным займам по ставкам 5 % (пять процента) и 7 % (семь процентов) при наличии свободного жилища. </w:t>
      </w:r>
    </w:p>
    <w:bookmarkEnd w:id="81"/>
    <w:bookmarkStart w:name="z85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1. Льготный ипотечный жилищный заем по ставке 2 % (два процента)</w:t>
      </w:r>
    </w:p>
    <w:bookmarkEnd w:id="82"/>
    <w:bookmarkStart w:name="z8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Участниками льготного ипотечного жилищного займа по ставке 2 % (два процента) годовых являются следующие граждане Республики Казахстан, кандасы, состоящие на учете нуждающихся в жилище в единой республиканской электронной базе, электронной базе "Центр обеспечения жилищем", имеющие совокупный семейным доход от трудовой и предпринимательской деятельности полученные в Республике Казахстан за последние 6 (шесть) месяцев не более 5 (пять) прожиточного минимума на каждого члена семьи:</w:t>
      </w:r>
    </w:p>
    <w:bookmarkEnd w:id="83"/>
    <w:bookmarkStart w:name="z46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Ветераны Великой Отечественной войны;</w:t>
      </w:r>
    </w:p>
    <w:bookmarkEnd w:id="84"/>
    <w:bookmarkStart w:name="z46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Ветераны, приравненные по льготам к ветеранам Великой Отечественной войны;</w:t>
      </w:r>
    </w:p>
    <w:bookmarkEnd w:id="85"/>
    <w:bookmarkStart w:name="z46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ветераны боевых действий на территории других государств;</w:t>
      </w:r>
    </w:p>
    <w:bookmarkEnd w:id="86"/>
    <w:bookmarkStart w:name="z46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дети-сироты и дети, оставшиеся без попечения родителей (родителя);</w:t>
      </w:r>
    </w:p>
    <w:bookmarkEnd w:id="87"/>
    <w:bookmarkStart w:name="z46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лица с инвалидностью первой и второй групп;</w:t>
      </w:r>
    </w:p>
    <w:bookmarkEnd w:id="88"/>
    <w:bookmarkStart w:name="z46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семьи, имеющие или воспитывающие детей с инвалидностью;</w:t>
      </w:r>
    </w:p>
    <w:bookmarkEnd w:id="89"/>
    <w:bookmarkStart w:name="z46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вдовы (вдовцы);</w:t>
      </w:r>
    </w:p>
    <w:bookmarkEnd w:id="90"/>
    <w:bookmarkStart w:name="z46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многодетные матери, награжденные подвесками "Алтын алқа", "Күміс алқа" или получившие ранее звание "Мать-героиня", а также награжденные орденами "Материнская слава" I и II степени, многодетные семьи.</w:t>
      </w:r>
    </w:p>
    <w:bookmarkEnd w:id="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18 - в редакции приказа Министра промышленности и строительства РК от 14.08.2026 </w:t>
      </w:r>
      <w:r>
        <w:rPr>
          <w:rFonts w:ascii="Times New Roman"/>
          <w:b w:val="false"/>
          <w:i w:val="false"/>
          <w:color w:val="ff0000"/>
          <w:sz w:val="28"/>
        </w:rPr>
        <w:t>№ 407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При предоставлении льготного ипотечного жилищного займа, учитываются доходы граждан Республики Казахстан, кандасов, состоящих на учете нуждающихся в жилище в единой республиканской электронной базе, электронной базе "Центр обеспечения жилищем", и членов их семей от трудовой и предпринимательской деятельности, полученные в Республике Казахстан.</w:t>
      </w:r>
    </w:p>
    <w:bookmarkEnd w:id="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19 - в редакции приказа Министра промышленности и строительства РК от 14.08.2026 </w:t>
      </w:r>
      <w:r>
        <w:rPr>
          <w:rFonts w:ascii="Times New Roman"/>
          <w:b w:val="false"/>
          <w:i w:val="false"/>
          <w:color w:val="ff0000"/>
          <w:sz w:val="28"/>
        </w:rPr>
        <w:t>№ 407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Жилище распределяется по принципу первоочередности даты постановки на учет нуждающихся в жилище в единой республиканской электронной базе, электронной базе "Центр обеспечения жилищем".</w:t>
      </w:r>
    </w:p>
    <w:bookmarkEnd w:id="93"/>
    <w:bookmarkStart w:name="z9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При совпадении даты постановки на учет нуждающихся в жилище в единой республиканской электронной базе, электронной базе "Центр обеспечения жилищем" отбор осуществляется по дате и времени подачи заявления на предоставление льготных ипотечных жилищных займов через автоматизированную цифровую систему Отбасы банка.</w:t>
      </w:r>
    </w:p>
    <w:bookmarkEnd w:id="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21 - в редакции приказа Министра промышленности и строительства РК от 16.03.2026 </w:t>
      </w:r>
      <w:r>
        <w:rPr>
          <w:rFonts w:ascii="Times New Roman"/>
          <w:b w:val="false"/>
          <w:i w:val="false"/>
          <w:color w:val="00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Условия предоставления льготных ипотечных жилищных займов по ставке 2 % (два процента) годовых:</w:t>
      </w:r>
    </w:p>
    <w:bookmarkEnd w:id="95"/>
    <w:bookmarkStart w:name="z9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срок кредитования – до 20 (двадцать) лет;</w:t>
      </w:r>
    </w:p>
    <w:bookmarkEnd w:id="96"/>
    <w:bookmarkStart w:name="z9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первоначальный взнос - не менее 10 % (десять процентов) от суммы займа.</w:t>
      </w:r>
    </w:p>
    <w:bookmarkEnd w:id="97"/>
    <w:bookmarkStart w:name="z9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Первоначальный взнос или его часть может покрываться жилищным сертификатом в соответствии с требованиями параграфа 3 настоящих Правил или сертификатом экономической мобильности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добровольного переселения лиц для повышения мобильности рабочей силы, утвержденными приказом Заместителя Премьер-Министра - Министра труда и социальной защиты населения Республики Казахстан от 22 июня 2023 года № 234 (зарегистрирован в Реестре государственной регистрации нормативных правовых актов под № 32880).</w:t>
      </w:r>
    </w:p>
    <w:bookmarkEnd w:id="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– в редакции приказа Министра промышленности и строительства РК от 04.03.2026 </w:t>
      </w:r>
      <w:r>
        <w:rPr>
          <w:rFonts w:ascii="Times New Roman"/>
          <w:b w:val="false"/>
          <w:i w:val="false"/>
          <w:color w:val="000000"/>
          <w:sz w:val="28"/>
        </w:rPr>
        <w:t>№ 79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с 12.03.2026).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7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2. Льготный ипотечный жилищный заем по ставке 5 % (пять процента)</w:t>
      </w:r>
    </w:p>
    <w:bookmarkEnd w:id="99"/>
    <w:bookmarkStart w:name="z9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Участниками льготного ипотечного жилищного займа по ставке 5 % (пять процентов) годовых являются граждане Республики Казахстан, кандасы, состоящие на учете нуждающихся в жилище в единой республиканской электронной базе, электронной базе "Центр обеспечения жилищем", имеющие совокупный доход семьи от трудовой и предпринимательской деятельности полученные в Республике Казахстан за последние 6 (шесть) месяцев.</w:t>
      </w:r>
    </w:p>
    <w:bookmarkEnd w:id="1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24 - в редакции приказа Министра промышленности и строительства РК от 14.08.2026 </w:t>
      </w:r>
      <w:r>
        <w:rPr>
          <w:rFonts w:ascii="Times New Roman"/>
          <w:b w:val="false"/>
          <w:i w:val="false"/>
          <w:color w:val="ff0000"/>
          <w:sz w:val="28"/>
        </w:rPr>
        <w:t>№ 407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2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При предоставлении льготного ипотечного жилищного займа, учитываются доходы граждан Республики Казахстан, кандасов, состоящих на учете нуждающихся в жилище в единой республиканской электронной базе, электронной базе "Центр обеспечения жилищем", и членов их семей от трудовой и предпринимательской деятельности, полученные в Республике Казахстан.</w:t>
      </w:r>
    </w:p>
    <w:bookmarkEnd w:id="1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25 - в редакции приказа Министра промышленности и строительства РК от 14.08.2026 </w:t>
      </w:r>
      <w:r>
        <w:rPr>
          <w:rFonts w:ascii="Times New Roman"/>
          <w:b w:val="false"/>
          <w:i w:val="false"/>
          <w:color w:val="ff0000"/>
          <w:sz w:val="28"/>
        </w:rPr>
        <w:t>№ 407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Жилище распределяется по принципу первоочередности даты постановки на учет нуждающихся в жилище в единой республиканской электронной базе, электронной базе "Центр обеспечения жилищем".</w:t>
      </w:r>
    </w:p>
    <w:bookmarkEnd w:id="102"/>
    <w:bookmarkStart w:name="z104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При совпадении даты постановки на учет нуждающихся в жилище в единой республиканской электронной базе, электронной базе "Центр обеспечения жилищем" отбор осуществляется по дате и времени подачи заявления через автоматизированную цифровую систему Отбасы банка.</w:t>
      </w:r>
    </w:p>
    <w:bookmarkEnd w:id="1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27 - в редакции приказа Министра промышленности и строительства РК от 16.03.2026 </w:t>
      </w:r>
      <w:r>
        <w:rPr>
          <w:rFonts w:ascii="Times New Roman"/>
          <w:b w:val="false"/>
          <w:i w:val="false"/>
          <w:color w:val="00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5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Условия предоставления льготных ипотечных жилищных займов по ставке 5 % (пять процентов) годовых:</w:t>
      </w:r>
    </w:p>
    <w:bookmarkEnd w:id="104"/>
    <w:bookmarkStart w:name="z106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срок кредитования – до 20 (двадцать) лет;</w:t>
      </w:r>
    </w:p>
    <w:bookmarkEnd w:id="105"/>
    <w:bookmarkStart w:name="z107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первоначальный взнос - не менее 10 % (десять процентов) от суммы займа.</w:t>
      </w:r>
    </w:p>
    <w:bookmarkEnd w:id="106"/>
    <w:bookmarkStart w:name="z10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Первоначальный взнос или его часть может покрываться жилищным сертификатом в соответствии с требованиями параграфа 3 настоящих Правил или сертификатом экономической мобильности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добровольного переселения лиц для повышения мобильности рабочей силы, утвержденными приказом Заместителя Премьер-Министра - Министра труда и социальной защиты населения Республики Казахстан от 22 июня 2023 года № 234 (зарегистрирован в Реестре государственной регистрации нормативных правовых актов под № 32880).</w:t>
      </w:r>
    </w:p>
    <w:bookmarkEnd w:id="1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29 – в редакции приказа Министра промышленности и строительства РК от 04.03.2026 </w:t>
      </w:r>
      <w:r>
        <w:rPr>
          <w:rFonts w:ascii="Times New Roman"/>
          <w:b w:val="false"/>
          <w:i w:val="false"/>
          <w:color w:val="000000"/>
          <w:sz w:val="28"/>
        </w:rPr>
        <w:t>№ 79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с 12.03.2026).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9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3. Льготный ипотечный жилищный заем по ставке 7 % (семь процентов)</w:t>
      </w:r>
    </w:p>
    <w:bookmarkEnd w:id="108"/>
    <w:bookmarkStart w:name="z11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Участниками льготного ипотечного жилищного займа по ставкам 7 % (семь процентов) годовых являются граждане Республики Казахстан, кандасы, состоящие на учете нуждающихся в жилище в единой республиканской электронной базе, электронной базе "Центр обеспечения жилищем", определенные статьей 68 Закона, имеющие совокупный семейным доход от трудовой и предпринимательской деятельности полученные в Республике Казахстан.</w:t>
      </w:r>
    </w:p>
    <w:bookmarkEnd w:id="1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30 - в редакции приказа Министра промышленности и строительства РК от 14.08.2026 </w:t>
      </w:r>
      <w:r>
        <w:rPr>
          <w:rFonts w:ascii="Times New Roman"/>
          <w:b w:val="false"/>
          <w:i w:val="false"/>
          <w:color w:val="ff0000"/>
          <w:sz w:val="28"/>
        </w:rPr>
        <w:t>№ 407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4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При предоставлении льготного ипотечного жилищного займа, учитываются доходы граждан Республики Казахстан, кандасов, состоящих на учете нуждающихся в жилище в единой республиканской электронной базе, электронной базе "Центр обеспечения жилищем", и членов их семей от трудовой и предпринимательской деятельности, полученные в Республике Казахстан.</w:t>
      </w:r>
    </w:p>
    <w:bookmarkEnd w:id="1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31 - в редакции приказа Министра промышленности и строительства РК от 14.08.2026 </w:t>
      </w:r>
      <w:r>
        <w:rPr>
          <w:rFonts w:ascii="Times New Roman"/>
          <w:b w:val="false"/>
          <w:i w:val="false"/>
          <w:color w:val="ff0000"/>
          <w:sz w:val="28"/>
        </w:rPr>
        <w:t>№ 407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5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Жилище распределяется по принципу первоочередности даты постановки на учет нуждающихся в жилище в единой республиканской электронной базе, электронной базе "Центр обеспечения жилищем".</w:t>
      </w:r>
    </w:p>
    <w:bookmarkEnd w:id="111"/>
    <w:bookmarkStart w:name="z116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При совпадении даты постановки на учет нуждающихся в жилище в единой республиканской электронной базе, электронной базе "Центр обеспечения жилищем" отбор осуществляется по дате и времени подачи заявления через автоматизированную цифровую систему Отбасы банка.</w:t>
      </w:r>
    </w:p>
    <w:bookmarkEnd w:id="1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33 - в редакции приказа Министра промышленности и строительства РК от 16.03.2026 </w:t>
      </w:r>
      <w:r>
        <w:rPr>
          <w:rFonts w:ascii="Times New Roman"/>
          <w:b w:val="false"/>
          <w:i w:val="false"/>
          <w:color w:val="00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7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Участники льготного ипотечного жилищного займа по ставке 7 % (семь процентов) самостоятельно выбирают жилище на первичном рынке, а также введенных в эксплуатацию в рамках реконструкции многоэтажных жилых домов и построенных индивидуальными предпринимателями введенных в эксплуатацию не позднее 2 (два) лет.</w:t>
      </w:r>
    </w:p>
    <w:bookmarkEnd w:id="113"/>
    <w:bookmarkStart w:name="z118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Допускается приобретение вторичного жилья в моногородах, малых городах и сельских населенных, но не более 30 % (тридцать процентов) от общего объема выделенных средств в финансовом году.</w:t>
      </w:r>
    </w:p>
    <w:bookmarkEnd w:id="114"/>
    <w:bookmarkStart w:name="z119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Условия предоставления льготных ипотечных жилищных займов по ставке 7 % (семь процентов) годовых:</w:t>
      </w:r>
    </w:p>
    <w:bookmarkEnd w:id="115"/>
    <w:bookmarkStart w:name="z32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срок кредитования – до 19 (девятнадцать) лет;</w:t>
      </w:r>
    </w:p>
    <w:bookmarkEnd w:id="116"/>
    <w:bookmarkStart w:name="z322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первоначальный взнос - не менее 10 % (десять процентов) от суммы займа.</w:t>
      </w:r>
    </w:p>
    <w:bookmarkEnd w:id="1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36 - в редакции приказа Министра промышленности и строительства РК от 04.03.2026 </w:t>
      </w:r>
      <w:r>
        <w:rPr>
          <w:rFonts w:ascii="Times New Roman"/>
          <w:b w:val="false"/>
          <w:i w:val="false"/>
          <w:color w:val="000000"/>
          <w:sz w:val="28"/>
        </w:rPr>
        <w:t>№ 79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с 12.03.2026).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2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37. Первоначальный взнос или его часть может покрываться жилищным сертификатом в соответствии с требованиями Параграфа 3 настоящих Правил или сертификатом экономической мобильности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добровольного переселения лиц для повышения мобильности рабочей силы, утвержденными приказом Заместителя Премьер-Министра - Министра труда и социальной защиты населения Республики Казахстан от 22 июня 2023 года № 234 (зарегистрирован в Реестре государственной регистрации нормативных правовых актов под № 32880).</w:t>
      </w:r>
    </w:p>
    <w:bookmarkEnd w:id="1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37 - в редакции приказа Министра промышленности и строительства РК от 04.03.2026 </w:t>
      </w:r>
      <w:r>
        <w:rPr>
          <w:rFonts w:ascii="Times New Roman"/>
          <w:b w:val="false"/>
          <w:i w:val="false"/>
          <w:color w:val="000000"/>
          <w:sz w:val="28"/>
        </w:rPr>
        <w:t>№ 79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с 12.03.2026).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3" w:id="1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Порядок предоставления жилищных сертификатов и оказания государственной услуги</w:t>
      </w:r>
    </w:p>
    <w:bookmarkEnd w:id="119"/>
    <w:bookmarkStart w:name="z124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38. Для реализации права приобретения гражданами Республики Казахстан жилища в собственность с использованием ипотечного жилищного займа в рамках ипотечной программы, утвержденной Национальным Банком Республики Казахстан, или получения мер государственной поддержки, направленных на улучшение жилищных условий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, местные исполнительные органы предоставляют жилищные сертификаты.</w:t>
      </w:r>
    </w:p>
    <w:bookmarkEnd w:id="120"/>
    <w:bookmarkStart w:name="z125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39. Размер и перечень категорий получателей жилищных сертификатов определяются местными представительными органами (маслихатами)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14-1) Закона (далее - Перечень).</w:t>
      </w:r>
    </w:p>
    <w:bookmarkEnd w:id="121"/>
    <w:bookmarkStart w:name="z126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Государственная услуга "Выдача жилищных сертификатов" (далее – государственная услуга) оказывается на бесплатной основе физическим лицам (далее – услугополучатель) структурным подразделением местного исполнительного органа городов Астана, Алматы и Шымкента, городов областного значения и районов (далее – услугодатель).</w:t>
      </w:r>
    </w:p>
    <w:bookmarkEnd w:id="122"/>
    <w:bookmarkStart w:name="z127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41. Жилищные сертификаты предоставляются услугополучателям на безвозмездной и безвозвратной основе, соответствующим </w:t>
      </w:r>
      <w:r>
        <w:rPr>
          <w:rFonts w:ascii="Times New Roman"/>
          <w:b w:val="false"/>
          <w:i w:val="false"/>
          <w:color w:val="000000"/>
          <w:sz w:val="28"/>
        </w:rPr>
        <w:t>Перечню</w:t>
      </w:r>
      <w:r>
        <w:rPr>
          <w:rFonts w:ascii="Times New Roman"/>
          <w:b w:val="false"/>
          <w:i w:val="false"/>
          <w:color w:val="000000"/>
          <w:sz w:val="28"/>
        </w:rPr>
        <w:t xml:space="preserve">, при приобретении жилья в рамках ипотечной программы, утвержденной Национальным Банком Республики Казахстан, или получения мер государственной поддержки, направленных на улучшение жилищных условий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23"/>
    <w:bookmarkStart w:name="z128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допускается получение услугополучателем более одного раза жилищного сертификата.</w:t>
      </w:r>
    </w:p>
    <w:bookmarkEnd w:id="124"/>
    <w:bookmarkStart w:name="z129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Жилищный сертификат предоставляется в случае:</w:t>
      </w:r>
    </w:p>
    <w:bookmarkEnd w:id="125"/>
    <w:bookmarkStart w:name="z130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отсутствия доходов у услугополучателя и (или) постоянно совместно проживающих с ним членов его семьи (супруг (а), несовершеннолетних детей);</w:t>
      </w:r>
    </w:p>
    <w:bookmarkEnd w:id="126"/>
    <w:bookmarkStart w:name="z131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наличия доходов у услугополучателя и (или) постоянно совместно проживающих с ним членов его семьи (супруг (а), несовершеннолетних детей) среднего дохода от трудовой и (или) предпринимательской деятельности (без учета пенсионных отчислений, индивидуального подоходного налога и иных обязательных отчислений) за последние 6 (шесть) месяцев, не превышающего на каждого члена семьи (супруг(а), несовершеннолетних детей, в том числе детей, обучающихся по очной форме обучения в организациях основного среднего, общего среднего образования, образовательные программы технического и профессионального, послесреднего, высшего и послевузовского образования, после достижения ими совершеннолетия до времени окончания организаций образования (но не более чем до достижения двадцатитрехлетнего возраста) 3,1 - кратного показателя прожиточного минимума в месяц, установленного законодательством на текущий финансовый год.</w:t>
      </w:r>
    </w:p>
    <w:bookmarkEnd w:id="127"/>
    <w:bookmarkStart w:name="z132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При предоставлении жилищных сертификатов в доход услугополучателей не включаются социальные выплаты, пенсионные выплаты, получаемые лицами, осуществляющими уход за детьми с инвалидностью, государственные стипендии в организациях образования, получаемые детьми-сиротами, детьми, оставшимися без попечения родителей.</w:t>
      </w:r>
    </w:p>
    <w:bookmarkEnd w:id="128"/>
    <w:bookmarkStart w:name="z133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Услугодатель предусматривает на соответствующий финансовый год планируемую сумму выдачи жилищных сертификатов.</w:t>
      </w:r>
    </w:p>
    <w:bookmarkEnd w:id="129"/>
    <w:bookmarkStart w:name="z134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Услугодатель обеспечивает публикацию на веб-портале:</w:t>
      </w:r>
    </w:p>
    <w:bookmarkEnd w:id="130"/>
    <w:bookmarkStart w:name="z135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решения местного представительного органа (маслихата) о размере и перечне категорий получателей жилищных сертификатов;</w:t>
      </w:r>
    </w:p>
    <w:bookmarkEnd w:id="131"/>
    <w:bookmarkStart w:name="z136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объявления о предоставлении жилищных сертификатов.</w:t>
      </w:r>
    </w:p>
    <w:bookmarkEnd w:id="132"/>
    <w:bookmarkStart w:name="z137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46. В случае недостаточности в местном бюджете средств для предоставления жилищных сертификатов на веб-портале публикуется объявление о прекращении выдачи жилищных сертификатов. </w:t>
      </w:r>
    </w:p>
    <w:bookmarkEnd w:id="133"/>
    <w:bookmarkStart w:name="z138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47. Перечень основных требований к оказанию государственной услуги "Выдача жилищных сертификатов" (далее – Перечень основных требований к оказанию государственной услуги) указан в </w:t>
      </w:r>
      <w:r>
        <w:rPr>
          <w:rFonts w:ascii="Times New Roman"/>
          <w:b w:val="false"/>
          <w:i w:val="false"/>
          <w:color w:val="000000"/>
          <w:sz w:val="28"/>
        </w:rPr>
        <w:t>приложении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34"/>
    <w:bookmarkStart w:name="z139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Для получения государственной услуги услугополучатель подает через веб-портал "цифрового правительства" заявление по форме согласно приложению 5 к настоящим Правилам удостоверенное ЭЦП, с приложением документов, предусмотренными пунктом 9 Перечня основных требований к оказанию государственной услуги.</w:t>
      </w:r>
    </w:p>
    <w:bookmarkEnd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документов, удостоверяющих личность услугополучателя и членов семьи (супруг (а), несовершеннолетних детей), их доходах, недвижимости, о заключении или расторжении брака (после 1 июня 2008 года), о смерти (после 13 августа 2007 года), о рождении детей (после 13 августа 2007 года), документов, подтверждающих принадлежность услугополучателя к социально-уязвимым слоям населения предоставляются услугодателю на всех членов семьи из соответствующих государственных цифровых систем через шлюз (внешний шлюз) "цифрового правительства".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дает согласие на использование сведений, составляющих охраняемую законом тайну, содержащихся в цифровых системах, при оказании государственных услуг, если иное не предусмотрено законами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подачи документов, указанных в пункте 9 Перечня основных требований к оказанию государственной услуги, после окончания рабочего времени, в выходные и праздничные дни согласно трудовому законодательству Республики Казахстан, их прием и выдача результата оказания государственной услуги осуществляется следующим рабочим днем.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48 - в редакции приказа Министра промышленности и строительства РК от 16.03.2026 </w:t>
      </w:r>
      <w:r>
        <w:rPr>
          <w:rFonts w:ascii="Times New Roman"/>
          <w:b w:val="false"/>
          <w:i w:val="false"/>
          <w:color w:val="00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3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49.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цифровизации,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5 Закона Республики Казахстан "О государственных и социально ответственных услугах".</w:t>
      </w:r>
    </w:p>
    <w:bookmarkEnd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Информация о порядке оказания государственных услуг и внесенных изменениях и (или) дополнениях в подзаконные нормативные правовые акты, определяющие порядок оказания государственной услуги, направляется в Государственную корпорацию и Единый контакт-центра в течение трех рабочих дней с даты их утверждения или изменения, согласно </w:t>
      </w:r>
      <w:r>
        <w:rPr>
          <w:rFonts w:ascii="Times New Roman"/>
          <w:b w:val="false"/>
          <w:i w:val="false"/>
          <w:color w:val="000000"/>
          <w:sz w:val="28"/>
        </w:rPr>
        <w:t>подпункту 13)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49 - в редакции приказа Министра промышленности и строительства РК от 16.03.2026 </w:t>
      </w:r>
      <w:r>
        <w:rPr>
          <w:rFonts w:ascii="Times New Roman"/>
          <w:b w:val="false"/>
          <w:i w:val="false"/>
          <w:color w:val="00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5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50. </w:t>
      </w:r>
      <w:r>
        <w:rPr>
          <w:rFonts w:ascii="Times New Roman"/>
          <w:b w:val="false"/>
          <w:i w:val="false"/>
          <w:color w:val="000000"/>
          <w:sz w:val="28"/>
        </w:rPr>
        <w:t>Ответственный работник услугодателя посредством веб-портала:</w:t>
      </w:r>
    </w:p>
    <w:bookmarkEnd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день поступления и регистрации в цифровой системе документов от услугополучателя, указанных в пункте 9 Перечня основных требований к оказанию государственной услуги, проверяет их полноту, достоверность и соответствие статуса заявителя Перечню;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2 (двух) рабочих дней производит расчет потребности финансовых средств и направляет в "Личный кабинет" услугополучателя на веб-портале уведомление с решением об одобрении выдачи жилищного сертификата по форме согласно приложению 6 к настоящим Правилам, с указанием вида, суммы или мотивированный отказ по основаниям, предусмотренным пунктом 9 Перечня основных требований к оказанию государственной услуги.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50 - в редакции приказа Министра промышленности и строительства РК от 16.03.2026 </w:t>
      </w:r>
      <w:r>
        <w:rPr>
          <w:rFonts w:ascii="Times New Roman"/>
          <w:b w:val="false"/>
          <w:i w:val="false"/>
          <w:color w:val="00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51. Исключен приказом Министра промышленности и строительства РК от 14.08.2026 </w:t>
      </w:r>
      <w:r>
        <w:rPr>
          <w:rFonts w:ascii="Times New Roman"/>
          <w:b w:val="false"/>
          <w:i w:val="false"/>
          <w:color w:val="ff0000"/>
          <w:sz w:val="28"/>
        </w:rPr>
        <w:t>№ 407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1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Услугодатель вместе с положительным уведомлением направляет в "личный кабинет" услугополучателя на веб-портале соглашение о предоставлении жилищного сертификата (далее – Соглашение) в виде электронного документа, которое подписывается сторонами с ЭЦП в течение 3 (трех) рабочих дней.</w:t>
      </w:r>
    </w:p>
    <w:bookmarkEnd w:id="138"/>
    <w:bookmarkStart w:name="z152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 подписания услугополучателем Соглашения в установленные сроки, услугодатель отказывает в заключении Соглашения.</w:t>
      </w:r>
    </w:p>
    <w:bookmarkEnd w:id="139"/>
    <w:bookmarkStart w:name="z153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В случае предоставления жилищного сертификата Услугодатель формирует на веб-портале счет к оплате, загружаемый в цифровую систему "Казначейство-Клиент" для перечисления суммы жилищного сертификата на эскроу-счет/сберегательный счет услугополучателя не позднее 2 (двух) рабочего дня после дня заключения соглашения.</w:t>
      </w:r>
    </w:p>
    <w:bookmarkEnd w:id="1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53 - в редакции приказа Министра промышленности и строительства РК от 16.03.2026 </w:t>
      </w:r>
      <w:r>
        <w:rPr>
          <w:rFonts w:ascii="Times New Roman"/>
          <w:b w:val="false"/>
          <w:i w:val="false"/>
          <w:color w:val="00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4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Банк второго уровня (далее - БВУ) при поступлении суммы жилищного сертификата на эскроу-счет/сберегательный счет услугополучателя заключает с ним в соответствии с внутренним порядком договор банковского займа, ипотечный договор (договор залога).</w:t>
      </w:r>
    </w:p>
    <w:bookmarkEnd w:id="141"/>
    <w:bookmarkStart w:name="z155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Услугополучатель в течение 5 (пяти) рабочих дней после оформления ипотечного жилищного займа с использованием жилищного сертификата предоставляет Услугодателю посредством веб-портала копию договора банковского займа и ипотечного договора (договора залога).</w:t>
      </w:r>
    </w:p>
    <w:bookmarkEnd w:id="142"/>
    <w:bookmarkStart w:name="z156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В случае отказа от оформления ипотечного жилищного займа, БВУ принявшее решение о предоставлении займа осуществляет возврат суммы в местный бюджет.</w:t>
      </w:r>
    </w:p>
    <w:bookmarkEnd w:id="1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56 - в редакции приказа Министра промышленности и строительства РК от 24.07.2026 </w:t>
      </w:r>
      <w:r>
        <w:rPr>
          <w:rFonts w:ascii="Times New Roman"/>
          <w:b w:val="false"/>
          <w:i w:val="false"/>
          <w:color w:val="000000"/>
          <w:sz w:val="28"/>
        </w:rPr>
        <w:t>№ 374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7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Жилищный сертификат выдается услугодателем по месту постановки услугополучателя на учет нуждающихся в жилище в единой республиканской электронной базе либо в электронной базе "Центр обеспечения жилищем".</w:t>
      </w:r>
    </w:p>
    <w:bookmarkEnd w:id="1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57 - в редакции приказа Министра промышленности и строительства РК от 24.07.2026 </w:t>
      </w:r>
      <w:r>
        <w:rPr>
          <w:rFonts w:ascii="Times New Roman"/>
          <w:b w:val="false"/>
          <w:i w:val="false"/>
          <w:color w:val="000000"/>
          <w:sz w:val="28"/>
        </w:rPr>
        <w:t>№ 374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8" w:id="1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1. Порядок обжалования решений, действий (бездействия) услугодателя по вопросам оказания государственных услуг</w:t>
      </w:r>
    </w:p>
    <w:bookmarkEnd w:id="145"/>
    <w:bookmarkStart w:name="z159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bookmarkEnd w:id="146"/>
    <w:bookmarkStart w:name="z325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подается услугодателю и (или) должностному лицу, чье решение, действие (бездействие) обжалуются.</w:t>
      </w:r>
    </w:p>
    <w:bookmarkEnd w:id="147"/>
    <w:bookmarkStart w:name="z326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обжалуются, не позднее 3 (трех) рабочих дней со дня поступления жалобы направляют ее и административное дело в орган, рассматривающий жалобу.</w:t>
      </w:r>
    </w:p>
    <w:bookmarkEnd w:id="148"/>
    <w:bookmarkStart w:name="z327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должностное лицо, чье решение, действие (бездействие) обжалуются, вправе не направлять жалобу в орган, рассматривающий жалобу, если он в течение 3 (трех) рабочих дней примет решение либо иное административное действие, полностью удовлетворяющие требованиям, указанным в жалобе.</w:t>
      </w:r>
    </w:p>
    <w:bookmarkEnd w:id="149"/>
    <w:bookmarkStart w:name="z328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услугополучателя, поступившая в адрес услугодателя,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Республики Казахстан "О государственных и социально ответственных услугах" подлежит рассмотрению в течение 5 (пяти) рабочих дней со дня ее регистрации.</w:t>
      </w:r>
    </w:p>
    <w:bookmarkEnd w:id="150"/>
    <w:bookmarkStart w:name="z329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1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58 - в редакции приказа Министра промышленности и строительства РК от 04.03.2026 </w:t>
      </w:r>
      <w:r>
        <w:rPr>
          <w:rFonts w:ascii="Times New Roman"/>
          <w:b w:val="false"/>
          <w:i w:val="false"/>
          <w:color w:val="000000"/>
          <w:sz w:val="28"/>
        </w:rPr>
        <w:t>№ 79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с 12.03.2026).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5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59. Если иное не предусмотрено законом, обращение в суд допускается после обжалования в досудебном порядке. В случае,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Административного процедурно-процессуального кодекса Республики Казахстан.</w:t>
      </w:r>
    </w:p>
    <w:bookmarkEnd w:id="15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реализации мер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поддержки,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направленных на улучшение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жилищных условий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Министра промышленности и строительства РК от 24.07.2026 </w:t>
      </w:r>
      <w:r>
        <w:rPr>
          <w:rFonts w:ascii="Times New Roman"/>
          <w:b w:val="false"/>
          <w:i w:val="false"/>
          <w:color w:val="ff0000"/>
          <w:sz w:val="28"/>
        </w:rPr>
        <w:t>№ 374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гражданина (ки)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индивидуальный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__________________</w:t>
            </w:r>
          </w:p>
        </w:tc>
      </w:tr>
    </w:tbl>
    <w:bookmarkStart w:name="z347" w:id="1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о согласии получения распределяемого жилища из коммунального жилищного фонда или жилища, арендованного в частном жилищном фонде</w:t>
      </w:r>
    </w:p>
    <w:bookmarkEnd w:id="153"/>
    <w:p>
      <w:pPr>
        <w:spacing w:after="0"/>
        <w:ind w:left="0"/>
        <w:jc w:val="both"/>
      </w:pPr>
      <w:bookmarkStart w:name="z348" w:id="154"/>
      <w:r>
        <w:rPr>
          <w:rFonts w:ascii="Times New Roman"/>
          <w:b w:val="false"/>
          <w:i w:val="false"/>
          <w:color w:val="000000"/>
          <w:sz w:val="28"/>
        </w:rPr>
        <w:t>
      Я _____________________________________________________________,</w:t>
      </w:r>
    </w:p>
    <w:bookmarkEnd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даю согласие на получение жилища из коммунального жилищного фонда состоящего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из ___ комнат(ы) находящегося по адресу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(указывается адрес предоставляемого жилища)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___ этаже, общей площадью ___ квадратных метров.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Согласен (-на) на использование сведений, составляющих охраняемую законом тайну,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содержащихся в цифровых системах.  "__" __________ 20__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ЭЦП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реализации мер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поддержки,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направленных на улучшение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жилищных условий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1-1 в соответствии с приказом Министра промышленности и строительства РК от 14.08.2026 </w:t>
      </w:r>
      <w:r>
        <w:rPr>
          <w:rFonts w:ascii="Times New Roman"/>
          <w:b w:val="false"/>
          <w:i w:val="false"/>
          <w:color w:val="ff0000"/>
          <w:sz w:val="28"/>
        </w:rPr>
        <w:t>№ 407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гражданина (ки) 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идентификационный номер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о предоставлении жилища из коммунального жилищного фонда или жилища, арендованного в частном жилищном фонде в сельском населенном пункте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предоставить мне жилище из коммунального жилищного фонда или жилища, арендованного в частном жилищном фонде по адресу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сельского населенного пункта, района,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Согласен (-на)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использование сведений, составляющих охраняемую законом тайну,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содержащихся в информационных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__________ 20__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ЭЦП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реализации мер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поддержки,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направленных на улучшение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жилищных условий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Министра промышленности и строительства РК от 24.07.2026 </w:t>
      </w:r>
      <w:r>
        <w:rPr>
          <w:rFonts w:ascii="Times New Roman"/>
          <w:b w:val="false"/>
          <w:i w:val="false"/>
          <w:color w:val="ff0000"/>
          <w:sz w:val="28"/>
        </w:rPr>
        <w:t>№ 374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гражданина (ки)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идентификационный номер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</w:t>
            </w:r>
          </w:p>
        </w:tc>
      </w:tr>
    </w:tbl>
    <w:bookmarkStart w:name="z350" w:id="1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об отказе</w:t>
      </w:r>
    </w:p>
    <w:bookmarkEnd w:id="155"/>
    <w:p>
      <w:pPr>
        <w:spacing w:after="0"/>
        <w:ind w:left="0"/>
        <w:jc w:val="both"/>
      </w:pPr>
      <w:bookmarkStart w:name="z351" w:id="156"/>
      <w:r>
        <w:rPr>
          <w:rFonts w:ascii="Times New Roman"/>
          <w:b w:val="false"/>
          <w:i w:val="false"/>
          <w:color w:val="000000"/>
          <w:sz w:val="28"/>
        </w:rPr>
        <w:t>
      Я _________________________________________________________________,</w:t>
      </w:r>
    </w:p>
    <w:bookmarkEnd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отказываюсь от предоставляемого жилища из коммунального жилищного фонда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состоящего из ___ комнат(ы) находящегося по адресу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указывается адрес предоставляемого жилища)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___ этаже, общей площадью ___ квадратных метров, по причине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(указывается причина отказа от предоставляемого жилища)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Согласен (-на) на использование сведений, составляющих охраняемую законом тайну, содержащихся в цифровых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"__" __________ 20__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ЭЦП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реализации мер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поддержки,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направленных на улучшение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жилищных условий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приказа Министра промышленности и строительства РК от 24.07.2026 </w:t>
      </w:r>
      <w:r>
        <w:rPr>
          <w:rFonts w:ascii="Times New Roman"/>
          <w:b w:val="false"/>
          <w:i w:val="false"/>
          <w:color w:val="ff0000"/>
          <w:sz w:val="28"/>
        </w:rPr>
        <w:t>№ 374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53" w:id="1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Типовой договор найма жилища</w:t>
      </w:r>
    </w:p>
    <w:bookmarkEnd w:id="157"/>
    <w:p>
      <w:pPr>
        <w:spacing w:after="0"/>
        <w:ind w:left="0"/>
        <w:jc w:val="both"/>
      </w:pPr>
      <w:bookmarkStart w:name="z354" w:id="158"/>
      <w:r>
        <w:rPr>
          <w:rFonts w:ascii="Times New Roman"/>
          <w:b w:val="false"/>
          <w:i w:val="false"/>
          <w:color w:val="000000"/>
          <w:sz w:val="28"/>
        </w:rPr>
        <w:t>
      Область, город ______________ "___" __________ 20___ год</w:t>
      </w:r>
    </w:p>
    <w:bookmarkEnd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Договор       №       ________Наймодатель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органа, предоставляющего жилище)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лице 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действующего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(учредительные документы) с одной стороны, Наниматель в лице гражданина(ки)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(фамилия, имя, отчество (при его наличии) нанимателя, индивидуальный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идентификационный номер)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дальнейшем совместно именуемые "Стороны", заключили настоящий Договор найма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жилища из государственного жилищного фонда или жилища, арендованного местным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исполнительным органом в частном жилищном фонде (далее - Договор) о следующем:</w:t>
      </w:r>
    </w:p>
    <w:bookmarkStart w:name="z355" w:id="1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Предмет Договора</w:t>
      </w:r>
    </w:p>
    <w:bookmarkEnd w:id="159"/>
    <w:bookmarkStart w:name="z356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Наймодатель предоставляет Нанимателю и членам его семьи:</w:t>
      </w:r>
    </w:p>
    <w:bookmarkEnd w:id="1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наличии), индивидуальный идентификационный номер членов семьи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Степень родства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77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жилище, расположенное по адресу: ____________________________________ ____________________________________________________________________ количеством комнат _______, полезной площадью ________ квадратных метров, в том числе жилой площадью _______ квадратных метров, нежилой площадью _______ квадратных метров, характеристика которого приведена в акте приема-передачи жилища, являющемся неотъемлемой частью настоящего Договора.</w:t>
      </w:r>
    </w:p>
    <w:bookmarkEnd w:id="161"/>
    <w:bookmarkStart w:name="z378" w:id="1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произведения расчетов</w:t>
      </w:r>
    </w:p>
    <w:bookmarkEnd w:id="162"/>
    <w:bookmarkStart w:name="z379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Плата за пользование жилищем составляет ____________________ теңге в месяц. Расчет размера платы осуществляется в соответствии с Методикой расчета размера платы за пользование жилищем из государственного жилищного фонда,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Республики Казахстан по делам строительства и жилищно-коммунального хозяйства от 26 августа 2011 года № 306 (зарегистрированный в Реестре государственной регистрации нормативных правовых актов за № 7232).</w:t>
      </w:r>
    </w:p>
    <w:bookmarkEnd w:id="163"/>
    <w:bookmarkStart w:name="z380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Счета к оплате за пользование жилищем из государственного жилищного фонда или жилища, арендованного местным исполнительным органом в частном жилищном фонде, представляются Наймодателем Нанимателю.</w:t>
      </w:r>
    </w:p>
    <w:bookmarkEnd w:id="164"/>
    <w:bookmarkStart w:name="z381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Плата за пользование жилищем из государственного жилищного фонда или жилища, арендованного местным исполнительным органом в частном жилищном фонде, перечисляется нанимателем соответственно в республиканский или местный бюджет.</w:t>
      </w:r>
    </w:p>
    <w:bookmarkEnd w:id="165"/>
    <w:bookmarkStart w:name="z382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Оплата расходов на содержание общего имущества объекта кондоминиума производится Нанимателем по счетам органа управления объектом кондоминиума либо собственника жилого дома (здания).</w:t>
      </w:r>
    </w:p>
    <w:bookmarkEnd w:id="166"/>
    <w:bookmarkStart w:name="z383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Оплата коммунальных и иных услуг, оказываемых по индивидуальным договорам с Нанимателем, осуществляется непосредственно услугодателю.</w:t>
      </w:r>
    </w:p>
    <w:bookmarkEnd w:id="167"/>
    <w:bookmarkStart w:name="z384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Все расчеты по настоящему Договору производятся в следующем порядке:</w:t>
      </w:r>
    </w:p>
    <w:bookmarkEnd w:id="168"/>
    <w:bookmarkStart w:name="z385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Наниматель вносит предоплату в полном объеме за первый месяц проживания в течение десяти календарных дней с момента заключения настоящего Договора;</w:t>
      </w:r>
    </w:p>
    <w:bookmarkEnd w:id="169"/>
    <w:bookmarkStart w:name="z386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последующая оплата производится Нанимателем не позднее пятого числа месяца, следующего за расчетным периодом. При несоблюдении сроков оплаты начисляется пеня в размере 0,1 % от суммы оплаты за каждый день просрочки.</w:t>
      </w:r>
    </w:p>
    <w:bookmarkEnd w:id="170"/>
    <w:bookmarkStart w:name="z387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 отсутствии оплаты по настоящему Договору более одного месяца Наймодатель вправе обратиться в суд о принудительном взыскании оплаты с Нанимателя с возмещением всех судебных издержек.</w:t>
      </w:r>
    </w:p>
    <w:bookmarkEnd w:id="171"/>
    <w:bookmarkStart w:name="z388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 ненадлежащем использовании Нанимателем жилища, инженерных сетей и мест общего пользования, повлекшим за собой ухудшение технических характеристик, неисправность, порчу, разрушение элементов жилища, жилого дома (жилого здания), Наймодателем составляется акт, с указанием размера стоимости ущерба, подлежащего возмещению Нанимателем. При согласии Нанимателя со стоимостью указанного размера ущерба акт подписывается Сторонами. При несогласии Нанимателя со стоимостью ущерба, подлежащего возмещению, взыскание производится в судебном порядке.</w:t>
      </w:r>
    </w:p>
    <w:bookmarkEnd w:id="172"/>
    <w:bookmarkStart w:name="z389" w:id="1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Права Сторон</w:t>
      </w:r>
    </w:p>
    <w:bookmarkEnd w:id="173"/>
    <w:bookmarkStart w:name="z390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Наймодатель имеет право:</w:t>
      </w:r>
    </w:p>
    <w:bookmarkEnd w:id="174"/>
    <w:bookmarkStart w:name="z391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проводить осмотры состояния конструкций технических устройств жилых и подсобных помещений предоставленного жилища по согласованию и в присутствии Нанимателя или совершеннолетнего члена семьи Нанимателя;</w:t>
      </w:r>
    </w:p>
    <w:bookmarkEnd w:id="175"/>
    <w:bookmarkStart w:name="z392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расторгнуть настоящий Договор на основании </w:t>
      </w:r>
      <w:r>
        <w:rPr>
          <w:rFonts w:ascii="Times New Roman"/>
          <w:b w:val="false"/>
          <w:i w:val="false"/>
          <w:color w:val="000000"/>
          <w:sz w:val="28"/>
        </w:rPr>
        <w:t>статьи 103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жилищных отношениях" (далее - Закон);</w:t>
      </w:r>
    </w:p>
    <w:bookmarkEnd w:id="176"/>
    <w:bookmarkStart w:name="z393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требовать освобождить жилище Нанимателя и членов его семьи без предоставления другого жилища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статьями 107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Закона;</w:t>
      </w:r>
    </w:p>
    <w:bookmarkEnd w:id="177"/>
    <w:bookmarkStart w:name="z394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осуществлять контроль за своевременностью и полнотой перечисления платы за пользование жилищем;</w:t>
      </w:r>
    </w:p>
    <w:bookmarkEnd w:id="178"/>
    <w:bookmarkStart w:name="z395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осуществлять проверки целевого использования жилища.</w:t>
      </w:r>
    </w:p>
    <w:bookmarkEnd w:id="179"/>
    <w:bookmarkStart w:name="z396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Наниматель имеет право:</w:t>
      </w:r>
    </w:p>
    <w:bookmarkEnd w:id="180"/>
    <w:bookmarkStart w:name="z397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сохранить за собой право на пользование жилищем при отсутствии его и (или) членов его семьи сроком не более шести месяцев при условии письменного уведомления об этом Наймодателя и выполнения обязанностей по настоящему Договору;</w:t>
      </w:r>
    </w:p>
    <w:bookmarkEnd w:id="181"/>
    <w:bookmarkStart w:name="z398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члены семьи Нанимателя, проживающие в жилище, при временном отсутствии Нанимателя вправе пользоваться жилищем на прежних условиях. При этом они осуществляют права и несут обязанности по настоящему Договору;</w:t>
      </w:r>
    </w:p>
    <w:bookmarkEnd w:id="182"/>
    <w:bookmarkStart w:name="z399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требовать при необходимости от Наймодателя внепланового осмотра состояния предоставленного жилища, в том числе конструкций и технических устройств, с составлением акта обследования;</w:t>
      </w:r>
    </w:p>
    <w:bookmarkEnd w:id="183"/>
    <w:bookmarkStart w:name="z400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вносить плату за пользование жилищем авансом.</w:t>
      </w:r>
    </w:p>
    <w:bookmarkEnd w:id="184"/>
    <w:bookmarkStart w:name="z401" w:id="1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Обязанности Сторон</w:t>
      </w:r>
    </w:p>
    <w:bookmarkEnd w:id="185"/>
    <w:bookmarkStart w:name="z402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Наймодатель обязан:</w:t>
      </w:r>
    </w:p>
    <w:bookmarkEnd w:id="186"/>
    <w:bookmarkStart w:name="z403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предоставить Нанимателю жилище в течение пятнадцати календарных дней после подписания настоящего Договора Сторонами по акту приема-передачи в состоянии, отвечающем установленным техническим, санитарно-эпидемиологическим и другим обязательным требованиям;</w:t>
      </w:r>
    </w:p>
    <w:bookmarkEnd w:id="187"/>
    <w:bookmarkStart w:name="z404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производить капитальный ремонт жилища;</w:t>
      </w:r>
    </w:p>
    <w:bookmarkEnd w:id="188"/>
    <w:bookmarkStart w:name="z405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ознакомить Нанимателя (по его требованию) с тарифами и расчетами на содержание жилища и оплату коммунальных услуг;</w:t>
      </w:r>
    </w:p>
    <w:bookmarkEnd w:id="189"/>
    <w:bookmarkStart w:name="z406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если жилище либо жилой дом (жилое здание) окажется в силу обстоятельств, не зависящих от Сторон, в состоянии, непригодном для использования по назначению, аварийном состоянии или подлежащим сносу, в течение трех месяцев со дня обнаружения данного обстоятельства заключить с Нанимателем Договор найма иного жилища, либо по желанию Нанимателя расторгнуть настоящий Договор;</w:t>
      </w:r>
    </w:p>
    <w:bookmarkEnd w:id="190"/>
    <w:bookmarkStart w:name="z407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 возникновении аварий и форс-мажорных ситуаций незамедлительно принимать все необходимые меры по их устранению;</w:t>
      </w:r>
    </w:p>
    <w:bookmarkEnd w:id="191"/>
    <w:bookmarkStart w:name="z408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 препятствовать Нанимателю владеть и пользоваться жилищем в установленном настоящим Договором порядке;</w:t>
      </w:r>
    </w:p>
    <w:bookmarkEnd w:id="192"/>
    <w:bookmarkStart w:name="z409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 изменении условий настоящего Договора или размера платы за пользование жилищем письменно уведомить об этом Нанимателя за тридцать календарных дней до очередного срока внесения платы за пользование жилищем;</w:t>
      </w:r>
    </w:p>
    <w:bookmarkEnd w:id="193"/>
    <w:bookmarkStart w:name="z410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направить Нанимателю извещение о начислении пени и штрафов за просроченные платежи не позднее десяти календарных дней до очередного срока внесения платы за пользование жилищем.</w:t>
      </w:r>
    </w:p>
    <w:bookmarkEnd w:id="194"/>
    <w:bookmarkStart w:name="z411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Наниматель обязан:</w:t>
      </w:r>
    </w:p>
    <w:bookmarkEnd w:id="195"/>
    <w:bookmarkStart w:name="z412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использовать жилище по прямому назначению;</w:t>
      </w:r>
    </w:p>
    <w:bookmarkEnd w:id="196"/>
    <w:bookmarkStart w:name="z413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содержать жилище в технически исправном и надлежащем санитарно-эпидемиологическом состоянии;</w:t>
      </w:r>
    </w:p>
    <w:bookmarkEnd w:id="197"/>
    <w:bookmarkStart w:name="z414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соблюдать правила пользования жилищем, местами общего пользования, правила содержания общего имущества объектов кондоминиума и придомовой территории, правила противопожарной и технической безопасности;</w:t>
      </w:r>
    </w:p>
    <w:bookmarkEnd w:id="198"/>
    <w:bookmarkStart w:name="z415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своевременно сообщать Наймодателю о выявлении неисправности приборов учета воды, электроэнергии, систем электроснабжения, теплоснабжения, водоснабжения, водоотведения, других элементов предоставленного в найм жилища;</w:t>
      </w:r>
    </w:p>
    <w:bookmarkEnd w:id="199"/>
    <w:bookmarkStart w:name="z416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не производить реконструкции, перепланировки, переоборудования жилища;</w:t>
      </w:r>
    </w:p>
    <w:bookmarkEnd w:id="200"/>
    <w:bookmarkStart w:name="z417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 производить обмен занимаемого жилища (квартиры, комнаты) с другими нанимателями;</w:t>
      </w:r>
    </w:p>
    <w:bookmarkEnd w:id="201"/>
    <w:bookmarkStart w:name="z418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своевременно вносить плату за пользование жилищем, текущие и накопительные взносы, коммунальные услуги в установленных размерах, согласно условиям настоящего Договора;</w:t>
      </w:r>
    </w:p>
    <w:bookmarkEnd w:id="202"/>
    <w:bookmarkStart w:name="z419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допускать в дневное время, а при чрезвычайных ситуациях также в ночное время, в занимаемое жилище работников Наймодателя и представителей аварийных служб для проведения осмотра и ремонта элементов жилища;</w:t>
      </w:r>
    </w:p>
    <w:bookmarkEnd w:id="203"/>
    <w:bookmarkStart w:name="z420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возмещать Наймодателю убытки, связанные с повреждением жилища, мест общего пользования, жилого дома (жилого здания) и их оборудования, произошедшего по вине Нанимателя или членов его семьи;</w:t>
      </w:r>
    </w:p>
    <w:bookmarkEnd w:id="204"/>
    <w:bookmarkStart w:name="z421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не передавать свои права по настоящему Договору в залог;</w:t>
      </w:r>
    </w:p>
    <w:bookmarkEnd w:id="205"/>
    <w:bookmarkStart w:name="z422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 расторжении или истечении срока настоящего Договора обеспечить возврат жилища в течение десяти календарных дней Наймодателю по акту сдачи жилища, подписанному Сторонами.</w:t>
      </w:r>
    </w:p>
    <w:bookmarkEnd w:id="206"/>
    <w:bookmarkStart w:name="z423" w:id="2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Основания, последствия и порядок прекращения Договора</w:t>
      </w:r>
    </w:p>
    <w:bookmarkEnd w:id="207"/>
    <w:bookmarkStart w:name="z424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Настоящий Договор может быть расторгнут, прекращен по инициативе одной из Сторон в любое время с письменным предупреждением другой Стороны не менее чем за тридцать календарных дней.</w:t>
      </w:r>
    </w:p>
    <w:bookmarkEnd w:id="208"/>
    <w:bookmarkStart w:name="z425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Настоящий Договор прекращает свое действие при:</w:t>
      </w:r>
    </w:p>
    <w:bookmarkEnd w:id="209"/>
    <w:bookmarkStart w:name="z426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истечении срока настоящего Договора;</w:t>
      </w:r>
    </w:p>
    <w:bookmarkEnd w:id="210"/>
    <w:bookmarkStart w:name="z427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досрочном прекращения действия настоящего Договора в соответствии со статьей 107 Закона;</w:t>
      </w:r>
    </w:p>
    <w:bookmarkEnd w:id="211"/>
    <w:bookmarkStart w:name="z428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выезде Нанимателя и членов его семьи на постоянное жительство в другое место.</w:t>
      </w:r>
    </w:p>
    <w:bookmarkEnd w:id="212"/>
    <w:bookmarkStart w:name="z429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При прекращении действия настоящего Договора Наниматель и члены его семьи освобождают жилище без предоставления другого жилища, за исключением основания, предусмотренного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103 Закона.</w:t>
      </w:r>
    </w:p>
    <w:bookmarkEnd w:id="213"/>
    <w:bookmarkStart w:name="z430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прекращении действий настоящего Договора по основаниям </w:t>
      </w:r>
      <w:r>
        <w:rPr>
          <w:rFonts w:ascii="Times New Roman"/>
          <w:b w:val="false"/>
          <w:i w:val="false"/>
          <w:color w:val="000000"/>
          <w:sz w:val="28"/>
        </w:rPr>
        <w:t>статьи 105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Наниматель и члены его семьи освобождают жилище с предоставлением другого жилища.</w:t>
      </w:r>
    </w:p>
    <w:bookmarkEnd w:id="214"/>
    <w:bookmarkStart w:name="z431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Произведенные Нанимателем за счет собственных средств ремонт или другие улучшения жилища, неотделимые без вреда для его конструкций, передаются Наймодателю вместе с жилищем и не подлежат возмещению со стороны Наймодателя.</w:t>
      </w:r>
    </w:p>
    <w:bookmarkEnd w:id="215"/>
    <w:bookmarkStart w:name="z432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При прекращении, расторжении настоящего Договора, в присутствии Сторон составляется акт сдачи жилища Нанимателем Наймодателю.</w:t>
      </w:r>
    </w:p>
    <w:bookmarkEnd w:id="216"/>
    <w:bookmarkStart w:name="z433" w:id="2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Сроки и порядок приема-передачи, сдачи жилища</w:t>
      </w:r>
    </w:p>
    <w:bookmarkEnd w:id="217"/>
    <w:bookmarkStart w:name="z434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Наймодатель передает Нанимателю жилище по акту приема-передачи в течение пятнадцати календарных дней после подписания настоящего Договора.</w:t>
      </w:r>
    </w:p>
    <w:bookmarkEnd w:id="218"/>
    <w:bookmarkStart w:name="z435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Наниматель передает жилище Наймодателю в течение десяти календарных дней с момента истечения сроков прекращения, расторжения настоящего Договора по акту сдачи жилища, подписанному Сторонами.</w:t>
      </w:r>
    </w:p>
    <w:bookmarkEnd w:id="219"/>
    <w:bookmarkStart w:name="z436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Акт приема-передачи жилища и акт сдачи жилища являются неотъемлемой частью настоящего Договора, где фиксируется санитарно-эпидемиологическое, техническое состояние жилища и другие его характеристики, на момент подписания соответствующего акта.</w:t>
      </w:r>
    </w:p>
    <w:bookmarkEnd w:id="220"/>
    <w:bookmarkStart w:name="z437" w:id="2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Порядок рассмотрения споров</w:t>
      </w:r>
    </w:p>
    <w:bookmarkEnd w:id="221"/>
    <w:bookmarkStart w:name="z438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Споры между Сторонами, которые могут возникнуть из настоящего Договора или в связи с ним, разрешаются путем переговоров, а при недостижении согласия - в судебном порядке.</w:t>
      </w:r>
    </w:p>
    <w:bookmarkEnd w:id="222"/>
    <w:bookmarkStart w:name="z439" w:id="2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8. Заключительные положения</w:t>
      </w:r>
    </w:p>
    <w:bookmarkEnd w:id="223"/>
    <w:bookmarkStart w:name="z440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Настоящий Договор составлен в трех экземплярах на государственном и русском языках, имеющих одинаковую юридическую силу. Один экземпляр настоящего Договора хранится в администрации государственного учреждения (государственного предприятия), второй передается местному исполнительному органу для регистрации в реестре государственного имущества и который хранится как документ строгой отчетности, третий выдается Нанимателю и является единственным документом, предоставляющим право на вселение в жилище.</w:t>
      </w:r>
    </w:p>
    <w:bookmarkEnd w:id="224"/>
    <w:bookmarkStart w:name="z441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Все изменения и дополнения к настоящему Договору действительны, если они изложены в письменной форме и подписаны Сторонами.</w:t>
      </w:r>
    </w:p>
    <w:bookmarkEnd w:id="225"/>
    <w:bookmarkStart w:name="z442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Настоящий Договор вступает в силу с "___" _________ 20___ года и действует до "___" ___________ 20__ года.</w:t>
      </w:r>
    </w:p>
    <w:bookmarkEnd w:id="226"/>
    <w:bookmarkStart w:name="z443" w:id="2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9. Адреса и реквизиты стороны</w:t>
      </w:r>
    </w:p>
    <w:bookmarkEnd w:id="2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Наймодатель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Подписи сторон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Наймодатель 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 (при его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наличии), подпись)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Наниматель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Наниматель 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 (при его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наличии), подпись)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условиями настоящего Договора ознакомлены: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члены семьи Нанимателя: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Степень родства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(фамилия, имя, отчество (при его наличии))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Нанимателя и совершеннолетних, дееспособных членов его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реализации мер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поддержки,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направленных на улучшение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жилищных условий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3-1 в соответствии с приказом Министра промышленности и строительства РК от 21.11.2025 </w:t>
      </w:r>
      <w:r>
        <w:rPr>
          <w:rFonts w:ascii="Times New Roman"/>
          <w:b w:val="false"/>
          <w:i w:val="false"/>
          <w:color w:val="ff0000"/>
          <w:sz w:val="28"/>
        </w:rPr>
        <w:t>№ 501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- в редакции приказа Министра промышленности и строительства РК от 24.07.2026 </w:t>
      </w:r>
      <w:r>
        <w:rPr>
          <w:rFonts w:ascii="Times New Roman"/>
          <w:b w:val="false"/>
          <w:i w:val="false"/>
          <w:color w:val="ff0000"/>
          <w:sz w:val="28"/>
        </w:rPr>
        <w:t>№ 374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гражданина (ки)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идентификационный номер</w:t>
            </w:r>
          </w:p>
        </w:tc>
      </w:tr>
    </w:tbl>
    <w:bookmarkStart w:name="z444" w:id="2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228"/>
    <w:p>
      <w:pPr>
        <w:spacing w:after="0"/>
        <w:ind w:left="0"/>
        <w:jc w:val="both"/>
      </w:pPr>
      <w:bookmarkStart w:name="z445" w:id="229"/>
      <w:r>
        <w:rPr>
          <w:rFonts w:ascii="Times New Roman"/>
          <w:b w:val="false"/>
          <w:i w:val="false"/>
          <w:color w:val="000000"/>
          <w:sz w:val="28"/>
        </w:rPr>
        <w:t>
      Заявление на изменение Договора найма жилища из коммунального жилищного фонда</w:t>
      </w:r>
    </w:p>
    <w:bookmarkEnd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или жилища, арендованного местным исполнительным органом в частном жилищном фонде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Я,_____________________________________________________________________________;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(Фамилия, Имя, Отчество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Прошу рассмотреть возможность внесения изменений в Договор найма жилища из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коммунального жилищного фонда или жилища, арендованного местным исполнительным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органом в частном жилищном фонде (далее – Договор найма) от "____" ___________ 20__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года  № ____________ в связи с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(указывается причина внесения изменения в Договор найма)</w:t>
      </w:r>
    </w:p>
    <w:p>
      <w:pPr>
        <w:spacing w:after="0"/>
        <w:ind w:left="0"/>
        <w:jc w:val="both"/>
      </w:pPr>
      <w:bookmarkStart w:name="z446" w:id="230"/>
      <w:r>
        <w:rPr>
          <w:rFonts w:ascii="Times New Roman"/>
          <w:b w:val="false"/>
          <w:i w:val="false"/>
          <w:color w:val="000000"/>
          <w:sz w:val="28"/>
        </w:rPr>
        <w:t>
      Приложения:</w:t>
      </w:r>
    </w:p>
    <w:bookmarkEnd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(Согласие выражают все совершеннолетние члены семьи)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Я, 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(Фамилия, Имя, Отчество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согласен (на) на внесение изменений в Договор найма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"____"___________20__ года №       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Согласен (-на) на использование сведений, составляющих охраняемую законом тайну, содержащихся в цифровых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"__" __________ 20__ года.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реализации мер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поддержки,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направленных на улучшение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жилищных условий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 "Выдача жилищных сертификатов"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приказа Министра промышленности и строительства РК от 14.08.2026 </w:t>
      </w:r>
      <w:r>
        <w:rPr>
          <w:rFonts w:ascii="Times New Roman"/>
          <w:b w:val="false"/>
          <w:i w:val="false"/>
          <w:color w:val="ff0000"/>
          <w:sz w:val="28"/>
        </w:rPr>
        <w:t>№ 407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жилищных сертификатов.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(при наличии)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услугодателя, соуслугодателя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исполнительные органы столицы, городов республиканского значения, районов, городов областного значения (далее – услугодатель).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"цифрового правительства" www.egov.kz.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(три) рабочих дней.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Решение об одобрении выдачи жилищного сертификата с указанием вида, суммы или мотивированный ответ об отказе в оказании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Государственной корпорации и цифровых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услугодателя – с понедельника по пятницу, в соответствии с установленным графиком работы с 9.00 до 18.30 часов, за исключением выходных и праздничных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 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(далее – Кодекс) с перерывом на обед с 13.00 часов до 14.30 часов;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веб-портала - круглосуточно, за исключением технических перерывов,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электронное заявление по форме, согласно приложению 5 к настоящим Правилам, удостоверенное ЭЦП;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электронная копия справки с места работы, за исключением социально-уязвимых слоев населения, определенных статьей 68 Закона;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электронная копия письма БВУ об одобрении выдачи ипотечного жилищного займа на приобретение жилья заявителю, содержащее сведения о сумме, размере первоначального взноса и сумме ежемесячного платежа по ипотечному жилищному займу.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документов, удостоверяющих личность заявителя и членов семьи (супруг (а), несовершеннолетних детей), их доходах, недвижимости, о заключении или расторжении брака (после 1 июня 2008 года), о смерти (после 13 августа 2007 года), о рождении детей (после 13 августа 2007 года), документов, подтверждающих принадлежность заявителя к социально-уязвимым слоям населения предоставляются услугодателю на всех членов семьи из соответствующих государственных цифровых систем через шлюз (внешний шлюз)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услугополучателями для получения государственных или социально ответственных услуг, связанных с субсидированием, а также оказываемых посредством конкурсных процедур отбора услугополучателей или в пределах установленных лимитов,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несоответствие услугополучателя и (или) представленных материалов, объектов, данных и сведений, необходимых для оказания государственной или социально ответственной услуги, требованиям, установленным нормативными правовыми актами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отрицательный ответ уполномоченного государственного органа на запрос о согласовании, который требуется для оказания государственной или социально ответственной услуги, а также отрицательное заключение экспертизы, исследования либо проверки;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или социально ответственной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или социально ответственной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или социально ответственной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 и через Государственную корпорацию.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Услугополучатель имеет возможность получения государственной услуги в электронной форме через портал при условии наличия электронной цифровой подписи.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"1414", 8-800-080-7777.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получения государственных услуг в электронной форме посредством портала субъекты получения услуг в электронной форме могут использовать одноразовые пароли в соответствии с законодательством Республики Казахстан.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реализации мер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 поддержки,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направленных на улучшение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жилищных условий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5 - в редакции приказа Министра промышленности и строительства РК от 24.07.2026 </w:t>
      </w:r>
      <w:r>
        <w:rPr>
          <w:rFonts w:ascii="Times New Roman"/>
          <w:b w:val="false"/>
          <w:i w:val="false"/>
          <w:color w:val="ff0000"/>
          <w:sz w:val="28"/>
        </w:rPr>
        <w:t>№ 374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Акиму 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(столицы, городов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или областного значения,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районов)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(индивидуальный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номер)</w:t>
            </w:r>
          </w:p>
        </w:tc>
      </w:tr>
    </w:tbl>
    <w:bookmarkStart w:name="z448" w:id="2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Вас предоставить жилищный сертификат для реализации права приобретения жилья в собственность в размере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 ___________________________________________________________________________теңге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(сумма цифрами и прописью)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для покрытия части первоначального взноса по ипотечному жилищному займу в рамках ипотечной программы, утвержденной Национальным Банком Республики Казахстан, или получения мер государственной поддержки, направленных на улучшение жилищных условий в соответствии с Законом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жилищных отношениях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p>
      <w:pPr>
        <w:spacing w:after="0"/>
        <w:ind w:left="0"/>
        <w:jc w:val="both"/>
      </w:pPr>
      <w:bookmarkStart w:name="z451" w:id="232"/>
      <w:r>
        <w:rPr>
          <w:rFonts w:ascii="Times New Roman"/>
          <w:b w:val="false"/>
          <w:i w:val="false"/>
          <w:color w:val="000000"/>
          <w:sz w:val="28"/>
        </w:rPr>
        <w:t>
      Согласен (-на) на использование сведений, составляющих охраняемую законом тайну, содержащихся в цифровых системах.</w:t>
      </w:r>
    </w:p>
    <w:bookmarkEnd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"____" ________ 20____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реализации мер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поддержки,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направленных на улучшение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жилищных условий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заявителя 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Место жительство: 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тел.: _______________________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поступившее заявление и предоставленные документы,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уведомляет о том, что в соответствии с Правилами предоставления жилищных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сертификатов, утвержденными уполномоченным органом в сфере жилищных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отношений и жилищно-коммунального хозяйства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наименование, номер и дату документа, утвержденного местным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представительным органом)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одобрено предоставление жилищного сертификата как социальная помощь в сумме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(сумма цифрами и прописью)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 (________________________________________) тенге.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Должность, фамилия, имя, отчество (при его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мая 2025 года № 187</w:t>
            </w:r>
          </w:p>
        </w:tc>
      </w:tr>
    </w:tbl>
    <w:bookmarkStart w:name="z261" w:id="2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</w:t>
      </w:r>
    </w:p>
    <w:bookmarkEnd w:id="233"/>
    <w:bookmarkStart w:name="z262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Республики Казахстан по делам строительства и жилищно-коммунального хозяйства от 26 августа 2011 года № 304 "Об утверждении Методики пропорционального распределения жилищ из государственного жилищного фонда или жилищ, арендованных местным исполнительным органом в частном жилищном фонде" (зарегистрирован в Реестре государственной регистрации нормативных правовых актов № 7163).</w:t>
      </w:r>
    </w:p>
    <w:bookmarkEnd w:id="234"/>
    <w:bookmarkStart w:name="z263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индустрии и инфраструктурного развития Республики Казахстан от 30 апреля 2019 года № 258 "О внесении дополнения в приказ Председателя Агентства Республики Казахстан по делам строительства и жилищно-коммунального хозяйства от 26 августа 2011 года № 304 "Об утверждении Методики пропорционального распределения жилищ из государственного жилищного фонда или жилищ, арендованных местным исполнительным органом в частном жилищном фонде" (зарегистрирован в Реестре государственной регистрации нормативных правовых актов № 18619).</w:t>
      </w:r>
    </w:p>
    <w:bookmarkEnd w:id="235"/>
    <w:bookmarkStart w:name="z264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индустрии и инфраструктурного развития Республики Казахстан от 20 июня 2019 года № 417 "Об утверждении правил предоставления жилищных сертификатов" (зарегистрирован в Реестре государственной регистрации нормативных правовых актов № 18883).</w:t>
      </w:r>
    </w:p>
    <w:bookmarkEnd w:id="236"/>
    <w:bookmarkStart w:name="z265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индустрии и инфраструктурного развития Республики Казахстан от 31 июля 2019 года № 587 "О внесении изменения в приказ Председателя Агентства Республики Казахстан по делам строительства и жилищно-коммунального хозяйства от 26 августа 2011 года № 304 "Об утверждении Методики пропорционального распределения жилищ из государственного жилищного фонда или жилищ, арендованных местным исполнительным органом в частном жилищном фонде" (зарегистрирован в Реестре государственной регистрации нормативных правовых актов № 19136).</w:t>
      </w:r>
    </w:p>
    <w:bookmarkEnd w:id="237"/>
    <w:bookmarkStart w:name="z266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индустрии и инфраструктурного развития Республики Казахстан от 29 апреля 2020 года № 252 "О внесении изменений в приказ Министра индустрии и инфраструктурного развития Республики Казахстан от 20 июня 2019 года № 417 "Об утверждении правил предоставления жилищных сертификатов" (зарегистрирован в Реестре государственной регистрации нормативных правовых актов № 20562).</w:t>
      </w:r>
    </w:p>
    <w:bookmarkEnd w:id="238"/>
    <w:bookmarkStart w:name="z267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индустрии и инфраструктурного развития Республики Казахстан от 27 марта 2021 года № 138 "О внесении изменений в приказ Министра индустрии и инфраструктурного развития Республики Казахстан от 20 июня 2019 года № 417 "Об утверждении Правил предоставления жилищных сертификатов" (зарегистрирован в Реестре государственной регистрации нормативных правовых актов № 22423).</w:t>
      </w:r>
    </w:p>
    <w:bookmarkEnd w:id="239"/>
    <w:bookmarkStart w:name="z268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индустрии и инфраструктурного развития Республики Казахстан от 26 ноября 2021 года № 619 "О внесении изменений в приказ Министра индустрии и инфраструктурного развития Республики Казахстан от 20 июня 2019 года № 417 "Об утверждении Правил предоставления жилищных сертификатов" (зарегистрирован в Реестре государственной регистрации нормативных правовых актов № 25551).</w:t>
      </w:r>
    </w:p>
    <w:bookmarkEnd w:id="240"/>
    <w:bookmarkStart w:name="z269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промышленности и строительства Республики Казахстан от 5 декабря 2023 года № 106 "Об утверждении Правил предоставления и пользования жилищем из государственного жилищного фонда или жилищем, арендованным местным исполнительным органом в частном жилищном фонде" (зарегистрирован в Реестре государственной регистрации нормативных правовых актов № 33748).</w:t>
      </w:r>
    </w:p>
    <w:bookmarkEnd w:id="241"/>
    <w:bookmarkStart w:name="z270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Министра промышленности и строительства Республики Казахстан от 26 марта 2024 года № 109 "О внесении изменений в некоторые приказы Министра национальной экономики Республики Казахстан и Министерства индустрии и инфраструктурного развития Республики Казахстан" (зарегистрирован в Реестре государственной регистрации нормативных правовых актов № 34194).</w:t>
      </w:r>
    </w:p>
    <w:bookmarkEnd w:id="242"/>
    <w:bookmarkStart w:name="z271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от 3 мая 2024 года № 161 "О внесении изменений и дополнений в приказ исполняющего обязанности министра промышленности и строительства Республики Казахстан от 5 декабря 2023 года № 106 "Об утверждении Правил предоставления и пользования жилищем из государственного жилищного фонда или жилищем, арендованным местным исполнительным органом в частном жилищном фонде" (зарегистрирован в Реестре государственной регистрации нормативных правовых актов № 34338).</w:t>
      </w:r>
    </w:p>
    <w:bookmarkEnd w:id="243"/>
    <w:bookmarkStart w:name="z272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исполняющего обязанности Министра промышленности и строительства Республики Казахстан от 9 сентября 2024 года № 319 "О внесении изменений в некоторые приказы" (зарегистрирован в Реестре государственной регистрации нормативных правовых актов № 35047).</w:t>
      </w:r>
    </w:p>
    <w:bookmarkEnd w:id="244"/>
    <w:bookmarkStart w:name="z273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промышленности и строительства Республики Казахстан от 9 сентября 2024 года № 320 "О внесении изменения в приказ Министра индустрии и инфраструктурного развития Республики Казахстан от 20 июня 2019 года № 417 "Об утверждении правил предоставления жилищных сертификатов" (зарегистрирован в Реестре государственной регистрации нормативных правовых актов № 35046).</w:t>
      </w:r>
    </w:p>
    <w:bookmarkEnd w:id="245"/>
    <w:bookmarkStart w:name="z274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от 8 октября 2024 года № 350 "О внесении дополнения в приказ исполняющего обязанности министра промышленности и строительства Республики Казахстан от 5 декабря 2023 года № 106 "Об утверждении Правил предоставления и пользования жилищем из государственного жилищного фонда или жилищем, арендованным местным исполнительным органом в частном жилищном фонде" (зарегистрирован в Реестре государственной регистрации нормативных правовых актов № 35235).</w:t>
      </w:r>
    </w:p>
    <w:bookmarkEnd w:id="24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