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f328" w14:textId="e8ff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января 2015 года № 32 "Об утверждении Правил организации охраны магистральных трубопроводов"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апреля 2025 года № 164-н/қ. Зарегистрирован в Министерстве юстиции Республики Казахстан 23 апреля 2025 года № 36011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32 "Об утверждении Правил организации охраны магистральных трубопроводов" (зарегистрирован в Реестре государственной регистрации нормативных правовых актов под № 10849)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магистральном трубопроводе"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охраны магистральных трубопроводов,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охраны магистральных трубопроводов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магистральном трубопроводе" и определяют порядок организации охраны магистральных трубопроводов.";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охраны магистральных трубопроводов";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охране магистральных трубопроводов устанавливаются следующие нормативы сил охраны при охране объектов способом охраны, патрулирования, с использованием технических средств: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охране объектов способом охраны: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для пропуска и осмотра персонала и посетителей - один круглосуточный стационарный пост охраны на каждый КПП, из расчета пропуска одним постовым до 50 физических лиц в час при отсутствии на КПП автоматизированных систем контроля управления доступом (ручном способе проверки пропусков) и до 100 физических лиц в час при наличии автоматизированных систем контроля управления доступом;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для осмотра и пропуска транспортных средств - один круглосуточный стационарный пост охраны на каждый транспортный въезд, при интенсивности движения от 10 до 20 единиц транспортных средств в час через один КПП;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(комбинированного типа) - для пропуска и осмотра физических лиц и транспортных средств - два круглосуточных стационарных поста охраны на каждый КПП. КПП комбинированного типа вводятся с учетом индивидуальных особенностей охраняемого объекта, анализа реальных угроз и количества совершенных противоправных и иных действий в отношении каждого отдельно взятого объекта;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для пропуска железнодорожного транспорта - два круглосуточных стационарных поста охраны на каждый КПП. КПП для пропуска железнодорожного транспорта вводятся с учетом индивидуальных особенностей охраняемого объекта, анализа реальных угроз и количества совершенных противоправных и иных действий в отношении каждого отдельно взятого объекта;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обособленный объект либо несколько объектов на открытой площадке или огражденной территории - один круглосуточный стационарный пост охраны на входе или на маршруте движения, протяженностью до 100 метров;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обособленная, оборудованная ограждением территория одного или нескольких объектов - один круглосуточный обходной пост охраны на маршруте движения протяженностью свыше 100 метров, но не более 300 метров.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обязанностей охранником, вооруженным короткоствольным служебным оружием либо бесствольным служебным оружием с патронами травматического действия, выставляется один круглосуточный обходной пост на маршруте движения протяженностью до 250 метров.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обязанностей охранником по охране и обороне объекта путем наблюдения с постовых наблюдательных вышек на один круглосуточный стационарный пост либо пост по периметру определяется участок местности протяженностью - до 400 метров (в лесу - до 250 метров, на воде - до 300 метров).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надежности охраны вводятся профилактические посты из расчета один круглосуточный профилактический пост на каждые пять круглосуточных постов охраны.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индивидуальных особенностей охраняемого объекта, анализа реальных угроз и количества совершенных противоправных и иных действий в отношении него могут использоваться кинологические посты охраны из расчета четыре служебные собаки на один кинологический пост;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охране объектов способом патрулирования: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экипаж мобильной группы единовременно выставляются не более трех работников охраны.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оперативного реагирования на противоправные посягательства на магистральных трубопроводах с учетом необходимого расчетного времени прибытия к охраняемому объекту могут также использоваться группы оперативного реагирования. В экипаж группы оперативного реагирования единовременно выставляются три работника охраны.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профилактических мероприятий вводятся профилактические посты из расчета один круглосуточный профилактический пост на три мобильные группы.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надежности охраны на объектах линейной части магистральных трубопроводов могут использоваться кинологические посты охраны из расчета четыре служебные собаки на один кинологический пост.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кинологических постов устанавливается с учетом индивидуальных особенностей охраняемого объекта, анализа реальных угроз и количества совершенных противоправных и иных действий в отношении каждого отдельно взятого объекта;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охране с использованием технических средств: пульт технической охраны - один круглосуточный технический пост охраны;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пульт видеомониторинга - один круглосуточный технический пост охраны при нагрузке до 30 видеокамер на охраняемом объекте;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 объекта, оборудованный ограждением и техническими средствами охраны, один круглосуточный технический пост на участок протяженностью до 1000 метров;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действий при срабатывании технических средств охраны с охраняемых объектов - один круглосуточный технический пост на каждые оборудованные техническими средствами охраны 30 зданий и помещений.";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Участки линейной части магистрального трубопровода, на которых зафиксировано умышленное повреждение или разрушение трубопровода, для обнаружения несанкционированного вторжения нарушителей, оборудуются системой охраны трубопроводов или системой обнаружения утечек, информационные сигналы с которых должны передаваться на соответствующее автоматизированное рабочее место мониторинга трубопроводов с оповещением дежурной службы субъекта охранной деятельности в соответствии с установленным собственником магистрального трубопровода регламентом взаимодействия.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обнаружения несанкционированного вторжения нарушителей охраняемые объекты магистральных трубопроводов оснащаются интегрированными системами охранно-периметральной сигнализации и видеонаблюдения, включая систему управления контроля доступом, с условием долговременного хранения архивных данных. Собственник магистрального трубопровода, в соответствии с установленным регламентом взаимодействия, осуществляет охрану объекта через (или посредством) субъекта охранной деятельности, используя соответствующее автоматизированное рабочее место указанной системы. В состав комплекса ИТСО отдельных участков (локальных объектов) включаются мощные динамики или сирены для громкого оповещения о попытке проникновения на охраняемую территорию объекта и психологического воздействия на нарушителя.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используются системы контроля за действиями субъекта охранной деятельности со стороны собственника магистрального трубопровода (оператора). Система контроля за действиями субъекта охранной деятельности включает аппаратное и программное обеспечение с возможностью долговременного хранения архивных данных и проведения анализа накопленных данных с формированием соответствующих отчетов.".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Казахстан, после его официального опубликования;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