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554" w14:textId="7ef3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20 апреля 2020 года № 98 "Об утверждении Правил и условий проведения научно-реставрационных работ на памятниках истории 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апреля 2025 года № 161-НҚ. Зарегистрирован в Министерстве юстиции Республики Казахстан 21 апреля 2025 года № 36003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апреля 2020 года № 98 "Об утверждении Правил и условий проведения научно-реставрационных работ на памятниках истории и культуры" (зарегистрирован в Реестре государственной регистрации нормативных правовых актов № 20439)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научно-реставрационных работ на памятниках истории и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Научно-реставрационные работы на памятниках истории и культуры на территории Республики Казахстан осуществляются на основании лицензии на осуществление научно-реставрационных работ на памятниках истории и культуры, выдаваемой уполномоченным органом по охране и использованию объектов историко-культурного наследия (далее – уполномоченный орган).";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и 4-3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Научно-реставрационные работы на памятниках истории и культуры осуществляются на основе утвержденного уполномоченным органом плана научно-реставрационных работ на памятниках истории и культуры.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научно-реставрационных работ на памятниках истории и культуры вне плана не допускается.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План научно-реставрационных работ на памятниках истории и культуры формируется уполномоченным органом на предстоящий календарный год с учетом предложений государственных органов и местных исполнительных органов, а также физических и юридических лиц.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Государственные органы и местные исполнительные органы, а также физические и юридические лица представляют предложения в уполномоченный орган в срок до 1 августа года, предшествующего планируемому году.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формирование предварительного плана научно-реставрационных работ в срок до 1 октября года, предшествующего планируемому году и утверждает в срок до 1 декабря года, предшествующего планируемому году.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утвержденный план научно-реставрационных работ на памятниках истории и культуры осуществляется уполномоченным органом на основании предложений государственных органов и местных исполнительных органов, а также физических и юридических лиц.".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