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2f9e" w14:textId="8d02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лома и отходов черных и цветных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15 апреля 2025 года № 127. Зарегистрирован в Министерстве юстиции Республики Казахстан 16 апреля 2025 года № 35983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статьей 29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союзе, а также разделом 10 Приложения 7 к Договору о Евразийском экономическом союзе,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шесть месяцев на вывоз с территории Республики Казахстан всеми видами транспорта: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коды товарной номенклатуры внешнеэкономической деятельности Евразийского экономического союза (далее – коды ТН ВЭД ЕАЭС) 7404 00 - отходы и лом медные, 7602 00 - отходы и лом алюминиевые, 7802 00 000 0 - отходы и лом свинцовые, 8549 11 000 0 - отходы и лом свинцовых аккумуляторов, отработавшие свинцовые аккумуляторы, 8549 12 000 0 - прочие, содержащие свинец, кадмий или ртуть, 8549 13 000 0 - отсортированные по химическому типу и не содержащие свинец, кадмий или ртуть, 8549 14 000 0 - несортированные и не содержащие свинец, кадмий или ртуть, 8549 19 000 0 - прочие;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 ЕАЭС 7204 - отходы и лом черных металлов, слитки черных металлов для переплавки (шихтовые слитки), бывших в употреблении труб, рельсов, элементов железнодорожного полотна и подвижного состава: коды ТН ВЭД ЕАЭС 7302 - изделия из черных металлов, используемые для железнодорожных или трамвайных путей, рельсы, контррельсы и зубчатые рельсы, переводные рельсы, крестовины глухого пересечения, переводные штанги и прочие поперечные соединения, шпалы, стыковые накладки и подкладки, клинья, опорные плиты, крюковые рельсовые болты, подушки и растяжки, станины, поперечины и прочие детали, предназначенные для соединения или крепления рельсов, код ТН ВЭД ЕАЭС 7303 00 - трубы, трубки и профили полые, из чугунного литья, код ТН ВЭД ЕАЭС 7304 - трубы, трубки и профили полые, бесшовные, из черных металлов (кроме чугунного литья), код ТН ВЭД ЕАЭС 7305 - трубы и трубки прочие (например, сварные, клепаные или соединенные аналогичным способом), с круглым сечением, наружный диаметр которых более 406,4 мм, из черных металлов, код ТН ВЭД ЕАЭС 7306 - трубы, трубки и профили полые прочие (например, с открытым швом или сварные, клепаные или соединенные аналогичным способом), из черных металлов, код ТН ВЭД ЕАЭС 8607 - части железнодорожных локомотивов или моторных вагонов трамвая или подвижного состава, за исключением бывших в употреблении элементов подвижного состава, ввозимых на территорию Республики Казахстан для ремонта и вывозимых обратно, а также вывозимых с территории Республики Казахстан для ремонта и ввозимых обратно автомобильным видом транспорта: коды ТН ВЭД ЕАЭС 8607 12 000 0 – тележки прочие, 8607 19 100 1 - бывшие в употреблении, 8607 19 100 9 - прочие, 8607 19 900 9 - прочие, 8607 21 100 9 - прочие, 8607 21 900 9 - прочие, 8607 29 000 0 – прочие, 8607 30 000 0 - крюки и прочие сцепные устройства, буфера, их части, 8607 99 800 0 – прочие.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товарам, указанным в абзаце третьем пункта первого настоящего приказа, участники внешнеэкономической деятельности за пять рабочих дней до предполагаемой даты перемещения товаров через государственную границу Республики Казахстан представляют в Комитет промышленности Министерства промышленности и строительства Республики Казахстан договоры (контракты) на проведение ремонта элементов подвижного состава, декларацию на товары (при ее наличии), а также акты выполненных работ в течение пяти рабочих дней после ввоза указанных товаров на территорию Республики Казахстан. Представление документов сопровождается с указанием даты и наименования пункта пропуска на государственной границе Республики Казахстан, через который планируется перемещение товаров.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промышленности Министерства промышленности и строительства Республики Казахстан в течение трех рабочих дней с даты получения от участников внешнеэкономической деятельности документов, указанных в части первой настоящего пункта, уведомляет Комитет государственных доходов Министерства финансов Республики Казахстан об участниках внешнеэкономической деятельности, товаре, дате и пункте пропуска на государственной границе Республики Казахстан, через который планируется перемещение товаров.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Казахстан, Министерству транспорта Республики Казахстан, а также Комитету государственных доходов Министерства финансов Республики Казахстан, в пределах своей компетенции обеспечить контроль по исполнению пункта 1 настоящего приказа в установленном законодательством Республики Казахстан порядке.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Евразийской экономической комиссии о введении указанного в пункте 1 настоящего приказа запрета.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