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bfc4" w14:textId="a4cb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молодежных ресурсных центрах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апреля 2025 года № 147-НҚ. Зарегистрирован в Министерстве юстиции Республики Казахстан 11 апреля 2025 года № 35968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молодежных ресурсных центрах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19 ноября 2019 года № 444 "Об утверждении типового положения о молодежных ресурсных центрах" (зарегистрирован в Реестре государственной регистрации нормативных правовых актов № 19619).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Казахстан,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Молодежных ресурсных центрах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молодежных ресурсных центрах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определяет статус и полномочия областных, городов республиканского значения и столицы, районных (города областного значения) молодежных ресурсных центров (далее – Ресурсные центры).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Ресурсные центры создаются с целью оказания услуг для поддержки и развития молодежи и молодежных организаций.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потребности и интересов молодежи молодежные ресурсные центры оказывают социальные услуги для молодежи.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Создание, обеспечение и координация деятельности Ресурсных центров относятся к компетенции местных исполнительных органов городов/районов, областей, городов республиканского значения и столицы.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Ресурсные центры имеют свои штампы, печати, фирменные бланки со своим наименованием на казахском языке и русском языках, расчетные счета в органах казначейства и банке.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Руководители Ресурсных центров определяют функциональные обязанности и утверждают должностные инструкции работников Ресурсных центров.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Ресурсные центры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а также настоящим Типовым положением и разработанными на их основе уставами.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Ресурсные центры осуществляют свою деятельность во взаимодействии с заинтересованными государственными органами и некоммерческими организациями, деятельность которых способствует достижению целей и задач Ресурсных центров.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Ресурсных центров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Ресурсные центры осуществляют работу с молодежью посредством реализации молодежных проектов и программ, неформальное образование, поддержку инициатив и консультационное сопровождение молодежи и создания условий для саморазвития молодежи.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Планирование и осуществление деятельности Ресурсных центров основывается на потребностях и интересах молодежи и молодежных организаций.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Деятельность Ресурсных центров осуществляется в здании Ресурсных центров и в местах массового скопления молодежи.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Ресурсные центры (городов/районов, областей, городов республиканского значения и столицы) координируют деятельность своих структурных подразделений – Центров обслуживания молодежи, отделов городского/районного, областного центра, в поселках и селах, и занимаются повышением компетентности их сотрудников.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Основные задачи Ресурсных центров: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информационно-методического сопровождения;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консультационное сопровождение и поддержка инициатив молодежи;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 мониторинг ситуации в молодежной среде.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Ресурсные центры осуществляет следующие функции по направлениям деятельности: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 подготовке к трудоустройству и профориентации молодежи: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молодых людей о государственных программах и проектах для молодежи в сфере занятости и по вопросам выбора профессии;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курсов по развитию soft-skills – грамотное составление резюме, коммуникативные навыки, методы эффективного прохождения собеседования;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ярмарок вакансий для молодежи, разработка и реализация молодежных проектов и программ по вопросам профориентации, трудоустройства и достойного труда;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жизненно важных навыков, компетенции и самостоятельности молодежи посредством неформального образования: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развитию жизненно важных навыков (гражданская активность, работа в команде, критическое мышление, креативность, сотрудничество, ответственность, управление эмоциями), компетенции и самостоятельности молодежи;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программ, направленных на развитие жизненно важных навыков и неформального образования;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повышении цифровой грамотности и развитии новых технологий среди молодежи: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молодежи по вопросам цифровой и медиа грамотности;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 по цифровой и медиа грамотности для молодежи;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кружков и клубов по робототехнике, программированию и информационным технологиям;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психологической помощи молодежи: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психологом молодежи по личностным и эмоциональным вопросам;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психологических тренингов и занятий с молодежью;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по психическому здоровью молодежи;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на безвозмездной основе консультационной и юридической помощи молодежи: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юридических консультации для молодежи и молодежных организаций;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курсов по правовой грамотности среди молодежи;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повышению правовой грамотности молодежи;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юридической помощи для молодежных организаций;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активизации инновационной и предпринимательской деятельности молодежи: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по вопросам осуществления предпринимательской деятельности и мерам государственной поддержки предпринимательства;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семинаров и тренингов по предпринимательским компетенциям;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социального предпринимательства среди молодежи;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предпринимательской деятельности среди молодежи;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и развитие волонтерской деятельности в молодежной среде: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о волонтерской деятельности и возможностях поддержки молодых волонтеров;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обучающих курсов, школ, лагерей, семинаров и тренингов по поддержке и развитию волонтерской деятельности среди молодежи;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волонтерскими организациями, организациями образования, культуры и социальной сферы для организации волонтерской деятельности молодежи;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волонтерских инициатив и реализация совместных мероприятий с волонтерскими организациями и инициативными группами молодежи;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по активизации волонтерской деятельности в молодежной среде;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работы с молодыми семьями и содействие молодежи в подготовке к семейной жизни: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молодых семей по семейно-брачным вопросам;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с молодыми людьми, подавшими заявления на регистрацию брака;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молодежных проектов и программ по укреплению семейных ценностей в обществе;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поддержка и содействие в развитии молодежных организаций, движений и органов молодежного самоуправления: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молодежных организаций, органов молодежного самоуправления о мерах государственной поддержки и сотрудничества с неправительственными организациями;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молодежных организаций, движений и органов молодежного самоуправления залов и помещений для проведения мероприятий;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сопровождение деятельности молодежных организаций, движений и органов молодежного самоуправления;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инициатив молодежных организаций и органов молодежного самоуправления;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совместных проектов и программ с молодежными организациями, движениями и органами молодежного самоуправления;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сопровождение разработки и оценки молодежных проектов и программ: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и информирование молодежи и молодежных организаций по вопросам разработки и оценки проектов и программ;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проведения курсов, школ, лагерей, семинаров и тренингов для молодежных организаций, движений, органов молодежного самоуправления, инициативных групп молодежи по вопросам управления проектами;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ведение базы данных о молодежных проектах и программах;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оценка устойчивых проектов и программ на основе интересов и потребностей молодежи;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расширение информационного пространства;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создание каталогов лучших практик;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освещение деятельности Ресурсных центров;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функции, в рамках каждой из них, осуществляются посредством оценки потребности целевой группы, привлечения молодежи к планированию и оценке, консультационного сопровождения, проведения тренингов, разработке молодежных проектов и программ, поддержку инициатив молодежи.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