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9789" w14:textId="437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и приказ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апреля 2025 года № 29. Зарегистрирован в Министерстве юстиции Республики Казахстан 2 апреля 2025 года № 35913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специалистов в области здравоохранения, утвержденных приложением 3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претендующие на оценку подтверждения или присвоения очередного уровня квалификации";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Оценка специалистов здравоохранения, указанных в подпунктах 1), 2), 4), 5) пункта 7 настоящих Правил включает последовательное прохождение следующих этапов:";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Оценка профессиональной подготовленности специалистов здравоохранения, указанных в подпункте 3) пункта 7 настоящих Правил при первичном или очередном присвоении уровня квалификации включает последовательное прохождение следующих этапов:";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Специалисты здравоохранения, у которых срок действия свидетельства о присвоении квалификационной категории истек после 1 января 2021 года, претендуют на получение соответствующего (эквивалентного) уровня квалификации без прохождения этапа оценки знаний и кейс-тестинг (решение ситуационных задач).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здравоохранения, у которых срок действия свидетельства о присвоении квалификационной категории истек после 1 января 2021 года, претендуют на очередной уровень квалификации по результатам оценки профессиональной подготовленности согласно пункта 17 настоящего приказа.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здравоохранения, имеющие бессрочные свидетельства о присвоении категории, не проходят оценку профессиональной подготовленности.";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уровня квалификации работников здравоохранения" (зарегистрирован в Реестре государственной регистрации нормативных правовых актов под № 21843)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результатов непрерывного профессионального развития, присвоения и подтверждения уровня квалификации работников здравоохранения,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Присвоение или подтверждение уровня квалификации, согласно ОРК сферы "Здравоохранение", работникам здравоохранения осуществляется на основании результата оценки профессиональной подготовленности, выданного аккредитованной организацией по оценке,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при наличии заключения аккредитованной организации по оценке, в рамках государственных услуг "Выдача сертификата специалиста для допуска к клинической практике", "Выдача сертификата иностранного специалиста для допуска к клинической практике", получают или подтверждают сертификат специалиста по специальности (специализации) с учетом присвоенного или подтвержденного уровня квалификации,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Работник здравоохранения, претендующий на присвоение или подтверждение уровня квалификации, предоставляет в аккредитованную организацию по оценке результатов НПР согласно пункту 6 настоящих Правил.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очередного уровня квалификации работнику здравоохранения необходимо: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образования в области здравоохранения, соответствующего уровню квалификации, подтвержденного дипломом об образовании;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оценки профессиональной подготовленности, выданный аккредитованной организацией по оценке.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трудовых функций, соответствующих заявленному уровню квалификации согласно требованиям профессионального стандарта, подтвержденные отчетом из электронного регистра услуг или о профессиональной деятельности, подписанного руководителем структурного подразделения;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подтвержденные результаты НПР, заверенные службой управления персоналом и руководителем медицинской организации.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здравоохранения, у которых срок действия свидетельства о присвоении квалификационной категории истек после 1 января 2021 года, претендуют на получение соответствующего (эквивалентного) уровня квалификации без прохождения этапа оценки знаний и кейс-тестинг (решение ситуационных задач).";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присвоении очередного уровня квалификации соблюдается последовательность уровней квалификаций, установленная ОРК сферы "Здравоохранение"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здравоохранения, имеющие бессрочные свидетельства о присвоении категории, переоформляют их на сертификат специалиста по специальности с соответствующим уровнем квалификации без прохождения оценки профессиональной подготовленности.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здравоохранения по специальности "Сестринское дело" при получении послесредного или высшего медицинского образования той же специальности переоформляют сертификат специалиста с сохранением уровня квалификации эквивалентной квалификационной категории с учетом предыдущего стажа работы.";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пройти оценку профессиональной подготовленности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сертификации специалистов в области здравоохранения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и уровня квалификации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нужное вписать.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присвоение / подтверждение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необходимых для прохождения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подготовленности для сертификации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кандидата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здравоохранения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Непрерывное профессиональное развитие работников здравоохранения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непрерывного профессионального развития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отраслевой рамки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(I);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(R)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 (I);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(R)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(I);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 (R)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 (I);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 (R)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квалификационной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квалификационная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квалификационная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мероприятий непрерывного профессионального развития (сумма зачетных единиц дополнительного образования, неформального образования и дополнительных компетенций)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участие в Независимой экспертной комиссии при экспертизе страхового случая, не менее 3 раз за последние 3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зачетных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лет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Независимой экспертной комиссии при экспертизе страхового случая, не менее 3 раз за последние 3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210 зачетных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лет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Независимой экспертной комиссии при экспертизе страхового случая, не менее 3 раз за последние 3 года.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150 зачетных единиц (часов) повышения квалификации базового или среднего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 зачетных единиц (часов) повышения квалификации среднего или высшего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зачетных единиц (часов) повышения квалификации высшего или специализированного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Неформальное образование и дополнительные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 зачетных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 зачетных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150 зачетных единиц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