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9eb3" w14:textId="bac9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марта 2025 года № 125. Зарегистрирован в Министерстве юстиции Республики Казахстан 27 марта 2025 года № 35859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под № 7447)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нотариате"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Законными представителями ребенка, являются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 (далее - законные представители ребенка).".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четвертого, пятого и шестого пункта 1 настоящего приказа, которые вводятся в действие с 1 июля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