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5fda" w14:textId="5625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 "Об утверждении Правил признания результатов обучения, полученных через неформальное образование, а также результатов признания профессиональной квалификации"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18 марта 2025 года № 119 и Министра просвещения Республики Казахстан от 18 марта 2025 года № 40. Зарегистрирован в Министерстве юстиции Республики Казахстан 19 марта 2025 года № 35842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 "Об утверждении Правил признания результатов обучения, полученных через неформальное образование, а также результатов признания профессиональной квалификации" (зарегистрирован в Реестре государственной регистрации нормативных правовых актов под № 33580)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результатов обучения, полученных через неформальное образование, а также результатов признания профессиональной квалификации,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Сопоставление результатов обучения и компетенций неформального образования осуществляется путем изучения содержания программ, их целей и полноты охваты силлабуса учебной дисциплины или модуля образовательной программы.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Документом, подтверждающим результаты обучения неформального образования, является сертификат или свидетельство о завершении обучения, выдаваемым: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организациями технического и профессионального, послесреднего, высшего и послевузовского образования;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организациями дополнительного образования, институтами (центрами) повышения квалификации и переподготовки кадров, учебных центрах при работодателях, имеющих право на образовательную деятельность, в соответствии с законодательством Республики Казахстан в области образования или на рабочем месте у работодателя по заявке работодателя;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Электронной биржей труда по перечню востребованных профессий;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массовыми открытыми онлайн курсами на международных образовательных платформах (Coursera (Курсэра), EdX (Эдикс), FutureLearn (Фьючелен), Udacity (Юдасити).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 сертификаты имеют произвольную форму и приложение, в котором отражаются наименования изученных курсов, учебных дисциплин (модулей) программы с указанием их объема (в академических кредитах и (или) часах) и оценки.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признания результатов обучения неформального образования приказом первого руководителя организации образования или лица его заменяющего создается Комиссия по признанию результатов обучения неформального образования (далее - Комиссия).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деятельности Комиссии, ее состав определяется организацией образования самостоятельно.";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признания результата(ов) обучения неформального образования обучающийся (слушатель) до начала академического периода предоставляет на рассмотрение Комиссии следующие документы: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 результатов обучения неформального образования в произвольной форме на имя председателя Комиссии;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результат(ы) обучения неформального образования (сертификат или свидетельство).";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Для признания результатов профессиональной квалификации приказом первого руководителя организации образования или лица его заменяющего создается Комиссия по признанию результатов профессиональных квалификаций (далее - Комиссия).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Положение о деятельности Комиссии, ее состав определяется организацией образования самостоятельно.".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