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fe19" w14:textId="6f1f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27 января 2016 года № 83 "Об утверждении Правил и условий проведения аттестации педагогов"</w:t>
      </w:r>
    </w:p>
    <w:p>
      <w:pPr>
        <w:spacing w:after="0"/>
        <w:ind w:left="0"/>
        <w:jc w:val="both"/>
      </w:pPr>
      <w:r>
        <w:rPr>
          <w:rFonts w:ascii="Times New Roman"/>
          <w:b w:val="false"/>
          <w:i w:val="false"/>
          <w:color w:val="000000"/>
          <w:sz w:val="28"/>
        </w:rPr>
        <w:t>Приказ Министра просвещения Республики Казахстан от 25 февраля 2025 года № 32. Зарегистрирован в Министерстве юстиции Республики Казахстан 26 февраля 2025 года № 35751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27 января 2016 года № 83 "Об утверждении Правил и условий проведения аттестации педагогов" (зарегистрирован в Реестре государственной регистрации нормативных правовых актов под № 13317)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условия проведения аттестации педагогов,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2025 года №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января 2016 года № 83 </w:t>
            </w:r>
          </w:p>
        </w:tc>
      </w:tr>
    </w:tbl>
    <w:bookmarkStart w:name="z16" w:id="8"/>
    <w:p>
      <w:pPr>
        <w:spacing w:after="0"/>
        <w:ind w:left="0"/>
        <w:jc w:val="left"/>
      </w:pPr>
      <w:r>
        <w:rPr>
          <w:rFonts w:ascii="Times New Roman"/>
          <w:b/>
          <w:i w:val="false"/>
          <w:color w:val="000000"/>
        </w:rPr>
        <w:t xml:space="preserve"> Правила и условия проведения аттестации педагогов</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и условия проведения аттестации педагогов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139 Трудового кодекса Республики Казахстан,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"Об образовании",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статусе педагога",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проведения аттестации педагогов.</w:t>
      </w:r>
    </w:p>
    <w:bookmarkEnd w:id="10"/>
    <w:bookmarkStart w:name="z19"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20" w:id="12"/>
    <w:p>
      <w:pPr>
        <w:spacing w:after="0"/>
        <w:ind w:left="0"/>
        <w:jc w:val="both"/>
      </w:pPr>
      <w:r>
        <w:rPr>
          <w:rFonts w:ascii="Times New Roman"/>
          <w:b w:val="false"/>
          <w:i w:val="false"/>
          <w:color w:val="000000"/>
          <w:sz w:val="28"/>
        </w:rPr>
        <w:t>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bookmarkEnd w:id="12"/>
    <w:bookmarkStart w:name="z21" w:id="13"/>
    <w:p>
      <w:pPr>
        <w:spacing w:after="0"/>
        <w:ind w:left="0"/>
        <w:jc w:val="both"/>
      </w:pPr>
      <w:r>
        <w:rPr>
          <w:rFonts w:ascii="Times New Roman"/>
          <w:b w:val="false"/>
          <w:i w:val="false"/>
          <w:color w:val="000000"/>
          <w:sz w:val="28"/>
        </w:rPr>
        <w:t xml:space="preserve">
      2) аттестуемый – педагог (в соответствии с Перечнем должностей педагогов,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bookmarkEnd w:id="13"/>
    <w:bookmarkStart w:name="z22" w:id="14"/>
    <w:p>
      <w:pPr>
        <w:spacing w:after="0"/>
        <w:ind w:left="0"/>
        <w:jc w:val="both"/>
      </w:pPr>
      <w:r>
        <w:rPr>
          <w:rFonts w:ascii="Times New Roman"/>
          <w:b w:val="false"/>
          <w:i w:val="false"/>
          <w:color w:val="000000"/>
          <w:sz w:val="28"/>
        </w:rPr>
        <w:t>
      3) аттестационная комиссия – коллегиальный орган, проводящий процедуру аттестации педагогов (далее – Комиссия);</w:t>
      </w:r>
    </w:p>
    <w:bookmarkEnd w:id="14"/>
    <w:bookmarkStart w:name="z23" w:id="15"/>
    <w:p>
      <w:pPr>
        <w:spacing w:after="0"/>
        <w:ind w:left="0"/>
        <w:jc w:val="both"/>
      </w:pPr>
      <w:r>
        <w:rPr>
          <w:rFonts w:ascii="Times New Roman"/>
          <w:b w:val="false"/>
          <w:i w:val="false"/>
          <w:color w:val="000000"/>
          <w:sz w:val="28"/>
        </w:rPr>
        <w:t>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bookmarkEnd w:id="15"/>
    <w:bookmarkStart w:name="z24" w:id="16"/>
    <w:p>
      <w:pPr>
        <w:spacing w:after="0"/>
        <w:ind w:left="0"/>
        <w:jc w:val="both"/>
      </w:pPr>
      <w:r>
        <w:rPr>
          <w:rFonts w:ascii="Times New Roman"/>
          <w:b w:val="false"/>
          <w:i w:val="false"/>
          <w:color w:val="000000"/>
          <w:sz w:val="28"/>
        </w:rPr>
        <w:t>
      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bookmarkEnd w:id="16"/>
    <w:bookmarkStart w:name="z25" w:id="17"/>
    <w:p>
      <w:pPr>
        <w:spacing w:after="0"/>
        <w:ind w:left="0"/>
        <w:jc w:val="both"/>
      </w:pPr>
      <w:r>
        <w:rPr>
          <w:rFonts w:ascii="Times New Roman"/>
          <w:b w:val="false"/>
          <w:i w:val="false"/>
          <w:color w:val="000000"/>
          <w:sz w:val="28"/>
        </w:rPr>
        <w:t>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bookmarkEnd w:id="17"/>
    <w:bookmarkStart w:name="z26" w:id="18"/>
    <w:p>
      <w:pPr>
        <w:spacing w:after="0"/>
        <w:ind w:left="0"/>
        <w:jc w:val="both"/>
      </w:pPr>
      <w:r>
        <w:rPr>
          <w:rFonts w:ascii="Times New Roman"/>
          <w:b w:val="false"/>
          <w:i w:val="false"/>
          <w:color w:val="000000"/>
          <w:sz w:val="28"/>
        </w:rPr>
        <w:t>
      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bookmarkEnd w:id="18"/>
    <w:bookmarkStart w:name="z27" w:id="19"/>
    <w:p>
      <w:pPr>
        <w:spacing w:after="0"/>
        <w:ind w:left="0"/>
        <w:jc w:val="both"/>
      </w:pPr>
      <w:r>
        <w:rPr>
          <w:rFonts w:ascii="Times New Roman"/>
          <w:b w:val="false"/>
          <w:i w:val="false"/>
          <w:color w:val="000000"/>
          <w:sz w:val="28"/>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 № 31149) (далее – Профессиональный стандарт), и Типовыми квалификационными характеристиками должностей педагогов,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под № 5750) (далее – квалификационные характеристики);</w:t>
      </w:r>
    </w:p>
    <w:bookmarkEnd w:id="19"/>
    <w:bookmarkStart w:name="z28" w:id="20"/>
    <w:p>
      <w:pPr>
        <w:spacing w:after="0"/>
        <w:ind w:left="0"/>
        <w:jc w:val="both"/>
      </w:pPr>
      <w:r>
        <w:rPr>
          <w:rFonts w:ascii="Times New Roman"/>
          <w:b w:val="false"/>
          <w:i w:val="false"/>
          <w:color w:val="000000"/>
          <w:sz w:val="28"/>
        </w:rPr>
        <w:t>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bookmarkEnd w:id="20"/>
    <w:bookmarkStart w:name="z29" w:id="21"/>
    <w:p>
      <w:pPr>
        <w:spacing w:after="0"/>
        <w:ind w:left="0"/>
        <w:jc w:val="both"/>
      </w:pPr>
      <w:r>
        <w:rPr>
          <w:rFonts w:ascii="Times New Roman"/>
          <w:b w:val="false"/>
          <w:i w:val="false"/>
          <w:color w:val="000000"/>
          <w:sz w:val="28"/>
        </w:rPr>
        <w:t>
      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bookmarkEnd w:id="21"/>
    <w:bookmarkStart w:name="z30" w:id="22"/>
    <w:p>
      <w:pPr>
        <w:spacing w:after="0"/>
        <w:ind w:left="0"/>
        <w:jc w:val="both"/>
      </w:pPr>
      <w:r>
        <w:rPr>
          <w:rFonts w:ascii="Times New Roman"/>
          <w:b w:val="false"/>
          <w:i w:val="false"/>
          <w:color w:val="000000"/>
          <w:sz w:val="28"/>
        </w:rPr>
        <w:t xml:space="preserve">
      11) объект информатизации "Национальная платформа непрерывного профессионального развития педагога "Ұстаз" (далее – Платформа) – платформа организации, определенной уполномоченным органом в области образования, обеспечивающая сбор и обработку данных о профессиональной деятельности педагога. </w:t>
      </w:r>
    </w:p>
    <w:bookmarkEnd w:id="22"/>
    <w:bookmarkStart w:name="z31" w:id="23"/>
    <w:p>
      <w:pPr>
        <w:spacing w:after="0"/>
        <w:ind w:left="0"/>
        <w:jc w:val="both"/>
      </w:pPr>
      <w:r>
        <w:rPr>
          <w:rFonts w:ascii="Times New Roman"/>
          <w:b w:val="false"/>
          <w:i w:val="false"/>
          <w:color w:val="000000"/>
          <w:sz w:val="28"/>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15 Закона Республики Казахстан "О статусе педагога".</w:t>
      </w:r>
    </w:p>
    <w:bookmarkEnd w:id="23"/>
    <w:bookmarkStart w:name="z32" w:id="24"/>
    <w:p>
      <w:pPr>
        <w:spacing w:after="0"/>
        <w:ind w:left="0"/>
        <w:jc w:val="both"/>
      </w:pPr>
      <w:r>
        <w:rPr>
          <w:rFonts w:ascii="Times New Roman"/>
          <w:b w:val="false"/>
          <w:i w:val="false"/>
          <w:color w:val="000000"/>
          <w:sz w:val="28"/>
        </w:rPr>
        <w:t xml:space="preserve">
      Первые руководители организаций образования проходят аттестацию один раз в три года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44 Закона Республики Казахстан "Об образовании".</w:t>
      </w:r>
    </w:p>
    <w:bookmarkEnd w:id="24"/>
    <w:bookmarkStart w:name="z33" w:id="25"/>
    <w:p>
      <w:pPr>
        <w:spacing w:after="0"/>
        <w:ind w:left="0"/>
        <w:jc w:val="left"/>
      </w:pPr>
      <w:r>
        <w:rPr>
          <w:rFonts w:ascii="Times New Roman"/>
          <w:b/>
          <w:i w:val="false"/>
          <w:color w:val="000000"/>
        </w:rPr>
        <w:t xml:space="preserve"> Глава 2. Порядок и условия проведения аттестации</w:t>
      </w:r>
    </w:p>
    <w:bookmarkEnd w:id="25"/>
    <w:bookmarkStart w:name="z34" w:id="26"/>
    <w:p>
      <w:pPr>
        <w:spacing w:after="0"/>
        <w:ind w:left="0"/>
        <w:jc w:val="both"/>
      </w:pPr>
      <w:r>
        <w:rPr>
          <w:rFonts w:ascii="Times New Roman"/>
          <w:b w:val="false"/>
          <w:i w:val="false"/>
          <w:color w:val="000000"/>
          <w:sz w:val="28"/>
        </w:rPr>
        <w:t>
      4. Педагоги, методисты, первые руководители, заместители руководителя организаций образования и методических кабинетов (центров) 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p>
    <w:bookmarkEnd w:id="26"/>
    <w:bookmarkStart w:name="z35" w:id="27"/>
    <w:p>
      <w:pPr>
        <w:spacing w:after="0"/>
        <w:ind w:left="0"/>
        <w:jc w:val="both"/>
      </w:pPr>
      <w:r>
        <w:rPr>
          <w:rFonts w:ascii="Times New Roman"/>
          <w:b w:val="false"/>
          <w:i w:val="false"/>
          <w:color w:val="000000"/>
          <w:sz w:val="28"/>
        </w:rPr>
        <w:t xml:space="preserve">
      5. Аттестация для педагогов,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 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bookmarkEnd w:id="27"/>
    <w:bookmarkStart w:name="z36" w:id="28"/>
    <w:p>
      <w:pPr>
        <w:spacing w:after="0"/>
        <w:ind w:left="0"/>
        <w:jc w:val="both"/>
      </w:pPr>
      <w:r>
        <w:rPr>
          <w:rFonts w:ascii="Times New Roman"/>
          <w:b w:val="false"/>
          <w:i w:val="false"/>
          <w:color w:val="000000"/>
          <w:sz w:val="28"/>
        </w:rPr>
        <w:t>
      1) на квалификационную категорию "педагог":</w:t>
      </w:r>
    </w:p>
    <w:bookmarkEnd w:id="28"/>
    <w:bookmarkStart w:name="z37" w:id="29"/>
    <w:p>
      <w:pPr>
        <w:spacing w:after="0"/>
        <w:ind w:left="0"/>
        <w:jc w:val="both"/>
      </w:pPr>
      <w:r>
        <w:rPr>
          <w:rFonts w:ascii="Times New Roman"/>
          <w:b w:val="false"/>
          <w:i w:val="false"/>
          <w:color w:val="000000"/>
          <w:sz w:val="28"/>
        </w:rPr>
        <w:t>
      "педагог-стажер", имеющий педагогический стаж не менее одного года; лица, возобновившие работу в педагогической должности (срок возобновления не более 5 (пяти) лет) при общем педагогическом стаже по соответствующему профилю не менее 1 (одного) года) и не имеющие квалификационной категории; находившиеся на обучении (стажировке) по специальности за пределами Республики Казахстан; осуществлявшие педагогическую деятельность по соответствующему профилю и прибывшие в Республику Казахстан из стран ближнего и дальнего зарубежья, имеющие следующие профессиональные компетенции:</w:t>
      </w:r>
    </w:p>
    <w:bookmarkEnd w:id="29"/>
    <w:bookmarkStart w:name="z38" w:id="30"/>
    <w:p>
      <w:pPr>
        <w:spacing w:after="0"/>
        <w:ind w:left="0"/>
        <w:jc w:val="both"/>
      </w:pPr>
      <w:r>
        <w:rPr>
          <w:rFonts w:ascii="Times New Roman"/>
          <w:b w:val="false"/>
          <w:i w:val="false"/>
          <w:color w:val="000000"/>
          <w:sz w:val="28"/>
        </w:rPr>
        <w:t>
      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bookmarkEnd w:id="30"/>
    <w:bookmarkStart w:name="z39" w:id="31"/>
    <w:p>
      <w:pPr>
        <w:spacing w:after="0"/>
        <w:ind w:left="0"/>
        <w:jc w:val="both"/>
      </w:pPr>
      <w:r>
        <w:rPr>
          <w:rFonts w:ascii="Times New Roman"/>
          <w:b w:val="false"/>
          <w:i w:val="false"/>
          <w:color w:val="000000"/>
          <w:sz w:val="28"/>
        </w:rPr>
        <w:t>
      осуществляет планирование, владеет различными методами, стратегиями обучения (воспитания, развития) и инструментами оценивания;</w:t>
      </w:r>
    </w:p>
    <w:bookmarkEnd w:id="31"/>
    <w:bookmarkStart w:name="z40" w:id="32"/>
    <w:p>
      <w:pPr>
        <w:spacing w:after="0"/>
        <w:ind w:left="0"/>
        <w:jc w:val="both"/>
      </w:pPr>
      <w:r>
        <w:rPr>
          <w:rFonts w:ascii="Times New Roman"/>
          <w:b w:val="false"/>
          <w:i w:val="false"/>
          <w:color w:val="000000"/>
          <w:sz w:val="28"/>
        </w:rPr>
        <w:t>
      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bookmarkEnd w:id="32"/>
    <w:bookmarkStart w:name="z41" w:id="33"/>
    <w:p>
      <w:pPr>
        <w:spacing w:after="0"/>
        <w:ind w:left="0"/>
        <w:jc w:val="both"/>
      </w:pPr>
      <w:r>
        <w:rPr>
          <w:rFonts w:ascii="Times New Roman"/>
          <w:b w:val="false"/>
          <w:i w:val="false"/>
          <w:color w:val="000000"/>
          <w:sz w:val="28"/>
        </w:rPr>
        <w:t>
      принимает участие в мероприятиях на уровне организации образования;</w:t>
      </w:r>
    </w:p>
    <w:bookmarkEnd w:id="33"/>
    <w:bookmarkStart w:name="z42" w:id="34"/>
    <w:p>
      <w:pPr>
        <w:spacing w:after="0"/>
        <w:ind w:left="0"/>
        <w:jc w:val="both"/>
      </w:pPr>
      <w:r>
        <w:rPr>
          <w:rFonts w:ascii="Times New Roman"/>
          <w:b w:val="false"/>
          <w:i w:val="false"/>
          <w:color w:val="000000"/>
          <w:sz w:val="28"/>
        </w:rPr>
        <w:t>
      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
    <w:bookmarkEnd w:id="34"/>
    <w:bookmarkStart w:name="z43" w:id="35"/>
    <w:p>
      <w:pPr>
        <w:spacing w:after="0"/>
        <w:ind w:left="0"/>
        <w:jc w:val="both"/>
      </w:pPr>
      <w:r>
        <w:rPr>
          <w:rFonts w:ascii="Times New Roman"/>
          <w:b w:val="false"/>
          <w:i w:val="false"/>
          <w:color w:val="000000"/>
          <w:sz w:val="28"/>
        </w:rPr>
        <w:t>
      определяет собственные потребности в улучшении практики обучения, взаимодействует с коллегами;</w:t>
      </w:r>
    </w:p>
    <w:bookmarkEnd w:id="35"/>
    <w:bookmarkStart w:name="z44" w:id="36"/>
    <w:p>
      <w:pPr>
        <w:spacing w:after="0"/>
        <w:ind w:left="0"/>
        <w:jc w:val="both"/>
      </w:pPr>
      <w:r>
        <w:rPr>
          <w:rFonts w:ascii="Times New Roman"/>
          <w:b w:val="false"/>
          <w:i w:val="false"/>
          <w:color w:val="000000"/>
          <w:sz w:val="28"/>
        </w:rPr>
        <w:t xml:space="preserve">
      соблюдает нормы безопасной и благоприятной образовательной (развивающей) среды, этические нормы; </w:t>
      </w:r>
    </w:p>
    <w:bookmarkEnd w:id="36"/>
    <w:bookmarkStart w:name="z45" w:id="37"/>
    <w:p>
      <w:pPr>
        <w:spacing w:after="0"/>
        <w:ind w:left="0"/>
        <w:jc w:val="both"/>
      </w:pPr>
      <w:r>
        <w:rPr>
          <w:rFonts w:ascii="Times New Roman"/>
          <w:b w:val="false"/>
          <w:i w:val="false"/>
          <w:color w:val="000000"/>
          <w:sz w:val="28"/>
        </w:rPr>
        <w:t>
      2) на квалификационную категорию "педагог-модератор":</w:t>
      </w:r>
    </w:p>
    <w:bookmarkEnd w:id="37"/>
    <w:bookmarkStart w:name="z46" w:id="38"/>
    <w:p>
      <w:pPr>
        <w:spacing w:after="0"/>
        <w:ind w:left="0"/>
        <w:jc w:val="both"/>
      </w:pPr>
      <w:r>
        <w:rPr>
          <w:rFonts w:ascii="Times New Roman"/>
          <w:b w:val="false"/>
          <w:i w:val="false"/>
          <w:color w:val="000000"/>
          <w:sz w:val="28"/>
        </w:rPr>
        <w:t>
      педагоги, имеющие педагогический стаж не менее двух лет и следующие профессиональные компетенции:</w:t>
      </w:r>
    </w:p>
    <w:bookmarkEnd w:id="38"/>
    <w:bookmarkStart w:name="z47" w:id="39"/>
    <w:p>
      <w:pPr>
        <w:spacing w:after="0"/>
        <w:ind w:left="0"/>
        <w:jc w:val="both"/>
      </w:pPr>
      <w:r>
        <w:rPr>
          <w:rFonts w:ascii="Times New Roman"/>
          <w:b w:val="false"/>
          <w:i w:val="false"/>
          <w:color w:val="000000"/>
          <w:sz w:val="28"/>
        </w:rPr>
        <w:t>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bookmarkEnd w:id="39"/>
    <w:bookmarkStart w:name="z48" w:id="40"/>
    <w:p>
      <w:pPr>
        <w:spacing w:after="0"/>
        <w:ind w:left="0"/>
        <w:jc w:val="both"/>
      </w:pPr>
      <w:r>
        <w:rPr>
          <w:rFonts w:ascii="Times New Roman"/>
          <w:b w:val="false"/>
          <w:i w:val="false"/>
          <w:color w:val="000000"/>
          <w:sz w:val="28"/>
        </w:rPr>
        <w:t>
      поддерживает безопасную и благоприятную образовательную (развивающую) среду, применяет этические нормы в своей работе;</w:t>
      </w:r>
    </w:p>
    <w:bookmarkEnd w:id="40"/>
    <w:bookmarkStart w:name="z49" w:id="41"/>
    <w:p>
      <w:pPr>
        <w:spacing w:after="0"/>
        <w:ind w:left="0"/>
        <w:jc w:val="both"/>
      </w:pPr>
      <w:r>
        <w:rPr>
          <w:rFonts w:ascii="Times New Roman"/>
          <w:b w:val="false"/>
          <w:i w:val="false"/>
          <w:color w:val="000000"/>
          <w:sz w:val="28"/>
        </w:rPr>
        <w:t>
      обсуждает с обучающимися (воспитанниками) и родителями (законными представителями) результаты обучения (воспитания, развития) и пути улучшения;</w:t>
      </w:r>
    </w:p>
    <w:bookmarkEnd w:id="41"/>
    <w:bookmarkStart w:name="z50" w:id="42"/>
    <w:p>
      <w:pPr>
        <w:spacing w:after="0"/>
        <w:ind w:left="0"/>
        <w:jc w:val="both"/>
      </w:pPr>
      <w:r>
        <w:rPr>
          <w:rFonts w:ascii="Times New Roman"/>
          <w:b w:val="false"/>
          <w:i w:val="false"/>
          <w:color w:val="000000"/>
          <w:sz w:val="28"/>
        </w:rPr>
        <w:t>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bookmarkEnd w:id="42"/>
    <w:bookmarkStart w:name="z51" w:id="43"/>
    <w:p>
      <w:pPr>
        <w:spacing w:after="0"/>
        <w:ind w:left="0"/>
        <w:jc w:val="both"/>
      </w:pPr>
      <w:r>
        <w:rPr>
          <w:rFonts w:ascii="Times New Roman"/>
          <w:b w:val="false"/>
          <w:i w:val="false"/>
          <w:color w:val="000000"/>
          <w:sz w:val="28"/>
        </w:rPr>
        <w:t>
      разрабатывает и внедряет учебно-методические материалы или программы, рекомендованные методическим советом организации образования;</w:t>
      </w:r>
    </w:p>
    <w:bookmarkEnd w:id="43"/>
    <w:bookmarkStart w:name="z52" w:id="44"/>
    <w:p>
      <w:pPr>
        <w:spacing w:after="0"/>
        <w:ind w:left="0"/>
        <w:jc w:val="both"/>
      </w:pPr>
      <w:r>
        <w:rPr>
          <w:rFonts w:ascii="Times New Roman"/>
          <w:b w:val="false"/>
          <w:i w:val="false"/>
          <w:color w:val="000000"/>
          <w:sz w:val="28"/>
        </w:rPr>
        <w:t xml:space="preserve">
      имеет участников олимпиад, конкурсов, соревнований на уровне организации образования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за № 7355) (далее - Перечень),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44"/>
    <w:bookmarkStart w:name="z53" w:id="45"/>
    <w:p>
      <w:pPr>
        <w:spacing w:after="0"/>
        <w:ind w:left="0"/>
        <w:jc w:val="both"/>
      </w:pPr>
      <w:r>
        <w:rPr>
          <w:rFonts w:ascii="Times New Roman"/>
          <w:b w:val="false"/>
          <w:i w:val="false"/>
          <w:color w:val="000000"/>
          <w:sz w:val="28"/>
        </w:rPr>
        <w:t>
      является участником олимпиад, конкурсов, соревнований на уровне организации образования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45"/>
    <w:bookmarkStart w:name="z54" w:id="46"/>
    <w:p>
      <w:pPr>
        <w:spacing w:after="0"/>
        <w:ind w:left="0"/>
        <w:jc w:val="both"/>
      </w:pPr>
      <w:r>
        <w:rPr>
          <w:rFonts w:ascii="Times New Roman"/>
          <w:b w:val="false"/>
          <w:i w:val="false"/>
          <w:color w:val="000000"/>
          <w:sz w:val="28"/>
        </w:rPr>
        <w:t xml:space="preserve">
      3) на квалификационную категорию "педагог-эксперт": </w:t>
      </w:r>
    </w:p>
    <w:bookmarkEnd w:id="46"/>
    <w:bookmarkStart w:name="z55" w:id="47"/>
    <w:p>
      <w:pPr>
        <w:spacing w:after="0"/>
        <w:ind w:left="0"/>
        <w:jc w:val="both"/>
      </w:pPr>
      <w:r>
        <w:rPr>
          <w:rFonts w:ascii="Times New Roman"/>
          <w:b w:val="false"/>
          <w:i w:val="false"/>
          <w:color w:val="000000"/>
          <w:sz w:val="28"/>
        </w:rPr>
        <w:t xml:space="preserve">
      педагоги, имеющие следующие профессиональные компетенции: </w:t>
      </w:r>
    </w:p>
    <w:bookmarkEnd w:id="47"/>
    <w:bookmarkStart w:name="z56" w:id="48"/>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"педагог-модератор";</w:t>
      </w:r>
    </w:p>
    <w:bookmarkEnd w:id="48"/>
    <w:bookmarkStart w:name="z57" w:id="49"/>
    <w:p>
      <w:pPr>
        <w:spacing w:after="0"/>
        <w:ind w:left="0"/>
        <w:jc w:val="both"/>
      </w:pPr>
      <w:r>
        <w:rPr>
          <w:rFonts w:ascii="Times New Roman"/>
          <w:b w:val="false"/>
          <w:i w:val="false"/>
          <w:color w:val="000000"/>
          <w:sz w:val="28"/>
        </w:rPr>
        <w:t>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bookmarkEnd w:id="49"/>
    <w:bookmarkStart w:name="z58" w:id="50"/>
    <w:p>
      <w:pPr>
        <w:spacing w:after="0"/>
        <w:ind w:left="0"/>
        <w:jc w:val="both"/>
      </w:pPr>
      <w:r>
        <w:rPr>
          <w:rFonts w:ascii="Times New Roman"/>
          <w:b w:val="false"/>
          <w:i w:val="false"/>
          <w:color w:val="000000"/>
          <w:sz w:val="28"/>
        </w:rPr>
        <w:t>
      обеспечивает безопасную и благоприятную образовательную (развивающую) среду, руководствуется высокими этическими нормами в своей работе;</w:t>
      </w:r>
    </w:p>
    <w:bookmarkEnd w:id="50"/>
    <w:bookmarkStart w:name="z59" w:id="51"/>
    <w:p>
      <w:pPr>
        <w:spacing w:after="0"/>
        <w:ind w:left="0"/>
        <w:jc w:val="both"/>
      </w:pPr>
      <w:r>
        <w:rPr>
          <w:rFonts w:ascii="Times New Roman"/>
          <w:b w:val="false"/>
          <w:i w:val="false"/>
          <w:color w:val="000000"/>
          <w:sz w:val="28"/>
        </w:rPr>
        <w:t>
      оценивает и отслеживает прогресс и развитие способностей обучающихся (воспитанников);</w:t>
      </w:r>
    </w:p>
    <w:bookmarkEnd w:id="51"/>
    <w:bookmarkStart w:name="z60" w:id="52"/>
    <w:p>
      <w:pPr>
        <w:spacing w:after="0"/>
        <w:ind w:left="0"/>
        <w:jc w:val="both"/>
      </w:pPr>
      <w:r>
        <w:rPr>
          <w:rFonts w:ascii="Times New Roman"/>
          <w:b w:val="false"/>
          <w:i w:val="false"/>
          <w:color w:val="000000"/>
          <w:sz w:val="28"/>
        </w:rPr>
        <w:t>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bookmarkEnd w:id="52"/>
    <w:bookmarkStart w:name="z61" w:id="53"/>
    <w:p>
      <w:pPr>
        <w:spacing w:after="0"/>
        <w:ind w:left="0"/>
        <w:jc w:val="both"/>
      </w:pPr>
      <w:r>
        <w:rPr>
          <w:rFonts w:ascii="Times New Roman"/>
          <w:b w:val="false"/>
          <w:i w:val="false"/>
          <w:color w:val="000000"/>
          <w:sz w:val="28"/>
        </w:rPr>
        <w:t xml:space="preserve">
      осуществляет методическую поддержку коллег через различные формы работы на уровне района/города (города областного значения), </w:t>
      </w:r>
    </w:p>
    <w:bookmarkEnd w:id="53"/>
    <w:bookmarkStart w:name="z62" w:id="54"/>
    <w:p>
      <w:pPr>
        <w:spacing w:after="0"/>
        <w:ind w:left="0"/>
        <w:jc w:val="both"/>
      </w:pPr>
      <w:r>
        <w:rPr>
          <w:rFonts w:ascii="Times New Roman"/>
          <w:b w:val="false"/>
          <w:i w:val="false"/>
          <w:color w:val="000000"/>
          <w:sz w:val="28"/>
        </w:rPr>
        <w:t>
      разрабатывает и внедряет учебно-методические материалы или программы, рекомендованные учебно-методическим советом отдела образования района/города;</w:t>
      </w:r>
    </w:p>
    <w:bookmarkEnd w:id="54"/>
    <w:bookmarkStart w:name="z63" w:id="55"/>
    <w:p>
      <w:pPr>
        <w:spacing w:after="0"/>
        <w:ind w:left="0"/>
        <w:jc w:val="both"/>
      </w:pPr>
      <w:r>
        <w:rPr>
          <w:rFonts w:ascii="Times New Roman"/>
          <w:b w:val="false"/>
          <w:i w:val="false"/>
          <w:color w:val="000000"/>
          <w:sz w:val="28"/>
        </w:rPr>
        <w:t>
      имеет участников конкурсов, соревнований на уровне района/города (города областного значения)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bookmarkEnd w:id="55"/>
    <w:bookmarkStart w:name="z64" w:id="56"/>
    <w:p>
      <w:pPr>
        <w:spacing w:after="0"/>
        <w:ind w:left="0"/>
        <w:jc w:val="both"/>
      </w:pPr>
      <w:r>
        <w:rPr>
          <w:rFonts w:ascii="Times New Roman"/>
          <w:b w:val="false"/>
          <w:i w:val="false"/>
          <w:color w:val="000000"/>
          <w:sz w:val="28"/>
        </w:rPr>
        <w:t>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bookmarkEnd w:id="56"/>
    <w:bookmarkStart w:name="z65" w:id="57"/>
    <w:p>
      <w:pPr>
        <w:spacing w:after="0"/>
        <w:ind w:left="0"/>
        <w:jc w:val="both"/>
      </w:pPr>
      <w:r>
        <w:rPr>
          <w:rFonts w:ascii="Times New Roman"/>
          <w:b w:val="false"/>
          <w:i w:val="false"/>
          <w:color w:val="000000"/>
          <w:sz w:val="28"/>
        </w:rPr>
        <w:t>
      4) на квалификационную категорию "педагог-исследователь":</w:t>
      </w:r>
    </w:p>
    <w:bookmarkEnd w:id="57"/>
    <w:bookmarkStart w:name="z66" w:id="58"/>
    <w:p>
      <w:pPr>
        <w:spacing w:after="0"/>
        <w:ind w:left="0"/>
        <w:jc w:val="both"/>
      </w:pPr>
      <w:r>
        <w:rPr>
          <w:rFonts w:ascii="Times New Roman"/>
          <w:b w:val="false"/>
          <w:i w:val="false"/>
          <w:color w:val="000000"/>
          <w:sz w:val="28"/>
        </w:rPr>
        <w:t>
      педагоги, имеющие следующие профессиональные компетенции:</w:t>
      </w:r>
    </w:p>
    <w:bookmarkEnd w:id="58"/>
    <w:bookmarkStart w:name="z67" w:id="59"/>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"педагог-эксперт";</w:t>
      </w:r>
    </w:p>
    <w:bookmarkEnd w:id="59"/>
    <w:bookmarkStart w:name="z68" w:id="60"/>
    <w:p>
      <w:pPr>
        <w:spacing w:after="0"/>
        <w:ind w:left="0"/>
        <w:jc w:val="both"/>
      </w:pPr>
      <w:r>
        <w:rPr>
          <w:rFonts w:ascii="Times New Roman"/>
          <w:b w:val="false"/>
          <w:i w:val="false"/>
          <w:color w:val="000000"/>
          <w:sz w:val="28"/>
        </w:rPr>
        <w:t>
      реализует интегрированный процесс обучения (воспитания, развития) на основе авторских технологий и стратегий оценивания;</w:t>
      </w:r>
    </w:p>
    <w:bookmarkEnd w:id="60"/>
    <w:bookmarkStart w:name="z69" w:id="61"/>
    <w:p>
      <w:pPr>
        <w:spacing w:after="0"/>
        <w:ind w:left="0"/>
        <w:jc w:val="both"/>
      </w:pPr>
      <w:r>
        <w:rPr>
          <w:rFonts w:ascii="Times New Roman"/>
          <w:b w:val="false"/>
          <w:i w:val="false"/>
          <w:color w:val="000000"/>
          <w:sz w:val="28"/>
        </w:rPr>
        <w:t>
      управляет безопасной и благоприятной образовательной (развивающей) средой, поддерживает коллег в понимании этических норм;</w:t>
      </w:r>
    </w:p>
    <w:bookmarkEnd w:id="61"/>
    <w:bookmarkStart w:name="z70" w:id="62"/>
    <w:p>
      <w:pPr>
        <w:spacing w:after="0"/>
        <w:ind w:left="0"/>
        <w:jc w:val="both"/>
      </w:pPr>
      <w:r>
        <w:rPr>
          <w:rFonts w:ascii="Times New Roman"/>
          <w:b w:val="false"/>
          <w:i w:val="false"/>
          <w:color w:val="000000"/>
          <w:sz w:val="28"/>
        </w:rPr>
        <w:t>
      разрабатывает для педагогического сообщества рекомендации по использованию результатов мониторинга развития обучающихся (воспитанников);</w:t>
      </w:r>
    </w:p>
    <w:bookmarkEnd w:id="62"/>
    <w:bookmarkStart w:name="z71" w:id="63"/>
    <w:p>
      <w:pPr>
        <w:spacing w:after="0"/>
        <w:ind w:left="0"/>
        <w:jc w:val="both"/>
      </w:pPr>
      <w:r>
        <w:rPr>
          <w:rFonts w:ascii="Times New Roman"/>
          <w:b w:val="false"/>
          <w:i w:val="false"/>
          <w:color w:val="000000"/>
          <w:sz w:val="28"/>
        </w:rPr>
        <w:t>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bookmarkEnd w:id="63"/>
    <w:bookmarkStart w:name="z72" w:id="64"/>
    <w:p>
      <w:pPr>
        <w:spacing w:after="0"/>
        <w:ind w:left="0"/>
        <w:jc w:val="both"/>
      </w:pPr>
      <w:r>
        <w:rPr>
          <w:rFonts w:ascii="Times New Roman"/>
          <w:b w:val="false"/>
          <w:i w:val="false"/>
          <w:color w:val="000000"/>
          <w:sz w:val="28"/>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bookmarkEnd w:id="64"/>
    <w:bookmarkStart w:name="z73" w:id="65"/>
    <w:p>
      <w:pPr>
        <w:spacing w:after="0"/>
        <w:ind w:left="0"/>
        <w:jc w:val="both"/>
      </w:pPr>
      <w:r>
        <w:rPr>
          <w:rFonts w:ascii="Times New Roman"/>
          <w:b w:val="false"/>
          <w:i w:val="false"/>
          <w:color w:val="000000"/>
          <w:sz w:val="28"/>
        </w:rPr>
        <w:t>
      разрабатывает и внедряет учебно-методические материалы или программы, рекомендованные учебно-методическим советом при управлении образованием или республиканским учебно-методическими советом;</w:t>
      </w:r>
    </w:p>
    <w:bookmarkEnd w:id="65"/>
    <w:bookmarkStart w:name="z74" w:id="66"/>
    <w:p>
      <w:pPr>
        <w:spacing w:after="0"/>
        <w:ind w:left="0"/>
        <w:jc w:val="both"/>
      </w:pPr>
      <w:r>
        <w:rPr>
          <w:rFonts w:ascii="Times New Roman"/>
          <w:b w:val="false"/>
          <w:i w:val="false"/>
          <w:color w:val="000000"/>
          <w:sz w:val="28"/>
        </w:rPr>
        <w:t>
      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bookmarkEnd w:id="66"/>
    <w:bookmarkStart w:name="z75" w:id="67"/>
    <w:p>
      <w:pPr>
        <w:spacing w:after="0"/>
        <w:ind w:left="0"/>
        <w:jc w:val="both"/>
      </w:pPr>
      <w:r>
        <w:rPr>
          <w:rFonts w:ascii="Times New Roman"/>
          <w:b w:val="false"/>
          <w:i w:val="false"/>
          <w:color w:val="000000"/>
          <w:sz w:val="28"/>
        </w:rPr>
        <w:t>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bookmarkEnd w:id="67"/>
    <w:bookmarkStart w:name="z76" w:id="68"/>
    <w:p>
      <w:pPr>
        <w:spacing w:after="0"/>
        <w:ind w:left="0"/>
        <w:jc w:val="both"/>
      </w:pPr>
      <w:r>
        <w:rPr>
          <w:rFonts w:ascii="Times New Roman"/>
          <w:b w:val="false"/>
          <w:i w:val="false"/>
          <w:color w:val="000000"/>
          <w:sz w:val="28"/>
        </w:rPr>
        <w:t>
      5) на квалификационную категорию "педагог-мастер":</w:t>
      </w:r>
    </w:p>
    <w:bookmarkEnd w:id="68"/>
    <w:bookmarkStart w:name="z77" w:id="69"/>
    <w:p>
      <w:pPr>
        <w:spacing w:after="0"/>
        <w:ind w:left="0"/>
        <w:jc w:val="both"/>
      </w:pPr>
      <w:r>
        <w:rPr>
          <w:rFonts w:ascii="Times New Roman"/>
          <w:b w:val="false"/>
          <w:i w:val="false"/>
          <w:color w:val="000000"/>
          <w:sz w:val="28"/>
        </w:rPr>
        <w:t>
      педагоги, имеющие следующие профессиональные компетенции:</w:t>
      </w:r>
    </w:p>
    <w:bookmarkEnd w:id="69"/>
    <w:bookmarkStart w:name="z78" w:id="70"/>
    <w:p>
      <w:pPr>
        <w:spacing w:after="0"/>
        <w:ind w:left="0"/>
        <w:jc w:val="both"/>
      </w:pPr>
      <w:r>
        <w:rPr>
          <w:rFonts w:ascii="Times New Roman"/>
          <w:b w:val="false"/>
          <w:i w:val="false"/>
          <w:color w:val="000000"/>
          <w:sz w:val="28"/>
        </w:rPr>
        <w:t>
      соответствует общим требованиям квалификационной категории "педагог-исследователь";</w:t>
      </w:r>
    </w:p>
    <w:bookmarkEnd w:id="70"/>
    <w:bookmarkStart w:name="z79" w:id="71"/>
    <w:p>
      <w:pPr>
        <w:spacing w:after="0"/>
        <w:ind w:left="0"/>
        <w:jc w:val="both"/>
      </w:pPr>
      <w:r>
        <w:rPr>
          <w:rFonts w:ascii="Times New Roman"/>
          <w:b w:val="false"/>
          <w:i w:val="false"/>
          <w:color w:val="000000"/>
          <w:sz w:val="28"/>
        </w:rPr>
        <w:t>
      планирует и реализует интегрированный процесс обучения (воспитания, развития) с учетом результатов исследований практики;</w:t>
      </w:r>
    </w:p>
    <w:bookmarkEnd w:id="71"/>
    <w:bookmarkStart w:name="z80" w:id="72"/>
    <w:p>
      <w:pPr>
        <w:spacing w:after="0"/>
        <w:ind w:left="0"/>
        <w:jc w:val="both"/>
      </w:pPr>
      <w:r>
        <w:rPr>
          <w:rFonts w:ascii="Times New Roman"/>
          <w:b w:val="false"/>
          <w:i w:val="false"/>
          <w:color w:val="000000"/>
          <w:sz w:val="28"/>
        </w:rPr>
        <w:t>
      транслирует опыт по созданию безопасной и благоприятной образовательной (развивающей) среды, является примером соблюдения этических норм;</w:t>
      </w:r>
    </w:p>
    <w:bookmarkEnd w:id="72"/>
    <w:bookmarkStart w:name="z81" w:id="73"/>
    <w:p>
      <w:pPr>
        <w:spacing w:after="0"/>
        <w:ind w:left="0"/>
        <w:jc w:val="both"/>
      </w:pPr>
      <w:r>
        <w:rPr>
          <w:rFonts w:ascii="Times New Roman"/>
          <w:b w:val="false"/>
          <w:i w:val="false"/>
          <w:color w:val="000000"/>
          <w:sz w:val="28"/>
        </w:rPr>
        <w:t>
      транслирует опыт эффективного сотрудничества в педагогическом сообществе по развитию обучающихся (воспитанников);</w:t>
      </w:r>
    </w:p>
    <w:bookmarkEnd w:id="73"/>
    <w:bookmarkStart w:name="z82" w:id="74"/>
    <w:p>
      <w:pPr>
        <w:spacing w:after="0"/>
        <w:ind w:left="0"/>
        <w:jc w:val="both"/>
      </w:pPr>
      <w:r>
        <w:rPr>
          <w:rFonts w:ascii="Times New Roman"/>
          <w:b w:val="false"/>
          <w:i w:val="false"/>
          <w:color w:val="000000"/>
          <w:sz w:val="28"/>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bookmarkEnd w:id="74"/>
    <w:bookmarkStart w:name="z83" w:id="75"/>
    <w:p>
      <w:pPr>
        <w:spacing w:after="0"/>
        <w:ind w:left="0"/>
        <w:jc w:val="both"/>
      </w:pPr>
      <w:r>
        <w:rPr>
          <w:rFonts w:ascii="Times New Roman"/>
          <w:b w:val="false"/>
          <w:i w:val="false"/>
          <w:color w:val="000000"/>
          <w:sz w:val="28"/>
        </w:rPr>
        <w:t>
      разрабатывает и внедряет авторские программы, рекомендованные республиканским учебно-методическим советом;</w:t>
      </w:r>
    </w:p>
    <w:bookmarkEnd w:id="75"/>
    <w:bookmarkStart w:name="z84" w:id="76"/>
    <w:p>
      <w:pPr>
        <w:spacing w:after="0"/>
        <w:ind w:left="0"/>
        <w:jc w:val="both"/>
      </w:pPr>
      <w:r>
        <w:rPr>
          <w:rFonts w:ascii="Times New Roman"/>
          <w:b w:val="false"/>
          <w:i w:val="false"/>
          <w:color w:val="000000"/>
          <w:sz w:val="28"/>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bookmarkEnd w:id="76"/>
    <w:bookmarkStart w:name="z85" w:id="77"/>
    <w:p>
      <w:pPr>
        <w:spacing w:after="0"/>
        <w:ind w:left="0"/>
        <w:jc w:val="both"/>
      </w:pPr>
      <w:r>
        <w:rPr>
          <w:rFonts w:ascii="Times New Roman"/>
          <w:b w:val="false"/>
          <w:i w:val="false"/>
          <w:color w:val="000000"/>
          <w:sz w:val="28"/>
        </w:rPr>
        <w:t>
      является участником конкурсов профессионального мастерства на республиканском или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77"/>
    <w:bookmarkStart w:name="z86" w:id="78"/>
    <w:p>
      <w:pPr>
        <w:spacing w:after="0"/>
        <w:ind w:left="0"/>
        <w:jc w:val="both"/>
      </w:pPr>
      <w:r>
        <w:rPr>
          <w:rFonts w:ascii="Times New Roman"/>
          <w:b w:val="false"/>
          <w:i w:val="false"/>
          <w:color w:val="000000"/>
          <w:sz w:val="28"/>
        </w:rPr>
        <w:t xml:space="preserve">
      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bookmarkEnd w:id="78"/>
    <w:bookmarkStart w:name="z87" w:id="79"/>
    <w:p>
      <w:pPr>
        <w:spacing w:after="0"/>
        <w:ind w:left="0"/>
        <w:jc w:val="both"/>
      </w:pPr>
      <w:r>
        <w:rPr>
          <w:rFonts w:ascii="Times New Roman"/>
          <w:b w:val="false"/>
          <w:i w:val="false"/>
          <w:color w:val="000000"/>
          <w:sz w:val="28"/>
        </w:rPr>
        <w:t xml:space="preserve">
      транслирует опыт на уровне республики (с охватом не менее 3 областей). </w:t>
      </w:r>
    </w:p>
    <w:bookmarkEnd w:id="79"/>
    <w:bookmarkStart w:name="z88" w:id="80"/>
    <w:p>
      <w:pPr>
        <w:spacing w:after="0"/>
        <w:ind w:left="0"/>
        <w:jc w:val="both"/>
      </w:pPr>
      <w:r>
        <w:rPr>
          <w:rFonts w:ascii="Times New Roman"/>
          <w:b w:val="false"/>
          <w:i w:val="false"/>
          <w:color w:val="000000"/>
          <w:sz w:val="28"/>
        </w:rPr>
        <w:t xml:space="preserve">
      6. Присвоение квалификационной категории педагогам осуществляется по занимаемой должности. </w:t>
      </w:r>
    </w:p>
    <w:bookmarkEnd w:id="80"/>
    <w:bookmarkStart w:name="z89" w:id="81"/>
    <w:p>
      <w:pPr>
        <w:spacing w:after="0"/>
        <w:ind w:left="0"/>
        <w:jc w:val="both"/>
      </w:pPr>
      <w:r>
        <w:rPr>
          <w:rFonts w:ascii="Times New Roman"/>
          <w:b w:val="false"/>
          <w:i w:val="false"/>
          <w:color w:val="000000"/>
          <w:sz w:val="28"/>
        </w:rPr>
        <w:t>
      По истечении одного года "педагог-стажер" подает заявление на имя первого руководителя организации образования для присвоения категории "педагог" без прохождения процедуры аттестации. Первый руководитель в течение пяти рабочих дней с даты поступления заявления, издает приказ о присвоении категории "педагог".</w:t>
      </w:r>
    </w:p>
    <w:bookmarkEnd w:id="81"/>
    <w:bookmarkStart w:name="z90" w:id="82"/>
    <w:p>
      <w:pPr>
        <w:spacing w:after="0"/>
        <w:ind w:left="0"/>
        <w:jc w:val="both"/>
      </w:pPr>
      <w:r>
        <w:rPr>
          <w:rFonts w:ascii="Times New Roman"/>
          <w:b w:val="false"/>
          <w:i w:val="false"/>
          <w:color w:val="000000"/>
          <w:sz w:val="28"/>
        </w:rPr>
        <w:t>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bookmarkEnd w:id="82"/>
    <w:bookmarkStart w:name="z91" w:id="83"/>
    <w:p>
      <w:pPr>
        <w:spacing w:after="0"/>
        <w:ind w:left="0"/>
        <w:jc w:val="both"/>
      </w:pPr>
      <w:r>
        <w:rPr>
          <w:rFonts w:ascii="Times New Roman"/>
          <w:b w:val="false"/>
          <w:i w:val="false"/>
          <w:color w:val="000000"/>
          <w:sz w:val="28"/>
        </w:rPr>
        <w:t xml:space="preserve">
      7.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bookmarkEnd w:id="83"/>
    <w:bookmarkStart w:name="z92" w:id="84"/>
    <w:p>
      <w:pPr>
        <w:spacing w:after="0"/>
        <w:ind w:left="0"/>
        <w:jc w:val="both"/>
      </w:pPr>
      <w:r>
        <w:rPr>
          <w:rFonts w:ascii="Times New Roman"/>
          <w:b w:val="false"/>
          <w:i w:val="false"/>
          <w:color w:val="000000"/>
          <w:sz w:val="28"/>
        </w:rPr>
        <w:t>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bookmarkEnd w:id="84"/>
    <w:bookmarkStart w:name="z93" w:id="85"/>
    <w:p>
      <w:pPr>
        <w:spacing w:after="0"/>
        <w:ind w:left="0"/>
        <w:jc w:val="both"/>
      </w:pPr>
      <w:r>
        <w:rPr>
          <w:rFonts w:ascii="Times New Roman"/>
          <w:b w:val="false"/>
          <w:i w:val="false"/>
          <w:color w:val="000000"/>
          <w:sz w:val="28"/>
        </w:rPr>
        <w:t>
      8. Педагогам организаций технического и профессионального, послесреднего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bookmarkEnd w:id="85"/>
    <w:bookmarkStart w:name="z94" w:id="86"/>
    <w:p>
      <w:pPr>
        <w:spacing w:after="0"/>
        <w:ind w:left="0"/>
        <w:jc w:val="both"/>
      </w:pPr>
      <w:r>
        <w:rPr>
          <w:rFonts w:ascii="Times New Roman"/>
          <w:b w:val="false"/>
          <w:i w:val="false"/>
          <w:color w:val="000000"/>
          <w:sz w:val="28"/>
        </w:rPr>
        <w:t>
      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w:t>
      </w:r>
    </w:p>
    <w:bookmarkEnd w:id="86"/>
    <w:bookmarkStart w:name="z95" w:id="87"/>
    <w:p>
      <w:pPr>
        <w:spacing w:after="0"/>
        <w:ind w:left="0"/>
        <w:jc w:val="both"/>
      </w:pPr>
      <w:r>
        <w:rPr>
          <w:rFonts w:ascii="Times New Roman"/>
          <w:b w:val="false"/>
          <w:i w:val="false"/>
          <w:color w:val="000000"/>
          <w:sz w:val="28"/>
        </w:rPr>
        <w:t xml:space="preserve">
      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bookmarkEnd w:id="87"/>
    <w:bookmarkStart w:name="z96" w:id="88"/>
    <w:p>
      <w:pPr>
        <w:spacing w:after="0"/>
        <w:ind w:left="0"/>
        <w:jc w:val="both"/>
      </w:pPr>
      <w:r>
        <w:rPr>
          <w:rFonts w:ascii="Times New Roman"/>
          <w:b w:val="false"/>
          <w:i w:val="false"/>
          <w:color w:val="000000"/>
          <w:sz w:val="28"/>
        </w:rPr>
        <w:t>
      "вторую категорию" - "педагог-модератор" или "педагог-эксперт";</w:t>
      </w:r>
    </w:p>
    <w:bookmarkEnd w:id="88"/>
    <w:bookmarkStart w:name="z97" w:id="89"/>
    <w:p>
      <w:pPr>
        <w:spacing w:after="0"/>
        <w:ind w:left="0"/>
        <w:jc w:val="both"/>
      </w:pPr>
      <w:r>
        <w:rPr>
          <w:rFonts w:ascii="Times New Roman"/>
          <w:b w:val="false"/>
          <w:i w:val="false"/>
          <w:color w:val="000000"/>
          <w:sz w:val="28"/>
        </w:rPr>
        <w:t>
      "первую категорию" - "педагог-эксперт" или "педагог-исследователь";</w:t>
      </w:r>
    </w:p>
    <w:bookmarkEnd w:id="89"/>
    <w:bookmarkStart w:name="z98" w:id="90"/>
    <w:p>
      <w:pPr>
        <w:spacing w:after="0"/>
        <w:ind w:left="0"/>
        <w:jc w:val="both"/>
      </w:pPr>
      <w:r>
        <w:rPr>
          <w:rFonts w:ascii="Times New Roman"/>
          <w:b w:val="false"/>
          <w:i w:val="false"/>
          <w:color w:val="000000"/>
          <w:sz w:val="28"/>
        </w:rPr>
        <w:t>
      "высшую категорию" - "педагог-эксперт", "педагог-исследователь" или "педагог-мастер".</w:t>
      </w:r>
    </w:p>
    <w:bookmarkEnd w:id="90"/>
    <w:bookmarkStart w:name="z99" w:id="91"/>
    <w:p>
      <w:pPr>
        <w:spacing w:after="0"/>
        <w:ind w:left="0"/>
        <w:jc w:val="both"/>
      </w:pPr>
      <w:r>
        <w:rPr>
          <w:rFonts w:ascii="Times New Roman"/>
          <w:b w:val="false"/>
          <w:i w:val="false"/>
          <w:color w:val="000000"/>
          <w:sz w:val="28"/>
        </w:rPr>
        <w:t>
      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 по занимаемой должности.</w:t>
      </w:r>
    </w:p>
    <w:bookmarkEnd w:id="91"/>
    <w:bookmarkStart w:name="z100" w:id="92"/>
    <w:p>
      <w:pPr>
        <w:spacing w:after="0"/>
        <w:ind w:left="0"/>
        <w:jc w:val="both"/>
      </w:pPr>
      <w:r>
        <w:rPr>
          <w:rFonts w:ascii="Times New Roman"/>
          <w:b w:val="false"/>
          <w:i w:val="false"/>
          <w:color w:val="000000"/>
          <w:sz w:val="28"/>
        </w:rPr>
        <w:t>
      12. 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bookmarkEnd w:id="92"/>
    <w:bookmarkStart w:name="z101" w:id="93"/>
    <w:p>
      <w:pPr>
        <w:spacing w:after="0"/>
        <w:ind w:left="0"/>
        <w:jc w:val="left"/>
      </w:pPr>
      <w:r>
        <w:rPr>
          <w:rFonts w:ascii="Times New Roman"/>
          <w:b/>
          <w:i w:val="false"/>
          <w:color w:val="000000"/>
        </w:rPr>
        <w:t xml:space="preserve"> Параграф 1. Порядок оказания государственной услуги</w:t>
      </w:r>
    </w:p>
    <w:bookmarkEnd w:id="93"/>
    <w:bookmarkStart w:name="z102" w:id="94"/>
    <w:p>
      <w:pPr>
        <w:spacing w:after="0"/>
        <w:ind w:left="0"/>
        <w:jc w:val="both"/>
      </w:pPr>
      <w:r>
        <w:rPr>
          <w:rFonts w:ascii="Times New Roman"/>
          <w:b w:val="false"/>
          <w:i w:val="false"/>
          <w:color w:val="000000"/>
          <w:sz w:val="28"/>
        </w:rPr>
        <w:t>
      13. Подача документов для аттестации осуществляется в соответствии с Перечнем основных требований к оказанию государственной услуги согласно приложению 1 к настоящим Правилам.</w:t>
      </w:r>
    </w:p>
    <w:bookmarkEnd w:id="94"/>
    <w:bookmarkStart w:name="z103" w:id="95"/>
    <w:p>
      <w:pPr>
        <w:spacing w:after="0"/>
        <w:ind w:left="0"/>
        <w:jc w:val="both"/>
      </w:pPr>
      <w:r>
        <w:rPr>
          <w:rFonts w:ascii="Times New Roman"/>
          <w:b w:val="false"/>
          <w:i w:val="false"/>
          <w:color w:val="000000"/>
          <w:sz w:val="28"/>
        </w:rPr>
        <w:t xml:space="preserve">
      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2 к настоящим Правилам. </w:t>
      </w:r>
    </w:p>
    <w:bookmarkEnd w:id="95"/>
    <w:bookmarkStart w:name="z104" w:id="96"/>
    <w:p>
      <w:pPr>
        <w:spacing w:after="0"/>
        <w:ind w:left="0"/>
        <w:jc w:val="both"/>
      </w:pPr>
      <w:r>
        <w:rPr>
          <w:rFonts w:ascii="Times New Roman"/>
          <w:b w:val="false"/>
          <w:i w:val="false"/>
          <w:color w:val="000000"/>
          <w:sz w:val="28"/>
        </w:rPr>
        <w:t>
      14.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уполномоченным органом в области образования (далее – услугодатель).</w:t>
      </w:r>
    </w:p>
    <w:bookmarkEnd w:id="96"/>
    <w:bookmarkStart w:name="z105" w:id="97"/>
    <w:p>
      <w:pPr>
        <w:spacing w:after="0"/>
        <w:ind w:left="0"/>
        <w:jc w:val="both"/>
      </w:pPr>
      <w:r>
        <w:rPr>
          <w:rFonts w:ascii="Times New Roman"/>
          <w:b w:val="false"/>
          <w:i w:val="false"/>
          <w:color w:val="000000"/>
          <w:sz w:val="28"/>
        </w:rPr>
        <w:t>
      15. Государственная услуга оказывается:</w:t>
      </w:r>
    </w:p>
    <w:bookmarkEnd w:id="97"/>
    <w:bookmarkStart w:name="z106" w:id="98"/>
    <w:p>
      <w:pPr>
        <w:spacing w:after="0"/>
        <w:ind w:left="0"/>
        <w:jc w:val="both"/>
      </w:pPr>
      <w:r>
        <w:rPr>
          <w:rFonts w:ascii="Times New Roman"/>
          <w:b w:val="false"/>
          <w:i w:val="false"/>
          <w:color w:val="000000"/>
          <w:sz w:val="28"/>
        </w:rPr>
        <w:t>
      через Платформу - на квалификационную категорию "педагог-модератор", "педагог-эксперт";</w:t>
      </w:r>
    </w:p>
    <w:bookmarkEnd w:id="98"/>
    <w:bookmarkStart w:name="z107" w:id="99"/>
    <w:p>
      <w:pPr>
        <w:spacing w:after="0"/>
        <w:ind w:left="0"/>
        <w:jc w:val="both"/>
      </w:pPr>
      <w:r>
        <w:rPr>
          <w:rFonts w:ascii="Times New Roman"/>
          <w:b w:val="false"/>
          <w:i w:val="false"/>
          <w:color w:val="000000"/>
          <w:sz w:val="28"/>
        </w:rPr>
        <w:t>
      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bookmarkEnd w:id="99"/>
    <w:bookmarkStart w:name="z108" w:id="100"/>
    <w:p>
      <w:pPr>
        <w:spacing w:after="0"/>
        <w:ind w:left="0"/>
        <w:jc w:val="both"/>
      </w:pPr>
      <w:r>
        <w:rPr>
          <w:rFonts w:ascii="Times New Roman"/>
          <w:b w:val="false"/>
          <w:i w:val="false"/>
          <w:color w:val="000000"/>
          <w:sz w:val="28"/>
        </w:rPr>
        <w:t>
      16. При подаче документов через платформу или веб-портал в течение одного рабочего дня в "личный кабинет" услугополучателя поступает уведомление о приеме заявления на прохождение аттестации по форме согласно приложению 3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4 к настоящим Правилам.</w:t>
      </w:r>
    </w:p>
    <w:bookmarkEnd w:id="100"/>
    <w:bookmarkStart w:name="z109" w:id="101"/>
    <w:p>
      <w:pPr>
        <w:spacing w:after="0"/>
        <w:ind w:left="0"/>
        <w:jc w:val="both"/>
      </w:pPr>
      <w:r>
        <w:rPr>
          <w:rFonts w:ascii="Times New Roman"/>
          <w:b w:val="false"/>
          <w:i w:val="false"/>
          <w:color w:val="000000"/>
          <w:sz w:val="28"/>
        </w:rPr>
        <w:t>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101"/>
    <w:bookmarkStart w:name="z110" w:id="102"/>
    <w:p>
      <w:pPr>
        <w:spacing w:after="0"/>
        <w:ind w:left="0"/>
        <w:jc w:val="both"/>
      </w:pPr>
      <w:r>
        <w:rPr>
          <w:rFonts w:ascii="Times New Roman"/>
          <w:b w:val="false"/>
          <w:i w:val="false"/>
          <w:color w:val="000000"/>
          <w:sz w:val="28"/>
        </w:rPr>
        <w:t xml:space="preserve">
      17.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(далее – Закон).</w:t>
      </w:r>
    </w:p>
    <w:bookmarkEnd w:id="102"/>
    <w:bookmarkStart w:name="z111" w:id="10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10, </w:t>
      </w:r>
      <w:r>
        <w:rPr>
          <w:rFonts w:ascii="Times New Roman"/>
          <w:b w:val="false"/>
          <w:i w:val="false"/>
          <w:color w:val="000000"/>
          <w:sz w:val="28"/>
        </w:rPr>
        <w:t>подпунктом 3)</w:t>
      </w:r>
      <w:r>
        <w:rPr>
          <w:rFonts w:ascii="Times New Roman"/>
          <w:b w:val="false"/>
          <w:i w:val="false"/>
          <w:color w:val="000000"/>
          <w:sz w:val="28"/>
        </w:rPr>
        <w:t xml:space="preserve"> статьи 14, </w:t>
      </w:r>
      <w:r>
        <w:rPr>
          <w:rFonts w:ascii="Times New Roman"/>
          <w:b w:val="false"/>
          <w:i w:val="false"/>
          <w:color w:val="000000"/>
          <w:sz w:val="28"/>
        </w:rPr>
        <w:t>статьи 23</w:t>
      </w:r>
      <w:r>
        <w:rPr>
          <w:rFonts w:ascii="Times New Roman"/>
          <w:b w:val="false"/>
          <w:i w:val="false"/>
          <w:color w:val="000000"/>
          <w:sz w:val="28"/>
        </w:rPr>
        <w:t xml:space="preserve">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bookmarkEnd w:id="103"/>
    <w:bookmarkStart w:name="z112" w:id="104"/>
    <w:p>
      <w:pPr>
        <w:spacing w:after="0"/>
        <w:ind w:left="0"/>
        <w:jc w:val="both"/>
      </w:pPr>
      <w:r>
        <w:rPr>
          <w:rFonts w:ascii="Times New Roman"/>
          <w:b w:val="false"/>
          <w:i w:val="false"/>
          <w:color w:val="000000"/>
          <w:sz w:val="28"/>
        </w:rPr>
        <w:t>
      18.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4"/>
    <w:bookmarkStart w:name="z113" w:id="10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5"/>
    <w:bookmarkStart w:name="z114" w:id="10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06"/>
    <w:bookmarkStart w:name="z115" w:id="10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bookmarkEnd w:id="107"/>
    <w:bookmarkStart w:name="z116" w:id="10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08"/>
    <w:bookmarkStart w:name="z117" w:id="10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9"/>
    <w:bookmarkStart w:name="z118" w:id="110"/>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10"/>
    <w:bookmarkStart w:name="z119" w:id="111"/>
    <w:p>
      <w:pPr>
        <w:spacing w:after="0"/>
        <w:ind w:left="0"/>
        <w:jc w:val="left"/>
      </w:pPr>
      <w:r>
        <w:rPr>
          <w:rFonts w:ascii="Times New Roman"/>
          <w:b/>
          <w:i w:val="false"/>
          <w:color w:val="000000"/>
        </w:rPr>
        <w:t xml:space="preserve"> Параграф 2. Состав и порядок деятельности аттестационной комиссии</w:t>
      </w:r>
    </w:p>
    <w:bookmarkEnd w:id="111"/>
    <w:bookmarkStart w:name="z120" w:id="112"/>
    <w:p>
      <w:pPr>
        <w:spacing w:after="0"/>
        <w:ind w:left="0"/>
        <w:jc w:val="both"/>
      </w:pPr>
      <w:r>
        <w:rPr>
          <w:rFonts w:ascii="Times New Roman"/>
          <w:b w:val="false"/>
          <w:i w:val="false"/>
          <w:color w:val="000000"/>
          <w:sz w:val="28"/>
        </w:rPr>
        <w:t>
      19.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bookmarkEnd w:id="112"/>
    <w:bookmarkStart w:name="z121" w:id="113"/>
    <w:p>
      <w:pPr>
        <w:spacing w:after="0"/>
        <w:ind w:left="0"/>
        <w:jc w:val="both"/>
      </w:pPr>
      <w:r>
        <w:rPr>
          <w:rFonts w:ascii="Times New Roman"/>
          <w:b w:val="false"/>
          <w:i w:val="false"/>
          <w:color w:val="000000"/>
          <w:sz w:val="28"/>
        </w:rPr>
        <w:t xml:space="preserve">
      1) в организациях образования: "педагог-модератор"; </w:t>
      </w:r>
    </w:p>
    <w:bookmarkEnd w:id="113"/>
    <w:bookmarkStart w:name="z122" w:id="114"/>
    <w:p>
      <w:pPr>
        <w:spacing w:after="0"/>
        <w:ind w:left="0"/>
        <w:jc w:val="both"/>
      </w:pPr>
      <w:r>
        <w:rPr>
          <w:rFonts w:ascii="Times New Roman"/>
          <w:b w:val="false"/>
          <w:i w:val="false"/>
          <w:color w:val="000000"/>
          <w:sz w:val="28"/>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bookmarkEnd w:id="114"/>
    <w:bookmarkStart w:name="z123" w:id="115"/>
    <w:p>
      <w:pPr>
        <w:spacing w:after="0"/>
        <w:ind w:left="0"/>
        <w:jc w:val="both"/>
      </w:pPr>
      <w:r>
        <w:rPr>
          <w:rFonts w:ascii="Times New Roman"/>
          <w:b w:val="false"/>
          <w:i w:val="false"/>
          <w:color w:val="000000"/>
          <w:sz w:val="28"/>
        </w:rPr>
        <w:t>
      3) в органе управления образованием области, города республиканского значения и столицы:</w:t>
      </w:r>
    </w:p>
    <w:bookmarkEnd w:id="115"/>
    <w:bookmarkStart w:name="z124" w:id="116"/>
    <w:p>
      <w:pPr>
        <w:spacing w:after="0"/>
        <w:ind w:left="0"/>
        <w:jc w:val="both"/>
      </w:pPr>
      <w:r>
        <w:rPr>
          <w:rFonts w:ascii="Times New Roman"/>
          <w:b w:val="false"/>
          <w:i w:val="false"/>
          <w:color w:val="000000"/>
          <w:sz w:val="28"/>
        </w:rPr>
        <w:t xml:space="preserve">
      "педагог-исследователь", "заместитель руководителя первой категории", "руководитель первой категории"; </w:t>
      </w:r>
    </w:p>
    <w:bookmarkEnd w:id="116"/>
    <w:bookmarkStart w:name="z125" w:id="117"/>
    <w:p>
      <w:pPr>
        <w:spacing w:after="0"/>
        <w:ind w:left="0"/>
        <w:jc w:val="both"/>
      </w:pPr>
      <w:r>
        <w:rPr>
          <w:rFonts w:ascii="Times New Roman"/>
          <w:b w:val="false"/>
          <w:i w:val="false"/>
          <w:color w:val="000000"/>
          <w:sz w:val="28"/>
        </w:rPr>
        <w:t>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bookmarkEnd w:id="117"/>
    <w:bookmarkStart w:name="z126" w:id="118"/>
    <w:p>
      <w:pPr>
        <w:spacing w:after="0"/>
        <w:ind w:left="0"/>
        <w:jc w:val="both"/>
      </w:pPr>
      <w:r>
        <w:rPr>
          <w:rFonts w:ascii="Times New Roman"/>
          <w:b w:val="false"/>
          <w:i w:val="false"/>
          <w:color w:val="000000"/>
          <w:sz w:val="28"/>
        </w:rPr>
        <w:t>
      4) при уполномоченном органе в области образования:</w:t>
      </w:r>
    </w:p>
    <w:bookmarkEnd w:id="118"/>
    <w:bookmarkStart w:name="z127" w:id="119"/>
    <w:p>
      <w:pPr>
        <w:spacing w:after="0"/>
        <w:ind w:left="0"/>
        <w:jc w:val="both"/>
      </w:pPr>
      <w:r>
        <w:rPr>
          <w:rFonts w:ascii="Times New Roman"/>
          <w:b w:val="false"/>
          <w:i w:val="false"/>
          <w:color w:val="000000"/>
          <w:sz w:val="28"/>
        </w:rPr>
        <w:t>
      "педагог-мастер";</w:t>
      </w:r>
    </w:p>
    <w:bookmarkEnd w:id="119"/>
    <w:bookmarkStart w:name="z128" w:id="120"/>
    <w:p>
      <w:pPr>
        <w:spacing w:after="0"/>
        <w:ind w:left="0"/>
        <w:jc w:val="both"/>
      </w:pPr>
      <w:r>
        <w:rPr>
          <w:rFonts w:ascii="Times New Roman"/>
          <w:b w:val="false"/>
          <w:i w:val="false"/>
          <w:color w:val="000000"/>
          <w:sz w:val="28"/>
        </w:rPr>
        <w:t>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bookmarkEnd w:id="120"/>
    <w:bookmarkStart w:name="z129" w:id="121"/>
    <w:p>
      <w:pPr>
        <w:spacing w:after="0"/>
        <w:ind w:left="0"/>
        <w:jc w:val="both"/>
      </w:pPr>
      <w:r>
        <w:rPr>
          <w:rFonts w:ascii="Times New Roman"/>
          <w:b w:val="false"/>
          <w:i w:val="false"/>
          <w:color w:val="000000"/>
          <w:sz w:val="28"/>
        </w:rPr>
        <w:t>
      20. В состав Комиссии входят педагоги, имеющие стаж работы не менее 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 представители профессиональных сообществ, общественных, неправительственных и профсоюзных организаций, специалисты органов управления образованием, подведомственных организаций.</w:t>
      </w:r>
    </w:p>
    <w:bookmarkEnd w:id="121"/>
    <w:bookmarkStart w:name="z130" w:id="122"/>
    <w:p>
      <w:pPr>
        <w:spacing w:after="0"/>
        <w:ind w:left="0"/>
        <w:jc w:val="both"/>
      </w:pPr>
      <w:r>
        <w:rPr>
          <w:rFonts w:ascii="Times New Roman"/>
          <w:b w:val="false"/>
          <w:i w:val="false"/>
          <w:color w:val="000000"/>
          <w:sz w:val="28"/>
        </w:rPr>
        <w:t xml:space="preserve">
      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p>
    <w:bookmarkEnd w:id="122"/>
    <w:bookmarkStart w:name="z131" w:id="123"/>
    <w:p>
      <w:pPr>
        <w:spacing w:after="0"/>
        <w:ind w:left="0"/>
        <w:jc w:val="both"/>
      </w:pPr>
      <w:r>
        <w:rPr>
          <w:rFonts w:ascii="Times New Roman"/>
          <w:b w:val="false"/>
          <w:i w:val="false"/>
          <w:color w:val="000000"/>
          <w:sz w:val="28"/>
        </w:rPr>
        <w:t>
      21. Комиссия состоит из нечетного числа (не менее 7 (семи) членов.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bookmarkEnd w:id="123"/>
    <w:bookmarkStart w:name="z132" w:id="124"/>
    <w:p>
      <w:pPr>
        <w:spacing w:after="0"/>
        <w:ind w:left="0"/>
        <w:jc w:val="both"/>
      </w:pPr>
      <w:r>
        <w:rPr>
          <w:rFonts w:ascii="Times New Roman"/>
          <w:b w:val="false"/>
          <w:i w:val="false"/>
          <w:color w:val="000000"/>
          <w:sz w:val="28"/>
        </w:rPr>
        <w:t>
      22. Заседание Комиссии считается правомочным, если на нем присутствует не менее двух третьих состава.</w:t>
      </w:r>
    </w:p>
    <w:bookmarkEnd w:id="124"/>
    <w:bookmarkStart w:name="z133" w:id="125"/>
    <w:p>
      <w:pPr>
        <w:spacing w:after="0"/>
        <w:ind w:left="0"/>
        <w:jc w:val="both"/>
      </w:pPr>
      <w:r>
        <w:rPr>
          <w:rFonts w:ascii="Times New Roman"/>
          <w:b w:val="false"/>
          <w:i w:val="false"/>
          <w:color w:val="000000"/>
          <w:sz w:val="28"/>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125"/>
    <w:bookmarkStart w:name="z134" w:id="126"/>
    <w:p>
      <w:pPr>
        <w:spacing w:after="0"/>
        <w:ind w:left="0"/>
        <w:jc w:val="both"/>
      </w:pPr>
      <w:r>
        <w:rPr>
          <w:rFonts w:ascii="Times New Roman"/>
          <w:b w:val="false"/>
          <w:i w:val="false"/>
          <w:color w:val="000000"/>
          <w:sz w:val="28"/>
        </w:rPr>
        <w:t>
      23. Срок полномочий Комиссии составляет один год с даты утверждения состава Комиссии.</w:t>
      </w:r>
    </w:p>
    <w:bookmarkEnd w:id="126"/>
    <w:bookmarkStart w:name="z135" w:id="127"/>
    <w:p>
      <w:pPr>
        <w:spacing w:after="0"/>
        <w:ind w:left="0"/>
        <w:jc w:val="both"/>
      </w:pPr>
      <w:r>
        <w:rPr>
          <w:rFonts w:ascii="Times New Roman"/>
          <w:b w:val="false"/>
          <w:i w:val="false"/>
          <w:color w:val="000000"/>
          <w:sz w:val="28"/>
        </w:rPr>
        <w:t>
      24. Комиссия принимает итоговое решение по результатам аттестации педагогов в следующей формулировке:</w:t>
      </w:r>
    </w:p>
    <w:bookmarkEnd w:id="127"/>
    <w:bookmarkStart w:name="z136" w:id="128"/>
    <w:p>
      <w:pPr>
        <w:spacing w:after="0"/>
        <w:ind w:left="0"/>
        <w:jc w:val="both"/>
      </w:pPr>
      <w:r>
        <w:rPr>
          <w:rFonts w:ascii="Times New Roman"/>
          <w:b w:val="false"/>
          <w:i w:val="false"/>
          <w:color w:val="000000"/>
          <w:sz w:val="28"/>
        </w:rPr>
        <w:t>
      1) соответствует заявляемой квалификационной категории;</w:t>
      </w:r>
    </w:p>
    <w:bookmarkEnd w:id="128"/>
    <w:bookmarkStart w:name="z137" w:id="129"/>
    <w:p>
      <w:pPr>
        <w:spacing w:after="0"/>
        <w:ind w:left="0"/>
        <w:jc w:val="both"/>
      </w:pPr>
      <w:r>
        <w:rPr>
          <w:rFonts w:ascii="Times New Roman"/>
          <w:b w:val="false"/>
          <w:i w:val="false"/>
          <w:color w:val="000000"/>
          <w:sz w:val="28"/>
        </w:rPr>
        <w:t>
      2) не соответствует заявляемой квалификационной категории.</w:t>
      </w:r>
    </w:p>
    <w:bookmarkEnd w:id="129"/>
    <w:bookmarkStart w:name="z138" w:id="130"/>
    <w:p>
      <w:pPr>
        <w:spacing w:after="0"/>
        <w:ind w:left="0"/>
        <w:jc w:val="both"/>
      </w:pPr>
      <w:r>
        <w:rPr>
          <w:rFonts w:ascii="Times New Roman"/>
          <w:b w:val="false"/>
          <w:i w:val="false"/>
          <w:color w:val="000000"/>
          <w:sz w:val="28"/>
        </w:rPr>
        <w:t>
      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bookmarkEnd w:id="130"/>
    <w:bookmarkStart w:name="z139" w:id="131"/>
    <w:p>
      <w:pPr>
        <w:spacing w:after="0"/>
        <w:ind w:left="0"/>
        <w:jc w:val="both"/>
      </w:pPr>
      <w:r>
        <w:rPr>
          <w:rFonts w:ascii="Times New Roman"/>
          <w:b w:val="false"/>
          <w:i w:val="false"/>
          <w:color w:val="000000"/>
          <w:sz w:val="28"/>
        </w:rPr>
        <w:t>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p>
    <w:bookmarkEnd w:id="131"/>
    <w:bookmarkStart w:name="z140" w:id="132"/>
    <w:p>
      <w:pPr>
        <w:spacing w:after="0"/>
        <w:ind w:left="0"/>
        <w:jc w:val="both"/>
      </w:pPr>
      <w:r>
        <w:rPr>
          <w:rFonts w:ascii="Times New Roman"/>
          <w:b w:val="false"/>
          <w:i w:val="false"/>
          <w:color w:val="000000"/>
          <w:sz w:val="28"/>
        </w:rPr>
        <w:t>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bookmarkEnd w:id="132"/>
    <w:bookmarkStart w:name="z141" w:id="133"/>
    <w:p>
      <w:pPr>
        <w:spacing w:after="0"/>
        <w:ind w:left="0"/>
        <w:jc w:val="both"/>
      </w:pPr>
      <w:r>
        <w:rPr>
          <w:rFonts w:ascii="Times New Roman"/>
          <w:b w:val="false"/>
          <w:i w:val="false"/>
          <w:color w:val="000000"/>
          <w:sz w:val="28"/>
        </w:rPr>
        <w:t>
      25. Решение Комиссии оформляется протоколом по форме согласно приложению 5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bookmarkEnd w:id="133"/>
    <w:bookmarkStart w:name="z142" w:id="134"/>
    <w:p>
      <w:pPr>
        <w:spacing w:after="0"/>
        <w:ind w:left="0"/>
        <w:jc w:val="both"/>
      </w:pPr>
      <w:r>
        <w:rPr>
          <w:rFonts w:ascii="Times New Roman"/>
          <w:b w:val="false"/>
          <w:i w:val="false"/>
          <w:color w:val="000000"/>
          <w:sz w:val="28"/>
        </w:rPr>
        <w:t>
      26. 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7 к настоящим Правилам.</w:t>
      </w:r>
    </w:p>
    <w:bookmarkEnd w:id="134"/>
    <w:bookmarkStart w:name="z143" w:id="135"/>
    <w:p>
      <w:pPr>
        <w:spacing w:after="0"/>
        <w:ind w:left="0"/>
        <w:jc w:val="both"/>
      </w:pPr>
      <w:r>
        <w:rPr>
          <w:rFonts w:ascii="Times New Roman"/>
          <w:b w:val="false"/>
          <w:i w:val="false"/>
          <w:color w:val="000000"/>
          <w:sz w:val="28"/>
        </w:rPr>
        <w:t>
      Срок действия квалификационной категории педагогов, методистов, заместителей руководителя – 5 (пять) лет, первых руководителей – 3 (три) года.</w:t>
      </w:r>
    </w:p>
    <w:bookmarkEnd w:id="135"/>
    <w:bookmarkStart w:name="z144" w:id="136"/>
    <w:p>
      <w:pPr>
        <w:spacing w:after="0"/>
        <w:ind w:left="0"/>
        <w:jc w:val="both"/>
      </w:pPr>
      <w:r>
        <w:rPr>
          <w:rFonts w:ascii="Times New Roman"/>
          <w:b w:val="false"/>
          <w:i w:val="false"/>
          <w:color w:val="000000"/>
          <w:sz w:val="28"/>
        </w:rPr>
        <w:t>
      27.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деятельности у педагога сохраняется действующая квалификационная категория до завершения срока действия.</w:t>
      </w:r>
    </w:p>
    <w:bookmarkEnd w:id="136"/>
    <w:bookmarkStart w:name="z145" w:id="137"/>
    <w:p>
      <w:pPr>
        <w:spacing w:after="0"/>
        <w:ind w:left="0"/>
        <w:jc w:val="both"/>
      </w:pPr>
      <w:r>
        <w:rPr>
          <w:rFonts w:ascii="Times New Roman"/>
          <w:b w:val="false"/>
          <w:i w:val="false"/>
          <w:color w:val="000000"/>
          <w:sz w:val="28"/>
        </w:rPr>
        <w:t>
      28. 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послесреднего образования, 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"педагог-эксперт".</w:t>
      </w:r>
    </w:p>
    <w:bookmarkEnd w:id="137"/>
    <w:bookmarkStart w:name="z146" w:id="138"/>
    <w:p>
      <w:pPr>
        <w:spacing w:after="0"/>
        <w:ind w:left="0"/>
        <w:jc w:val="both"/>
      </w:pPr>
      <w:r>
        <w:rPr>
          <w:rFonts w:ascii="Times New Roman"/>
          <w:b w:val="false"/>
          <w:i w:val="false"/>
          <w:color w:val="000000"/>
          <w:sz w:val="28"/>
        </w:rPr>
        <w:t>
      Заседание Комиссии по присвоению квалификационной категории проводится в течение пяти рабочих дней с даты поступления заявления.</w:t>
      </w:r>
    </w:p>
    <w:bookmarkEnd w:id="138"/>
    <w:bookmarkStart w:name="z147" w:id="139"/>
    <w:p>
      <w:pPr>
        <w:spacing w:after="0"/>
        <w:ind w:left="0"/>
        <w:jc w:val="both"/>
      </w:pPr>
      <w:r>
        <w:rPr>
          <w:rFonts w:ascii="Times New Roman"/>
          <w:b w:val="false"/>
          <w:i w:val="false"/>
          <w:color w:val="000000"/>
          <w:sz w:val="28"/>
        </w:rPr>
        <w:t>
      Последующая аттестация проводится в соответствии с настоящими Правилами.</w:t>
      </w:r>
    </w:p>
    <w:bookmarkEnd w:id="139"/>
    <w:bookmarkStart w:name="z148" w:id="140"/>
    <w:p>
      <w:pPr>
        <w:spacing w:after="0"/>
        <w:ind w:left="0"/>
        <w:jc w:val="both"/>
      </w:pPr>
      <w:r>
        <w:rPr>
          <w:rFonts w:ascii="Times New Roman"/>
          <w:b w:val="false"/>
          <w:i w:val="false"/>
          <w:color w:val="000000"/>
          <w:sz w:val="28"/>
        </w:rPr>
        <w:t>
      29. 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bookmarkEnd w:id="140"/>
    <w:bookmarkStart w:name="z149" w:id="141"/>
    <w:p>
      <w:pPr>
        <w:spacing w:after="0"/>
        <w:ind w:left="0"/>
        <w:jc w:val="both"/>
      </w:pPr>
      <w:r>
        <w:rPr>
          <w:rFonts w:ascii="Times New Roman"/>
          <w:b w:val="false"/>
          <w:i w:val="false"/>
          <w:color w:val="000000"/>
          <w:sz w:val="28"/>
        </w:rPr>
        <w:t>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bookmarkEnd w:id="141"/>
    <w:bookmarkStart w:name="z150" w:id="142"/>
    <w:p>
      <w:pPr>
        <w:spacing w:after="0"/>
        <w:ind w:left="0"/>
        <w:jc w:val="both"/>
      </w:pPr>
      <w:r>
        <w:rPr>
          <w:rFonts w:ascii="Times New Roman"/>
          <w:b w:val="false"/>
          <w:i w:val="false"/>
          <w:color w:val="000000"/>
          <w:sz w:val="28"/>
        </w:rPr>
        <w:t>
      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bookmarkEnd w:id="142"/>
    <w:bookmarkStart w:name="z151" w:id="143"/>
    <w:p>
      <w:pPr>
        <w:spacing w:after="0"/>
        <w:ind w:left="0"/>
        <w:jc w:val="both"/>
      </w:pPr>
      <w:r>
        <w:rPr>
          <w:rFonts w:ascii="Times New Roman"/>
          <w:b w:val="false"/>
          <w:i w:val="false"/>
          <w:color w:val="000000"/>
          <w:sz w:val="28"/>
        </w:rPr>
        <w:t>
      получения послевузовского образования или прохождения стажировки по специальности с отрывом от производства;</w:t>
      </w:r>
    </w:p>
    <w:bookmarkEnd w:id="143"/>
    <w:bookmarkStart w:name="z152" w:id="144"/>
    <w:p>
      <w:pPr>
        <w:spacing w:after="0"/>
        <w:ind w:left="0"/>
        <w:jc w:val="both"/>
      </w:pPr>
      <w:r>
        <w:rPr>
          <w:rFonts w:ascii="Times New Roman"/>
          <w:b w:val="false"/>
          <w:i w:val="false"/>
          <w:color w:val="000000"/>
          <w:sz w:val="28"/>
        </w:rPr>
        <w:t>
      прохождения воинской службы.</w:t>
      </w:r>
    </w:p>
    <w:bookmarkEnd w:id="144"/>
    <w:bookmarkStart w:name="z153" w:id="145"/>
    <w:p>
      <w:pPr>
        <w:spacing w:after="0"/>
        <w:ind w:left="0"/>
        <w:jc w:val="both"/>
      </w:pPr>
      <w:r>
        <w:rPr>
          <w:rFonts w:ascii="Times New Roman"/>
          <w:b w:val="false"/>
          <w:i w:val="false"/>
          <w:color w:val="000000"/>
          <w:sz w:val="28"/>
        </w:rPr>
        <w:t>
      Срок действия квалификационной категории сохраняется на срок не более двух лет при переходе педагога:</w:t>
      </w:r>
    </w:p>
    <w:bookmarkEnd w:id="145"/>
    <w:bookmarkStart w:name="z154" w:id="146"/>
    <w:p>
      <w:pPr>
        <w:spacing w:after="0"/>
        <w:ind w:left="0"/>
        <w:jc w:val="both"/>
      </w:pPr>
      <w:r>
        <w:rPr>
          <w:rFonts w:ascii="Times New Roman"/>
          <w:b w:val="false"/>
          <w:i w:val="false"/>
          <w:color w:val="000000"/>
          <w:sz w:val="28"/>
        </w:rPr>
        <w:t>
      в другую организацию образования;</w:t>
      </w:r>
    </w:p>
    <w:bookmarkEnd w:id="146"/>
    <w:bookmarkStart w:name="z155" w:id="147"/>
    <w:p>
      <w:pPr>
        <w:spacing w:after="0"/>
        <w:ind w:left="0"/>
        <w:jc w:val="both"/>
      </w:pPr>
      <w:r>
        <w:rPr>
          <w:rFonts w:ascii="Times New Roman"/>
          <w:b w:val="false"/>
          <w:i w:val="false"/>
          <w:color w:val="000000"/>
          <w:sz w:val="28"/>
        </w:rPr>
        <w:t>
      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bookmarkEnd w:id="147"/>
    <w:bookmarkStart w:name="z156" w:id="148"/>
    <w:p>
      <w:pPr>
        <w:spacing w:after="0"/>
        <w:ind w:left="0"/>
        <w:jc w:val="both"/>
      </w:pPr>
      <w:r>
        <w:rPr>
          <w:rFonts w:ascii="Times New Roman"/>
          <w:b w:val="false"/>
          <w:i w:val="false"/>
          <w:color w:val="000000"/>
          <w:sz w:val="28"/>
        </w:rPr>
        <w:t>
      После выхода на работу педагог подает заявление о сохранении квалификационной категории с приложением соответствующих документов. 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p>
    <w:bookmarkEnd w:id="148"/>
    <w:bookmarkStart w:name="z157" w:id="149"/>
    <w:p>
      <w:pPr>
        <w:spacing w:after="0"/>
        <w:ind w:left="0"/>
        <w:jc w:val="both"/>
      </w:pPr>
      <w:r>
        <w:rPr>
          <w:rFonts w:ascii="Times New Roman"/>
          <w:b w:val="false"/>
          <w:i w:val="false"/>
          <w:color w:val="000000"/>
          <w:sz w:val="28"/>
        </w:rPr>
        <w:t>
      30.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bookmarkEnd w:id="149"/>
    <w:bookmarkStart w:name="z158" w:id="150"/>
    <w:p>
      <w:pPr>
        <w:spacing w:after="0"/>
        <w:ind w:left="0"/>
        <w:jc w:val="both"/>
      </w:pPr>
      <w:r>
        <w:rPr>
          <w:rFonts w:ascii="Times New Roman"/>
          <w:b w:val="false"/>
          <w:i w:val="false"/>
          <w:color w:val="000000"/>
          <w:sz w:val="28"/>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57 настоящих Правил. </w:t>
      </w:r>
    </w:p>
    <w:bookmarkEnd w:id="150"/>
    <w:bookmarkStart w:name="z159" w:id="151"/>
    <w:p>
      <w:pPr>
        <w:spacing w:after="0"/>
        <w:ind w:left="0"/>
        <w:jc w:val="both"/>
      </w:pPr>
      <w:r>
        <w:rPr>
          <w:rFonts w:ascii="Times New Roman"/>
          <w:b w:val="false"/>
          <w:i w:val="false"/>
          <w:color w:val="000000"/>
          <w:sz w:val="28"/>
        </w:rPr>
        <w:t>
      31. 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w:t>
      </w:r>
    </w:p>
    <w:bookmarkEnd w:id="151"/>
    <w:bookmarkStart w:name="z160" w:id="152"/>
    <w:p>
      <w:pPr>
        <w:spacing w:after="0"/>
        <w:ind w:left="0"/>
        <w:jc w:val="both"/>
      </w:pPr>
      <w:r>
        <w:rPr>
          <w:rFonts w:ascii="Times New Roman"/>
          <w:b w:val="false"/>
          <w:i w:val="false"/>
          <w:color w:val="000000"/>
          <w:sz w:val="28"/>
        </w:rPr>
        <w:t>
      32. Комиссией присваивается квалификационная категория:</w:t>
      </w:r>
    </w:p>
    <w:bookmarkEnd w:id="152"/>
    <w:bookmarkStart w:name="z161" w:id="153"/>
    <w:p>
      <w:pPr>
        <w:spacing w:after="0"/>
        <w:ind w:left="0"/>
        <w:jc w:val="both"/>
      </w:pPr>
      <w:r>
        <w:rPr>
          <w:rFonts w:ascii="Times New Roman"/>
          <w:b w:val="false"/>
          <w:i w:val="false"/>
          <w:color w:val="000000"/>
          <w:sz w:val="28"/>
        </w:rPr>
        <w:t xml:space="preserve">
      "педагог-модератор"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PhD;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педагогам иностранных языков, имеющим сертификат Сэлта CELTA (сертифекейт ин инглиш лэнгуиж тичинг то адалтс. Кембридж Certificate in English Language Teaching to Adults. Cambridge) пасэндэбав Pass and above) или имеющим сертификат Дэлта DELTA (диплом ин инглш лэнгуидж тичинг ту адалтс Diploma in English Language Teaching to Adults) пас энд эбав Pass and above); лицам, перешедшим в организации образования из органа управлением образования, уполномоченного органа в области образования, организации повышения квалификации, организации высшего и послевузовского образования. </w:t>
      </w:r>
    </w:p>
    <w:bookmarkEnd w:id="153"/>
    <w:bookmarkStart w:name="z162" w:id="154"/>
    <w:p>
      <w:pPr>
        <w:spacing w:after="0"/>
        <w:ind w:left="0"/>
        <w:jc w:val="both"/>
      </w:pPr>
      <w:r>
        <w:rPr>
          <w:rFonts w:ascii="Times New Roman"/>
          <w:b w:val="false"/>
          <w:i w:val="false"/>
          <w:color w:val="000000"/>
          <w:sz w:val="28"/>
        </w:rPr>
        <w:t>
      Последующая аттестация проводится в порядке, определенном настоящими Правилами.</w:t>
      </w:r>
    </w:p>
    <w:bookmarkEnd w:id="154"/>
    <w:bookmarkStart w:name="z163" w:id="155"/>
    <w:p>
      <w:pPr>
        <w:spacing w:after="0"/>
        <w:ind w:left="0"/>
        <w:jc w:val="both"/>
      </w:pPr>
      <w:r>
        <w:rPr>
          <w:rFonts w:ascii="Times New Roman"/>
          <w:b w:val="false"/>
          <w:i w:val="false"/>
          <w:color w:val="000000"/>
          <w:sz w:val="28"/>
        </w:rPr>
        <w:t xml:space="preserve">
      33. Педагогам, принятым на работу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заявления присваивается квалификационная категория без прохождения процедуры аттестации:</w:t>
      </w:r>
    </w:p>
    <w:bookmarkEnd w:id="155"/>
    <w:bookmarkStart w:name="z164" w:id="156"/>
    <w:p>
      <w:pPr>
        <w:spacing w:after="0"/>
        <w:ind w:left="0"/>
        <w:jc w:val="both"/>
      </w:pPr>
      <w:r>
        <w:rPr>
          <w:rFonts w:ascii="Times New Roman"/>
          <w:b w:val="false"/>
          <w:i w:val="false"/>
          <w:color w:val="000000"/>
          <w:sz w:val="28"/>
        </w:rPr>
        <w:t>
      выпускникам организаций высшего, послевузовского образования – "педагог-модератор";</w:t>
      </w:r>
    </w:p>
    <w:bookmarkEnd w:id="156"/>
    <w:bookmarkStart w:name="z165" w:id="157"/>
    <w:p>
      <w:pPr>
        <w:spacing w:after="0"/>
        <w:ind w:left="0"/>
        <w:jc w:val="both"/>
      </w:pPr>
      <w:r>
        <w:rPr>
          <w:rFonts w:ascii="Times New Roman"/>
          <w:b w:val="false"/>
          <w:i w:val="false"/>
          <w:color w:val="000000"/>
          <w:sz w:val="28"/>
        </w:rPr>
        <w:t>
      имеющим квалификационную категорию "педагог-эксперт", "педагог-исследователь", – на один уровень выше.</w:t>
      </w:r>
    </w:p>
    <w:bookmarkEnd w:id="157"/>
    <w:bookmarkStart w:name="z166" w:id="158"/>
    <w:p>
      <w:pPr>
        <w:spacing w:after="0"/>
        <w:ind w:left="0"/>
        <w:jc w:val="both"/>
      </w:pPr>
      <w:r>
        <w:rPr>
          <w:rFonts w:ascii="Times New Roman"/>
          <w:b w:val="false"/>
          <w:i w:val="false"/>
          <w:color w:val="000000"/>
          <w:sz w:val="28"/>
        </w:rPr>
        <w:t>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bookmarkEnd w:id="158"/>
    <w:bookmarkStart w:name="z167" w:id="159"/>
    <w:p>
      <w:pPr>
        <w:spacing w:after="0"/>
        <w:ind w:left="0"/>
        <w:jc w:val="both"/>
      </w:pPr>
      <w:r>
        <w:rPr>
          <w:rFonts w:ascii="Times New Roman"/>
          <w:b w:val="false"/>
          <w:i w:val="false"/>
          <w:color w:val="000000"/>
          <w:sz w:val="28"/>
        </w:rPr>
        <w:t>
      Последующая аттестация проводится в порядке, определенном настоящими Правилами.</w:t>
      </w:r>
    </w:p>
    <w:bookmarkEnd w:id="159"/>
    <w:bookmarkStart w:name="z168" w:id="160"/>
    <w:p>
      <w:pPr>
        <w:spacing w:after="0"/>
        <w:ind w:left="0"/>
        <w:jc w:val="both"/>
      </w:pPr>
      <w:r>
        <w:rPr>
          <w:rFonts w:ascii="Times New Roman"/>
          <w:b w:val="false"/>
          <w:i w:val="false"/>
          <w:color w:val="000000"/>
          <w:sz w:val="28"/>
        </w:rPr>
        <w:t>
      34. При назначении на должность руководителя или заместителя руководителя организации образования, по решению Комиссии соответствующего уровня,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bookmarkEnd w:id="160"/>
    <w:bookmarkStart w:name="z169" w:id="161"/>
    <w:p>
      <w:pPr>
        <w:spacing w:after="0"/>
        <w:ind w:left="0"/>
        <w:jc w:val="both"/>
      </w:pPr>
      <w:r>
        <w:rPr>
          <w:rFonts w:ascii="Times New Roman"/>
          <w:b w:val="false"/>
          <w:i w:val="false"/>
          <w:color w:val="000000"/>
          <w:sz w:val="28"/>
        </w:rPr>
        <w:t xml:space="preserve">
      педагогам, прошедшим обучение по программе отбора и подготовки лидеров изменений в образовании и вошедших в кадровый резерв; </w:t>
      </w:r>
    </w:p>
    <w:bookmarkEnd w:id="161"/>
    <w:bookmarkStart w:name="z170" w:id="162"/>
    <w:p>
      <w:pPr>
        <w:spacing w:after="0"/>
        <w:ind w:left="0"/>
        <w:jc w:val="both"/>
      </w:pPr>
      <w:r>
        <w:rPr>
          <w:rFonts w:ascii="Times New Roman"/>
          <w:b w:val="false"/>
          <w:i w:val="false"/>
          <w:color w:val="000000"/>
          <w:sz w:val="28"/>
        </w:rPr>
        <w:t>
      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p>
    <w:bookmarkEnd w:id="162"/>
    <w:bookmarkStart w:name="z171" w:id="163"/>
    <w:p>
      <w:pPr>
        <w:spacing w:after="0"/>
        <w:ind w:left="0"/>
        <w:jc w:val="both"/>
      </w:pPr>
      <w:r>
        <w:rPr>
          <w:rFonts w:ascii="Times New Roman"/>
          <w:b w:val="false"/>
          <w:i w:val="false"/>
          <w:color w:val="000000"/>
          <w:sz w:val="28"/>
        </w:rPr>
        <w:t>
      Последующая аттестация проводится в порядке, определенном настоящими Правилами.</w:t>
      </w:r>
    </w:p>
    <w:bookmarkEnd w:id="163"/>
    <w:bookmarkStart w:name="z172" w:id="164"/>
    <w:p>
      <w:pPr>
        <w:spacing w:after="0"/>
        <w:ind w:left="0"/>
        <w:jc w:val="both"/>
      </w:pPr>
      <w:r>
        <w:rPr>
          <w:rFonts w:ascii="Times New Roman"/>
          <w:b w:val="false"/>
          <w:i w:val="false"/>
          <w:color w:val="000000"/>
          <w:sz w:val="28"/>
        </w:rPr>
        <w:t>
      35.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bookmarkEnd w:id="164"/>
    <w:bookmarkStart w:name="z173" w:id="165"/>
    <w:p>
      <w:pPr>
        <w:spacing w:after="0"/>
        <w:ind w:left="0"/>
        <w:jc w:val="both"/>
      </w:pPr>
      <w:r>
        <w:rPr>
          <w:rFonts w:ascii="Times New Roman"/>
          <w:b w:val="false"/>
          <w:i w:val="false"/>
          <w:color w:val="000000"/>
          <w:sz w:val="28"/>
        </w:rPr>
        <w:t xml:space="preserve">
      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 </w:t>
      </w:r>
    </w:p>
    <w:bookmarkEnd w:id="165"/>
    <w:bookmarkStart w:name="z174" w:id="166"/>
    <w:p>
      <w:pPr>
        <w:spacing w:after="0"/>
        <w:ind w:left="0"/>
        <w:jc w:val="both"/>
      </w:pPr>
      <w:r>
        <w:rPr>
          <w:rFonts w:ascii="Times New Roman"/>
          <w:b w:val="false"/>
          <w:i w:val="false"/>
          <w:color w:val="000000"/>
          <w:sz w:val="28"/>
        </w:rPr>
        <w:t xml:space="preserve">
      При переходе первого руководителя на должность заместителя руководителя организации образования или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bookmarkEnd w:id="166"/>
    <w:bookmarkStart w:name="z175" w:id="167"/>
    <w:p>
      <w:pPr>
        <w:spacing w:after="0"/>
        <w:ind w:left="0"/>
        <w:jc w:val="both"/>
      </w:pPr>
      <w:r>
        <w:rPr>
          <w:rFonts w:ascii="Times New Roman"/>
          <w:b w:val="false"/>
          <w:i w:val="false"/>
          <w:color w:val="000000"/>
          <w:sz w:val="28"/>
        </w:rPr>
        <w:t>
      "руководитель первой категории" - "заместитель руководителя первой категории";</w:t>
      </w:r>
    </w:p>
    <w:bookmarkEnd w:id="167"/>
    <w:bookmarkStart w:name="z176" w:id="168"/>
    <w:p>
      <w:pPr>
        <w:spacing w:after="0"/>
        <w:ind w:left="0"/>
        <w:jc w:val="both"/>
      </w:pPr>
      <w:r>
        <w:rPr>
          <w:rFonts w:ascii="Times New Roman"/>
          <w:b w:val="false"/>
          <w:i w:val="false"/>
          <w:color w:val="000000"/>
          <w:sz w:val="28"/>
        </w:rPr>
        <w:t>
      "руководитель второй категории" - "заместитель руководителя второй категории";</w:t>
      </w:r>
    </w:p>
    <w:bookmarkEnd w:id="168"/>
    <w:bookmarkStart w:name="z177" w:id="169"/>
    <w:p>
      <w:pPr>
        <w:spacing w:after="0"/>
        <w:ind w:left="0"/>
        <w:jc w:val="both"/>
      </w:pPr>
      <w:r>
        <w:rPr>
          <w:rFonts w:ascii="Times New Roman"/>
          <w:b w:val="false"/>
          <w:i w:val="false"/>
          <w:color w:val="000000"/>
          <w:sz w:val="28"/>
        </w:rPr>
        <w:t xml:space="preserve">
      "руководитель третьей категории" - "заместитель руководителя третьей категории". </w:t>
      </w:r>
    </w:p>
    <w:bookmarkEnd w:id="169"/>
    <w:bookmarkStart w:name="z178" w:id="170"/>
    <w:p>
      <w:pPr>
        <w:spacing w:after="0"/>
        <w:ind w:left="0"/>
        <w:jc w:val="both"/>
      </w:pPr>
      <w:r>
        <w:rPr>
          <w:rFonts w:ascii="Times New Roman"/>
          <w:b w:val="false"/>
          <w:i w:val="false"/>
          <w:color w:val="000000"/>
          <w:sz w:val="28"/>
        </w:rPr>
        <w:t xml:space="preserve">
      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 </w:t>
      </w:r>
    </w:p>
    <w:bookmarkEnd w:id="170"/>
    <w:bookmarkStart w:name="z179" w:id="171"/>
    <w:p>
      <w:pPr>
        <w:spacing w:after="0"/>
        <w:ind w:left="0"/>
        <w:jc w:val="both"/>
      </w:pPr>
      <w:r>
        <w:rPr>
          <w:rFonts w:ascii="Times New Roman"/>
          <w:b w:val="false"/>
          <w:i w:val="false"/>
          <w:color w:val="000000"/>
          <w:sz w:val="28"/>
        </w:rPr>
        <w:t>
      "педагог-эксперт" - "заместитель руководителя третьей категории";</w:t>
      </w:r>
    </w:p>
    <w:bookmarkEnd w:id="171"/>
    <w:bookmarkStart w:name="z180" w:id="172"/>
    <w:p>
      <w:pPr>
        <w:spacing w:after="0"/>
        <w:ind w:left="0"/>
        <w:jc w:val="both"/>
      </w:pPr>
      <w:r>
        <w:rPr>
          <w:rFonts w:ascii="Times New Roman"/>
          <w:b w:val="false"/>
          <w:i w:val="false"/>
          <w:color w:val="000000"/>
          <w:sz w:val="28"/>
        </w:rPr>
        <w:t xml:space="preserve">
      "педагог-исследователь" - "заместитель руководителя второй категории"; </w:t>
      </w:r>
    </w:p>
    <w:bookmarkEnd w:id="172"/>
    <w:bookmarkStart w:name="z181" w:id="173"/>
    <w:p>
      <w:pPr>
        <w:spacing w:after="0"/>
        <w:ind w:left="0"/>
        <w:jc w:val="both"/>
      </w:pPr>
      <w:r>
        <w:rPr>
          <w:rFonts w:ascii="Times New Roman"/>
          <w:b w:val="false"/>
          <w:i w:val="false"/>
          <w:color w:val="000000"/>
          <w:sz w:val="28"/>
        </w:rPr>
        <w:t>
      "педагог-мастер" - "заместитель руководителя первой категории".</w:t>
      </w:r>
    </w:p>
    <w:bookmarkEnd w:id="173"/>
    <w:bookmarkStart w:name="z182" w:id="174"/>
    <w:p>
      <w:pPr>
        <w:spacing w:after="0"/>
        <w:ind w:left="0"/>
        <w:jc w:val="both"/>
      </w:pPr>
      <w:r>
        <w:rPr>
          <w:rFonts w:ascii="Times New Roman"/>
          <w:b w:val="false"/>
          <w:i w:val="false"/>
          <w:color w:val="000000"/>
          <w:sz w:val="28"/>
        </w:rPr>
        <w:t>
      Последующая аттестация проводится в порядке, определенном настоящими Правилами, по занимаемой должности.</w:t>
      </w:r>
    </w:p>
    <w:bookmarkEnd w:id="174"/>
    <w:bookmarkStart w:name="z183" w:id="175"/>
    <w:p>
      <w:pPr>
        <w:spacing w:after="0"/>
        <w:ind w:left="0"/>
        <w:jc w:val="left"/>
      </w:pPr>
      <w:r>
        <w:rPr>
          <w:rFonts w:ascii="Times New Roman"/>
          <w:b/>
          <w:i w:val="false"/>
          <w:color w:val="000000"/>
        </w:rPr>
        <w:t xml:space="preserve"> Параграф 3. Порядок и условия проведения оценки знаний педагогов</w:t>
      </w:r>
    </w:p>
    <w:bookmarkEnd w:id="175"/>
    <w:bookmarkStart w:name="z184" w:id="176"/>
    <w:p>
      <w:pPr>
        <w:spacing w:after="0"/>
        <w:ind w:left="0"/>
        <w:jc w:val="both"/>
      </w:pPr>
      <w:r>
        <w:rPr>
          <w:rFonts w:ascii="Times New Roman"/>
          <w:b w:val="false"/>
          <w:i w:val="false"/>
          <w:color w:val="000000"/>
          <w:sz w:val="28"/>
        </w:rPr>
        <w:t>
      37. ОЗП проводится в сроки, определенные уполномоченным органом в области образования, в соответствии с заявлением аттестуемого, которое подается в дистанционном формате, согласно приложению 8 к настоящим Правилам.</w:t>
      </w:r>
    </w:p>
    <w:bookmarkEnd w:id="176"/>
    <w:bookmarkStart w:name="z185" w:id="177"/>
    <w:p>
      <w:pPr>
        <w:spacing w:after="0"/>
        <w:ind w:left="0"/>
        <w:jc w:val="both"/>
      </w:pPr>
      <w:r>
        <w:rPr>
          <w:rFonts w:ascii="Times New Roman"/>
          <w:b w:val="false"/>
          <w:i w:val="false"/>
          <w:color w:val="000000"/>
          <w:sz w:val="28"/>
        </w:rPr>
        <w:t>
      38. ОЗП состоит из следующих заданий:</w:t>
      </w:r>
    </w:p>
    <w:bookmarkEnd w:id="177"/>
    <w:bookmarkStart w:name="z186" w:id="178"/>
    <w:p>
      <w:pPr>
        <w:spacing w:after="0"/>
        <w:ind w:left="0"/>
        <w:jc w:val="both"/>
      </w:pPr>
      <w:r>
        <w:rPr>
          <w:rFonts w:ascii="Times New Roman"/>
          <w:b w:val="false"/>
          <w:i w:val="false"/>
          <w:color w:val="000000"/>
          <w:sz w:val="28"/>
        </w:rPr>
        <w:t>
      1) для педагогов дошкольных организаций и предшкольных классов общеобразовательных школ, лицеев и гимназий:</w:t>
      </w:r>
    </w:p>
    <w:bookmarkEnd w:id="178"/>
    <w:bookmarkStart w:name="z187" w:id="179"/>
    <w:p>
      <w:pPr>
        <w:spacing w:after="0"/>
        <w:ind w:left="0"/>
        <w:jc w:val="both"/>
      </w:pPr>
      <w:r>
        <w:rPr>
          <w:rFonts w:ascii="Times New Roman"/>
          <w:b w:val="false"/>
          <w:i w:val="false"/>
          <w:color w:val="000000"/>
          <w:sz w:val="28"/>
        </w:rPr>
        <w:t>
      "Знание методик по профилю, дошкольная педагогика и психология" – пятьдесят заданий;</w:t>
      </w:r>
    </w:p>
    <w:bookmarkEnd w:id="179"/>
    <w:bookmarkStart w:name="z188" w:id="180"/>
    <w:p>
      <w:pPr>
        <w:spacing w:after="0"/>
        <w:ind w:left="0"/>
        <w:jc w:val="both"/>
      </w:pPr>
      <w:r>
        <w:rPr>
          <w:rFonts w:ascii="Times New Roman"/>
          <w:b w:val="false"/>
          <w:i w:val="false"/>
          <w:color w:val="000000"/>
          <w:sz w:val="28"/>
        </w:rPr>
        <w:t>
      2) для педагогов начального образования:</w:t>
      </w:r>
    </w:p>
    <w:bookmarkEnd w:id="180"/>
    <w:bookmarkStart w:name="z189" w:id="181"/>
    <w:p>
      <w:pPr>
        <w:spacing w:after="0"/>
        <w:ind w:left="0"/>
        <w:jc w:val="both"/>
      </w:pPr>
      <w:r>
        <w:rPr>
          <w:rFonts w:ascii="Times New Roman"/>
          <w:b w:val="false"/>
          <w:i w:val="false"/>
          <w:color w:val="000000"/>
          <w:sz w:val="28"/>
        </w:rPr>
        <w:t>
      "Предметные знания" – 50 (пятьдесят) заданий;</w:t>
      </w:r>
    </w:p>
    <w:bookmarkEnd w:id="181"/>
    <w:bookmarkStart w:name="z190" w:id="182"/>
    <w:p>
      <w:pPr>
        <w:spacing w:after="0"/>
        <w:ind w:left="0"/>
        <w:jc w:val="both"/>
      </w:pPr>
      <w:r>
        <w:rPr>
          <w:rFonts w:ascii="Times New Roman"/>
          <w:b w:val="false"/>
          <w:i w:val="false"/>
          <w:color w:val="000000"/>
          <w:sz w:val="28"/>
        </w:rPr>
        <w:t>
      3) для педагогов основного среднего и общего среднего образования:</w:t>
      </w:r>
    </w:p>
    <w:bookmarkEnd w:id="182"/>
    <w:bookmarkStart w:name="z191" w:id="183"/>
    <w:p>
      <w:pPr>
        <w:spacing w:after="0"/>
        <w:ind w:left="0"/>
        <w:jc w:val="both"/>
      </w:pPr>
      <w:r>
        <w:rPr>
          <w:rFonts w:ascii="Times New Roman"/>
          <w:b w:val="false"/>
          <w:i w:val="false"/>
          <w:color w:val="000000"/>
          <w:sz w:val="28"/>
        </w:rPr>
        <w:t>
      "Предметные знания" – 50 (пятьдесят) заданий;</w:t>
      </w:r>
    </w:p>
    <w:bookmarkEnd w:id="183"/>
    <w:bookmarkStart w:name="z192" w:id="184"/>
    <w:p>
      <w:pPr>
        <w:spacing w:after="0"/>
        <w:ind w:left="0"/>
        <w:jc w:val="both"/>
      </w:pPr>
      <w:r>
        <w:rPr>
          <w:rFonts w:ascii="Times New Roman"/>
          <w:b w:val="false"/>
          <w:i w:val="false"/>
          <w:color w:val="000000"/>
          <w:sz w:val="28"/>
        </w:rPr>
        <w:t>
      4) для педагогов организаций дополнительного образования:</w:t>
      </w:r>
    </w:p>
    <w:bookmarkEnd w:id="184"/>
    <w:bookmarkStart w:name="z193" w:id="185"/>
    <w:p>
      <w:pPr>
        <w:spacing w:after="0"/>
        <w:ind w:left="0"/>
        <w:jc w:val="both"/>
      </w:pPr>
      <w:r>
        <w:rPr>
          <w:rFonts w:ascii="Times New Roman"/>
          <w:b w:val="false"/>
          <w:i w:val="false"/>
          <w:color w:val="000000"/>
          <w:sz w:val="28"/>
        </w:rPr>
        <w:t>
      "Основы педагогики и психологии" – 50 (пятьдесят) заданий;</w:t>
      </w:r>
    </w:p>
    <w:bookmarkEnd w:id="185"/>
    <w:bookmarkStart w:name="z194" w:id="186"/>
    <w:p>
      <w:pPr>
        <w:spacing w:after="0"/>
        <w:ind w:left="0"/>
        <w:jc w:val="both"/>
      </w:pPr>
      <w:r>
        <w:rPr>
          <w:rFonts w:ascii="Times New Roman"/>
          <w:b w:val="false"/>
          <w:i w:val="false"/>
          <w:color w:val="000000"/>
          <w:sz w:val="28"/>
        </w:rPr>
        <w:t>
      5) для воспитателей, педагогов-психологов специальных организаций, организаций образования для детей-сирот и детей, оставшихся без попечения родителей, интернатных организаций, общежитий, педагогов-ассистентов, социальных педагогов, профориентаторов, вожатых:</w:t>
      </w:r>
    </w:p>
    <w:bookmarkEnd w:id="186"/>
    <w:bookmarkStart w:name="z195" w:id="187"/>
    <w:p>
      <w:pPr>
        <w:spacing w:after="0"/>
        <w:ind w:left="0"/>
        <w:jc w:val="both"/>
      </w:pPr>
      <w:r>
        <w:rPr>
          <w:rFonts w:ascii="Times New Roman"/>
          <w:b w:val="false"/>
          <w:i w:val="false"/>
          <w:color w:val="000000"/>
          <w:sz w:val="28"/>
        </w:rPr>
        <w:t>
      "Основы педагогики и психологии" – 50 (пятьдесят) заданий;</w:t>
      </w:r>
    </w:p>
    <w:bookmarkEnd w:id="187"/>
    <w:bookmarkStart w:name="z196" w:id="188"/>
    <w:p>
      <w:pPr>
        <w:spacing w:after="0"/>
        <w:ind w:left="0"/>
        <w:jc w:val="both"/>
      </w:pPr>
      <w:r>
        <w:rPr>
          <w:rFonts w:ascii="Times New Roman"/>
          <w:b w:val="false"/>
          <w:i w:val="false"/>
          <w:color w:val="000000"/>
          <w:sz w:val="28"/>
        </w:rPr>
        <w:t>
      6) для педагогов специальных организаций образования и специальных педагогов организаций образования:</w:t>
      </w:r>
    </w:p>
    <w:bookmarkEnd w:id="188"/>
    <w:bookmarkStart w:name="z197" w:id="189"/>
    <w:p>
      <w:pPr>
        <w:spacing w:after="0"/>
        <w:ind w:left="0"/>
        <w:jc w:val="both"/>
      </w:pPr>
      <w:r>
        <w:rPr>
          <w:rFonts w:ascii="Times New Roman"/>
          <w:b w:val="false"/>
          <w:i w:val="false"/>
          <w:color w:val="000000"/>
          <w:sz w:val="28"/>
        </w:rPr>
        <w:t>
      "Предметные знания по профилю" – 50 (пятьдесят) заданий;</w:t>
      </w:r>
    </w:p>
    <w:bookmarkEnd w:id="189"/>
    <w:bookmarkStart w:name="z198" w:id="190"/>
    <w:p>
      <w:pPr>
        <w:spacing w:after="0"/>
        <w:ind w:left="0"/>
        <w:jc w:val="both"/>
      </w:pPr>
      <w:r>
        <w:rPr>
          <w:rFonts w:ascii="Times New Roman"/>
          <w:b w:val="false"/>
          <w:i w:val="false"/>
          <w:color w:val="000000"/>
          <w:sz w:val="28"/>
        </w:rPr>
        <w:t>
      7) для организаций технического и профессионального, послесреднего образования (учебно-производственных комбинатов):</w:t>
      </w:r>
    </w:p>
    <w:bookmarkEnd w:id="190"/>
    <w:bookmarkStart w:name="z199" w:id="191"/>
    <w:p>
      <w:pPr>
        <w:spacing w:after="0"/>
        <w:ind w:left="0"/>
        <w:jc w:val="both"/>
      </w:pPr>
      <w:r>
        <w:rPr>
          <w:rFonts w:ascii="Times New Roman"/>
          <w:b w:val="false"/>
          <w:i w:val="false"/>
          <w:color w:val="000000"/>
          <w:sz w:val="28"/>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 </w:t>
      </w:r>
    </w:p>
    <w:bookmarkEnd w:id="191"/>
    <w:bookmarkStart w:name="z200" w:id="192"/>
    <w:p>
      <w:pPr>
        <w:spacing w:after="0"/>
        <w:ind w:left="0"/>
        <w:jc w:val="both"/>
      </w:pPr>
      <w:r>
        <w:rPr>
          <w:rFonts w:ascii="Times New Roman"/>
          <w:b w:val="false"/>
          <w:i w:val="false"/>
          <w:color w:val="000000"/>
          <w:sz w:val="28"/>
        </w:rPr>
        <w:t>
      "Предметные знания" – 50 (пятьдесят) заданий;</w:t>
      </w:r>
    </w:p>
    <w:bookmarkEnd w:id="192"/>
    <w:bookmarkStart w:name="z201" w:id="193"/>
    <w:p>
      <w:pPr>
        <w:spacing w:after="0"/>
        <w:ind w:left="0"/>
        <w:jc w:val="both"/>
      </w:pPr>
      <w:r>
        <w:rPr>
          <w:rFonts w:ascii="Times New Roman"/>
          <w:b w:val="false"/>
          <w:i w:val="false"/>
          <w:color w:val="000000"/>
          <w:sz w:val="28"/>
        </w:rPr>
        <w:t>
      педагогов иных должностей:</w:t>
      </w:r>
    </w:p>
    <w:bookmarkEnd w:id="193"/>
    <w:bookmarkStart w:name="z202" w:id="194"/>
    <w:p>
      <w:pPr>
        <w:spacing w:after="0"/>
        <w:ind w:left="0"/>
        <w:jc w:val="both"/>
      </w:pPr>
      <w:r>
        <w:rPr>
          <w:rFonts w:ascii="Times New Roman"/>
          <w:b w:val="false"/>
          <w:i w:val="false"/>
          <w:color w:val="000000"/>
          <w:sz w:val="28"/>
        </w:rPr>
        <w:t>
      "Основы педагогики и психологии" – 50 (пятьдесят) заданий;</w:t>
      </w:r>
    </w:p>
    <w:bookmarkEnd w:id="194"/>
    <w:bookmarkStart w:name="z203" w:id="195"/>
    <w:p>
      <w:pPr>
        <w:spacing w:after="0"/>
        <w:ind w:left="0"/>
        <w:jc w:val="both"/>
      </w:pPr>
      <w:r>
        <w:rPr>
          <w:rFonts w:ascii="Times New Roman"/>
          <w:b w:val="false"/>
          <w:i w:val="false"/>
          <w:color w:val="000000"/>
          <w:sz w:val="28"/>
        </w:rPr>
        <w:t>
      8) для первых руководителей, заместителей руководителя организаций образования, методических кабинетов (центров):</w:t>
      </w:r>
    </w:p>
    <w:bookmarkEnd w:id="195"/>
    <w:bookmarkStart w:name="z204" w:id="196"/>
    <w:p>
      <w:pPr>
        <w:spacing w:after="0"/>
        <w:ind w:left="0"/>
        <w:jc w:val="both"/>
      </w:pPr>
      <w:r>
        <w:rPr>
          <w:rFonts w:ascii="Times New Roman"/>
          <w:b w:val="false"/>
          <w:i w:val="false"/>
          <w:color w:val="000000"/>
          <w:sz w:val="28"/>
        </w:rPr>
        <w:t>
      "Знание законодательства Республики Казахстан и нормативных правовых актов в области образования" – 60 (шестьдесят) тестовых заданий;</w:t>
      </w:r>
    </w:p>
    <w:bookmarkEnd w:id="196"/>
    <w:bookmarkStart w:name="z205" w:id="197"/>
    <w:p>
      <w:pPr>
        <w:spacing w:after="0"/>
        <w:ind w:left="0"/>
        <w:jc w:val="both"/>
      </w:pPr>
      <w:r>
        <w:rPr>
          <w:rFonts w:ascii="Times New Roman"/>
          <w:b w:val="false"/>
          <w:i w:val="false"/>
          <w:color w:val="000000"/>
          <w:sz w:val="28"/>
        </w:rPr>
        <w:t>
      9) для методистов, руководителей (заведующих) отделом (отделением, сектором, частью) методических кабинетов (центров):</w:t>
      </w:r>
    </w:p>
    <w:bookmarkEnd w:id="197"/>
    <w:bookmarkStart w:name="z206" w:id="198"/>
    <w:p>
      <w:pPr>
        <w:spacing w:after="0"/>
        <w:ind w:left="0"/>
        <w:jc w:val="both"/>
      </w:pPr>
      <w:r>
        <w:rPr>
          <w:rFonts w:ascii="Times New Roman"/>
          <w:b w:val="false"/>
          <w:i w:val="false"/>
          <w:color w:val="000000"/>
          <w:sz w:val="28"/>
        </w:rPr>
        <w:t>
      "Методика преподавания, знание законодательства Республики Казахстан и нормативных правовых актов в области образования" – пятьдесят заданий.</w:t>
      </w:r>
    </w:p>
    <w:bookmarkEnd w:id="198"/>
    <w:bookmarkStart w:name="z207" w:id="199"/>
    <w:p>
      <w:pPr>
        <w:spacing w:after="0"/>
        <w:ind w:left="0"/>
        <w:jc w:val="both"/>
      </w:pPr>
      <w:r>
        <w:rPr>
          <w:rFonts w:ascii="Times New Roman"/>
          <w:b w:val="false"/>
          <w:i w:val="false"/>
          <w:color w:val="000000"/>
          <w:sz w:val="28"/>
        </w:rPr>
        <w:t>
      Распределение баллов оценки знаний педагогов осуществляется согласно приложению 9 к настоящим Правилам.</w:t>
      </w:r>
    </w:p>
    <w:bookmarkEnd w:id="199"/>
    <w:bookmarkStart w:name="z208" w:id="200"/>
    <w:p>
      <w:pPr>
        <w:spacing w:after="0"/>
        <w:ind w:left="0"/>
        <w:jc w:val="both"/>
      </w:pPr>
      <w:r>
        <w:rPr>
          <w:rFonts w:ascii="Times New Roman"/>
          <w:b w:val="false"/>
          <w:i w:val="false"/>
          <w:color w:val="000000"/>
          <w:sz w:val="28"/>
        </w:rPr>
        <w:t>
      39. Результат ОЗП считается положительным при достижении пороговых уровней:</w:t>
      </w:r>
    </w:p>
    <w:bookmarkEnd w:id="200"/>
    <w:bookmarkStart w:name="z209" w:id="201"/>
    <w:p>
      <w:pPr>
        <w:spacing w:after="0"/>
        <w:ind w:left="0"/>
        <w:jc w:val="both"/>
      </w:pPr>
      <w:r>
        <w:rPr>
          <w:rFonts w:ascii="Times New Roman"/>
          <w:b w:val="false"/>
          <w:i w:val="false"/>
          <w:color w:val="000000"/>
          <w:sz w:val="28"/>
        </w:rPr>
        <w:t>
      1) для педагогов всех должностей:</w:t>
      </w:r>
    </w:p>
    <w:bookmarkEnd w:id="201"/>
    <w:bookmarkStart w:name="z210" w:id="202"/>
    <w:p>
      <w:pPr>
        <w:spacing w:after="0"/>
        <w:ind w:left="0"/>
        <w:jc w:val="both"/>
      </w:pPr>
      <w:r>
        <w:rPr>
          <w:rFonts w:ascii="Times New Roman"/>
          <w:b w:val="false"/>
          <w:i w:val="false"/>
          <w:color w:val="000000"/>
          <w:sz w:val="28"/>
        </w:rPr>
        <w:t>
      квалификационная категория "педагог-стажер/педагог" – 50 %;</w:t>
      </w:r>
    </w:p>
    <w:bookmarkEnd w:id="202"/>
    <w:bookmarkStart w:name="z211" w:id="203"/>
    <w:p>
      <w:pPr>
        <w:spacing w:after="0"/>
        <w:ind w:left="0"/>
        <w:jc w:val="both"/>
      </w:pPr>
      <w:r>
        <w:rPr>
          <w:rFonts w:ascii="Times New Roman"/>
          <w:b w:val="false"/>
          <w:i w:val="false"/>
          <w:color w:val="000000"/>
          <w:sz w:val="28"/>
        </w:rPr>
        <w:t>
      квалификационная категория "педагог-модератор" – 60 %;</w:t>
      </w:r>
    </w:p>
    <w:bookmarkEnd w:id="203"/>
    <w:bookmarkStart w:name="z212" w:id="204"/>
    <w:p>
      <w:pPr>
        <w:spacing w:after="0"/>
        <w:ind w:left="0"/>
        <w:jc w:val="both"/>
      </w:pPr>
      <w:r>
        <w:rPr>
          <w:rFonts w:ascii="Times New Roman"/>
          <w:b w:val="false"/>
          <w:i w:val="false"/>
          <w:color w:val="000000"/>
          <w:sz w:val="28"/>
        </w:rPr>
        <w:t>
      квалификационная категория "педагог-эксперт" – 70 %;</w:t>
      </w:r>
    </w:p>
    <w:bookmarkEnd w:id="204"/>
    <w:bookmarkStart w:name="z213" w:id="205"/>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05"/>
    <w:bookmarkStart w:name="z214" w:id="206"/>
    <w:p>
      <w:pPr>
        <w:spacing w:after="0"/>
        <w:ind w:left="0"/>
        <w:jc w:val="both"/>
      </w:pPr>
      <w:r>
        <w:rPr>
          <w:rFonts w:ascii="Times New Roman"/>
          <w:b w:val="false"/>
          <w:i w:val="false"/>
          <w:color w:val="000000"/>
          <w:sz w:val="28"/>
        </w:rPr>
        <w:t>
      квалификационная категория "педагог-мастер" – 90 %;</w:t>
      </w:r>
    </w:p>
    <w:bookmarkEnd w:id="206"/>
    <w:bookmarkStart w:name="z215" w:id="207"/>
    <w:p>
      <w:pPr>
        <w:spacing w:after="0"/>
        <w:ind w:left="0"/>
        <w:jc w:val="both"/>
      </w:pPr>
      <w:r>
        <w:rPr>
          <w:rFonts w:ascii="Times New Roman"/>
          <w:b w:val="false"/>
          <w:i w:val="false"/>
          <w:color w:val="000000"/>
          <w:sz w:val="28"/>
        </w:rPr>
        <w:t>
      2) для первых руководителей, заместителей руководителя организаций образования, методических кабинетов (центров) – 70%;</w:t>
      </w:r>
    </w:p>
    <w:bookmarkEnd w:id="207"/>
    <w:bookmarkStart w:name="z216" w:id="208"/>
    <w:p>
      <w:pPr>
        <w:spacing w:after="0"/>
        <w:ind w:left="0"/>
        <w:jc w:val="both"/>
      </w:pPr>
      <w:r>
        <w:rPr>
          <w:rFonts w:ascii="Times New Roman"/>
          <w:b w:val="false"/>
          <w:i w:val="false"/>
          <w:color w:val="000000"/>
          <w:sz w:val="28"/>
        </w:rPr>
        <w:t>
      3) для методистов, руководителей (заведующих) отделом (отделением, сектором, частью) методических кабинетов (центров):</w:t>
      </w:r>
    </w:p>
    <w:bookmarkEnd w:id="208"/>
    <w:bookmarkStart w:name="z217" w:id="209"/>
    <w:p>
      <w:pPr>
        <w:spacing w:after="0"/>
        <w:ind w:left="0"/>
        <w:jc w:val="both"/>
      </w:pPr>
      <w:r>
        <w:rPr>
          <w:rFonts w:ascii="Times New Roman"/>
          <w:b w:val="false"/>
          <w:i w:val="false"/>
          <w:color w:val="000000"/>
          <w:sz w:val="28"/>
        </w:rPr>
        <w:t>
      квалификационная категория "педагог-стажер/педагог" – 50 %;</w:t>
      </w:r>
    </w:p>
    <w:bookmarkEnd w:id="209"/>
    <w:bookmarkStart w:name="z218" w:id="210"/>
    <w:p>
      <w:pPr>
        <w:spacing w:after="0"/>
        <w:ind w:left="0"/>
        <w:jc w:val="both"/>
      </w:pPr>
      <w:r>
        <w:rPr>
          <w:rFonts w:ascii="Times New Roman"/>
          <w:b w:val="false"/>
          <w:i w:val="false"/>
          <w:color w:val="000000"/>
          <w:sz w:val="28"/>
        </w:rPr>
        <w:t>
      квалификационная категория "педагог-модератор" – 60 %;</w:t>
      </w:r>
    </w:p>
    <w:bookmarkEnd w:id="210"/>
    <w:bookmarkStart w:name="z219" w:id="211"/>
    <w:p>
      <w:pPr>
        <w:spacing w:after="0"/>
        <w:ind w:left="0"/>
        <w:jc w:val="both"/>
      </w:pPr>
      <w:r>
        <w:rPr>
          <w:rFonts w:ascii="Times New Roman"/>
          <w:b w:val="false"/>
          <w:i w:val="false"/>
          <w:color w:val="000000"/>
          <w:sz w:val="28"/>
        </w:rPr>
        <w:t>
      квалификационная категория "педагог-эксперт" – 70 %;</w:t>
      </w:r>
    </w:p>
    <w:bookmarkEnd w:id="211"/>
    <w:bookmarkStart w:name="z220" w:id="212"/>
    <w:p>
      <w:pPr>
        <w:spacing w:after="0"/>
        <w:ind w:left="0"/>
        <w:jc w:val="both"/>
      </w:pPr>
      <w:r>
        <w:rPr>
          <w:rFonts w:ascii="Times New Roman"/>
          <w:b w:val="false"/>
          <w:i w:val="false"/>
          <w:color w:val="000000"/>
          <w:sz w:val="28"/>
        </w:rPr>
        <w:t>
      квалификационная категория "педагог-исследователь" – 80 %;</w:t>
      </w:r>
    </w:p>
    <w:bookmarkEnd w:id="212"/>
    <w:bookmarkStart w:name="z221" w:id="213"/>
    <w:p>
      <w:pPr>
        <w:spacing w:after="0"/>
        <w:ind w:left="0"/>
        <w:jc w:val="both"/>
      </w:pPr>
      <w:r>
        <w:rPr>
          <w:rFonts w:ascii="Times New Roman"/>
          <w:b w:val="false"/>
          <w:i w:val="false"/>
          <w:color w:val="000000"/>
          <w:sz w:val="28"/>
        </w:rPr>
        <w:t>
      квалификационная категория "педагог-мастер" – 90 %.</w:t>
      </w:r>
    </w:p>
    <w:bookmarkEnd w:id="213"/>
    <w:bookmarkStart w:name="z222" w:id="214"/>
    <w:p>
      <w:pPr>
        <w:spacing w:after="0"/>
        <w:ind w:left="0"/>
        <w:jc w:val="both"/>
      </w:pPr>
      <w:r>
        <w:rPr>
          <w:rFonts w:ascii="Times New Roman"/>
          <w:b w:val="false"/>
          <w:i w:val="false"/>
          <w:color w:val="000000"/>
          <w:sz w:val="28"/>
        </w:rPr>
        <w:t>
      40. Продолжительность выполнения ОЗП без учета времени на проведение инструктажа составляет:</w:t>
      </w:r>
    </w:p>
    <w:bookmarkEnd w:id="214"/>
    <w:bookmarkStart w:name="z223" w:id="215"/>
    <w:p>
      <w:pPr>
        <w:spacing w:after="0"/>
        <w:ind w:left="0"/>
        <w:jc w:val="both"/>
      </w:pPr>
      <w:r>
        <w:rPr>
          <w:rFonts w:ascii="Times New Roman"/>
          <w:b w:val="false"/>
          <w:i w:val="false"/>
          <w:color w:val="000000"/>
          <w:sz w:val="28"/>
        </w:rPr>
        <w:t xml:space="preserve">
      для педагогов – 80 (восемьдесят) минут, для предметов "Математика", "Физика", "Химия", "Информатика" – 125 (сто двадцать пять минут); </w:t>
      </w:r>
    </w:p>
    <w:bookmarkEnd w:id="215"/>
    <w:bookmarkStart w:name="z224" w:id="216"/>
    <w:p>
      <w:pPr>
        <w:spacing w:after="0"/>
        <w:ind w:left="0"/>
        <w:jc w:val="both"/>
      </w:pPr>
      <w:r>
        <w:rPr>
          <w:rFonts w:ascii="Times New Roman"/>
          <w:b w:val="false"/>
          <w:i w:val="false"/>
          <w:color w:val="000000"/>
          <w:sz w:val="28"/>
        </w:rPr>
        <w:t>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bookmarkEnd w:id="216"/>
    <w:bookmarkStart w:name="z225" w:id="217"/>
    <w:p>
      <w:pPr>
        <w:spacing w:after="0"/>
        <w:ind w:left="0"/>
        <w:jc w:val="both"/>
      </w:pPr>
      <w:r>
        <w:rPr>
          <w:rFonts w:ascii="Times New Roman"/>
          <w:b w:val="false"/>
          <w:i w:val="false"/>
          <w:color w:val="000000"/>
          <w:sz w:val="28"/>
        </w:rPr>
        <w:t>
      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bookmarkEnd w:id="217"/>
    <w:bookmarkStart w:name="z226" w:id="218"/>
    <w:p>
      <w:pPr>
        <w:spacing w:after="0"/>
        <w:ind w:left="0"/>
        <w:jc w:val="both"/>
      </w:pPr>
      <w:r>
        <w:rPr>
          <w:rFonts w:ascii="Times New Roman"/>
          <w:b w:val="false"/>
          <w:i w:val="false"/>
          <w:color w:val="000000"/>
          <w:sz w:val="28"/>
        </w:rPr>
        <w:t>
      41. ОЗП проходят:</w:t>
      </w:r>
    </w:p>
    <w:bookmarkEnd w:id="218"/>
    <w:bookmarkStart w:name="z227" w:id="219"/>
    <w:p>
      <w:pPr>
        <w:spacing w:after="0"/>
        <w:ind w:left="0"/>
        <w:jc w:val="both"/>
      </w:pPr>
      <w:r>
        <w:rPr>
          <w:rFonts w:ascii="Times New Roman"/>
          <w:b w:val="false"/>
          <w:i w:val="false"/>
          <w:color w:val="000000"/>
          <w:sz w:val="28"/>
        </w:rPr>
        <w:t xml:space="preserve">
      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bookmarkEnd w:id="219"/>
    <w:bookmarkStart w:name="z228" w:id="220"/>
    <w:p>
      <w:pPr>
        <w:spacing w:after="0"/>
        <w:ind w:left="0"/>
        <w:jc w:val="both"/>
      </w:pPr>
      <w:r>
        <w:rPr>
          <w:rFonts w:ascii="Times New Roman"/>
          <w:b w:val="false"/>
          <w:i w:val="false"/>
          <w:color w:val="000000"/>
          <w:sz w:val="28"/>
        </w:rPr>
        <w:t xml:space="preserve">
      педагоги, претендующие на досрочную аттестацию, 1 (один) раз в год – бесплатно; </w:t>
      </w:r>
    </w:p>
    <w:bookmarkEnd w:id="220"/>
    <w:bookmarkStart w:name="z229" w:id="221"/>
    <w:p>
      <w:pPr>
        <w:spacing w:after="0"/>
        <w:ind w:left="0"/>
        <w:jc w:val="both"/>
      </w:pPr>
      <w:r>
        <w:rPr>
          <w:rFonts w:ascii="Times New Roman"/>
          <w:b w:val="false"/>
          <w:i w:val="false"/>
          <w:color w:val="000000"/>
          <w:sz w:val="28"/>
        </w:rPr>
        <w:t>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bookmarkEnd w:id="221"/>
    <w:bookmarkStart w:name="z230" w:id="222"/>
    <w:p>
      <w:pPr>
        <w:spacing w:after="0"/>
        <w:ind w:left="0"/>
        <w:jc w:val="both"/>
      </w:pPr>
      <w:r>
        <w:rPr>
          <w:rFonts w:ascii="Times New Roman"/>
          <w:b w:val="false"/>
          <w:i w:val="false"/>
          <w:color w:val="000000"/>
          <w:sz w:val="28"/>
        </w:rPr>
        <w:t xml:space="preserve">
      Пробное тестирование (по желанию педагога) – на платной основе в течение года. </w:t>
      </w:r>
    </w:p>
    <w:bookmarkEnd w:id="222"/>
    <w:bookmarkStart w:name="z231" w:id="223"/>
    <w:p>
      <w:pPr>
        <w:spacing w:after="0"/>
        <w:ind w:left="0"/>
        <w:jc w:val="both"/>
      </w:pPr>
      <w:r>
        <w:rPr>
          <w:rFonts w:ascii="Times New Roman"/>
          <w:b w:val="false"/>
          <w:i w:val="false"/>
          <w:color w:val="000000"/>
          <w:sz w:val="28"/>
        </w:rPr>
        <w:t xml:space="preserve">
      42. При проведении ОЗП участвуют представители органов управления образования в качестве наблюдателей. </w:t>
      </w:r>
    </w:p>
    <w:bookmarkEnd w:id="223"/>
    <w:bookmarkStart w:name="z232" w:id="224"/>
    <w:p>
      <w:pPr>
        <w:spacing w:after="0"/>
        <w:ind w:left="0"/>
        <w:jc w:val="both"/>
      </w:pPr>
      <w:r>
        <w:rPr>
          <w:rFonts w:ascii="Times New Roman"/>
          <w:b w:val="false"/>
          <w:i w:val="false"/>
          <w:color w:val="000000"/>
          <w:sz w:val="28"/>
        </w:rPr>
        <w:t>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bookmarkEnd w:id="224"/>
    <w:bookmarkStart w:name="z233" w:id="225"/>
    <w:p>
      <w:pPr>
        <w:spacing w:after="0"/>
        <w:ind w:left="0"/>
        <w:jc w:val="both"/>
      </w:pPr>
      <w:r>
        <w:rPr>
          <w:rFonts w:ascii="Times New Roman"/>
          <w:b w:val="false"/>
          <w:i w:val="false"/>
          <w:color w:val="000000"/>
          <w:sz w:val="28"/>
        </w:rPr>
        <w:t xml:space="preserve">
       43.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bookmarkEnd w:id="225"/>
    <w:bookmarkStart w:name="z234" w:id="226"/>
    <w:p>
      <w:pPr>
        <w:spacing w:after="0"/>
        <w:ind w:left="0"/>
        <w:jc w:val="both"/>
      </w:pPr>
      <w:r>
        <w:rPr>
          <w:rFonts w:ascii="Times New Roman"/>
          <w:b w:val="false"/>
          <w:i w:val="false"/>
          <w:color w:val="000000"/>
          <w:sz w:val="28"/>
        </w:rPr>
        <w:t>
      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bookmarkEnd w:id="226"/>
    <w:bookmarkStart w:name="z235" w:id="227"/>
    <w:p>
      <w:pPr>
        <w:spacing w:after="0"/>
        <w:ind w:left="0"/>
        <w:jc w:val="both"/>
      </w:pPr>
      <w:r>
        <w:rPr>
          <w:rFonts w:ascii="Times New Roman"/>
          <w:b w:val="false"/>
          <w:i w:val="false"/>
          <w:color w:val="000000"/>
          <w:sz w:val="28"/>
        </w:rPr>
        <w:t xml:space="preserve">
      44. 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p>
    <w:bookmarkEnd w:id="227"/>
    <w:bookmarkStart w:name="z236" w:id="228"/>
    <w:p>
      <w:pPr>
        <w:spacing w:after="0"/>
        <w:ind w:left="0"/>
        <w:jc w:val="both"/>
      </w:pPr>
      <w:r>
        <w:rPr>
          <w:rFonts w:ascii="Times New Roman"/>
          <w:b w:val="false"/>
          <w:i w:val="false"/>
          <w:color w:val="000000"/>
          <w:sz w:val="28"/>
        </w:rPr>
        <w:t>
      45. После рассадки до начала ОЗП проводится инструктаж по правилам проведения ОЗП.</w:t>
      </w:r>
    </w:p>
    <w:bookmarkEnd w:id="228"/>
    <w:bookmarkStart w:name="z237" w:id="229"/>
    <w:p>
      <w:pPr>
        <w:spacing w:after="0"/>
        <w:ind w:left="0"/>
        <w:jc w:val="both"/>
      </w:pPr>
      <w:r>
        <w:rPr>
          <w:rFonts w:ascii="Times New Roman"/>
          <w:b w:val="false"/>
          <w:i w:val="false"/>
          <w:color w:val="000000"/>
          <w:sz w:val="28"/>
        </w:rPr>
        <w:t>
      При проведении ОЗП не допускается:</w:t>
      </w:r>
    </w:p>
    <w:bookmarkEnd w:id="229"/>
    <w:bookmarkStart w:name="z238" w:id="230"/>
    <w:p>
      <w:pPr>
        <w:spacing w:after="0"/>
        <w:ind w:left="0"/>
        <w:jc w:val="both"/>
      </w:pPr>
      <w:r>
        <w:rPr>
          <w:rFonts w:ascii="Times New Roman"/>
          <w:b w:val="false"/>
          <w:i w:val="false"/>
          <w:color w:val="000000"/>
          <w:sz w:val="28"/>
        </w:rPr>
        <w:t>
      обсуждать и разглашать содержание заданий;</w:t>
      </w:r>
    </w:p>
    <w:bookmarkEnd w:id="230"/>
    <w:bookmarkStart w:name="z239" w:id="231"/>
    <w:p>
      <w:pPr>
        <w:spacing w:after="0"/>
        <w:ind w:left="0"/>
        <w:jc w:val="both"/>
      </w:pPr>
      <w:r>
        <w:rPr>
          <w:rFonts w:ascii="Times New Roman"/>
          <w:b w:val="false"/>
          <w:i w:val="false"/>
          <w:color w:val="000000"/>
          <w:sz w:val="28"/>
        </w:rPr>
        <w:t>
      намеренная порча техники для тестирования и системы безопасности;</w:t>
      </w:r>
    </w:p>
    <w:bookmarkEnd w:id="231"/>
    <w:bookmarkStart w:name="z240" w:id="232"/>
    <w:p>
      <w:pPr>
        <w:spacing w:after="0"/>
        <w:ind w:left="0"/>
        <w:jc w:val="both"/>
      </w:pPr>
      <w:r>
        <w:rPr>
          <w:rFonts w:ascii="Times New Roman"/>
          <w:b w:val="false"/>
          <w:i w:val="false"/>
          <w:color w:val="000000"/>
          <w:sz w:val="28"/>
        </w:rPr>
        <w:t>
      попытка вмешательства в систему тестирования и нарушения, связанные с прохождением ОЗП;</w:t>
      </w:r>
    </w:p>
    <w:bookmarkEnd w:id="232"/>
    <w:bookmarkStart w:name="z241" w:id="233"/>
    <w:p>
      <w:pPr>
        <w:spacing w:after="0"/>
        <w:ind w:left="0"/>
        <w:jc w:val="both"/>
      </w:pPr>
      <w:r>
        <w:rPr>
          <w:rFonts w:ascii="Times New Roman"/>
          <w:b w:val="false"/>
          <w:i w:val="false"/>
          <w:color w:val="000000"/>
          <w:sz w:val="28"/>
        </w:rPr>
        <w:t>
      выходить из аудитории (компьютерного кабинета) без разрешения и сопровождения лица, выполняющего функции дежурного по коридору;</w:t>
      </w:r>
    </w:p>
    <w:bookmarkEnd w:id="233"/>
    <w:bookmarkStart w:name="z242" w:id="234"/>
    <w:p>
      <w:pPr>
        <w:spacing w:after="0"/>
        <w:ind w:left="0"/>
        <w:jc w:val="both"/>
      </w:pPr>
      <w:r>
        <w:rPr>
          <w:rFonts w:ascii="Times New Roman"/>
          <w:b w:val="false"/>
          <w:i w:val="false"/>
          <w:color w:val="000000"/>
          <w:sz w:val="28"/>
        </w:rPr>
        <w:t>
      выходить из аудитории (компьютерного кабинета) на не более чем 10 (десять) минут и не более 1 (одного) раза, при этом не допускается выходить в первые и последние 15 (пятнадцать) минут тестирования, за исключением случаев, связанных со здоровьем аттестуемых;</w:t>
      </w:r>
    </w:p>
    <w:bookmarkEnd w:id="234"/>
    <w:bookmarkStart w:name="z243" w:id="235"/>
    <w:p>
      <w:pPr>
        <w:spacing w:after="0"/>
        <w:ind w:left="0"/>
        <w:jc w:val="both"/>
      </w:pPr>
      <w:r>
        <w:rPr>
          <w:rFonts w:ascii="Times New Roman"/>
          <w:b w:val="false"/>
          <w:i w:val="false"/>
          <w:color w:val="000000"/>
          <w:sz w:val="28"/>
        </w:rPr>
        <w:t>
      переговариваться, пересаживаться с места на место;</w:t>
      </w:r>
    </w:p>
    <w:bookmarkEnd w:id="235"/>
    <w:bookmarkStart w:name="z244" w:id="236"/>
    <w:p>
      <w:pPr>
        <w:spacing w:after="0"/>
        <w:ind w:left="0"/>
        <w:jc w:val="both"/>
      </w:pPr>
      <w:r>
        <w:rPr>
          <w:rFonts w:ascii="Times New Roman"/>
          <w:b w:val="false"/>
          <w:i w:val="false"/>
          <w:color w:val="000000"/>
          <w:sz w:val="28"/>
        </w:rPr>
        <w:t>
      обмениваться документами и бумагами А4, выданными для работы;</w:t>
      </w:r>
    </w:p>
    <w:bookmarkEnd w:id="236"/>
    <w:bookmarkStart w:name="z245" w:id="237"/>
    <w:p>
      <w:pPr>
        <w:spacing w:after="0"/>
        <w:ind w:left="0"/>
        <w:jc w:val="both"/>
      </w:pPr>
      <w:r>
        <w:rPr>
          <w:rFonts w:ascii="Times New Roman"/>
          <w:b w:val="false"/>
          <w:i w:val="false"/>
          <w:color w:val="000000"/>
          <w:sz w:val="28"/>
        </w:rPr>
        <w:t>
      заносить в аудиторию (компьютерный кабинет) следующие предметы: фотоаппараты, любые средства сотовой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237"/>
    <w:bookmarkStart w:name="z246" w:id="238"/>
    <w:p>
      <w:pPr>
        <w:spacing w:after="0"/>
        <w:ind w:left="0"/>
        <w:jc w:val="both"/>
      </w:pPr>
      <w:r>
        <w:rPr>
          <w:rFonts w:ascii="Times New Roman"/>
          <w:b w:val="false"/>
          <w:i w:val="false"/>
          <w:color w:val="000000"/>
          <w:sz w:val="28"/>
        </w:rPr>
        <w:t>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bookmarkEnd w:id="238"/>
    <w:bookmarkStart w:name="z247" w:id="239"/>
    <w:p>
      <w:pPr>
        <w:spacing w:after="0"/>
        <w:ind w:left="0"/>
        <w:jc w:val="both"/>
      </w:pPr>
      <w:r>
        <w:rPr>
          <w:rFonts w:ascii="Times New Roman"/>
          <w:b w:val="false"/>
          <w:i w:val="false"/>
          <w:color w:val="000000"/>
          <w:sz w:val="28"/>
        </w:rPr>
        <w:t>
      выносить из аудитории (компьютерного кабинета) бумагу любого формата, включая пустые листы.</w:t>
      </w:r>
    </w:p>
    <w:bookmarkEnd w:id="239"/>
    <w:bookmarkStart w:name="z248" w:id="240"/>
    <w:p>
      <w:pPr>
        <w:spacing w:after="0"/>
        <w:ind w:left="0"/>
        <w:jc w:val="both"/>
      </w:pPr>
      <w:r>
        <w:rPr>
          <w:rFonts w:ascii="Times New Roman"/>
          <w:b w:val="false"/>
          <w:i w:val="false"/>
          <w:color w:val="000000"/>
          <w:sz w:val="28"/>
        </w:rPr>
        <w:t>
      При выходе и при повторном входе аттестуемого в аудиторию осуществляется проверка на наличие недопустимых предметов.</w:t>
      </w:r>
    </w:p>
    <w:bookmarkEnd w:id="240"/>
    <w:bookmarkStart w:name="z249" w:id="241"/>
    <w:p>
      <w:pPr>
        <w:spacing w:after="0"/>
        <w:ind w:left="0"/>
        <w:jc w:val="both"/>
      </w:pPr>
      <w:r>
        <w:rPr>
          <w:rFonts w:ascii="Times New Roman"/>
          <w:b w:val="false"/>
          <w:i w:val="false"/>
          <w:color w:val="000000"/>
          <w:sz w:val="28"/>
        </w:rPr>
        <w:t>
      46. При установлении факта нарушений требований, указанных в пункте 45 настоящих Правил,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bookmarkEnd w:id="241"/>
    <w:bookmarkStart w:name="z250" w:id="242"/>
    <w:p>
      <w:pPr>
        <w:spacing w:after="0"/>
        <w:ind w:left="0"/>
        <w:jc w:val="both"/>
      </w:pPr>
      <w:r>
        <w:rPr>
          <w:rFonts w:ascii="Times New Roman"/>
          <w:b w:val="false"/>
          <w:i w:val="false"/>
          <w:color w:val="000000"/>
          <w:sz w:val="28"/>
        </w:rPr>
        <w:t>
      При повторном установлении факта нарушения правил проведения ОЗП, по решению Комиссии, присваивается квалификационная категория:</w:t>
      </w:r>
    </w:p>
    <w:bookmarkEnd w:id="242"/>
    <w:bookmarkStart w:name="z251" w:id="243"/>
    <w:p>
      <w:pPr>
        <w:spacing w:after="0"/>
        <w:ind w:left="0"/>
        <w:jc w:val="both"/>
      </w:pPr>
      <w:r>
        <w:rPr>
          <w:rFonts w:ascii="Times New Roman"/>
          <w:b w:val="false"/>
          <w:i w:val="false"/>
          <w:color w:val="000000"/>
          <w:sz w:val="28"/>
        </w:rPr>
        <w:t>
      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bookmarkEnd w:id="243"/>
    <w:bookmarkStart w:name="z252" w:id="244"/>
    <w:p>
      <w:pPr>
        <w:spacing w:after="0"/>
        <w:ind w:left="0"/>
        <w:jc w:val="both"/>
      </w:pPr>
      <w:r>
        <w:rPr>
          <w:rFonts w:ascii="Times New Roman"/>
          <w:b w:val="false"/>
          <w:i w:val="false"/>
          <w:color w:val="000000"/>
          <w:sz w:val="28"/>
        </w:rPr>
        <w:t>
      первому руководителю организации образования, методического кабинета (центра) – "руководитель" сроком на три года.</w:t>
      </w:r>
    </w:p>
    <w:bookmarkEnd w:id="244"/>
    <w:bookmarkStart w:name="z253" w:id="245"/>
    <w:p>
      <w:pPr>
        <w:spacing w:after="0"/>
        <w:ind w:left="0"/>
        <w:jc w:val="both"/>
      </w:pPr>
      <w:r>
        <w:rPr>
          <w:rFonts w:ascii="Times New Roman"/>
          <w:b w:val="false"/>
          <w:i w:val="false"/>
          <w:color w:val="000000"/>
          <w:sz w:val="28"/>
        </w:rPr>
        <w:t>
      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p>
    <w:bookmarkEnd w:id="245"/>
    <w:bookmarkStart w:name="z254" w:id="246"/>
    <w:p>
      <w:pPr>
        <w:spacing w:after="0"/>
        <w:ind w:left="0"/>
        <w:jc w:val="both"/>
      </w:pPr>
      <w:r>
        <w:rPr>
          <w:rFonts w:ascii="Times New Roman"/>
          <w:b w:val="false"/>
          <w:i w:val="false"/>
          <w:color w:val="000000"/>
          <w:sz w:val="28"/>
        </w:rPr>
        <w:t>
      47. При установлении факта нарушений пункта 45 настоящих Правил 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10 к настоящим Правилам, результаты ОЗП аннулируются.</w:t>
      </w:r>
    </w:p>
    <w:bookmarkEnd w:id="246"/>
    <w:bookmarkStart w:name="z255" w:id="247"/>
    <w:p>
      <w:pPr>
        <w:spacing w:after="0"/>
        <w:ind w:left="0"/>
        <w:jc w:val="both"/>
      </w:pPr>
      <w:r>
        <w:rPr>
          <w:rFonts w:ascii="Times New Roman"/>
          <w:b w:val="false"/>
          <w:i w:val="false"/>
          <w:color w:val="000000"/>
          <w:sz w:val="28"/>
        </w:rPr>
        <w:t xml:space="preserve">
      48. 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 (тридцати) минут с мотивированным обоснованием (полным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 </w:t>
      </w:r>
    </w:p>
    <w:bookmarkEnd w:id="247"/>
    <w:bookmarkStart w:name="z256" w:id="248"/>
    <w:p>
      <w:pPr>
        <w:spacing w:after="0"/>
        <w:ind w:left="0"/>
        <w:jc w:val="both"/>
      </w:pPr>
      <w:r>
        <w:rPr>
          <w:rFonts w:ascii="Times New Roman"/>
          <w:b w:val="false"/>
          <w:i w:val="false"/>
          <w:color w:val="000000"/>
          <w:sz w:val="28"/>
        </w:rPr>
        <w:t>
      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p>
    <w:bookmarkEnd w:id="248"/>
    <w:bookmarkStart w:name="z257" w:id="249"/>
    <w:p>
      <w:pPr>
        <w:spacing w:after="0"/>
        <w:ind w:left="0"/>
        <w:jc w:val="both"/>
      </w:pPr>
      <w:r>
        <w:rPr>
          <w:rFonts w:ascii="Times New Roman"/>
          <w:b w:val="false"/>
          <w:i w:val="false"/>
          <w:color w:val="000000"/>
          <w:sz w:val="28"/>
        </w:rPr>
        <w:t>
      49. Апелляция рассматривается:</w:t>
      </w:r>
    </w:p>
    <w:bookmarkEnd w:id="249"/>
    <w:bookmarkStart w:name="z258" w:id="250"/>
    <w:p>
      <w:pPr>
        <w:spacing w:after="0"/>
        <w:ind w:left="0"/>
        <w:jc w:val="both"/>
      </w:pPr>
      <w:r>
        <w:rPr>
          <w:rFonts w:ascii="Times New Roman"/>
          <w:b w:val="false"/>
          <w:i w:val="false"/>
          <w:color w:val="000000"/>
          <w:sz w:val="28"/>
        </w:rPr>
        <w:t>
      1) по содержанию заданий в случаях:</w:t>
      </w:r>
    </w:p>
    <w:bookmarkEnd w:id="250"/>
    <w:bookmarkStart w:name="z259" w:id="251"/>
    <w:p>
      <w:pPr>
        <w:spacing w:after="0"/>
        <w:ind w:left="0"/>
        <w:jc w:val="both"/>
      </w:pPr>
      <w:r>
        <w:rPr>
          <w:rFonts w:ascii="Times New Roman"/>
          <w:b w:val="false"/>
          <w:i w:val="false"/>
          <w:color w:val="000000"/>
          <w:sz w:val="28"/>
        </w:rPr>
        <w:t>
      несогласия с обоснованием правильного ответа;</w:t>
      </w:r>
    </w:p>
    <w:bookmarkEnd w:id="251"/>
    <w:bookmarkStart w:name="z260" w:id="252"/>
    <w:p>
      <w:pPr>
        <w:spacing w:after="0"/>
        <w:ind w:left="0"/>
        <w:jc w:val="both"/>
      </w:pPr>
      <w:r>
        <w:rPr>
          <w:rFonts w:ascii="Times New Roman"/>
          <w:b w:val="false"/>
          <w:i w:val="false"/>
          <w:color w:val="000000"/>
          <w:sz w:val="28"/>
        </w:rPr>
        <w:t>
      отсутствия правильного ответа;</w:t>
      </w:r>
    </w:p>
    <w:bookmarkEnd w:id="252"/>
    <w:bookmarkStart w:name="z261" w:id="253"/>
    <w:p>
      <w:pPr>
        <w:spacing w:after="0"/>
        <w:ind w:left="0"/>
        <w:jc w:val="both"/>
      </w:pPr>
      <w:r>
        <w:rPr>
          <w:rFonts w:ascii="Times New Roman"/>
          <w:b w:val="false"/>
          <w:i w:val="false"/>
          <w:color w:val="000000"/>
          <w:sz w:val="28"/>
        </w:rPr>
        <w:t>
      наличия более, чем одного правильного ответа;</w:t>
      </w:r>
    </w:p>
    <w:bookmarkEnd w:id="253"/>
    <w:bookmarkStart w:name="z262" w:id="254"/>
    <w:p>
      <w:pPr>
        <w:spacing w:after="0"/>
        <w:ind w:left="0"/>
        <w:jc w:val="both"/>
      </w:pPr>
      <w:r>
        <w:rPr>
          <w:rFonts w:ascii="Times New Roman"/>
          <w:b w:val="false"/>
          <w:i w:val="false"/>
          <w:color w:val="000000"/>
          <w:sz w:val="28"/>
        </w:rPr>
        <w:t>
      некорректного задания;</w:t>
      </w:r>
    </w:p>
    <w:bookmarkEnd w:id="254"/>
    <w:bookmarkStart w:name="z263" w:id="255"/>
    <w:p>
      <w:pPr>
        <w:spacing w:after="0"/>
        <w:ind w:left="0"/>
        <w:jc w:val="both"/>
      </w:pPr>
      <w:r>
        <w:rPr>
          <w:rFonts w:ascii="Times New Roman"/>
          <w:b w:val="false"/>
          <w:i w:val="false"/>
          <w:color w:val="000000"/>
          <w:sz w:val="28"/>
        </w:rPr>
        <w:t>
      2) по техническим причинам в случае отсутствия фрагмента или текста в заданиях.</w:t>
      </w:r>
    </w:p>
    <w:bookmarkEnd w:id="255"/>
    <w:bookmarkStart w:name="z264" w:id="256"/>
    <w:p>
      <w:pPr>
        <w:spacing w:after="0"/>
        <w:ind w:left="0"/>
        <w:jc w:val="both"/>
      </w:pPr>
      <w:r>
        <w:rPr>
          <w:rFonts w:ascii="Times New Roman"/>
          <w:b w:val="false"/>
          <w:i w:val="false"/>
          <w:color w:val="000000"/>
          <w:sz w:val="28"/>
        </w:rPr>
        <w:t>
      50.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bookmarkEnd w:id="256"/>
    <w:bookmarkStart w:name="z265" w:id="257"/>
    <w:p>
      <w:pPr>
        <w:spacing w:after="0"/>
        <w:ind w:left="0"/>
        <w:jc w:val="both"/>
      </w:pPr>
      <w:r>
        <w:rPr>
          <w:rFonts w:ascii="Times New Roman"/>
          <w:b w:val="false"/>
          <w:i w:val="false"/>
          <w:color w:val="000000"/>
          <w:sz w:val="28"/>
        </w:rPr>
        <w:t>
      51. 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p>
    <w:bookmarkEnd w:id="257"/>
    <w:bookmarkStart w:name="z266" w:id="258"/>
    <w:p>
      <w:pPr>
        <w:spacing w:after="0"/>
        <w:ind w:left="0"/>
        <w:jc w:val="both"/>
      </w:pPr>
      <w:r>
        <w:rPr>
          <w:rFonts w:ascii="Times New Roman"/>
          <w:b w:val="false"/>
          <w:i w:val="false"/>
          <w:color w:val="000000"/>
          <w:sz w:val="28"/>
        </w:rPr>
        <w:t>
      Апелляционная комиссия состоит из нечетного числа членов. Члены Апелляционной комиссии участвуют в заседаниях без права замены.</w:t>
      </w:r>
    </w:p>
    <w:bookmarkEnd w:id="258"/>
    <w:bookmarkStart w:name="z267" w:id="259"/>
    <w:p>
      <w:pPr>
        <w:spacing w:after="0"/>
        <w:ind w:left="0"/>
        <w:jc w:val="both"/>
      </w:pPr>
      <w:r>
        <w:rPr>
          <w:rFonts w:ascii="Times New Roman"/>
          <w:b w:val="false"/>
          <w:i w:val="false"/>
          <w:color w:val="000000"/>
          <w:sz w:val="28"/>
        </w:rPr>
        <w:t>
      Срок действия полномочий Апелляционной комиссии составляет один год.</w:t>
      </w:r>
    </w:p>
    <w:bookmarkEnd w:id="259"/>
    <w:bookmarkStart w:name="z268" w:id="260"/>
    <w:p>
      <w:pPr>
        <w:spacing w:after="0"/>
        <w:ind w:left="0"/>
        <w:jc w:val="both"/>
      </w:pPr>
      <w:r>
        <w:rPr>
          <w:rFonts w:ascii="Times New Roman"/>
          <w:b w:val="false"/>
          <w:i w:val="false"/>
          <w:color w:val="000000"/>
          <w:sz w:val="28"/>
        </w:rPr>
        <w:t>
      52.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bookmarkEnd w:id="260"/>
    <w:bookmarkStart w:name="z269" w:id="261"/>
    <w:p>
      <w:pPr>
        <w:spacing w:after="0"/>
        <w:ind w:left="0"/>
        <w:jc w:val="both"/>
      </w:pPr>
      <w:r>
        <w:rPr>
          <w:rFonts w:ascii="Times New Roman"/>
          <w:b w:val="false"/>
          <w:i w:val="false"/>
          <w:color w:val="000000"/>
          <w:sz w:val="28"/>
        </w:rPr>
        <w:t xml:space="preserve">
      Срок рассмотрения Апелляционной комиссии составляет 15 (пятнадцать) рабочих дней. </w:t>
      </w:r>
    </w:p>
    <w:bookmarkEnd w:id="261"/>
    <w:bookmarkStart w:name="z270" w:id="262"/>
    <w:p>
      <w:pPr>
        <w:spacing w:after="0"/>
        <w:ind w:left="0"/>
        <w:jc w:val="both"/>
      </w:pPr>
      <w:r>
        <w:rPr>
          <w:rFonts w:ascii="Times New Roman"/>
          <w:b w:val="false"/>
          <w:i w:val="false"/>
          <w:color w:val="000000"/>
          <w:sz w:val="28"/>
        </w:rPr>
        <w:t>
      Решение Апелляционной комиссии является окончательным и пересмотру не подлежит.</w:t>
      </w:r>
    </w:p>
    <w:bookmarkEnd w:id="262"/>
    <w:bookmarkStart w:name="z271" w:id="263"/>
    <w:p>
      <w:pPr>
        <w:spacing w:after="0"/>
        <w:ind w:left="0"/>
        <w:jc w:val="both"/>
      </w:pPr>
      <w:r>
        <w:rPr>
          <w:rFonts w:ascii="Times New Roman"/>
          <w:b w:val="false"/>
          <w:i w:val="false"/>
          <w:color w:val="000000"/>
          <w:sz w:val="28"/>
        </w:rPr>
        <w:t xml:space="preserve">
      53. Сертификат о прохождении ОЗП по форме согласно приложению 11 к настоящим Правилам выдается по завершении компьютерного тестирования. </w:t>
      </w:r>
    </w:p>
    <w:bookmarkEnd w:id="263"/>
    <w:bookmarkStart w:name="z272" w:id="264"/>
    <w:p>
      <w:pPr>
        <w:spacing w:after="0"/>
        <w:ind w:left="0"/>
        <w:jc w:val="both"/>
      </w:pPr>
      <w:r>
        <w:rPr>
          <w:rFonts w:ascii="Times New Roman"/>
          <w:b w:val="false"/>
          <w:i w:val="false"/>
          <w:color w:val="000000"/>
          <w:sz w:val="28"/>
        </w:rPr>
        <w:t>
      Результат ОЗП считается действительным один год со дня прохождения ОЗП.</w:t>
      </w:r>
    </w:p>
    <w:bookmarkEnd w:id="264"/>
    <w:bookmarkStart w:name="z273" w:id="265"/>
    <w:p>
      <w:pPr>
        <w:spacing w:after="0"/>
        <w:ind w:left="0"/>
        <w:jc w:val="both"/>
      </w:pPr>
      <w:r>
        <w:rPr>
          <w:rFonts w:ascii="Times New Roman"/>
          <w:b w:val="false"/>
          <w:i w:val="false"/>
          <w:color w:val="000000"/>
          <w:sz w:val="28"/>
        </w:rPr>
        <w:t>
      54. Хранение электронной базы данных аттестуемых, прошедших ОЗП, обеспечивается в течение пяти лет.</w:t>
      </w:r>
    </w:p>
    <w:bookmarkEnd w:id="265"/>
    <w:bookmarkStart w:name="z274" w:id="266"/>
    <w:p>
      <w:pPr>
        <w:spacing w:after="0"/>
        <w:ind w:left="0"/>
        <w:jc w:val="both"/>
      </w:pPr>
      <w:r>
        <w:rPr>
          <w:rFonts w:ascii="Times New Roman"/>
          <w:b w:val="false"/>
          <w:i w:val="false"/>
          <w:color w:val="000000"/>
          <w:sz w:val="28"/>
        </w:rPr>
        <w:t>
      55.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bookmarkEnd w:id="266"/>
    <w:bookmarkStart w:name="z275" w:id="267"/>
    <w:p>
      <w:pPr>
        <w:spacing w:after="0"/>
        <w:ind w:left="0"/>
        <w:jc w:val="both"/>
      </w:pPr>
      <w:r>
        <w:rPr>
          <w:rFonts w:ascii="Times New Roman"/>
          <w:b w:val="false"/>
          <w:i w:val="false"/>
          <w:color w:val="000000"/>
          <w:sz w:val="28"/>
        </w:rPr>
        <w:t>
      1) "педагог-модератор":</w:t>
      </w:r>
    </w:p>
    <w:bookmarkEnd w:id="267"/>
    <w:bookmarkStart w:name="z276" w:id="268"/>
    <w:p>
      <w:pPr>
        <w:spacing w:after="0"/>
        <w:ind w:left="0"/>
        <w:jc w:val="both"/>
      </w:pPr>
      <w:r>
        <w:rPr>
          <w:rFonts w:ascii="Times New Roman"/>
          <w:b w:val="false"/>
          <w:i w:val="false"/>
          <w:color w:val="000000"/>
          <w:sz w:val="28"/>
        </w:rPr>
        <w:t>
      английский язык: айелтс (IELTS) – 6,5 баллов или тойфл (TOEFL) (іnternet Based Test (іBT))– 79-84 баллов;</w:t>
      </w:r>
    </w:p>
    <w:bookmarkEnd w:id="268"/>
    <w:bookmarkStart w:name="z277" w:id="269"/>
    <w:p>
      <w:pPr>
        <w:spacing w:after="0"/>
        <w:ind w:left="0"/>
        <w:jc w:val="both"/>
      </w:pPr>
      <w:r>
        <w:rPr>
          <w:rFonts w:ascii="Times New Roman"/>
          <w:b w:val="false"/>
          <w:i w:val="false"/>
          <w:color w:val="000000"/>
          <w:sz w:val="28"/>
        </w:rPr>
        <w:t>
      французский язык: дельф (DELF) – В2;</w:t>
      </w:r>
    </w:p>
    <w:bookmarkEnd w:id="269"/>
    <w:bookmarkStart w:name="z278" w:id="270"/>
    <w:p>
      <w:pPr>
        <w:spacing w:after="0"/>
        <w:ind w:left="0"/>
        <w:jc w:val="both"/>
      </w:pPr>
      <w:r>
        <w:rPr>
          <w:rFonts w:ascii="Times New Roman"/>
          <w:b w:val="false"/>
          <w:i w:val="false"/>
          <w:color w:val="000000"/>
          <w:sz w:val="28"/>
        </w:rPr>
        <w:t>
      немецкий язык: гесэцэтификат (GoetheZertifikat) – В2;</w:t>
      </w:r>
    </w:p>
    <w:bookmarkEnd w:id="270"/>
    <w:bookmarkStart w:name="z279" w:id="271"/>
    <w:p>
      <w:pPr>
        <w:spacing w:after="0"/>
        <w:ind w:left="0"/>
        <w:jc w:val="both"/>
      </w:pPr>
      <w:r>
        <w:rPr>
          <w:rFonts w:ascii="Times New Roman"/>
          <w:b w:val="false"/>
          <w:i w:val="false"/>
          <w:color w:val="000000"/>
          <w:sz w:val="28"/>
        </w:rPr>
        <w:t>
      2) "педагог-эксперт":</w:t>
      </w:r>
    </w:p>
    <w:bookmarkEnd w:id="271"/>
    <w:bookmarkStart w:name="z280" w:id="272"/>
    <w:p>
      <w:pPr>
        <w:spacing w:after="0"/>
        <w:ind w:left="0"/>
        <w:jc w:val="both"/>
      </w:pPr>
      <w:r>
        <w:rPr>
          <w:rFonts w:ascii="Times New Roman"/>
          <w:b w:val="false"/>
          <w:i w:val="false"/>
          <w:color w:val="000000"/>
          <w:sz w:val="28"/>
        </w:rPr>
        <w:t>
      английский язык: айелтс (IELTS) – 6,5 баллов или тойфл (TOEFL) (іnternet Based Test (іBT)) – 85-93 баллов;</w:t>
      </w:r>
    </w:p>
    <w:bookmarkEnd w:id="272"/>
    <w:bookmarkStart w:name="z281" w:id="273"/>
    <w:p>
      <w:pPr>
        <w:spacing w:after="0"/>
        <w:ind w:left="0"/>
        <w:jc w:val="both"/>
      </w:pPr>
      <w:r>
        <w:rPr>
          <w:rFonts w:ascii="Times New Roman"/>
          <w:b w:val="false"/>
          <w:i w:val="false"/>
          <w:color w:val="000000"/>
          <w:sz w:val="28"/>
        </w:rPr>
        <w:t>
      французский язык: дельф (DELF) – В2;</w:t>
      </w:r>
    </w:p>
    <w:bookmarkEnd w:id="273"/>
    <w:bookmarkStart w:name="z282" w:id="274"/>
    <w:p>
      <w:pPr>
        <w:spacing w:after="0"/>
        <w:ind w:left="0"/>
        <w:jc w:val="both"/>
      </w:pPr>
      <w:r>
        <w:rPr>
          <w:rFonts w:ascii="Times New Roman"/>
          <w:b w:val="false"/>
          <w:i w:val="false"/>
          <w:color w:val="000000"/>
          <w:sz w:val="28"/>
        </w:rPr>
        <w:t>
      немецкий язык: гесэ-цэтификат (Goethe-Zertifikat) – В2;</w:t>
      </w:r>
    </w:p>
    <w:bookmarkEnd w:id="274"/>
    <w:bookmarkStart w:name="z283" w:id="275"/>
    <w:p>
      <w:pPr>
        <w:spacing w:after="0"/>
        <w:ind w:left="0"/>
        <w:jc w:val="both"/>
      </w:pPr>
      <w:r>
        <w:rPr>
          <w:rFonts w:ascii="Times New Roman"/>
          <w:b w:val="false"/>
          <w:i w:val="false"/>
          <w:color w:val="000000"/>
          <w:sz w:val="28"/>
        </w:rPr>
        <w:t>
      3) "педагог-исследователь":</w:t>
      </w:r>
    </w:p>
    <w:bookmarkEnd w:id="275"/>
    <w:bookmarkStart w:name="z284" w:id="276"/>
    <w:p>
      <w:pPr>
        <w:spacing w:after="0"/>
        <w:ind w:left="0"/>
        <w:jc w:val="both"/>
      </w:pPr>
      <w:r>
        <w:rPr>
          <w:rFonts w:ascii="Times New Roman"/>
          <w:b w:val="false"/>
          <w:i w:val="false"/>
          <w:color w:val="000000"/>
          <w:sz w:val="28"/>
        </w:rPr>
        <w:t>
      английский язык: айелтс (IELTS) – 7 баллов или тойфл (TOEFL) (Интернет бейсд тест (Ай Би Ти) іnternet Based Test (іBT)) – 94-101 баллов;</w:t>
      </w:r>
    </w:p>
    <w:bookmarkEnd w:id="276"/>
    <w:bookmarkStart w:name="z285" w:id="277"/>
    <w:p>
      <w:pPr>
        <w:spacing w:after="0"/>
        <w:ind w:left="0"/>
        <w:jc w:val="both"/>
      </w:pPr>
      <w:r>
        <w:rPr>
          <w:rFonts w:ascii="Times New Roman"/>
          <w:b w:val="false"/>
          <w:i w:val="false"/>
          <w:color w:val="000000"/>
          <w:sz w:val="28"/>
        </w:rPr>
        <w:t>
      французский язык: Дельф (DELF) – С1;</w:t>
      </w:r>
    </w:p>
    <w:bookmarkEnd w:id="277"/>
    <w:bookmarkStart w:name="z286" w:id="278"/>
    <w:p>
      <w:pPr>
        <w:spacing w:after="0"/>
        <w:ind w:left="0"/>
        <w:jc w:val="both"/>
      </w:pPr>
      <w:r>
        <w:rPr>
          <w:rFonts w:ascii="Times New Roman"/>
          <w:b w:val="false"/>
          <w:i w:val="false"/>
          <w:color w:val="000000"/>
          <w:sz w:val="28"/>
        </w:rPr>
        <w:t>
      немецкий язык: гесэ-цэтификат (Goethe-Zertifikat) – С1;</w:t>
      </w:r>
    </w:p>
    <w:bookmarkEnd w:id="278"/>
    <w:bookmarkStart w:name="z287" w:id="279"/>
    <w:p>
      <w:pPr>
        <w:spacing w:after="0"/>
        <w:ind w:left="0"/>
        <w:jc w:val="both"/>
      </w:pPr>
      <w:r>
        <w:rPr>
          <w:rFonts w:ascii="Times New Roman"/>
          <w:b w:val="false"/>
          <w:i w:val="false"/>
          <w:color w:val="000000"/>
          <w:sz w:val="28"/>
        </w:rPr>
        <w:t>
      4) "педагог-мастер":</w:t>
      </w:r>
    </w:p>
    <w:bookmarkEnd w:id="279"/>
    <w:bookmarkStart w:name="z288" w:id="280"/>
    <w:p>
      <w:pPr>
        <w:spacing w:after="0"/>
        <w:ind w:left="0"/>
        <w:jc w:val="both"/>
      </w:pPr>
      <w:r>
        <w:rPr>
          <w:rFonts w:ascii="Times New Roman"/>
          <w:b w:val="false"/>
          <w:i w:val="false"/>
          <w:color w:val="000000"/>
          <w:sz w:val="28"/>
        </w:rPr>
        <w:t>
      английский язык: Айелтс (IELTS) – 7,5 баллов или тойфл (TOEFL) (Интернет бейсд тест (Ай Би Ти) іnternet Based Test (іBT)) – 102-109 баллов;</w:t>
      </w:r>
    </w:p>
    <w:bookmarkEnd w:id="280"/>
    <w:bookmarkStart w:name="z289" w:id="281"/>
    <w:p>
      <w:pPr>
        <w:spacing w:after="0"/>
        <w:ind w:left="0"/>
        <w:jc w:val="both"/>
      </w:pPr>
      <w:r>
        <w:rPr>
          <w:rFonts w:ascii="Times New Roman"/>
          <w:b w:val="false"/>
          <w:i w:val="false"/>
          <w:color w:val="000000"/>
          <w:sz w:val="28"/>
        </w:rPr>
        <w:t>
      французский язык: Дельф (DELF) – С1;</w:t>
      </w:r>
    </w:p>
    <w:bookmarkEnd w:id="281"/>
    <w:bookmarkStart w:name="z290" w:id="282"/>
    <w:p>
      <w:pPr>
        <w:spacing w:after="0"/>
        <w:ind w:left="0"/>
        <w:jc w:val="both"/>
      </w:pPr>
      <w:r>
        <w:rPr>
          <w:rFonts w:ascii="Times New Roman"/>
          <w:b w:val="false"/>
          <w:i w:val="false"/>
          <w:color w:val="000000"/>
          <w:sz w:val="28"/>
        </w:rPr>
        <w:t xml:space="preserve">
      немецкий язык: гесэ-цэтификат (Goethe-Zertifikat) – С1. </w:t>
      </w:r>
    </w:p>
    <w:bookmarkEnd w:id="282"/>
    <w:bookmarkStart w:name="z291" w:id="283"/>
    <w:p>
      <w:pPr>
        <w:spacing w:after="0"/>
        <w:ind w:left="0"/>
        <w:jc w:val="both"/>
      </w:pPr>
      <w:r>
        <w:rPr>
          <w:rFonts w:ascii="Times New Roman"/>
          <w:b w:val="false"/>
          <w:i w:val="false"/>
          <w:color w:val="000000"/>
          <w:sz w:val="28"/>
        </w:rPr>
        <w:t>
      56.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bookmarkEnd w:id="283"/>
    <w:bookmarkStart w:name="z292" w:id="284"/>
    <w:p>
      <w:pPr>
        <w:spacing w:after="0"/>
        <w:ind w:left="0"/>
        <w:jc w:val="both"/>
      </w:pPr>
      <w:r>
        <w:rPr>
          <w:rFonts w:ascii="Times New Roman"/>
          <w:b w:val="false"/>
          <w:i w:val="false"/>
          <w:color w:val="000000"/>
          <w:sz w:val="28"/>
        </w:rPr>
        <w:t>
      "педагог-модератор" – уровень В2;</w:t>
      </w:r>
    </w:p>
    <w:bookmarkEnd w:id="284"/>
    <w:bookmarkStart w:name="z293" w:id="285"/>
    <w:p>
      <w:pPr>
        <w:spacing w:after="0"/>
        <w:ind w:left="0"/>
        <w:jc w:val="both"/>
      </w:pPr>
      <w:r>
        <w:rPr>
          <w:rFonts w:ascii="Times New Roman"/>
          <w:b w:val="false"/>
          <w:i w:val="false"/>
          <w:color w:val="000000"/>
          <w:sz w:val="28"/>
        </w:rPr>
        <w:t>
      "педагог-эксперт" – уровень С1 или С2.</w:t>
      </w:r>
    </w:p>
    <w:bookmarkEnd w:id="285"/>
    <w:bookmarkStart w:name="z294" w:id="286"/>
    <w:p>
      <w:pPr>
        <w:spacing w:after="0"/>
        <w:ind w:left="0"/>
        <w:jc w:val="both"/>
      </w:pPr>
      <w:r>
        <w:rPr>
          <w:rFonts w:ascii="Times New Roman"/>
          <w:b w:val="false"/>
          <w:i w:val="false"/>
          <w:color w:val="000000"/>
          <w:sz w:val="28"/>
        </w:rPr>
        <w:t>
      57. Педагоги всех должностей освобождаются от сдачи ОЗП и проходят комплексное обобщение результатов деятельности в следующих случаях:</w:t>
      </w:r>
    </w:p>
    <w:bookmarkEnd w:id="286"/>
    <w:bookmarkStart w:name="z295" w:id="287"/>
    <w:p>
      <w:pPr>
        <w:spacing w:after="0"/>
        <w:ind w:left="0"/>
        <w:jc w:val="both"/>
      </w:pPr>
      <w:r>
        <w:rPr>
          <w:rFonts w:ascii="Times New Roman"/>
          <w:b w:val="false"/>
          <w:i w:val="false"/>
          <w:color w:val="000000"/>
          <w:sz w:val="28"/>
        </w:rPr>
        <w:t>
      1) при подтверждении ранее присвоенной квалификационной категории по действующей системе педагогами, имеющими педагогический стаж 30 (тридцать) и более лет;</w:t>
      </w:r>
    </w:p>
    <w:bookmarkEnd w:id="287"/>
    <w:bookmarkStart w:name="z296" w:id="288"/>
    <w:p>
      <w:pPr>
        <w:spacing w:after="0"/>
        <w:ind w:left="0"/>
        <w:jc w:val="both"/>
      </w:pPr>
      <w:r>
        <w:rPr>
          <w:rFonts w:ascii="Times New Roman"/>
          <w:b w:val="false"/>
          <w:i w:val="false"/>
          <w:color w:val="000000"/>
          <w:sz w:val="28"/>
        </w:rPr>
        <w:t>
      2) при присвоении квалификационной категории "педагог-модератор" педагогами, имеющими "первую" или "высшую" квалификационную категорию;</w:t>
      </w:r>
    </w:p>
    <w:bookmarkEnd w:id="288"/>
    <w:bookmarkStart w:name="z297" w:id="289"/>
    <w:p>
      <w:pPr>
        <w:spacing w:after="0"/>
        <w:ind w:left="0"/>
        <w:jc w:val="both"/>
      </w:pPr>
      <w:r>
        <w:rPr>
          <w:rFonts w:ascii="Times New Roman"/>
          <w:b w:val="false"/>
          <w:i w:val="false"/>
          <w:color w:val="000000"/>
          <w:sz w:val="28"/>
        </w:rPr>
        <w:t>
      3) при подтверждении квалификационных категорий "педагог-исследователь", "педагог-мастер" не более двух раз подряд.</w:t>
      </w:r>
    </w:p>
    <w:bookmarkEnd w:id="289"/>
    <w:bookmarkStart w:name="z298" w:id="290"/>
    <w:p>
      <w:pPr>
        <w:spacing w:after="0"/>
        <w:ind w:left="0"/>
        <w:jc w:val="left"/>
      </w:pPr>
      <w:r>
        <w:rPr>
          <w:rFonts w:ascii="Times New Roman"/>
          <w:b/>
          <w:i w:val="false"/>
          <w:color w:val="000000"/>
        </w:rPr>
        <w:t xml:space="preserve"> Параграф 4. Порядок проведения комплексного аналитического обобщения результатов деятельности</w:t>
      </w:r>
    </w:p>
    <w:bookmarkEnd w:id="290"/>
    <w:bookmarkStart w:name="z299" w:id="291"/>
    <w:p>
      <w:pPr>
        <w:spacing w:after="0"/>
        <w:ind w:left="0"/>
        <w:jc w:val="both"/>
      </w:pPr>
      <w:r>
        <w:rPr>
          <w:rFonts w:ascii="Times New Roman"/>
          <w:b w:val="false"/>
          <w:i w:val="false"/>
          <w:color w:val="000000"/>
          <w:sz w:val="28"/>
        </w:rPr>
        <w:t>
      58. Комиссия рассматривает материалы (портфолио) педагогов в период с января по август.</w:t>
      </w:r>
    </w:p>
    <w:bookmarkEnd w:id="291"/>
    <w:bookmarkStart w:name="z300" w:id="292"/>
    <w:p>
      <w:pPr>
        <w:spacing w:after="0"/>
        <w:ind w:left="0"/>
        <w:jc w:val="both"/>
      </w:pPr>
      <w:r>
        <w:rPr>
          <w:rFonts w:ascii="Times New Roman"/>
          <w:b w:val="false"/>
          <w:i w:val="false"/>
          <w:color w:val="000000"/>
          <w:sz w:val="28"/>
        </w:rPr>
        <w:t xml:space="preserve">
      59. В материалы (портфолио) включается эссе (250-300 слов) педагога. Темы эссе ежегодно определяются уполномоченным органом в области образования. </w:t>
      </w:r>
    </w:p>
    <w:bookmarkEnd w:id="292"/>
    <w:bookmarkStart w:name="z301" w:id="293"/>
    <w:p>
      <w:pPr>
        <w:spacing w:after="0"/>
        <w:ind w:left="0"/>
        <w:jc w:val="both"/>
      </w:pPr>
      <w:r>
        <w:rPr>
          <w:rFonts w:ascii="Times New Roman"/>
          <w:b w:val="false"/>
          <w:i w:val="false"/>
          <w:color w:val="000000"/>
          <w:sz w:val="28"/>
        </w:rPr>
        <w:t>
      При формировании материалов (портфолио) соблюдается принцип академической честности.</w:t>
      </w:r>
    </w:p>
    <w:bookmarkEnd w:id="293"/>
    <w:bookmarkStart w:name="z302" w:id="294"/>
    <w:p>
      <w:pPr>
        <w:spacing w:after="0"/>
        <w:ind w:left="0"/>
        <w:jc w:val="both"/>
      </w:pPr>
      <w:r>
        <w:rPr>
          <w:rFonts w:ascii="Times New Roman"/>
          <w:b w:val="false"/>
          <w:i w:val="false"/>
          <w:color w:val="000000"/>
          <w:sz w:val="28"/>
        </w:rPr>
        <w:t>
      60.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(сведений) из различных баз данных.</w:t>
      </w:r>
    </w:p>
    <w:bookmarkEnd w:id="294"/>
    <w:bookmarkStart w:name="z303" w:id="295"/>
    <w:p>
      <w:pPr>
        <w:spacing w:after="0"/>
        <w:ind w:left="0"/>
        <w:jc w:val="both"/>
      </w:pPr>
      <w:r>
        <w:rPr>
          <w:rFonts w:ascii="Times New Roman"/>
          <w:b w:val="false"/>
          <w:i w:val="false"/>
          <w:color w:val="000000"/>
          <w:sz w:val="28"/>
        </w:rPr>
        <w:t xml:space="preserve">
      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 </w:t>
      </w:r>
    </w:p>
    <w:bookmarkEnd w:id="295"/>
    <w:bookmarkStart w:name="z304" w:id="296"/>
    <w:p>
      <w:pPr>
        <w:spacing w:after="0"/>
        <w:ind w:left="0"/>
        <w:jc w:val="both"/>
      </w:pPr>
      <w:r>
        <w:rPr>
          <w:rFonts w:ascii="Times New Roman"/>
          <w:b w:val="false"/>
          <w:i w:val="false"/>
          <w:color w:val="000000"/>
          <w:sz w:val="28"/>
        </w:rPr>
        <w:t xml:space="preserve">
      Педагог проверяет в личном кабинете полноту введенных и собранных автоматически данных. </w:t>
      </w:r>
    </w:p>
    <w:bookmarkEnd w:id="296"/>
    <w:bookmarkStart w:name="z305" w:id="297"/>
    <w:p>
      <w:pPr>
        <w:spacing w:after="0"/>
        <w:ind w:left="0"/>
        <w:jc w:val="both"/>
      </w:pPr>
      <w:r>
        <w:rPr>
          <w:rFonts w:ascii="Times New Roman"/>
          <w:b w:val="false"/>
          <w:i w:val="false"/>
          <w:color w:val="000000"/>
          <w:sz w:val="28"/>
        </w:rPr>
        <w:t>
      Комиссия не вносит изменения или дополнения в материалы (портфолио) педагога.</w:t>
      </w:r>
    </w:p>
    <w:bookmarkEnd w:id="297"/>
    <w:bookmarkStart w:name="z306" w:id="298"/>
    <w:p>
      <w:pPr>
        <w:spacing w:after="0"/>
        <w:ind w:left="0"/>
        <w:jc w:val="both"/>
      </w:pPr>
      <w:r>
        <w:rPr>
          <w:rFonts w:ascii="Times New Roman"/>
          <w:b w:val="false"/>
          <w:i w:val="false"/>
          <w:color w:val="000000"/>
          <w:sz w:val="28"/>
        </w:rPr>
        <w:t>
      61. Члены Комиссии заполняют листы оценивания материалов (портфолио) педагога согласно приложению 12 и листы оценивания материалов (портфолио) руководителя организации образования согласно приложению 13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послесреднего образования, организаций образования для детей-сирот и детей, оставшихся без попечения родителей заполняется согласно приложению 14 к настоящим Правилам.</w:t>
      </w:r>
    </w:p>
    <w:bookmarkEnd w:id="298"/>
    <w:bookmarkStart w:name="z307" w:id="299"/>
    <w:p>
      <w:pPr>
        <w:spacing w:after="0"/>
        <w:ind w:left="0"/>
        <w:jc w:val="both"/>
      </w:pPr>
      <w:r>
        <w:rPr>
          <w:rFonts w:ascii="Times New Roman"/>
          <w:b w:val="false"/>
          <w:i w:val="false"/>
          <w:color w:val="000000"/>
          <w:sz w:val="28"/>
        </w:rPr>
        <w:t>
      При рассмотрении материалов (портфолио) педагога ведется аудио- или видеозапись, которая хранится в аттестующем органе не менее одного года.</w:t>
      </w:r>
    </w:p>
    <w:bookmarkEnd w:id="299"/>
    <w:bookmarkStart w:name="z308" w:id="300"/>
    <w:p>
      <w:pPr>
        <w:spacing w:after="0"/>
        <w:ind w:left="0"/>
        <w:jc w:val="both"/>
      </w:pPr>
      <w:r>
        <w:rPr>
          <w:rFonts w:ascii="Times New Roman"/>
          <w:b w:val="false"/>
          <w:i w:val="false"/>
          <w:color w:val="000000"/>
          <w:sz w:val="28"/>
        </w:rPr>
        <w:t>
      62. Комиссия при рассмотрении материалов (портфолио) педагога осуществляет проверку соответствия сертификата ОЗП данным, представленным в базе данных организации, определенной уполномоченным органом в области образования.</w:t>
      </w:r>
    </w:p>
    <w:bookmarkEnd w:id="300"/>
    <w:bookmarkStart w:name="z309" w:id="301"/>
    <w:p>
      <w:pPr>
        <w:spacing w:after="0"/>
        <w:ind w:left="0"/>
        <w:jc w:val="both"/>
      </w:pPr>
      <w:r>
        <w:rPr>
          <w:rFonts w:ascii="Times New Roman"/>
          <w:b w:val="false"/>
          <w:i w:val="false"/>
          <w:color w:val="000000"/>
          <w:sz w:val="28"/>
        </w:rPr>
        <w:t>
      При установлении факта предоставления недостоверных сведений 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 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w:t>
      </w:r>
    </w:p>
    <w:bookmarkEnd w:id="301"/>
    <w:bookmarkStart w:name="z310" w:id="302"/>
    <w:p>
      <w:pPr>
        <w:spacing w:after="0"/>
        <w:ind w:left="0"/>
        <w:jc w:val="left"/>
      </w:pPr>
      <w:r>
        <w:rPr>
          <w:rFonts w:ascii="Times New Roman"/>
          <w:b/>
          <w:i w:val="false"/>
          <w:color w:val="000000"/>
        </w:rPr>
        <w:t xml:space="preserve"> Параграф 5. Порядок досрочного присвоения (подтверждения) квалификационных категорий педагогам</w:t>
      </w:r>
    </w:p>
    <w:bookmarkEnd w:id="302"/>
    <w:bookmarkStart w:name="z311" w:id="303"/>
    <w:p>
      <w:pPr>
        <w:spacing w:after="0"/>
        <w:ind w:left="0"/>
        <w:jc w:val="both"/>
      </w:pPr>
      <w:r>
        <w:rPr>
          <w:rFonts w:ascii="Times New Roman"/>
          <w:b w:val="false"/>
          <w:i w:val="false"/>
          <w:color w:val="000000"/>
          <w:sz w:val="28"/>
        </w:rPr>
        <w:t xml:space="preserve">
      63.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bookmarkEnd w:id="303"/>
    <w:bookmarkStart w:name="z312" w:id="304"/>
    <w:p>
      <w:pPr>
        <w:spacing w:after="0"/>
        <w:ind w:left="0"/>
        <w:jc w:val="both"/>
      </w:pPr>
      <w:r>
        <w:rPr>
          <w:rFonts w:ascii="Times New Roman"/>
          <w:b w:val="false"/>
          <w:i w:val="false"/>
          <w:color w:val="000000"/>
          <w:sz w:val="28"/>
        </w:rPr>
        <w:t>
      1) "педагог-эксперт" - педагог должен соответствовать не менее четырем требованиям:</w:t>
      </w:r>
    </w:p>
    <w:bookmarkEnd w:id="304"/>
    <w:bookmarkStart w:name="z313" w:id="305"/>
    <w:p>
      <w:pPr>
        <w:spacing w:after="0"/>
        <w:ind w:left="0"/>
        <w:jc w:val="both"/>
      </w:pPr>
      <w:r>
        <w:rPr>
          <w:rFonts w:ascii="Times New Roman"/>
          <w:b w:val="false"/>
          <w:i w:val="false"/>
          <w:color w:val="000000"/>
          <w:sz w:val="28"/>
        </w:rPr>
        <w:t>
      является призером или победителем конкурсов профессионального мастерства на областном, республиканском уровнях в соответствии с Перечнем или перечнем, утвержденным органом управления образования областного уровня или уполномоченным органом соответствующей отрасли, согласованным уполномоченным органом в области образования;</w:t>
      </w:r>
    </w:p>
    <w:bookmarkEnd w:id="305"/>
    <w:bookmarkStart w:name="z314" w:id="306"/>
    <w:p>
      <w:pPr>
        <w:spacing w:after="0"/>
        <w:ind w:left="0"/>
        <w:jc w:val="both"/>
      </w:pPr>
      <w:r>
        <w:rPr>
          <w:rFonts w:ascii="Times New Roman"/>
          <w:b w:val="false"/>
          <w:i w:val="false"/>
          <w:color w:val="000000"/>
          <w:sz w:val="28"/>
        </w:rPr>
        <w:t>
      подготовил победителя или призера олимпиад, конкурсов, соревнований, чемпионатов на областном, республиканском уровнях в соответствии с Перечнем или перечнем, утвержденным управлением образованием области, или уполномоченным органом соответствующей отрасли, согласованным уполномоченным органом в области образования;</w:t>
      </w:r>
    </w:p>
    <w:bookmarkEnd w:id="306"/>
    <w:bookmarkStart w:name="z315" w:id="307"/>
    <w:p>
      <w:pPr>
        <w:spacing w:after="0"/>
        <w:ind w:left="0"/>
        <w:jc w:val="both"/>
      </w:pPr>
      <w:r>
        <w:rPr>
          <w:rFonts w:ascii="Times New Roman"/>
          <w:b w:val="false"/>
          <w:i w:val="false"/>
          <w:color w:val="000000"/>
          <w:sz w:val="28"/>
        </w:rPr>
        <w:t>
      удостоен звания "Лучший педагог" районного/городского уровня;</w:t>
      </w:r>
    </w:p>
    <w:bookmarkEnd w:id="307"/>
    <w:bookmarkStart w:name="z316" w:id="308"/>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bookmarkEnd w:id="308"/>
    <w:bookmarkStart w:name="z317" w:id="309"/>
    <w:p>
      <w:pPr>
        <w:spacing w:after="0"/>
        <w:ind w:left="0"/>
        <w:jc w:val="both"/>
      </w:pPr>
      <w:r>
        <w:rPr>
          <w:rFonts w:ascii="Times New Roman"/>
          <w:b w:val="false"/>
          <w:i w:val="false"/>
          <w:color w:val="000000"/>
          <w:sz w:val="28"/>
        </w:rPr>
        <w:t>
      является автором учебно-методического комплекса или программы или методических материалов, рекомендованных учебно-методическим советом отдела образования района/города;</w:t>
      </w:r>
    </w:p>
    <w:bookmarkEnd w:id="309"/>
    <w:bookmarkStart w:name="z318" w:id="310"/>
    <w:p>
      <w:pPr>
        <w:spacing w:after="0"/>
        <w:ind w:left="0"/>
        <w:jc w:val="both"/>
      </w:pPr>
      <w:r>
        <w:rPr>
          <w:rFonts w:ascii="Times New Roman"/>
          <w:b w:val="false"/>
          <w:i w:val="false"/>
          <w:color w:val="000000"/>
          <w:sz w:val="28"/>
        </w:rPr>
        <w:t>
      владеет английским языком на уровне не ниже С1 (CEFR) и преподает предметы на английском языке;</w:t>
      </w:r>
    </w:p>
    <w:bookmarkEnd w:id="310"/>
    <w:bookmarkStart w:name="z319" w:id="311"/>
    <w:p>
      <w:pPr>
        <w:spacing w:after="0"/>
        <w:ind w:left="0"/>
        <w:jc w:val="both"/>
      </w:pPr>
      <w:r>
        <w:rPr>
          <w:rFonts w:ascii="Times New Roman"/>
          <w:b w:val="false"/>
          <w:i w:val="false"/>
          <w:color w:val="000000"/>
          <w:sz w:val="28"/>
        </w:rPr>
        <w:t>
      является кандидатом или мастером спорта международного класса по профилирующему предмету;</w:t>
      </w:r>
    </w:p>
    <w:bookmarkEnd w:id="311"/>
    <w:bookmarkStart w:name="z320" w:id="312"/>
    <w:p>
      <w:pPr>
        <w:spacing w:after="0"/>
        <w:ind w:left="0"/>
        <w:jc w:val="both"/>
      </w:pPr>
      <w:r>
        <w:rPr>
          <w:rFonts w:ascii="Times New Roman"/>
          <w:b w:val="false"/>
          <w:i w:val="false"/>
          <w:color w:val="000000"/>
          <w:sz w:val="28"/>
        </w:rPr>
        <w:t>
      является мастером производственного обучения, имеет высокий квалификационный разряд по профилю;</w:t>
      </w:r>
    </w:p>
    <w:bookmarkEnd w:id="312"/>
    <w:bookmarkStart w:name="z321" w:id="313"/>
    <w:p>
      <w:pPr>
        <w:spacing w:after="0"/>
        <w:ind w:left="0"/>
        <w:jc w:val="both"/>
      </w:pPr>
      <w:r>
        <w:rPr>
          <w:rFonts w:ascii="Times New Roman"/>
          <w:b w:val="false"/>
          <w:i w:val="false"/>
          <w:color w:val="000000"/>
          <w:sz w:val="28"/>
        </w:rPr>
        <w:t>
      является руководителем инновационной площадки или проекта (для методистов);</w:t>
      </w:r>
    </w:p>
    <w:bookmarkEnd w:id="313"/>
    <w:bookmarkStart w:name="z322" w:id="314"/>
    <w:p>
      <w:pPr>
        <w:spacing w:after="0"/>
        <w:ind w:left="0"/>
        <w:jc w:val="both"/>
      </w:pPr>
      <w:r>
        <w:rPr>
          <w:rFonts w:ascii="Times New Roman"/>
          <w:b w:val="false"/>
          <w:i w:val="false"/>
          <w:color w:val="000000"/>
          <w:sz w:val="28"/>
        </w:rPr>
        <w:t>
      2) "педагог-исследователь" - педагог должен соответствовать не менее пяти требованиям:</w:t>
      </w:r>
    </w:p>
    <w:bookmarkEnd w:id="314"/>
    <w:bookmarkStart w:name="z323" w:id="315"/>
    <w:p>
      <w:pPr>
        <w:spacing w:after="0"/>
        <w:ind w:left="0"/>
        <w:jc w:val="both"/>
      </w:pPr>
      <w:r>
        <w:rPr>
          <w:rFonts w:ascii="Times New Roman"/>
          <w:b w:val="false"/>
          <w:i w:val="false"/>
          <w:color w:val="000000"/>
          <w:sz w:val="28"/>
        </w:rPr>
        <w:t>
      является призером или победителем конкурсов профессионального мастерства на областном,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315"/>
    <w:bookmarkStart w:name="z324" w:id="316"/>
    <w:p>
      <w:pPr>
        <w:spacing w:after="0"/>
        <w:ind w:left="0"/>
        <w:jc w:val="both"/>
      </w:pPr>
      <w:r>
        <w:rPr>
          <w:rFonts w:ascii="Times New Roman"/>
          <w:b w:val="false"/>
          <w:i w:val="false"/>
          <w:color w:val="000000"/>
          <w:sz w:val="28"/>
        </w:rPr>
        <w:t>
      подготовил победителя или призера олимпиад, конкурсов, соревнований, чемпионатов на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316"/>
    <w:bookmarkStart w:name="z325" w:id="317"/>
    <w:p>
      <w:pPr>
        <w:spacing w:after="0"/>
        <w:ind w:left="0"/>
        <w:jc w:val="both"/>
      </w:pPr>
      <w:r>
        <w:rPr>
          <w:rFonts w:ascii="Times New Roman"/>
          <w:b w:val="false"/>
          <w:i w:val="false"/>
          <w:color w:val="000000"/>
          <w:sz w:val="28"/>
        </w:rPr>
        <w:t>
      является автором учебно-методического комплекса, программы, рекомендованных учебно-методическим советом при управлении образованием или республиканским учебно-методическим советом;</w:t>
      </w:r>
    </w:p>
    <w:bookmarkEnd w:id="317"/>
    <w:bookmarkStart w:name="z326" w:id="318"/>
    <w:p>
      <w:pPr>
        <w:spacing w:after="0"/>
        <w:ind w:left="0"/>
        <w:jc w:val="both"/>
      </w:pPr>
      <w:r>
        <w:rPr>
          <w:rFonts w:ascii="Times New Roman"/>
          <w:b w:val="false"/>
          <w:i w:val="false"/>
          <w:color w:val="000000"/>
          <w:sz w:val="28"/>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318"/>
    <w:bookmarkStart w:name="z327" w:id="319"/>
    <w:p>
      <w:pPr>
        <w:spacing w:after="0"/>
        <w:ind w:left="0"/>
        <w:jc w:val="both"/>
      </w:pPr>
      <w:r>
        <w:rPr>
          <w:rFonts w:ascii="Times New Roman"/>
          <w:b w:val="false"/>
          <w:i w:val="false"/>
          <w:color w:val="000000"/>
          <w:sz w:val="28"/>
        </w:rPr>
        <w:t>
      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bookmarkEnd w:id="319"/>
    <w:bookmarkStart w:name="z328" w:id="320"/>
    <w:p>
      <w:pPr>
        <w:spacing w:after="0"/>
        <w:ind w:left="0"/>
        <w:jc w:val="both"/>
      </w:pPr>
      <w:r>
        <w:rPr>
          <w:rFonts w:ascii="Times New Roman"/>
          <w:b w:val="false"/>
          <w:i w:val="false"/>
          <w:color w:val="000000"/>
          <w:sz w:val="28"/>
        </w:rPr>
        <w:t>
      удостоен звания "Лучший педагог" областного уровня;</w:t>
      </w:r>
    </w:p>
    <w:bookmarkEnd w:id="320"/>
    <w:bookmarkStart w:name="z329" w:id="321"/>
    <w:p>
      <w:pPr>
        <w:spacing w:after="0"/>
        <w:ind w:left="0"/>
        <w:jc w:val="both"/>
      </w:pPr>
      <w:r>
        <w:rPr>
          <w:rFonts w:ascii="Times New Roman"/>
          <w:b w:val="false"/>
          <w:i w:val="false"/>
          <w:color w:val="000000"/>
          <w:sz w:val="28"/>
        </w:rPr>
        <w:t>
      является руководителем инновационной площадки или проекта (для методистов);</w:t>
      </w:r>
    </w:p>
    <w:bookmarkEnd w:id="321"/>
    <w:bookmarkStart w:name="z330" w:id="322"/>
    <w:p>
      <w:pPr>
        <w:spacing w:after="0"/>
        <w:ind w:left="0"/>
        <w:jc w:val="both"/>
      </w:pPr>
      <w:r>
        <w:rPr>
          <w:rFonts w:ascii="Times New Roman"/>
          <w:b w:val="false"/>
          <w:i w:val="false"/>
          <w:color w:val="000000"/>
          <w:sz w:val="28"/>
        </w:rPr>
        <w:t>
      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bookmarkEnd w:id="322"/>
    <w:bookmarkStart w:name="z331" w:id="323"/>
    <w:p>
      <w:pPr>
        <w:spacing w:after="0"/>
        <w:ind w:left="0"/>
        <w:jc w:val="both"/>
      </w:pPr>
      <w:r>
        <w:rPr>
          <w:rFonts w:ascii="Times New Roman"/>
          <w:b w:val="false"/>
          <w:i w:val="false"/>
          <w:color w:val="000000"/>
          <w:sz w:val="28"/>
        </w:rPr>
        <w:t>
      транслирует опыт на уровне области, городов республиканского значения и столицы;</w:t>
      </w:r>
    </w:p>
    <w:bookmarkEnd w:id="323"/>
    <w:bookmarkStart w:name="z332" w:id="324"/>
    <w:p>
      <w:pPr>
        <w:spacing w:after="0"/>
        <w:ind w:left="0"/>
        <w:jc w:val="both"/>
      </w:pPr>
      <w:r>
        <w:rPr>
          <w:rFonts w:ascii="Times New Roman"/>
          <w:b w:val="false"/>
          <w:i w:val="false"/>
          <w:color w:val="000000"/>
          <w:sz w:val="28"/>
        </w:rPr>
        <w:t>
      имеет степень кандидата наук/доктора или доктора PhD и стаж педагогической работы не менее трех лет;</w:t>
      </w:r>
    </w:p>
    <w:bookmarkEnd w:id="324"/>
    <w:bookmarkStart w:name="z333" w:id="325"/>
    <w:p>
      <w:pPr>
        <w:spacing w:after="0"/>
        <w:ind w:left="0"/>
        <w:jc w:val="both"/>
      </w:pPr>
      <w:r>
        <w:rPr>
          <w:rFonts w:ascii="Times New Roman"/>
          <w:b w:val="false"/>
          <w:i w:val="false"/>
          <w:color w:val="000000"/>
          <w:sz w:val="28"/>
        </w:rPr>
        <w:t>
      3) "педагог-мастер" - педагог должен соответствовать не менее шести требованиям:</w:t>
      </w:r>
    </w:p>
    <w:bookmarkEnd w:id="325"/>
    <w:bookmarkStart w:name="z334" w:id="326"/>
    <w:p>
      <w:pPr>
        <w:spacing w:after="0"/>
        <w:ind w:left="0"/>
        <w:jc w:val="both"/>
      </w:pPr>
      <w:r>
        <w:rPr>
          <w:rFonts w:ascii="Times New Roman"/>
          <w:b w:val="false"/>
          <w:i w:val="false"/>
          <w:color w:val="000000"/>
          <w:sz w:val="28"/>
        </w:rPr>
        <w:t>
      подготовил победителя или призера олимпиад, конкурсов, соревнований, чемпионатов на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326"/>
    <w:bookmarkStart w:name="z335" w:id="327"/>
    <w:p>
      <w:pPr>
        <w:spacing w:after="0"/>
        <w:ind w:left="0"/>
        <w:jc w:val="both"/>
      </w:pPr>
      <w:r>
        <w:rPr>
          <w:rFonts w:ascii="Times New Roman"/>
          <w:b w:val="false"/>
          <w:i w:val="false"/>
          <w:color w:val="000000"/>
          <w:sz w:val="28"/>
        </w:rPr>
        <w:t>
      является победителем или призером международных конкурсов профессионального мастерства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bookmarkEnd w:id="327"/>
    <w:bookmarkStart w:name="z336" w:id="328"/>
    <w:p>
      <w:pPr>
        <w:spacing w:after="0"/>
        <w:ind w:left="0"/>
        <w:jc w:val="both"/>
      </w:pPr>
      <w:r>
        <w:rPr>
          <w:rFonts w:ascii="Times New Roman"/>
          <w:b w:val="false"/>
          <w:i w:val="false"/>
          <w:color w:val="000000"/>
          <w:sz w:val="28"/>
        </w:rPr>
        <w:t>
      является автором программ, рекомендованных республиканским учебно-методическим советом;</w:t>
      </w:r>
    </w:p>
    <w:bookmarkEnd w:id="328"/>
    <w:bookmarkStart w:name="z337" w:id="329"/>
    <w:p>
      <w:pPr>
        <w:spacing w:after="0"/>
        <w:ind w:left="0"/>
        <w:jc w:val="both"/>
      </w:pPr>
      <w:r>
        <w:rPr>
          <w:rFonts w:ascii="Times New Roman"/>
          <w:b w:val="false"/>
          <w:i w:val="false"/>
          <w:color w:val="000000"/>
          <w:sz w:val="28"/>
        </w:rPr>
        <w:t>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bookmarkEnd w:id="329"/>
    <w:bookmarkStart w:name="z338" w:id="330"/>
    <w:p>
      <w:pPr>
        <w:spacing w:after="0"/>
        <w:ind w:left="0"/>
        <w:jc w:val="both"/>
      </w:pPr>
      <w:r>
        <w:rPr>
          <w:rFonts w:ascii="Times New Roman"/>
          <w:b w:val="false"/>
          <w:i w:val="false"/>
          <w:color w:val="000000"/>
          <w:sz w:val="28"/>
        </w:rPr>
        <w:t>
      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bookmarkEnd w:id="330"/>
    <w:bookmarkStart w:name="z339" w:id="331"/>
    <w:p>
      <w:pPr>
        <w:spacing w:after="0"/>
        <w:ind w:left="0"/>
        <w:jc w:val="both"/>
      </w:pPr>
      <w:r>
        <w:rPr>
          <w:rFonts w:ascii="Times New Roman"/>
          <w:b w:val="false"/>
          <w:i w:val="false"/>
          <w:color w:val="000000"/>
          <w:sz w:val="28"/>
        </w:rPr>
        <w:t xml:space="preserve">
      транслирует опыт на республиканском уровне; </w:t>
      </w:r>
    </w:p>
    <w:bookmarkEnd w:id="331"/>
    <w:bookmarkStart w:name="z340" w:id="332"/>
    <w:p>
      <w:pPr>
        <w:spacing w:after="0"/>
        <w:ind w:left="0"/>
        <w:jc w:val="both"/>
      </w:pPr>
      <w:r>
        <w:rPr>
          <w:rFonts w:ascii="Times New Roman"/>
          <w:b w:val="false"/>
          <w:i w:val="false"/>
          <w:color w:val="000000"/>
          <w:sz w:val="28"/>
        </w:rPr>
        <w:t>
      имеет степень кандидата наук/доктора или доктора PhD и стаж педагогической работы не менее пяти лет;</w:t>
      </w:r>
    </w:p>
    <w:bookmarkEnd w:id="332"/>
    <w:bookmarkStart w:name="z341" w:id="333"/>
    <w:p>
      <w:pPr>
        <w:spacing w:after="0"/>
        <w:ind w:left="0"/>
        <w:jc w:val="both"/>
      </w:pPr>
      <w:r>
        <w:rPr>
          <w:rFonts w:ascii="Times New Roman"/>
          <w:b w:val="false"/>
          <w:i w:val="false"/>
          <w:color w:val="000000"/>
          <w:sz w:val="28"/>
        </w:rPr>
        <w:t>
      удостоен звания "Лучший педагог" Республики Казахстан.</w:t>
      </w:r>
    </w:p>
    <w:bookmarkEnd w:id="333"/>
    <w:bookmarkStart w:name="z342" w:id="334"/>
    <w:p>
      <w:pPr>
        <w:spacing w:after="0"/>
        <w:ind w:left="0"/>
        <w:jc w:val="both"/>
      </w:pPr>
      <w:r>
        <w:rPr>
          <w:rFonts w:ascii="Times New Roman"/>
          <w:b w:val="false"/>
          <w:i w:val="false"/>
          <w:color w:val="000000"/>
          <w:sz w:val="28"/>
        </w:rPr>
        <w:t>
      64.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для прохождения аттестации педагогов"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"электронного правительства" egov.kz; </w:t>
            </w:r>
          </w:p>
          <w:p>
            <w:pPr>
              <w:spacing w:after="20"/>
              <w:ind w:left="20"/>
              <w:jc w:val="both"/>
            </w:pPr>
            <w:r>
              <w:rPr>
                <w:rFonts w:ascii="Times New Roman"/>
                <w:b w:val="false"/>
                <w:i w:val="false"/>
                <w:color w:val="000000"/>
                <w:sz w:val="20"/>
              </w:rPr>
              <w:t xml:space="preserve">
объект информатизации "Национальная платформа непрерывного профессионального развития педагога "Ұстаз".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приеме документов, либо мотивированный отказ в оказании государственной услуги, подписанная ЭЦП услугодателя. Результат оказания государственной услуги отражается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и способы ее взимания в случаях, предусмотренных законодательством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через портал "электронного правительства" egov.kz и объект информатизации объект информатизации "Национальная платформа непрерывного профессионального развития педагога "Ұстаз"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диплом об образовании (в случае отсутствия сведений в информационных системах);</w:t>
            </w:r>
          </w:p>
          <w:p>
            <w:pPr>
              <w:spacing w:after="20"/>
              <w:ind w:left="20"/>
              <w:jc w:val="both"/>
            </w:pPr>
            <w:r>
              <w:rPr>
                <w:rFonts w:ascii="Times New Roman"/>
                <w:b w:val="false"/>
                <w:i w:val="false"/>
                <w:color w:val="000000"/>
                <w:sz w:val="20"/>
              </w:rPr>
              <w:t>
3) документ о прохождении курсов переподготовки (при наличии);</w:t>
            </w:r>
          </w:p>
          <w:p>
            <w:pPr>
              <w:spacing w:after="20"/>
              <w:ind w:left="20"/>
              <w:jc w:val="both"/>
            </w:pPr>
            <w:r>
              <w:rPr>
                <w:rFonts w:ascii="Times New Roman"/>
                <w:b w:val="false"/>
                <w:i w:val="false"/>
                <w:color w:val="000000"/>
                <w:sz w:val="20"/>
              </w:rPr>
              <w:t>
4) документ, подтверждающий трудовую деятельность работника (в случае отсутствия сведений в информационных системах);</w:t>
            </w:r>
          </w:p>
          <w:p>
            <w:pPr>
              <w:spacing w:after="20"/>
              <w:ind w:left="20"/>
              <w:jc w:val="both"/>
            </w:pPr>
            <w:r>
              <w:rPr>
                <w:rFonts w:ascii="Times New Roman"/>
                <w:b w:val="false"/>
                <w:i w:val="false"/>
                <w:color w:val="000000"/>
                <w:sz w:val="20"/>
              </w:rPr>
              <w:t>
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
6) удостоверение и приказ о присвоенной квалификационной категории (для лиц, имеющих квалификационную категорию);</w:t>
            </w:r>
          </w:p>
          <w:p>
            <w:pPr>
              <w:spacing w:after="20"/>
              <w:ind w:left="20"/>
              <w:jc w:val="both"/>
            </w:pPr>
            <w:r>
              <w:rPr>
                <w:rFonts w:ascii="Times New Roman"/>
                <w:b w:val="false"/>
                <w:i w:val="false"/>
                <w:color w:val="000000"/>
                <w:sz w:val="20"/>
              </w:rPr>
              <w:t>
7) документы, подтверждающие профессиональные достижения и обобщение (трансляцию) опыта;</w:t>
            </w:r>
          </w:p>
          <w:p>
            <w:pPr>
              <w:spacing w:after="20"/>
              <w:ind w:left="20"/>
              <w:jc w:val="both"/>
            </w:pPr>
            <w:r>
              <w:rPr>
                <w:rFonts w:ascii="Times New Roman"/>
                <w:b w:val="false"/>
                <w:i w:val="false"/>
                <w:color w:val="000000"/>
                <w:sz w:val="20"/>
              </w:rPr>
              <w:t>
8) документы, подтверждающие достижения обучающихся;</w:t>
            </w:r>
          </w:p>
          <w:p>
            <w:pPr>
              <w:spacing w:after="20"/>
              <w:ind w:left="20"/>
              <w:jc w:val="both"/>
            </w:pPr>
            <w:r>
              <w:rPr>
                <w:rFonts w:ascii="Times New Roman"/>
                <w:b w:val="false"/>
                <w:i w:val="false"/>
                <w:color w:val="000000"/>
                <w:sz w:val="20"/>
              </w:rPr>
              <w:t>
9) эссе (250–300 слов).</w:t>
            </w:r>
          </w:p>
          <w:p>
            <w:pPr>
              <w:spacing w:after="20"/>
              <w:ind w:left="20"/>
              <w:jc w:val="both"/>
            </w:pPr>
            <w:r>
              <w:rPr>
                <w:rFonts w:ascii="Times New Roman"/>
                <w:b w:val="false"/>
                <w:i w:val="false"/>
                <w:color w:val="000000"/>
                <w:sz w:val="20"/>
              </w:rPr>
              <w:t>
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pPr>
              <w:spacing w:after="20"/>
              <w:ind w:left="20"/>
              <w:jc w:val="both"/>
            </w:pPr>
            <w:r>
              <w:rPr>
                <w:rFonts w:ascii="Times New Roman"/>
                <w:b w:val="false"/>
                <w:i w:val="false"/>
                <w:color w:val="000000"/>
                <w:sz w:val="20"/>
              </w:rPr>
              <w:t>
Документы, указанные в пунктах 3), 5), 6), 7), 8) аттестующихся на квалификационные категории "педагог-модератор", "педагог-эксперт" формируются на Платформе.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представленных материалов, данных и сведений, необходимых для оказания государственной услуги, требованиям;</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проводится 1 раз в учебном году. Заявление на аттестацию принимается в сроки, определенные уполномоченным органов в области образования.</w:t>
            </w:r>
          </w:p>
          <w:p>
            <w:pPr>
              <w:spacing w:after="20"/>
              <w:ind w:left="20"/>
              <w:jc w:val="both"/>
            </w:pPr>
            <w:r>
              <w:rPr>
                <w:rFonts w:ascii="Times New Roman"/>
                <w:b w:val="false"/>
                <w:i w:val="false"/>
                <w:color w:val="000000"/>
                <w:sz w:val="20"/>
              </w:rPr>
              <w:t>
Комплексное аналитическое обобщение результатов деятельности - в период с января по август текущего учебного года.</w:t>
            </w:r>
          </w:p>
          <w:p>
            <w:pPr>
              <w:spacing w:after="20"/>
              <w:ind w:left="20"/>
              <w:jc w:val="both"/>
            </w:pPr>
            <w:r>
              <w:rPr>
                <w:rFonts w:ascii="Times New Roman"/>
                <w:b w:val="false"/>
                <w:i w:val="false"/>
                <w:color w:val="000000"/>
                <w:sz w:val="20"/>
              </w:rPr>
              <w:t>
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аттестационной комиссии</w:t>
            </w:r>
            <w:r>
              <w:br/>
            </w:r>
            <w:r>
              <w:rPr>
                <w:rFonts w:ascii="Times New Roman"/>
                <w:b w:val="false"/>
                <w:i w:val="false"/>
                <w:color w:val="000000"/>
                <w:sz w:val="20"/>
              </w:rPr>
              <w:t>_______________________</w:t>
            </w:r>
          </w:p>
        </w:tc>
      </w:tr>
    </w:tbl>
    <w:bookmarkStart w:name="z363" w:id="335"/>
    <w:p>
      <w:pPr>
        <w:spacing w:after="0"/>
        <w:ind w:left="0"/>
        <w:jc w:val="left"/>
      </w:pPr>
      <w:r>
        <w:rPr>
          <w:rFonts w:ascii="Times New Roman"/>
          <w:b/>
          <w:i w:val="false"/>
          <w:color w:val="000000"/>
        </w:rPr>
        <w:t xml:space="preserve"> Заявление на прохождение аттестации педагога</w:t>
      </w:r>
    </w:p>
    <w:bookmarkEnd w:id="335"/>
    <w:p>
      <w:pPr>
        <w:spacing w:after="0"/>
        <w:ind w:left="0"/>
        <w:jc w:val="both"/>
      </w:pPr>
      <w:r>
        <w:rPr>
          <w:rFonts w:ascii="Times New Roman"/>
          <w:b w:val="false"/>
          <w:i w:val="false"/>
          <w:color w:val="000000"/>
          <w:sz w:val="28"/>
        </w:rPr>
        <w:t>
      ____________________________________________ ИИН __________________</w:t>
      </w:r>
    </w:p>
    <w:p>
      <w:pPr>
        <w:spacing w:after="0"/>
        <w:ind w:left="0"/>
        <w:jc w:val="both"/>
      </w:pPr>
      <w:r>
        <w:rPr>
          <w:rFonts w:ascii="Times New Roman"/>
          <w:b w:val="false"/>
          <w:i w:val="false"/>
          <w:color w:val="000000"/>
          <w:sz w:val="28"/>
        </w:rPr>
        <w:t>(Ф.И.О. (при наличии)</w:t>
      </w:r>
    </w:p>
    <w:p>
      <w:pPr>
        <w:spacing w:after="0"/>
        <w:ind w:left="0"/>
        <w:jc w:val="both"/>
      </w:pPr>
      <w:r>
        <w:rPr>
          <w:rFonts w:ascii="Times New Roman"/>
          <w:b w:val="false"/>
          <w:i w:val="false"/>
          <w:color w:val="000000"/>
          <w:sz w:val="28"/>
        </w:rPr>
        <w:t>Должность, место работы, электронная почта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Прошу допустить к участию в аттестации по присвоению/ подтверждению</w:t>
      </w:r>
    </w:p>
    <w:p>
      <w:pPr>
        <w:spacing w:after="0"/>
        <w:ind w:left="0"/>
        <w:jc w:val="both"/>
      </w:pPr>
      <w:r>
        <w:rPr>
          <w:rFonts w:ascii="Times New Roman"/>
          <w:b w:val="false"/>
          <w:i w:val="false"/>
          <w:color w:val="000000"/>
          <w:sz w:val="28"/>
        </w:rPr>
        <w:t>квалификационной категории в 20 ___ году на квалификационную категорию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(специальность)</w:t>
      </w:r>
    </w:p>
    <w:p>
      <w:pPr>
        <w:spacing w:after="0"/>
        <w:ind w:left="0"/>
        <w:jc w:val="both"/>
      </w:pPr>
      <w:r>
        <w:rPr>
          <w:rFonts w:ascii="Times New Roman"/>
          <w:b w:val="false"/>
          <w:i w:val="false"/>
          <w:color w:val="000000"/>
          <w:sz w:val="28"/>
        </w:rPr>
        <w:t>В настоящее время имею квалификационную категорию __________________,</w:t>
      </w:r>
    </w:p>
    <w:p>
      <w:pPr>
        <w:spacing w:after="0"/>
        <w:ind w:left="0"/>
        <w:jc w:val="both"/>
      </w:pPr>
      <w:r>
        <w:rPr>
          <w:rFonts w:ascii="Times New Roman"/>
          <w:b w:val="false"/>
          <w:i w:val="false"/>
          <w:color w:val="000000"/>
          <w:sz w:val="28"/>
        </w:rPr>
        <w:t>действительную до___(день) ___(месяц) ____ (год).</w:t>
      </w:r>
    </w:p>
    <w:p>
      <w:pPr>
        <w:spacing w:after="0"/>
        <w:ind w:left="0"/>
        <w:jc w:val="both"/>
      </w:pPr>
      <w:r>
        <w:rPr>
          <w:rFonts w:ascii="Times New Roman"/>
          <w:b w:val="false"/>
          <w:i w:val="false"/>
          <w:color w:val="000000"/>
          <w:sz w:val="28"/>
        </w:rPr>
        <w:t>Наименование организации образования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 Порядком проведения присвоения (подтверждения) квалификационной</w:t>
      </w:r>
    </w:p>
    <w:p>
      <w:pPr>
        <w:spacing w:after="0"/>
        <w:ind w:left="0"/>
        <w:jc w:val="both"/>
      </w:pPr>
      <w:r>
        <w:rPr>
          <w:rFonts w:ascii="Times New Roman"/>
          <w:b w:val="false"/>
          <w:i w:val="false"/>
          <w:color w:val="000000"/>
          <w:sz w:val="28"/>
        </w:rPr>
        <w:t>категории ознакомлен (-а). "___" __________ 20 ___ года</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368" w:id="336"/>
    <w:p>
      <w:pPr>
        <w:spacing w:after="0"/>
        <w:ind w:left="0"/>
        <w:jc w:val="left"/>
      </w:pPr>
      <w:r>
        <w:rPr>
          <w:rFonts w:ascii="Times New Roman"/>
          <w:b/>
          <w:i w:val="false"/>
          <w:color w:val="000000"/>
        </w:rPr>
        <w:t xml:space="preserve"> Уведомление о приеме заявления на прохождение аттестации</w:t>
      </w:r>
    </w:p>
    <w:bookmarkEnd w:id="336"/>
    <w:p>
      <w:pPr>
        <w:spacing w:after="0"/>
        <w:ind w:left="0"/>
        <w:jc w:val="both"/>
      </w:pPr>
      <w:r>
        <w:rPr>
          <w:rFonts w:ascii="Times New Roman"/>
          <w:b w:val="false"/>
          <w:i w:val="false"/>
          <w:color w:val="000000"/>
          <w:sz w:val="28"/>
        </w:rPr>
        <w:t>
      Заявление на участие в аттестации по присвоению (подтверждению)</w:t>
      </w:r>
    </w:p>
    <w:p>
      <w:pPr>
        <w:spacing w:after="0"/>
        <w:ind w:left="0"/>
        <w:jc w:val="both"/>
      </w:pPr>
      <w:r>
        <w:rPr>
          <w:rFonts w:ascii="Times New Roman"/>
          <w:b w:val="false"/>
          <w:i w:val="false"/>
          <w:color w:val="000000"/>
          <w:sz w:val="28"/>
        </w:rPr>
        <w:t>квалификационных категорий педагогам принято.</w:t>
      </w:r>
    </w:p>
    <w:p>
      <w:pPr>
        <w:spacing w:after="0"/>
        <w:ind w:left="0"/>
        <w:jc w:val="both"/>
      </w:pPr>
      <w:r>
        <w:rPr>
          <w:rFonts w:ascii="Times New Roman"/>
          <w:b w:val="false"/>
          <w:i w:val="false"/>
          <w:color w:val="000000"/>
          <w:sz w:val="28"/>
        </w:rPr>
        <w:t>Настоящее уведомление направлено "____" 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r>
              <w:br/>
            </w:r>
            <w:r>
              <w:rPr>
                <w:rFonts w:ascii="Times New Roman"/>
                <w:b w:val="false"/>
                <w:i w:val="false"/>
                <w:color w:val="000000"/>
                <w:sz w:val="20"/>
              </w:rPr>
              <w:t>/Ф. И. О. (при наличии)</w:t>
            </w:r>
            <w:r>
              <w:br/>
            </w:r>
            <w:r>
              <w:rPr>
                <w:rFonts w:ascii="Times New Roman"/>
                <w:b w:val="false"/>
                <w:i w:val="false"/>
                <w:color w:val="000000"/>
                <w:sz w:val="20"/>
              </w:rPr>
              <w:t>услугополучателя/</w:t>
            </w:r>
          </w:p>
        </w:tc>
      </w:tr>
    </w:tbl>
    <w:bookmarkStart w:name="z373" w:id="337"/>
    <w:p>
      <w:pPr>
        <w:spacing w:after="0"/>
        <w:ind w:left="0"/>
        <w:jc w:val="left"/>
      </w:pPr>
      <w:r>
        <w:rPr>
          <w:rFonts w:ascii="Times New Roman"/>
          <w:b/>
          <w:i w:val="false"/>
          <w:color w:val="000000"/>
        </w:rPr>
        <w:t xml:space="preserve"> Уведомление об отказе в дальнейшем рассмотрении заявления на прохождение аттестации</w:t>
      </w:r>
    </w:p>
    <w:bookmarkEnd w:id="337"/>
    <w:p>
      <w:pPr>
        <w:spacing w:after="0"/>
        <w:ind w:left="0"/>
        <w:jc w:val="both"/>
      </w:pPr>
      <w:r>
        <w:rPr>
          <w:rFonts w:ascii="Times New Roman"/>
          <w:b w:val="false"/>
          <w:i w:val="false"/>
          <w:color w:val="000000"/>
          <w:sz w:val="28"/>
        </w:rPr>
        <w:t>
      Заявление на участие в процедуре присвоения (подтверждения) квалификационных</w:t>
      </w:r>
    </w:p>
    <w:p>
      <w:pPr>
        <w:spacing w:after="0"/>
        <w:ind w:left="0"/>
        <w:jc w:val="both"/>
      </w:pPr>
      <w:r>
        <w:rPr>
          <w:rFonts w:ascii="Times New Roman"/>
          <w:b w:val="false"/>
          <w:i w:val="false"/>
          <w:color w:val="000000"/>
          <w:sz w:val="28"/>
        </w:rPr>
        <w:t>категорий педагогам не рассматривается в связи 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 именно /указать наименование отсутствующих или несоответствующих</w:t>
      </w:r>
    </w:p>
    <w:p>
      <w:pPr>
        <w:spacing w:after="0"/>
        <w:ind w:left="0"/>
        <w:jc w:val="both"/>
      </w:pPr>
      <w:r>
        <w:rPr>
          <w:rFonts w:ascii="Times New Roman"/>
          <w:b w:val="false"/>
          <w:i w:val="false"/>
          <w:color w:val="000000"/>
          <w:sz w:val="28"/>
        </w:rPr>
        <w:t>документов/:</w:t>
      </w:r>
    </w:p>
    <w:p>
      <w:pPr>
        <w:spacing w:after="0"/>
        <w:ind w:left="0"/>
        <w:jc w:val="both"/>
      </w:pPr>
      <w:r>
        <w:rPr>
          <w:rFonts w:ascii="Times New Roman"/>
          <w:b w:val="false"/>
          <w:i w:val="false"/>
          <w:color w:val="000000"/>
          <w:sz w:val="28"/>
        </w:rPr>
        <w:t>1) ______________________________;</w:t>
      </w:r>
    </w:p>
    <w:p>
      <w:pPr>
        <w:spacing w:after="0"/>
        <w:ind w:left="0"/>
        <w:jc w:val="both"/>
      </w:pPr>
      <w:r>
        <w:rPr>
          <w:rFonts w:ascii="Times New Roman"/>
          <w:b w:val="false"/>
          <w:i w:val="false"/>
          <w:color w:val="000000"/>
          <w:sz w:val="28"/>
        </w:rPr>
        <w:t>2) ______________________________;</w:t>
      </w:r>
    </w:p>
    <w:p>
      <w:pPr>
        <w:spacing w:after="0"/>
        <w:ind w:left="0"/>
        <w:jc w:val="both"/>
      </w:pPr>
      <w:r>
        <w:rPr>
          <w:rFonts w:ascii="Times New Roman"/>
          <w:b w:val="false"/>
          <w:i w:val="false"/>
          <w:color w:val="000000"/>
          <w:sz w:val="28"/>
        </w:rPr>
        <w:t>3) ______________________________.</w:t>
      </w:r>
    </w:p>
    <w:p>
      <w:pPr>
        <w:spacing w:after="0"/>
        <w:ind w:left="0"/>
        <w:jc w:val="both"/>
      </w:pPr>
      <w:r>
        <w:rPr>
          <w:rFonts w:ascii="Times New Roman"/>
          <w:b w:val="false"/>
          <w:i w:val="false"/>
          <w:color w:val="000000"/>
          <w:sz w:val="28"/>
        </w:rPr>
        <w:t>Настоящее уведомление направлено "____" _________20___года.</w:t>
      </w:r>
    </w:p>
    <w:p>
      <w:pPr>
        <w:spacing w:after="0"/>
        <w:ind w:left="0"/>
        <w:jc w:val="both"/>
      </w:pPr>
      <w:r>
        <w:rPr>
          <w:rFonts w:ascii="Times New Roman"/>
          <w:b w:val="false"/>
          <w:i w:val="false"/>
          <w:color w:val="000000"/>
          <w:sz w:val="28"/>
        </w:rPr>
        <w:t>Подпись услугодателя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38"/>
    <w:p>
      <w:pPr>
        <w:spacing w:after="0"/>
        <w:ind w:left="0"/>
        <w:jc w:val="left"/>
      </w:pPr>
      <w:r>
        <w:rPr>
          <w:rFonts w:ascii="Times New Roman"/>
          <w:b/>
          <w:i w:val="false"/>
          <w:color w:val="000000"/>
        </w:rPr>
        <w:t xml:space="preserve"> Протокол заседания Комиссии на присвоение (подтверждение) квалификационной категории</w:t>
      </w:r>
    </w:p>
    <w:bookmarkEnd w:id="338"/>
    <w:bookmarkStart w:name="z378" w:id="339"/>
    <w:p>
      <w:pPr>
        <w:spacing w:after="0"/>
        <w:ind w:left="0"/>
        <w:jc w:val="both"/>
      </w:pPr>
      <w:r>
        <w:rPr>
          <w:rFonts w:ascii="Times New Roman"/>
          <w:b w:val="false"/>
          <w:i w:val="false"/>
          <w:color w:val="000000"/>
          <w:sz w:val="28"/>
        </w:rPr>
        <w:t>
      "___"__________________ 20____ года</w:t>
      </w:r>
    </w:p>
    <w:bookmarkEnd w:id="339"/>
    <w:p>
      <w:pPr>
        <w:spacing w:after="0"/>
        <w:ind w:left="0"/>
        <w:jc w:val="both"/>
      </w:pPr>
      <w:r>
        <w:rPr>
          <w:rFonts w:ascii="Times New Roman"/>
          <w:b w:val="false"/>
          <w:i w:val="false"/>
          <w:color w:val="000000"/>
          <w:sz w:val="28"/>
        </w:rPr>
        <w:t>
      Председатель Комиссии: ___________________________________</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2. _________________________________</w:t>
      </w:r>
    </w:p>
    <w:p>
      <w:pPr>
        <w:spacing w:after="0"/>
        <w:ind w:left="0"/>
        <w:jc w:val="both"/>
      </w:pPr>
      <w:r>
        <w:rPr>
          <w:rFonts w:ascii="Times New Roman"/>
          <w:b w:val="false"/>
          <w:i w:val="false"/>
          <w:color w:val="000000"/>
          <w:sz w:val="28"/>
        </w:rPr>
        <w:t>РЕШЕНИЕ аттестационной комиссии:</w:t>
      </w:r>
    </w:p>
    <w:p>
      <w:pPr>
        <w:spacing w:after="0"/>
        <w:ind w:left="0"/>
        <w:jc w:val="both"/>
      </w:pPr>
      <w:r>
        <w:rPr>
          <w:rFonts w:ascii="Times New Roman"/>
          <w:b w:val="false"/>
          <w:i w:val="false"/>
          <w:color w:val="000000"/>
          <w:sz w:val="28"/>
        </w:rPr>
        <w:t>Соответствует заявляемой квалификационной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40"/>
    <w:p>
      <w:pPr>
        <w:spacing w:after="0"/>
        <w:ind w:left="0"/>
        <w:jc w:val="both"/>
      </w:pPr>
      <w:r>
        <w:rPr>
          <w:rFonts w:ascii="Times New Roman"/>
          <w:b w:val="false"/>
          <w:i w:val="false"/>
          <w:color w:val="000000"/>
          <w:sz w:val="28"/>
        </w:rPr>
        <w:t>
      Не соответствует заявляемой квалификационной категории:</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41"/>
    <w:p>
      <w:pPr>
        <w:spacing w:after="0"/>
        <w:ind w:left="0"/>
        <w:jc w:val="both"/>
      </w:pPr>
      <w:r>
        <w:rPr>
          <w:rFonts w:ascii="Times New Roman"/>
          <w:b w:val="false"/>
          <w:i w:val="false"/>
          <w:color w:val="000000"/>
          <w:sz w:val="28"/>
        </w:rPr>
        <w:t>
      Соответствует действующей квалификационной категории</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42"/>
    <w:p>
      <w:pPr>
        <w:spacing w:after="0"/>
        <w:ind w:left="0"/>
        <w:jc w:val="both"/>
      </w:pPr>
      <w:r>
        <w:rPr>
          <w:rFonts w:ascii="Times New Roman"/>
          <w:b w:val="false"/>
          <w:i w:val="false"/>
          <w:color w:val="000000"/>
          <w:sz w:val="28"/>
        </w:rPr>
        <w:t>
      Соответствует квалификационной категории ниже действующей</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Имеющаяся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Заявляемая квалификационная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квалификационная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_________________________ 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 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 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 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Секретарь: _________________________ 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385" w:id="343"/>
    <w:p>
      <w:pPr>
        <w:spacing w:after="0"/>
        <w:ind w:left="0"/>
        <w:jc w:val="left"/>
      </w:pPr>
      <w:r>
        <w:rPr>
          <w:rFonts w:ascii="Times New Roman"/>
          <w:b/>
          <w:i w:val="false"/>
          <w:color w:val="000000"/>
        </w:rPr>
        <w:t xml:space="preserve"> Выписка из Протокола № _____ от "___" ___________ 20___ года</w:t>
      </w:r>
      <w:r>
        <w:br/>
      </w:r>
      <w:r>
        <w:rPr>
          <w:rFonts w:ascii="Times New Roman"/>
          <w:b/>
          <w:i w:val="false"/>
          <w:color w:val="000000"/>
        </w:rPr>
        <w:t>заседания аттестационной комиссии</w:t>
      </w:r>
    </w:p>
    <w:bookmarkEnd w:id="343"/>
    <w:p>
      <w:pPr>
        <w:spacing w:after="0"/>
        <w:ind w:left="0"/>
        <w:jc w:val="both"/>
      </w:pPr>
      <w:bookmarkStart w:name="z386" w:id="344"/>
      <w:r>
        <w:rPr>
          <w:rFonts w:ascii="Times New Roman"/>
          <w:b w:val="false"/>
          <w:i w:val="false"/>
          <w:color w:val="000000"/>
          <w:sz w:val="28"/>
        </w:rPr>
        <w:t>
      ____________________________________</w:t>
      </w:r>
    </w:p>
    <w:bookmarkEnd w:id="344"/>
    <w:p>
      <w:pPr>
        <w:spacing w:after="0"/>
        <w:ind w:left="0"/>
        <w:jc w:val="both"/>
      </w:pPr>
      <w:r>
        <w:rPr>
          <w:rFonts w:ascii="Times New Roman"/>
          <w:b w:val="false"/>
          <w:i w:val="false"/>
          <w:color w:val="000000"/>
          <w:sz w:val="28"/>
        </w:rPr>
        <w:t>(указать полное наименование комиссии)</w:t>
      </w:r>
    </w:p>
    <w:p>
      <w:pPr>
        <w:spacing w:after="0"/>
        <w:ind w:left="0"/>
        <w:jc w:val="both"/>
      </w:pPr>
      <w:r>
        <w:rPr>
          <w:rFonts w:ascii="Times New Roman"/>
          <w:b w:val="false"/>
          <w:i w:val="false"/>
          <w:color w:val="000000"/>
          <w:sz w:val="28"/>
        </w:rPr>
        <w:t>
      РЕШЕНИЕ Комиссии по итогам этапов присвоения (подтверждения)</w:t>
      </w:r>
    </w:p>
    <w:p>
      <w:pPr>
        <w:spacing w:after="0"/>
        <w:ind w:left="0"/>
        <w:jc w:val="both"/>
      </w:pPr>
      <w:r>
        <w:rPr>
          <w:rFonts w:ascii="Times New Roman"/>
          <w:b w:val="false"/>
          <w:i w:val="false"/>
          <w:color w:val="000000"/>
          <w:sz w:val="28"/>
        </w:rPr>
        <w:t>      квалификационной категории</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аттестуемого педагога,</w:t>
      </w:r>
    </w:p>
    <w:p>
      <w:pPr>
        <w:spacing w:after="0"/>
        <w:ind w:left="0"/>
        <w:jc w:val="both"/>
      </w:pPr>
      <w:r>
        <w:rPr>
          <w:rFonts w:ascii="Times New Roman"/>
          <w:b w:val="false"/>
          <w:i w:val="false"/>
          <w:color w:val="000000"/>
          <w:sz w:val="28"/>
        </w:rPr>
        <w:t>руководителя (заместителя руководителя) организации образования,</w:t>
      </w:r>
    </w:p>
    <w:p>
      <w:pPr>
        <w:spacing w:after="0"/>
        <w:ind w:left="0"/>
        <w:jc w:val="both"/>
      </w:pPr>
      <w:r>
        <w:rPr>
          <w:rFonts w:ascii="Times New Roman"/>
          <w:b w:val="false"/>
          <w:i w:val="false"/>
          <w:color w:val="000000"/>
          <w:sz w:val="28"/>
        </w:rPr>
        <w:t>методического кабинета (центра)</w:t>
      </w:r>
    </w:p>
    <w:p>
      <w:pPr>
        <w:spacing w:after="0"/>
        <w:ind w:left="0"/>
        <w:jc w:val="both"/>
      </w:pPr>
      <w:r>
        <w:rPr>
          <w:rFonts w:ascii="Times New Roman"/>
          <w:b w:val="false"/>
          <w:i w:val="false"/>
          <w:color w:val="000000"/>
          <w:sz w:val="28"/>
        </w:rPr>
        <w:t>Соответствует заявляемой квалификационной категории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квалификационная категория</w:t>
      </w:r>
    </w:p>
    <w:p>
      <w:pPr>
        <w:spacing w:after="0"/>
        <w:ind w:left="0"/>
        <w:jc w:val="both"/>
      </w:pPr>
      <w:r>
        <w:rPr>
          <w:rFonts w:ascii="Times New Roman"/>
          <w:b w:val="false"/>
          <w:i w:val="false"/>
          <w:color w:val="000000"/>
          <w:sz w:val="28"/>
        </w:rPr>
        <w:t>Не соответствует заявляемой квалификационной категории:</w:t>
      </w:r>
    </w:p>
    <w:p>
      <w:pPr>
        <w:spacing w:after="0"/>
        <w:ind w:left="0"/>
        <w:jc w:val="both"/>
      </w:pPr>
      <w:r>
        <w:rPr>
          <w:rFonts w:ascii="Times New Roman"/>
          <w:b w:val="false"/>
          <w:i w:val="false"/>
          <w:color w:val="000000"/>
          <w:sz w:val="28"/>
        </w:rPr>
        <w:t>Соответствует квалификационной категории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Секретарь комиссии ____________ _____________________________</w:t>
      </w:r>
    </w:p>
    <w:p>
      <w:pPr>
        <w:spacing w:after="0"/>
        <w:ind w:left="0"/>
        <w:jc w:val="both"/>
      </w:pPr>
      <w:r>
        <w:rPr>
          <w:rFonts w:ascii="Times New Roman"/>
          <w:b w:val="false"/>
          <w:i w:val="false"/>
          <w:color w:val="000000"/>
          <w:sz w:val="28"/>
        </w:rPr>
        <w:t>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389" w:id="345"/>
    <w:p>
      <w:pPr>
        <w:spacing w:after="0"/>
        <w:ind w:left="0"/>
        <w:jc w:val="left"/>
      </w:pPr>
      <w:r>
        <w:rPr>
          <w:rFonts w:ascii="Times New Roman"/>
          <w:b/>
          <w:i w:val="false"/>
          <w:color w:val="000000"/>
        </w:rPr>
        <w:t xml:space="preserve"> УДОСТОВЕРЕНИЕ</w:t>
      </w:r>
      <w:r>
        <w:br/>
      </w:r>
      <w:r>
        <w:rPr>
          <w:rFonts w:ascii="Times New Roman"/>
          <w:b/>
          <w:i w:val="false"/>
          <w:color w:val="000000"/>
        </w:rPr>
        <w:t>о присвоении (подтверждении) квалификационной категории</w:t>
      </w:r>
    </w:p>
    <w:bookmarkEnd w:id="345"/>
    <w:p>
      <w:pPr>
        <w:spacing w:after="0"/>
        <w:ind w:left="0"/>
        <w:jc w:val="both"/>
      </w:pPr>
      <w:r>
        <w:rPr>
          <w:rFonts w:ascii="Times New Roman"/>
          <w:b w:val="false"/>
          <w:i w:val="false"/>
          <w:color w:val="000000"/>
          <w:sz w:val="28"/>
        </w:rPr>
        <w:t>
      Настоящее удостоверение выдано 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в том, что в соответствии с решением аттестационной комиссии по присвоению</w:t>
      </w:r>
    </w:p>
    <w:p>
      <w:pPr>
        <w:spacing w:after="0"/>
        <w:ind w:left="0"/>
        <w:jc w:val="both"/>
      </w:pPr>
      <w:r>
        <w:rPr>
          <w:rFonts w:ascii="Times New Roman"/>
          <w:b w:val="false"/>
          <w:i w:val="false"/>
          <w:color w:val="000000"/>
          <w:sz w:val="28"/>
        </w:rPr>
        <w:t>(подтверждению) квалификационных категорий от "___" ________ 20_____ года</w:t>
      </w:r>
    </w:p>
    <w:p>
      <w:pPr>
        <w:spacing w:after="0"/>
        <w:ind w:left="0"/>
        <w:jc w:val="both"/>
      </w:pPr>
      <w:r>
        <w:rPr>
          <w:rFonts w:ascii="Times New Roman"/>
          <w:b w:val="false"/>
          <w:i w:val="false"/>
          <w:color w:val="000000"/>
          <w:sz w:val="28"/>
        </w:rPr>
        <w:t>приказом 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образования или органа управления образования)</w:t>
      </w:r>
    </w:p>
    <w:p>
      <w:pPr>
        <w:spacing w:after="0"/>
        <w:ind w:left="0"/>
        <w:jc w:val="both"/>
      </w:pPr>
      <w:r>
        <w:rPr>
          <w:rFonts w:ascii="Times New Roman"/>
          <w:b w:val="false"/>
          <w:i w:val="false"/>
          <w:color w:val="000000"/>
          <w:sz w:val="28"/>
        </w:rPr>
        <w:t>№ _____ от "____" ____20 _______ года присвоена (подтверждена) квалификационная</w:t>
      </w:r>
    </w:p>
    <w:p>
      <w:pPr>
        <w:spacing w:after="0"/>
        <w:ind w:left="0"/>
        <w:jc w:val="both"/>
      </w:pPr>
      <w:r>
        <w:rPr>
          <w:rFonts w:ascii="Times New Roman"/>
          <w:b w:val="false"/>
          <w:i w:val="false"/>
          <w:color w:val="000000"/>
          <w:sz w:val="28"/>
        </w:rPr>
        <w:t>категория ____________________________________________________________</w:t>
      </w:r>
    </w:p>
    <w:p>
      <w:pPr>
        <w:spacing w:after="0"/>
        <w:ind w:left="0"/>
        <w:jc w:val="both"/>
      </w:pPr>
      <w:r>
        <w:rPr>
          <w:rFonts w:ascii="Times New Roman"/>
          <w:b w:val="false"/>
          <w:i w:val="false"/>
          <w:color w:val="000000"/>
          <w:sz w:val="28"/>
        </w:rPr>
        <w:t>по должности _________________________________________________________.</w:t>
      </w:r>
    </w:p>
    <w:p>
      <w:pPr>
        <w:spacing w:after="0"/>
        <w:ind w:left="0"/>
        <w:jc w:val="both"/>
      </w:pPr>
      <w:r>
        <w:rPr>
          <w:rFonts w:ascii="Times New Roman"/>
          <w:b w:val="false"/>
          <w:i w:val="false"/>
          <w:color w:val="000000"/>
          <w:sz w:val="28"/>
        </w:rPr>
        <w:t>(наименование должности)</w:t>
      </w:r>
    </w:p>
    <w:p>
      <w:pPr>
        <w:spacing w:after="0"/>
        <w:ind w:left="0"/>
        <w:jc w:val="both"/>
      </w:pPr>
      <w:r>
        <w:rPr>
          <w:rFonts w:ascii="Times New Roman"/>
          <w:b w:val="false"/>
          <w:i w:val="false"/>
          <w:color w:val="000000"/>
          <w:sz w:val="28"/>
        </w:rPr>
        <w:t>Настоящее удостоверение действительно до "____" _________ 20____ года.</w:t>
      </w:r>
    </w:p>
    <w:p>
      <w:pPr>
        <w:spacing w:after="0"/>
        <w:ind w:left="0"/>
        <w:jc w:val="both"/>
      </w:pPr>
      <w:r>
        <w:rPr>
          <w:rFonts w:ascii="Times New Roman"/>
          <w:b w:val="false"/>
          <w:i w:val="false"/>
          <w:color w:val="000000"/>
          <w:sz w:val="28"/>
        </w:rPr>
        <w:t>Руководитель организации образования 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Регистрационный номер __________________</w:t>
      </w:r>
    </w:p>
    <w:p>
      <w:pPr>
        <w:spacing w:after="0"/>
        <w:ind w:left="0"/>
        <w:jc w:val="both"/>
      </w:pPr>
      <w:r>
        <w:rPr>
          <w:rFonts w:ascii="Times New Roman"/>
          <w:b w:val="false"/>
          <w:i w:val="false"/>
          <w:color w:val="000000"/>
          <w:sz w:val="28"/>
        </w:rPr>
        <w:t>Дата выдачи "____" 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46"/>
    <w:p>
      <w:pPr>
        <w:spacing w:after="0"/>
        <w:ind w:left="0"/>
        <w:jc w:val="left"/>
      </w:pPr>
      <w:r>
        <w:rPr>
          <w:rFonts w:ascii="Times New Roman"/>
          <w:b/>
          <w:i w:val="false"/>
          <w:color w:val="000000"/>
        </w:rPr>
        <w:t xml:space="preserve"> Заявление на прохождение оценки знаний педагога</w:t>
      </w:r>
    </w:p>
    <w:bookmarkEnd w:id="346"/>
    <w:p>
      <w:pPr>
        <w:spacing w:after="0"/>
        <w:ind w:left="0"/>
        <w:jc w:val="both"/>
      </w:pPr>
      <w:r>
        <w:rPr>
          <w:rFonts w:ascii="Times New Roman"/>
          <w:b w:val="false"/>
          <w:i w:val="false"/>
          <w:color w:val="000000"/>
          <w:sz w:val="28"/>
        </w:rPr>
        <w:t>
      Фамилия ________________________________</w:t>
      </w:r>
    </w:p>
    <w:p>
      <w:pPr>
        <w:spacing w:after="0"/>
        <w:ind w:left="0"/>
        <w:jc w:val="both"/>
      </w:pPr>
      <w:r>
        <w:rPr>
          <w:rFonts w:ascii="Times New Roman"/>
          <w:b w:val="false"/>
          <w:i w:val="false"/>
          <w:color w:val="000000"/>
          <w:sz w:val="28"/>
        </w:rPr>
        <w:t>Имя ____________________________________</w:t>
      </w:r>
    </w:p>
    <w:p>
      <w:pPr>
        <w:spacing w:after="0"/>
        <w:ind w:left="0"/>
        <w:jc w:val="both"/>
      </w:pPr>
      <w:r>
        <w:rPr>
          <w:rFonts w:ascii="Times New Roman"/>
          <w:b w:val="false"/>
          <w:i w:val="false"/>
          <w:color w:val="000000"/>
          <w:sz w:val="28"/>
        </w:rPr>
        <w:t>Отчество (при наличии) ___________________</w:t>
      </w:r>
    </w:p>
    <w:p>
      <w:pPr>
        <w:spacing w:after="0"/>
        <w:ind w:left="0"/>
        <w:jc w:val="both"/>
      </w:pPr>
      <w:r>
        <w:rPr>
          <w:rFonts w:ascii="Times New Roman"/>
          <w:b w:val="false"/>
          <w:i w:val="false"/>
          <w:color w:val="000000"/>
          <w:sz w:val="28"/>
        </w:rPr>
        <w:t>ИИН ___________________________________</w:t>
      </w:r>
    </w:p>
    <w:p>
      <w:pPr>
        <w:spacing w:after="0"/>
        <w:ind w:left="0"/>
        <w:jc w:val="both"/>
      </w:pPr>
      <w:r>
        <w:rPr>
          <w:rFonts w:ascii="Times New Roman"/>
          <w:b w:val="false"/>
          <w:i w:val="false"/>
          <w:color w:val="000000"/>
          <w:sz w:val="28"/>
        </w:rPr>
        <w:t>e-mail __________________________________</w:t>
      </w:r>
    </w:p>
    <w:p>
      <w:pPr>
        <w:spacing w:after="0"/>
        <w:ind w:left="0"/>
        <w:jc w:val="both"/>
      </w:pPr>
      <w:r>
        <w:rPr>
          <w:rFonts w:ascii="Times New Roman"/>
          <w:b w:val="false"/>
          <w:i w:val="false"/>
          <w:color w:val="000000"/>
          <w:sz w:val="28"/>
        </w:rPr>
        <w:t>Дата рождения __________________________</w:t>
      </w:r>
    </w:p>
    <w:p>
      <w:pPr>
        <w:spacing w:after="0"/>
        <w:ind w:left="0"/>
        <w:jc w:val="both"/>
      </w:pPr>
      <w:r>
        <w:rPr>
          <w:rFonts w:ascii="Times New Roman"/>
          <w:b w:val="false"/>
          <w:i w:val="false"/>
          <w:color w:val="000000"/>
          <w:sz w:val="28"/>
        </w:rPr>
        <w:t>Национальность _________________________</w:t>
      </w:r>
    </w:p>
    <w:p>
      <w:pPr>
        <w:spacing w:after="0"/>
        <w:ind w:left="0"/>
        <w:jc w:val="both"/>
      </w:pPr>
      <w:r>
        <w:rPr>
          <w:rFonts w:ascii="Times New Roman"/>
          <w:b w:val="false"/>
          <w:i w:val="false"/>
          <w:color w:val="000000"/>
          <w:sz w:val="28"/>
        </w:rPr>
        <w:t>Пол____________________________________</w:t>
      </w:r>
    </w:p>
    <w:p>
      <w:pPr>
        <w:spacing w:after="0"/>
        <w:ind w:left="0"/>
        <w:jc w:val="both"/>
      </w:pPr>
      <w:r>
        <w:rPr>
          <w:rFonts w:ascii="Times New Roman"/>
          <w:b w:val="false"/>
          <w:i w:val="false"/>
          <w:color w:val="000000"/>
          <w:sz w:val="28"/>
        </w:rPr>
        <w:t>Контактный телефон _____________________</w:t>
      </w:r>
    </w:p>
    <w:p>
      <w:pPr>
        <w:spacing w:after="0"/>
        <w:ind w:left="0"/>
        <w:jc w:val="both"/>
      </w:pPr>
      <w:r>
        <w:rPr>
          <w:rFonts w:ascii="Times New Roman"/>
          <w:b w:val="false"/>
          <w:i w:val="false"/>
          <w:color w:val="000000"/>
          <w:sz w:val="28"/>
        </w:rPr>
        <w:t>Область ________________________________</w:t>
      </w:r>
    </w:p>
    <w:p>
      <w:pPr>
        <w:spacing w:after="0"/>
        <w:ind w:left="0"/>
        <w:jc w:val="both"/>
      </w:pPr>
      <w:r>
        <w:rPr>
          <w:rFonts w:ascii="Times New Roman"/>
          <w:b w:val="false"/>
          <w:i w:val="false"/>
          <w:color w:val="000000"/>
          <w:sz w:val="28"/>
        </w:rPr>
        <w:t>Район __________________________________</w:t>
      </w:r>
    </w:p>
    <w:p>
      <w:pPr>
        <w:spacing w:after="0"/>
        <w:ind w:left="0"/>
        <w:jc w:val="both"/>
      </w:pPr>
      <w:r>
        <w:rPr>
          <w:rFonts w:ascii="Times New Roman"/>
          <w:b w:val="false"/>
          <w:i w:val="false"/>
          <w:color w:val="000000"/>
          <w:sz w:val="28"/>
        </w:rPr>
        <w:t>Город (село) ____________________________</w:t>
      </w:r>
    </w:p>
    <w:p>
      <w:pPr>
        <w:spacing w:after="0"/>
        <w:ind w:left="0"/>
        <w:jc w:val="both"/>
      </w:pPr>
      <w:r>
        <w:rPr>
          <w:rFonts w:ascii="Times New Roman"/>
          <w:b w:val="false"/>
          <w:i w:val="false"/>
          <w:color w:val="000000"/>
          <w:sz w:val="28"/>
        </w:rPr>
        <w:t>Место работы ___________________________</w:t>
      </w:r>
    </w:p>
    <w:p>
      <w:pPr>
        <w:spacing w:after="0"/>
        <w:ind w:left="0"/>
        <w:jc w:val="both"/>
      </w:pPr>
      <w:r>
        <w:rPr>
          <w:rFonts w:ascii="Times New Roman"/>
          <w:b w:val="false"/>
          <w:i w:val="false"/>
          <w:color w:val="000000"/>
          <w:sz w:val="28"/>
        </w:rPr>
        <w:t>Специальность (квалификация), указанная в дипломе об образовании или документе</w:t>
      </w:r>
    </w:p>
    <w:p>
      <w:pPr>
        <w:spacing w:after="0"/>
        <w:ind w:left="0"/>
        <w:jc w:val="both"/>
      </w:pPr>
      <w:r>
        <w:rPr>
          <w:rFonts w:ascii="Times New Roman"/>
          <w:b w:val="false"/>
          <w:i w:val="false"/>
          <w:color w:val="000000"/>
          <w:sz w:val="28"/>
        </w:rPr>
        <w:t>о переподготовке с присвоением соответствующей квалификации по занимаемой</w:t>
      </w:r>
    </w:p>
    <w:p>
      <w:pPr>
        <w:spacing w:after="0"/>
        <w:ind w:left="0"/>
        <w:jc w:val="both"/>
      </w:pPr>
      <w:r>
        <w:rPr>
          <w:rFonts w:ascii="Times New Roman"/>
          <w:b w:val="false"/>
          <w:i w:val="false"/>
          <w:color w:val="000000"/>
          <w:sz w:val="28"/>
        </w:rPr>
        <w:t>должности ____________________________________________________________</w:t>
      </w:r>
    </w:p>
    <w:p>
      <w:pPr>
        <w:spacing w:after="0"/>
        <w:ind w:left="0"/>
        <w:jc w:val="both"/>
      </w:pPr>
      <w:r>
        <w:rPr>
          <w:rFonts w:ascii="Times New Roman"/>
          <w:b w:val="false"/>
          <w:i w:val="false"/>
          <w:color w:val="000000"/>
          <w:sz w:val="28"/>
        </w:rPr>
        <w:t>Срок обучения в организации высшего и послевузовского образования по указанной</w:t>
      </w:r>
    </w:p>
    <w:p>
      <w:pPr>
        <w:spacing w:after="0"/>
        <w:ind w:left="0"/>
        <w:jc w:val="both"/>
      </w:pPr>
      <w:r>
        <w:rPr>
          <w:rFonts w:ascii="Times New Roman"/>
          <w:b w:val="false"/>
          <w:i w:val="false"/>
          <w:color w:val="000000"/>
          <w:sz w:val="28"/>
        </w:rPr>
        <w:t>специальности (годы обучения)___________________________________________</w:t>
      </w:r>
    </w:p>
    <w:p>
      <w:pPr>
        <w:spacing w:after="0"/>
        <w:ind w:left="0"/>
        <w:jc w:val="both"/>
      </w:pPr>
      <w:r>
        <w:rPr>
          <w:rFonts w:ascii="Times New Roman"/>
          <w:b w:val="false"/>
          <w:i w:val="false"/>
          <w:color w:val="000000"/>
          <w:sz w:val="28"/>
        </w:rPr>
        <w:t>Действующая квалификационная категория ________________________________</w:t>
      </w:r>
    </w:p>
    <w:p>
      <w:pPr>
        <w:spacing w:after="0"/>
        <w:ind w:left="0"/>
        <w:jc w:val="both"/>
      </w:pPr>
      <w:r>
        <w:rPr>
          <w:rFonts w:ascii="Times New Roman"/>
          <w:b w:val="false"/>
          <w:i w:val="false"/>
          <w:color w:val="000000"/>
          <w:sz w:val="28"/>
        </w:rPr>
        <w:t>Срoк действия действующей квалификационной категории (с__ до___)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Предмет (дисциплина) по блоку "Содержание учебного предмета по направлению</w:t>
      </w:r>
    </w:p>
    <w:p>
      <w:pPr>
        <w:spacing w:after="0"/>
        <w:ind w:left="0"/>
        <w:jc w:val="both"/>
      </w:pPr>
      <w:r>
        <w:rPr>
          <w:rFonts w:ascii="Times New Roman"/>
          <w:b w:val="false"/>
          <w:i w:val="false"/>
          <w:color w:val="000000"/>
          <w:sz w:val="28"/>
        </w:rPr>
        <w:t>деятельности" _________________________________________________________</w:t>
      </w:r>
    </w:p>
    <w:p>
      <w:pPr>
        <w:spacing w:after="0"/>
        <w:ind w:left="0"/>
        <w:jc w:val="both"/>
      </w:pPr>
      <w:r>
        <w:rPr>
          <w:rFonts w:ascii="Times New Roman"/>
          <w:b w:val="false"/>
          <w:i w:val="false"/>
          <w:color w:val="000000"/>
          <w:sz w:val="28"/>
        </w:rPr>
        <w:t>Язык сдачи теста 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w:t>
      </w:r>
    </w:p>
    <w:p>
      <w:pPr>
        <w:spacing w:after="0"/>
        <w:ind w:left="0"/>
        <w:jc w:val="both"/>
      </w:pPr>
      <w:r>
        <w:rPr>
          <w:rFonts w:ascii="Times New Roman"/>
          <w:b w:val="false"/>
          <w:i w:val="false"/>
          <w:color w:val="000000"/>
          <w:sz w:val="28"/>
        </w:rPr>
        <w:t>Место тестирования _____________________________________________________</w:t>
      </w:r>
    </w:p>
    <w:p>
      <w:pPr>
        <w:spacing w:after="0"/>
        <w:ind w:left="0"/>
        <w:jc w:val="both"/>
      </w:pPr>
      <w:r>
        <w:rPr>
          <w:rFonts w:ascii="Times New Roman"/>
          <w:b w:val="false"/>
          <w:i w:val="false"/>
          <w:color w:val="000000"/>
          <w:sz w:val="28"/>
        </w:rPr>
        <w:t>Номер потока, дата тестирования__________________________________________</w:t>
      </w:r>
    </w:p>
    <w:p>
      <w:pPr>
        <w:spacing w:after="0"/>
        <w:ind w:left="0"/>
        <w:jc w:val="both"/>
      </w:pPr>
      <w:r>
        <w:rPr>
          <w:rFonts w:ascii="Times New Roman"/>
          <w:b w:val="false"/>
          <w:i w:val="false"/>
          <w:color w:val="000000"/>
          <w:sz w:val="28"/>
        </w:rPr>
        <w:t>Инвалидность (да, нет)</w:t>
      </w:r>
    </w:p>
    <w:p>
      <w:pPr>
        <w:spacing w:after="0"/>
        <w:ind w:left="0"/>
        <w:jc w:val="both"/>
      </w:pPr>
      <w:r>
        <w:rPr>
          <w:rFonts w:ascii="Times New Roman"/>
          <w:b w:val="false"/>
          <w:i w:val="false"/>
          <w:color w:val="000000"/>
          <w:sz w:val="28"/>
        </w:rPr>
        <w:t>Помощник (да, нет)</w:t>
      </w:r>
    </w:p>
    <w:p>
      <w:pPr>
        <w:spacing w:after="0"/>
        <w:ind w:left="0"/>
        <w:jc w:val="both"/>
      </w:pPr>
      <w:r>
        <w:rPr>
          <w:rFonts w:ascii="Times New Roman"/>
          <w:b w:val="false"/>
          <w:i w:val="false"/>
          <w:color w:val="000000"/>
          <w:sz w:val="28"/>
        </w:rPr>
        <w:t>Согласие на обработку персональных данных</w:t>
      </w:r>
    </w:p>
    <w:p>
      <w:pPr>
        <w:spacing w:after="0"/>
        <w:ind w:left="0"/>
        <w:jc w:val="both"/>
      </w:pPr>
      <w:r>
        <w:rPr>
          <w:rFonts w:ascii="Times New Roman"/>
          <w:b w:val="false"/>
          <w:i w:val="false"/>
          <w:color w:val="000000"/>
          <w:sz w:val="28"/>
        </w:rPr>
        <w:t>Я, 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настоящим предоставляю свое согласие на сбор любыми законными способами</w:t>
      </w:r>
    </w:p>
    <w:p>
      <w:pPr>
        <w:spacing w:after="0"/>
        <w:ind w:left="0"/>
        <w:jc w:val="both"/>
      </w:pPr>
      <w:r>
        <w:rPr>
          <w:rFonts w:ascii="Times New Roman"/>
          <w:b w:val="false"/>
          <w:i w:val="false"/>
          <w:color w:val="000000"/>
          <w:sz w:val="28"/>
        </w:rPr>
        <w:t>и обработку моих персональных данных без ограничения срока в государственные</w:t>
      </w:r>
    </w:p>
    <w:p>
      <w:pPr>
        <w:spacing w:after="0"/>
        <w:ind w:left="0"/>
        <w:jc w:val="both"/>
      </w:pPr>
      <w:r>
        <w:rPr>
          <w:rFonts w:ascii="Times New Roman"/>
          <w:b w:val="false"/>
          <w:i w:val="false"/>
          <w:color w:val="000000"/>
          <w:sz w:val="28"/>
        </w:rPr>
        <w:t>и негосударственные организации (использование фото, видео и видео демонстрации,</w:t>
      </w:r>
    </w:p>
    <w:p>
      <w:pPr>
        <w:spacing w:after="0"/>
        <w:ind w:left="0"/>
        <w:jc w:val="both"/>
      </w:pPr>
      <w:r>
        <w:rPr>
          <w:rFonts w:ascii="Times New Roman"/>
          <w:b w:val="false"/>
          <w:i w:val="false"/>
          <w:color w:val="000000"/>
          <w:sz w:val="28"/>
        </w:rPr>
        <w:t>в том числе в информационных системах персональных данных с использованием</w:t>
      </w:r>
    </w:p>
    <w:p>
      <w:pPr>
        <w:spacing w:after="0"/>
        <w:ind w:left="0"/>
        <w:jc w:val="both"/>
      </w:pPr>
      <w:r>
        <w:rPr>
          <w:rFonts w:ascii="Times New Roman"/>
          <w:b w:val="false"/>
          <w:i w:val="false"/>
          <w:color w:val="000000"/>
          <w:sz w:val="28"/>
        </w:rPr>
        <w:t>средств автоматизации или без использования таких средств)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иными</w:t>
      </w:r>
    </w:p>
    <w:p>
      <w:pPr>
        <w:spacing w:after="0"/>
        <w:ind w:left="0"/>
        <w:jc w:val="both"/>
      </w:pPr>
      <w:r>
        <w:rPr>
          <w:rFonts w:ascii="Times New Roman"/>
          <w:b w:val="false"/>
          <w:i w:val="false"/>
          <w:color w:val="000000"/>
          <w:sz w:val="28"/>
        </w:rPr>
        <w:t>нормативными правовыми актами Республики Казахстан.</w:t>
      </w:r>
    </w:p>
    <w:p>
      <w:pPr>
        <w:spacing w:after="0"/>
        <w:ind w:left="0"/>
        <w:jc w:val="both"/>
      </w:pPr>
      <w:r>
        <w:rPr>
          <w:rFonts w:ascii="Times New Roman"/>
          <w:b w:val="false"/>
          <w:i w:val="false"/>
          <w:color w:val="000000"/>
          <w:sz w:val="28"/>
        </w:rPr>
        <w:t>Согласен _______________________________________________________________</w:t>
      </w:r>
    </w:p>
    <w:p>
      <w:pPr>
        <w:spacing w:after="0"/>
        <w:ind w:left="0"/>
        <w:jc w:val="both"/>
      </w:pPr>
      <w:r>
        <w:rPr>
          <w:rFonts w:ascii="Times New Roman"/>
          <w:b w:val="false"/>
          <w:i w:val="false"/>
          <w:color w:val="000000"/>
          <w:sz w:val="28"/>
        </w:rPr>
        <w:t>Ознакомление с правилами проведения ОЗП</w:t>
      </w:r>
    </w:p>
    <w:p>
      <w:pPr>
        <w:spacing w:after="0"/>
        <w:ind w:left="0"/>
        <w:jc w:val="both"/>
      </w:pPr>
      <w:r>
        <w:rPr>
          <w:rFonts w:ascii="Times New Roman"/>
          <w:b w:val="false"/>
          <w:i w:val="false"/>
          <w:color w:val="000000"/>
          <w:sz w:val="28"/>
        </w:rPr>
        <w:t>Я, 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ознакомлен с правилами проведения ОЗП.</w:t>
      </w:r>
    </w:p>
    <w:p>
      <w:pPr>
        <w:spacing w:after="0"/>
        <w:ind w:left="0"/>
        <w:jc w:val="both"/>
      </w:pPr>
      <w:r>
        <w:rPr>
          <w:rFonts w:ascii="Times New Roman"/>
          <w:b w:val="false"/>
          <w:i w:val="false"/>
          <w:color w:val="000000"/>
          <w:sz w:val="28"/>
        </w:rPr>
        <w:t>Проинформирован о том, что результаты ОЗП аннулируются при установлении</w:t>
      </w:r>
    </w:p>
    <w:p>
      <w:pPr>
        <w:spacing w:after="0"/>
        <w:ind w:left="0"/>
        <w:jc w:val="both"/>
      </w:pPr>
      <w:r>
        <w:rPr>
          <w:rFonts w:ascii="Times New Roman"/>
          <w:b w:val="false"/>
          <w:i w:val="false"/>
          <w:color w:val="000000"/>
          <w:sz w:val="28"/>
        </w:rPr>
        <w:t>нарушений правил проведения ОЗП, выявлении недопустимых предметов:</w:t>
      </w:r>
    </w:p>
    <w:p>
      <w:pPr>
        <w:spacing w:after="0"/>
        <w:ind w:left="0"/>
        <w:jc w:val="both"/>
      </w:pPr>
      <w:r>
        <w:rPr>
          <w:rFonts w:ascii="Times New Roman"/>
          <w:b w:val="false"/>
          <w:i w:val="false"/>
          <w:color w:val="000000"/>
          <w:sz w:val="28"/>
        </w:rPr>
        <w:t>- во время проведения ОЗП аттестуемый удаляется из аудитории до завершения</w:t>
      </w:r>
    </w:p>
    <w:p>
      <w:pPr>
        <w:spacing w:after="0"/>
        <w:ind w:left="0"/>
        <w:jc w:val="both"/>
      </w:pPr>
      <w:r>
        <w:rPr>
          <w:rFonts w:ascii="Times New Roman"/>
          <w:b w:val="false"/>
          <w:i w:val="false"/>
          <w:color w:val="000000"/>
          <w:sz w:val="28"/>
        </w:rPr>
        <w:t>процедуры ОЗП,</w:t>
      </w:r>
    </w:p>
    <w:p>
      <w:pPr>
        <w:spacing w:after="0"/>
        <w:ind w:left="0"/>
        <w:jc w:val="both"/>
      </w:pPr>
      <w:r>
        <w:rPr>
          <w:rFonts w:ascii="Times New Roman"/>
          <w:b w:val="false"/>
          <w:i w:val="false"/>
          <w:color w:val="000000"/>
          <w:sz w:val="28"/>
        </w:rPr>
        <w:t>- при просмотре видеозаписи процедуры ОЗП, независимо от срока сдачи;</w:t>
      </w:r>
    </w:p>
    <w:p>
      <w:pPr>
        <w:spacing w:after="0"/>
        <w:ind w:left="0"/>
        <w:jc w:val="both"/>
      </w:pPr>
      <w:r>
        <w:rPr>
          <w:rFonts w:ascii="Times New Roman"/>
          <w:b w:val="false"/>
          <w:i w:val="false"/>
          <w:color w:val="000000"/>
          <w:sz w:val="28"/>
        </w:rPr>
        <w:t>Аттестуемый подписывает акт нарушения проведения ОЗП.</w:t>
      </w:r>
    </w:p>
    <w:p>
      <w:pPr>
        <w:spacing w:after="0"/>
        <w:ind w:left="0"/>
        <w:jc w:val="both"/>
      </w:pPr>
      <w:r>
        <w:rPr>
          <w:rFonts w:ascii="Times New Roman"/>
          <w:b w:val="false"/>
          <w:i w:val="false"/>
          <w:color w:val="000000"/>
          <w:sz w:val="28"/>
        </w:rPr>
        <w:t>Ознакомлен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396" w:id="347"/>
    <w:p>
      <w:pPr>
        <w:spacing w:after="0"/>
        <w:ind w:left="0"/>
        <w:jc w:val="left"/>
      </w:pPr>
      <w:r>
        <w:rPr>
          <w:rFonts w:ascii="Times New Roman"/>
          <w:b/>
          <w:i w:val="false"/>
          <w:color w:val="000000"/>
        </w:rPr>
        <w:t xml:space="preserve"> Распределение баллов оценки знаний педагогов</w:t>
      </w:r>
    </w:p>
    <w:bookmarkEnd w:id="347"/>
    <w:bookmarkStart w:name="z397" w:id="348"/>
    <w:p>
      <w:pPr>
        <w:spacing w:after="0"/>
        <w:ind w:left="0"/>
        <w:jc w:val="both"/>
      </w:pPr>
      <w:r>
        <w:rPr>
          <w:rFonts w:ascii="Times New Roman"/>
          <w:b w:val="false"/>
          <w:i w:val="false"/>
          <w:color w:val="000000"/>
          <w:sz w:val="28"/>
        </w:rPr>
        <w:t>
      Для педагогов дошкольных организаций и предшкольных классов школ, лицеев и гимназий</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методик по профилю, дошкольная педагогика и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98" w:id="349"/>
    <w:p>
      <w:pPr>
        <w:spacing w:after="0"/>
        <w:ind w:left="0"/>
        <w:jc w:val="both"/>
      </w:pPr>
      <w:r>
        <w:rPr>
          <w:rFonts w:ascii="Times New Roman"/>
          <w:b w:val="false"/>
          <w:i w:val="false"/>
          <w:color w:val="000000"/>
          <w:sz w:val="28"/>
        </w:rPr>
        <w:t>
      Для педагогов начального образования, основного среднего и общего среднего образования, методистов организаций образования</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399" w:id="350"/>
    <w:p>
      <w:pPr>
        <w:spacing w:after="0"/>
        <w:ind w:left="0"/>
        <w:jc w:val="both"/>
      </w:pPr>
      <w:r>
        <w:rPr>
          <w:rFonts w:ascii="Times New Roman"/>
          <w:b w:val="false"/>
          <w:i w:val="false"/>
          <w:color w:val="000000"/>
          <w:sz w:val="28"/>
        </w:rPr>
        <w:t>
      Для педагогов организаций дополнительного образования</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00" w:id="351"/>
    <w:p>
      <w:pPr>
        <w:spacing w:after="0"/>
        <w:ind w:left="0"/>
        <w:jc w:val="both"/>
      </w:pPr>
      <w:r>
        <w:rPr>
          <w:rFonts w:ascii="Times New Roman"/>
          <w:b w:val="false"/>
          <w:i w:val="false"/>
          <w:color w:val="000000"/>
          <w:sz w:val="28"/>
        </w:rPr>
        <w:t>
      Для воспитателей специальных организаций, организаций образования для детей-сирот и детей, оставшихся без попечения родителей, интернатных организаций, общежитий, педагогов-ассистентов, социальных педагогов, вожатых, профориентаторов</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01" w:id="352"/>
    <w:p>
      <w:pPr>
        <w:spacing w:after="0"/>
        <w:ind w:left="0"/>
        <w:jc w:val="both"/>
      </w:pPr>
      <w:r>
        <w:rPr>
          <w:rFonts w:ascii="Times New Roman"/>
          <w:b w:val="false"/>
          <w:i w:val="false"/>
          <w:color w:val="000000"/>
          <w:sz w:val="28"/>
        </w:rPr>
        <w:t>
      Для педагогов специальных организаций образования и специальных педагогов организаций образования</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 по профилю:</w:t>
            </w:r>
          </w:p>
          <w:p>
            <w:pPr>
              <w:spacing w:after="20"/>
              <w:ind w:left="20"/>
              <w:jc w:val="both"/>
            </w:pPr>
            <w:r>
              <w:rPr>
                <w:rFonts w:ascii="Times New Roman"/>
                <w:b w:val="false"/>
                <w:i w:val="false"/>
                <w:color w:val="000000"/>
                <w:sz w:val="20"/>
              </w:rPr>
              <w:t>
1) "Cурдопедагогика" (для специальных педагогов, работающих с детьми с нарушениями слуха);</w:t>
            </w:r>
          </w:p>
          <w:p>
            <w:pPr>
              <w:spacing w:after="20"/>
              <w:ind w:left="20"/>
              <w:jc w:val="both"/>
            </w:pPr>
            <w:r>
              <w:rPr>
                <w:rFonts w:ascii="Times New Roman"/>
                <w:b w:val="false"/>
                <w:i w:val="false"/>
                <w:color w:val="000000"/>
                <w:sz w:val="20"/>
              </w:rPr>
              <w:t>
2) "Тифлопедагогика" (для специальных педагогов, работающих с детьми с нарушениями зрения);</w:t>
            </w:r>
          </w:p>
          <w:p>
            <w:pPr>
              <w:spacing w:after="20"/>
              <w:ind w:left="20"/>
              <w:jc w:val="both"/>
            </w:pPr>
            <w:r>
              <w:rPr>
                <w:rFonts w:ascii="Times New Roman"/>
                <w:b w:val="false"/>
                <w:i w:val="false"/>
                <w:color w:val="000000"/>
                <w:sz w:val="20"/>
              </w:rPr>
              <w:t>
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p>
            <w:pPr>
              <w:spacing w:after="20"/>
              <w:ind w:left="20"/>
              <w:jc w:val="both"/>
            </w:pPr>
            <w:r>
              <w:rPr>
                <w:rFonts w:ascii="Times New Roman"/>
                <w:b w:val="false"/>
                <w:i w:val="false"/>
                <w:color w:val="000000"/>
                <w:sz w:val="20"/>
              </w:rPr>
              <w:t>
4) "Логопедия" (для специальных педагогов, работающих с детьми с нарушениями речи).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06" w:id="353"/>
    <w:p>
      <w:pPr>
        <w:spacing w:after="0"/>
        <w:ind w:left="0"/>
        <w:jc w:val="both"/>
      </w:pPr>
      <w:r>
        <w:rPr>
          <w:rFonts w:ascii="Times New Roman"/>
          <w:b w:val="false"/>
          <w:i w:val="false"/>
          <w:color w:val="000000"/>
          <w:sz w:val="28"/>
        </w:rPr>
        <w:t>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07" w:id="354"/>
    <w:p>
      <w:pPr>
        <w:spacing w:after="0"/>
        <w:ind w:left="0"/>
        <w:jc w:val="both"/>
      </w:pPr>
      <w:r>
        <w:rPr>
          <w:rFonts w:ascii="Times New Roman"/>
          <w:b w:val="false"/>
          <w:i w:val="false"/>
          <w:color w:val="000000"/>
          <w:sz w:val="28"/>
        </w:rPr>
        <w:t>
      Для педагогов иных должностей организаций технического и профессионального, послесреднего образования</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педагогики и психологии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08" w:id="355"/>
    <w:p>
      <w:pPr>
        <w:spacing w:after="0"/>
        <w:ind w:left="0"/>
        <w:jc w:val="both"/>
      </w:pPr>
      <w:r>
        <w:rPr>
          <w:rFonts w:ascii="Times New Roman"/>
          <w:b w:val="false"/>
          <w:i w:val="false"/>
          <w:color w:val="000000"/>
          <w:sz w:val="28"/>
        </w:rPr>
        <w:t>
      Для методистов, руководителей (заведующих) отделом (отделением, сектором, частью) методических кабинетов (центров)</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 знание законодательства РК и нормативных правовых актов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преподавания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модератор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эксперт</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исследователь</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 мастер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правах ребенка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409" w:id="356"/>
    <w:p>
      <w:pPr>
        <w:spacing w:after="0"/>
        <w:ind w:left="0"/>
        <w:jc w:val="both"/>
      </w:pPr>
      <w:r>
        <w:rPr>
          <w:rFonts w:ascii="Times New Roman"/>
          <w:b w:val="false"/>
          <w:i w:val="false"/>
          <w:color w:val="000000"/>
          <w:sz w:val="28"/>
        </w:rPr>
        <w:t>
      Для первых руководителей, заместителей руководителя организаций образования, методических кабинетов (центров)</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квалификационной категории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РК и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о браке (супружестве) и семье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правах ребенка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0" w:id="357"/>
    <w:p>
      <w:pPr>
        <w:spacing w:after="0"/>
        <w:ind w:left="0"/>
        <w:jc w:val="both"/>
      </w:pPr>
      <w:r>
        <w:rPr>
          <w:rFonts w:ascii="Times New Roman"/>
          <w:b w:val="false"/>
          <w:i w:val="false"/>
          <w:color w:val="000000"/>
          <w:sz w:val="28"/>
        </w:rPr>
        <w:t>
      Для первых руководителей, заместителей руководителя дополнительного образования</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квалификационного теста (баллы)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квалификационной категории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законодательства РК и нормативных правовых актов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Трудовой</w:t>
            </w:r>
            <w:r>
              <w:rPr>
                <w:rFonts w:ascii="Times New Roman"/>
                <w:b w:val="false"/>
                <w:i w:val="false"/>
                <w:color w:val="000000"/>
                <w:sz w:val="20"/>
              </w:rPr>
              <w:t xml:space="preserve"> кодекс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о браке (супружестве) и семье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статусе педагога"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правах ребенка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противодействии коррупции"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58"/>
    <w:p>
      <w:pPr>
        <w:spacing w:after="0"/>
        <w:ind w:left="0"/>
        <w:jc w:val="left"/>
      </w:pPr>
      <w:r>
        <w:rPr>
          <w:rFonts w:ascii="Times New Roman"/>
          <w:b/>
          <w:i w:val="false"/>
          <w:color w:val="000000"/>
        </w:rPr>
        <w:t xml:space="preserve"> Акт нарушения правил и условий проведения оценки знаний педагога</w:t>
      </w:r>
    </w:p>
    <w:bookmarkEnd w:id="35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 _______________ 20____года ______ час_______ минут.</w:t>
      </w:r>
    </w:p>
    <w:p>
      <w:pPr>
        <w:spacing w:after="0"/>
        <w:ind w:left="0"/>
        <w:jc w:val="both"/>
      </w:pPr>
      <w:r>
        <w:rPr>
          <w:rFonts w:ascii="Times New Roman"/>
          <w:b w:val="false"/>
          <w:i w:val="false"/>
          <w:color w:val="000000"/>
          <w:sz w:val="28"/>
        </w:rPr>
        <w:t>Акт составлен о том, что педагог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ИИН _______________________________________________________________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w:t>
      </w:r>
    </w:p>
    <w:p>
      <w:pPr>
        <w:spacing w:after="0"/>
        <w:ind w:left="0"/>
        <w:jc w:val="both"/>
      </w:pPr>
      <w:r>
        <w:rPr>
          <w:rFonts w:ascii="Times New Roman"/>
          <w:b w:val="false"/>
          <w:i w:val="false"/>
          <w:color w:val="000000"/>
          <w:sz w:val="28"/>
        </w:rPr>
        <w:t>Аудитория №___, место №____, во время ОЗП нарушил (а) правила поведения</w:t>
      </w:r>
    </w:p>
    <w:p>
      <w:pPr>
        <w:spacing w:after="0"/>
        <w:ind w:left="0"/>
        <w:jc w:val="both"/>
      </w:pPr>
      <w:r>
        <w:rPr>
          <w:rFonts w:ascii="Times New Roman"/>
          <w:b w:val="false"/>
          <w:i w:val="false"/>
          <w:color w:val="000000"/>
          <w:sz w:val="28"/>
        </w:rPr>
        <w:t>в аудитории): _______________________________________________________</w:t>
      </w:r>
    </w:p>
    <w:p>
      <w:pPr>
        <w:spacing w:after="0"/>
        <w:ind w:left="0"/>
        <w:jc w:val="both"/>
      </w:pPr>
      <w:r>
        <w:rPr>
          <w:rFonts w:ascii="Times New Roman"/>
          <w:b w:val="false"/>
          <w:i w:val="false"/>
          <w:color w:val="000000"/>
          <w:sz w:val="28"/>
        </w:rPr>
        <w:t>описание факта нарушения</w:t>
      </w:r>
    </w:p>
    <w:p>
      <w:pPr>
        <w:spacing w:after="0"/>
        <w:ind w:left="0"/>
        <w:jc w:val="both"/>
      </w:pPr>
      <w:r>
        <w:rPr>
          <w:rFonts w:ascii="Times New Roman"/>
          <w:b w:val="false"/>
          <w:i w:val="false"/>
          <w:color w:val="000000"/>
          <w:sz w:val="28"/>
        </w:rPr>
        <w:t>На основании данного факта изъят материал /педагог удален из аудитории/</w:t>
      </w:r>
    </w:p>
    <w:p>
      <w:pPr>
        <w:spacing w:after="0"/>
        <w:ind w:left="0"/>
        <w:jc w:val="both"/>
      </w:pPr>
      <w:r>
        <w:rPr>
          <w:rFonts w:ascii="Times New Roman"/>
          <w:b w:val="false"/>
          <w:i w:val="false"/>
          <w:color w:val="000000"/>
          <w:sz w:val="28"/>
        </w:rPr>
        <w:t>результаты ОЗП аннулированы.</w:t>
      </w:r>
    </w:p>
    <w:p>
      <w:pPr>
        <w:spacing w:after="0"/>
        <w:ind w:left="0"/>
        <w:jc w:val="both"/>
      </w:pPr>
      <w:r>
        <w:rPr>
          <w:rFonts w:ascii="Times New Roman"/>
          <w:b w:val="false"/>
          <w:i w:val="false"/>
          <w:color w:val="000000"/>
          <w:sz w:val="28"/>
        </w:rPr>
        <w:t>Дежурный по аудитории 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Ответственный за проведение ОЗП 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Наблюдатель 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 актом ознакомлен __________________________________________________</w:t>
      </w:r>
    </w:p>
    <w:p>
      <w:pPr>
        <w:spacing w:after="0"/>
        <w:ind w:left="0"/>
        <w:jc w:val="both"/>
      </w:pPr>
      <w:r>
        <w:rPr>
          <w:rFonts w:ascii="Times New Roman"/>
          <w:b w:val="false"/>
          <w:i w:val="false"/>
          <w:color w:val="000000"/>
          <w:sz w:val="28"/>
        </w:rPr>
        <w:t>Ф.И.О. (при его наличии) подпись педагога)</w:t>
      </w:r>
    </w:p>
    <w:p>
      <w:pPr>
        <w:spacing w:after="0"/>
        <w:ind w:left="0"/>
        <w:jc w:val="both"/>
      </w:pPr>
      <w:r>
        <w:rPr>
          <w:rFonts w:ascii="Times New Roman"/>
          <w:b w:val="false"/>
          <w:i w:val="false"/>
          <w:color w:val="000000"/>
          <w:sz w:val="28"/>
        </w:rPr>
        <w:t>Дата: 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 w:id="359"/>
    <w:p>
      <w:pPr>
        <w:spacing w:after="0"/>
        <w:ind w:left="0"/>
        <w:jc w:val="left"/>
      </w:pPr>
      <w:r>
        <w:rPr>
          <w:rFonts w:ascii="Times New Roman"/>
          <w:b/>
          <w:i w:val="false"/>
          <w:color w:val="000000"/>
        </w:rPr>
        <w:t xml:space="preserve"> Сертификат о прохождении оценки знаний педагога</w:t>
      </w:r>
    </w:p>
    <w:bookmarkEnd w:id="359"/>
    <w:p>
      <w:pPr>
        <w:spacing w:after="0"/>
        <w:ind w:left="0"/>
        <w:jc w:val="both"/>
      </w:pPr>
      <w:r>
        <w:rPr>
          <w:rFonts w:ascii="Times New Roman"/>
          <w:b w:val="false"/>
          <w:i w:val="false"/>
          <w:color w:val="000000"/>
          <w:sz w:val="28"/>
        </w:rPr>
        <w:t>
      удостоверяет в том, что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педагога</w:t>
      </w:r>
    </w:p>
    <w:p>
      <w:pPr>
        <w:spacing w:after="0"/>
        <w:ind w:left="0"/>
        <w:jc w:val="both"/>
      </w:pPr>
      <w:r>
        <w:rPr>
          <w:rFonts w:ascii="Times New Roman"/>
          <w:b w:val="false"/>
          <w:i w:val="false"/>
          <w:color w:val="000000"/>
          <w:sz w:val="28"/>
        </w:rPr>
        <w:t>Участвовал(-а) "____" ____________ 20___ года. в ОЗП в городе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Результат ОЗП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максимальных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набранных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60"/>
    <w:p>
      <w:pPr>
        <w:spacing w:after="0"/>
        <w:ind w:left="0"/>
        <w:jc w:val="both"/>
      </w:pPr>
      <w:r>
        <w:rPr>
          <w:rFonts w:ascii="Times New Roman"/>
          <w:b w:val="false"/>
          <w:i w:val="false"/>
          <w:color w:val="000000"/>
          <w:sz w:val="28"/>
        </w:rPr>
        <w:t>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421" w:id="361"/>
    <w:p>
      <w:pPr>
        <w:spacing w:after="0"/>
        <w:ind w:left="0"/>
        <w:jc w:val="left"/>
      </w:pPr>
      <w:r>
        <w:rPr>
          <w:rFonts w:ascii="Times New Roman"/>
          <w:b/>
          <w:i w:val="false"/>
          <w:color w:val="000000"/>
        </w:rPr>
        <w:t xml:space="preserve"> Лист оценивания материалов (портфолио) педагога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качества образования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p>
            <w:pPr>
              <w:spacing w:after="20"/>
              <w:ind w:left="20"/>
              <w:jc w:val="both"/>
            </w:pPr>
            <w:r>
              <w:rPr>
                <w:rFonts w:ascii="Times New Roman"/>
                <w:b w:val="false"/>
                <w:i w:val="false"/>
                <w:color w:val="000000"/>
                <w:sz w:val="20"/>
              </w:rPr>
              <w:t>
(динамика) /</w:t>
            </w:r>
          </w:p>
          <w:p>
            <w:pPr>
              <w:spacing w:after="20"/>
              <w:ind w:left="20"/>
              <w:jc w:val="both"/>
            </w:pPr>
            <w:r>
              <w:rPr>
                <w:rFonts w:ascii="Times New Roman"/>
                <w:b w:val="false"/>
                <w:i w:val="false"/>
                <w:color w:val="000000"/>
                <w:sz w:val="20"/>
              </w:rPr>
              <w:t xml:space="preserve">
Динамика освоения образовательной программы (в течение 3 лет) </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за исключением вожатых, педагогов-организаторов начальной военной и технологической подготовки (НВТП), педагогов-организаторов, педагогов-ассистентов, педагогов-психологов, психологов, социальных педагогов, педагогов-профориентаторов)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 1 - 2 %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 3 и более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сформированности навыков у детей с ограниченными возможностями (за исключением ПМПК)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преподавания (организации, проведения)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p>
            <w:pPr>
              <w:spacing w:after="20"/>
              <w:ind w:left="20"/>
              <w:jc w:val="both"/>
            </w:pPr>
            <w:r>
              <w:rPr>
                <w:rFonts w:ascii="Times New Roman"/>
                <w:b w:val="false"/>
                <w:i w:val="false"/>
                <w:color w:val="000000"/>
                <w:sz w:val="20"/>
              </w:rPr>
              <w:t>
не менее одного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наблюдений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обучающихся (воспитанников) в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
Примечание 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организаций образования при исправительных учреждениях</w:t>
            </w:r>
          </w:p>
          <w:p>
            <w:pPr>
              <w:spacing w:after="20"/>
              <w:ind w:left="20"/>
              <w:jc w:val="both"/>
            </w:pPr>
            <w:r>
              <w:rPr>
                <w:rFonts w:ascii="Times New Roman"/>
                <w:b w:val="false"/>
                <w:i w:val="false"/>
                <w:color w:val="000000"/>
                <w:sz w:val="20"/>
              </w:rPr>
              <w:t>
– при наличии.</w:t>
            </w:r>
          </w:p>
          <w:p>
            <w:pPr>
              <w:spacing w:after="20"/>
              <w:ind w:left="20"/>
              <w:jc w:val="both"/>
            </w:pPr>
            <w:r>
              <w:rPr>
                <w:rFonts w:ascii="Times New Roman"/>
                <w:b w:val="false"/>
                <w:i w:val="false"/>
                <w:color w:val="000000"/>
                <w:sz w:val="20"/>
              </w:rPr>
              <w:t>
Примечание 2: прибавляется 1 балл, если есть победитель/призер, независимо от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 щей отрасли,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
Примечание: прибавляется 1 балл, если есть победитель/призер, независимо от количества.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Обобщение и трансляция опыта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материалы или программы, рекомендованные</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доказательств: выписка из протокола учебно-методического совета, ссылка на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учебные, методические пособия, методические рекомендации или авторские программы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программы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методическим советом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И.Алтынсарина)/РУМС при уполномоченном органе в области образования для организаций ТиППО/ РУМС при РУМЦ ДО / РУМС при ННПЦ РСИО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Выступление на основе исследовательской (инновационной, творческой) деятельности или учебно-методических материалов на семинарах, конференциях, форумах, тренингах, мастер-классах, курсах повышения квалификации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 ом раннего развития, "Talap", ННПЦ РСИО.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на основе исследовательской деятельности (исследования практики) (не более 3 авторов) </w:t>
            </w:r>
          </w:p>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или WoS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копия публикации (ссылка на издание)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творческих (экспертных, рабочих) группах, проектах или конкурсных комиссиях, или жюри, судействе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практики на основе:</w:t>
            </w:r>
          </w:p>
          <w:p>
            <w:pPr>
              <w:spacing w:after="20"/>
              <w:ind w:left="20"/>
              <w:jc w:val="both"/>
            </w:pPr>
            <w:r>
              <w:rPr>
                <w:rFonts w:ascii="Times New Roman"/>
                <w:b w:val="false"/>
                <w:i w:val="false"/>
                <w:color w:val="000000"/>
                <w:sz w:val="20"/>
              </w:rPr>
              <w:t>
учебно-методических материалов или программ, рекомендованных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 (охват не менее 3 районов (городов))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(охват не менее 3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б. за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б. за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
(Общее количество часов)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дошкольного, дополнительного и специального образования, методистов методического кабинета (центра)</w:t>
            </w:r>
          </w:p>
          <w:p>
            <w:pPr>
              <w:spacing w:after="20"/>
              <w:ind w:left="20"/>
              <w:jc w:val="both"/>
            </w:pPr>
            <w:r>
              <w:rPr>
                <w:rFonts w:ascii="Times New Roman"/>
                <w:b w:val="false"/>
                <w:i w:val="false"/>
                <w:color w:val="000000"/>
                <w:sz w:val="20"/>
              </w:rPr>
              <w:t>
(общее количество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классное руководство/ кураторство (ТиППО)</w:t>
            </w:r>
          </w:p>
          <w:p>
            <w:pPr>
              <w:spacing w:after="20"/>
              <w:ind w:left="20"/>
              <w:jc w:val="both"/>
            </w:pPr>
            <w:r>
              <w:rPr>
                <w:rFonts w:ascii="Times New Roman"/>
                <w:b w:val="false"/>
                <w:i w:val="false"/>
                <w:color w:val="000000"/>
                <w:sz w:val="20"/>
              </w:rPr>
              <w:t>(при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анализ воспитательной работы –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работы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работающих в организациях образования при исправительных учреждениях –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педагогов ПМПК, педагогов -ассистентов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
Соответствует (не соответствует) заявляемой квалификационной категории</w:t>
            </w:r>
          </w:p>
          <w:p>
            <w:pPr>
              <w:spacing w:after="20"/>
              <w:ind w:left="20"/>
              <w:jc w:val="both"/>
            </w:pPr>
            <w:r>
              <w:rPr>
                <w:rFonts w:ascii="Times New Roman"/>
                <w:b w:val="false"/>
                <w:i w:val="false"/>
                <w:color w:val="000000"/>
                <w:sz w:val="20"/>
              </w:rPr>
              <w:t xml:space="preserve">
Соответствует квалификационной категории _________________________ </w:t>
            </w:r>
          </w:p>
        </w:tc>
      </w:tr>
    </w:tbl>
    <w:p>
      <w:pPr>
        <w:spacing w:after="0"/>
        <w:ind w:left="0"/>
        <w:jc w:val="both"/>
      </w:pPr>
      <w:bookmarkStart w:name="z439" w:id="362"/>
      <w:r>
        <w:rPr>
          <w:rFonts w:ascii="Times New Roman"/>
          <w:b w:val="false"/>
          <w:i w:val="false"/>
          <w:color w:val="000000"/>
          <w:sz w:val="28"/>
        </w:rPr>
        <w:t>
      "______" ____________ 20_____ года.</w:t>
      </w:r>
    </w:p>
    <w:bookmarkEnd w:id="362"/>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подпись / фамилия, имя, отчетство (при наличии) члена Комиссии</w:t>
      </w:r>
    </w:p>
    <w:bookmarkStart w:name="z440" w:id="363"/>
    <w:p>
      <w:pPr>
        <w:spacing w:after="0"/>
        <w:ind w:left="0"/>
        <w:jc w:val="left"/>
      </w:pPr>
      <w:r>
        <w:rPr>
          <w:rFonts w:ascii="Times New Roman"/>
          <w:b/>
          <w:i w:val="false"/>
          <w:color w:val="000000"/>
        </w:rPr>
        <w:t xml:space="preserve"> 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Педагог-эксперт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Педагог-исследователь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Педагог-мастер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методической поддержки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конструктивной обратной связи по наблюдению занятия (урока, организованной деятельности, мероприятия)</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за исключением методистов центра "Дарын"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наблюдения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исследовательской (инновационной, творческой)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pPr>
              <w:spacing w:after="20"/>
              <w:ind w:left="20"/>
              <w:jc w:val="both"/>
            </w:pPr>
            <w:r>
              <w:rPr>
                <w:rFonts w:ascii="Times New Roman"/>
                <w:b w:val="false"/>
                <w:i w:val="false"/>
                <w:color w:val="000000"/>
                <w:sz w:val="20"/>
              </w:rPr>
              <w:t>
Примечание1: прибавляется 1 балл, если есть победитель/призер, независимо от количества</w:t>
            </w:r>
          </w:p>
          <w:p>
            <w:pPr>
              <w:spacing w:after="20"/>
              <w:ind w:left="20"/>
              <w:jc w:val="both"/>
            </w:pPr>
            <w:r>
              <w:rPr>
                <w:rFonts w:ascii="Times New Roman"/>
                <w:b w:val="false"/>
                <w:i w:val="false"/>
                <w:color w:val="000000"/>
                <w:sz w:val="20"/>
              </w:rPr>
              <w:t>
Примечание 2: за исключением методистов методических кабинетов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Учебно-методические материалы или Программы, рекомендованные</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 ных РУМС при уполномоченном органе в области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протокола учебно-методического совета, ссылка на материалы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пособия, методические рекомендации или авторские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программы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методическим советом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Выступление на основе исследовательской (инновационной, творческой) деятельности/ учебно-методических материалов на семинарах, конференциях, форумах, тренингах, мастер-классах, курсах повышения квалификации.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"Talap", ННПЦ РСИО.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основе исследовательской (инновационной, творческой) деятельности (не более 3 авторов)</w:t>
            </w:r>
          </w:p>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 WoS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копия публикации (ссылка на издание)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МП РК, Института раннего развития детей, ННПЦ РСИО или рекомендованных МП РК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рабочих / творческих группах или экспертных советах, или конкурсных комиссиях, жюри, судействе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Трансляция практики на основе учебно-методических материалов или программ, рекомендованных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 (охват не менее 3 районов (городов))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p>
            <w:pPr>
              <w:spacing w:after="20"/>
              <w:ind w:left="20"/>
              <w:jc w:val="both"/>
            </w:pPr>
            <w:r>
              <w:rPr>
                <w:rFonts w:ascii="Times New Roman"/>
                <w:b w:val="false"/>
                <w:i w:val="false"/>
                <w:color w:val="000000"/>
                <w:sz w:val="20"/>
              </w:rPr>
              <w:t>
(охват не менее 3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 б. за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 б. за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 (общее количество часов)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методистов методических кабинетов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методистов центра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
Соответствует (не соответствует) заявляемой квалификационной категории</w:t>
            </w:r>
          </w:p>
          <w:p>
            <w:pPr>
              <w:spacing w:after="20"/>
              <w:ind w:left="20"/>
              <w:jc w:val="both"/>
            </w:pPr>
            <w:r>
              <w:rPr>
                <w:rFonts w:ascii="Times New Roman"/>
                <w:b w:val="false"/>
                <w:i w:val="false"/>
                <w:color w:val="000000"/>
                <w:sz w:val="20"/>
              </w:rPr>
              <w:t>
Соответствует квалификационной категории __________________________</w:t>
            </w:r>
          </w:p>
        </w:tc>
      </w:tr>
    </w:tbl>
    <w:p>
      <w:pPr>
        <w:spacing w:after="0"/>
        <w:ind w:left="0"/>
        <w:jc w:val="both"/>
      </w:pPr>
      <w:r>
        <w:rPr>
          <w:rFonts w:ascii="Times New Roman"/>
          <w:b w:val="false"/>
          <w:i w:val="false"/>
          <w:color w:val="000000"/>
          <w:sz w:val="28"/>
        </w:rPr>
        <w:t>
      "______" ____________ 20_____ года.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Подпись / фамилия, имя, отчество члена Комиссии (при наличии)</w:t>
      </w:r>
    </w:p>
    <w:bookmarkStart w:name="z454" w:id="364"/>
    <w:p>
      <w:pPr>
        <w:spacing w:after="0"/>
        <w:ind w:left="0"/>
        <w:jc w:val="both"/>
      </w:pPr>
      <w:r>
        <w:rPr>
          <w:rFonts w:ascii="Times New Roman"/>
          <w:b w:val="false"/>
          <w:i w:val="false"/>
          <w:color w:val="000000"/>
          <w:sz w:val="28"/>
        </w:rPr>
        <w:t xml:space="preserve">
      Примечание </w:t>
      </w:r>
    </w:p>
    <w:bookmarkEnd w:id="364"/>
    <w:bookmarkStart w:name="z455" w:id="365"/>
    <w:p>
      <w:pPr>
        <w:spacing w:after="0"/>
        <w:ind w:left="0"/>
        <w:jc w:val="both"/>
      </w:pPr>
      <w:r>
        <w:rPr>
          <w:rFonts w:ascii="Times New Roman"/>
          <w:b w:val="false"/>
          <w:i w:val="false"/>
          <w:color w:val="000000"/>
          <w:sz w:val="28"/>
        </w:rPr>
        <w:t>
      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bookmarkEnd w:id="365"/>
    <w:bookmarkStart w:name="z456" w:id="366"/>
    <w:p>
      <w:pPr>
        <w:spacing w:after="0"/>
        <w:ind w:left="0"/>
        <w:jc w:val="both"/>
      </w:pPr>
      <w:r>
        <w:rPr>
          <w:rFonts w:ascii="Times New Roman"/>
          <w:b w:val="false"/>
          <w:i w:val="false"/>
          <w:color w:val="000000"/>
          <w:sz w:val="28"/>
        </w:rPr>
        <w:t>
      1. При выставлении балла по критерию "Эффективность обеспечения качества образования" необходимо учитывать:</w:t>
      </w:r>
    </w:p>
    <w:bookmarkEnd w:id="366"/>
    <w:bookmarkStart w:name="z457" w:id="367"/>
    <w:p>
      <w:pPr>
        <w:spacing w:after="0"/>
        <w:ind w:left="0"/>
        <w:jc w:val="both"/>
      </w:pPr>
      <w:r>
        <w:rPr>
          <w:rFonts w:ascii="Times New Roman"/>
          <w:b w:val="false"/>
          <w:i w:val="false"/>
          <w:color w:val="000000"/>
          <w:sz w:val="28"/>
        </w:rPr>
        <w:t>
      - динамику качества знаний, освоения образовательной программы за 3 года;</w:t>
      </w:r>
    </w:p>
    <w:bookmarkEnd w:id="367"/>
    <w:bookmarkStart w:name="z458" w:id="368"/>
    <w:p>
      <w:pPr>
        <w:spacing w:after="0"/>
        <w:ind w:left="0"/>
        <w:jc w:val="both"/>
      </w:pPr>
      <w:r>
        <w:rPr>
          <w:rFonts w:ascii="Times New Roman"/>
          <w:b w:val="false"/>
          <w:i w:val="false"/>
          <w:color w:val="000000"/>
          <w:sz w:val="28"/>
        </w:rPr>
        <w:t>
      -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члена аттестационной комиссии: (лист наблюдения (за исключением листов наблюдения педагогов, аттестуемых на платформе) заверяется печатью организации образования и подписью руководителя);</w:t>
      </w:r>
    </w:p>
    <w:bookmarkEnd w:id="368"/>
    <w:bookmarkStart w:name="z459" w:id="369"/>
    <w:p>
      <w:pPr>
        <w:spacing w:after="0"/>
        <w:ind w:left="0"/>
        <w:jc w:val="both"/>
      </w:pPr>
      <w:r>
        <w:rPr>
          <w:rFonts w:ascii="Times New Roman"/>
          <w:b w:val="false"/>
          <w:i w:val="false"/>
          <w:color w:val="000000"/>
          <w:sz w:val="28"/>
        </w:rPr>
        <w:t>
      -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суммируются и выводится среднее арифметическое значение по показателю "Качество преподавания (проведения, организации)".</w:t>
      </w:r>
    </w:p>
    <w:bookmarkEnd w:id="369"/>
    <w:bookmarkStart w:name="z460" w:id="370"/>
    <w:p>
      <w:pPr>
        <w:spacing w:after="0"/>
        <w:ind w:left="0"/>
        <w:jc w:val="both"/>
      </w:pPr>
      <w:r>
        <w:rPr>
          <w:rFonts w:ascii="Times New Roman"/>
          <w:b w:val="false"/>
          <w:i w:val="false"/>
          <w:color w:val="000000"/>
          <w:sz w:val="28"/>
        </w:rPr>
        <w:t>
      2. При выставлении баллов по критерию "Достижения" необходимо учитывать:</w:t>
      </w:r>
    </w:p>
    <w:bookmarkEnd w:id="370"/>
    <w:bookmarkStart w:name="z461" w:id="371"/>
    <w:p>
      <w:pPr>
        <w:spacing w:after="0"/>
        <w:ind w:left="0"/>
        <w:jc w:val="both"/>
      </w:pPr>
      <w:r>
        <w:rPr>
          <w:rFonts w:ascii="Times New Roman"/>
          <w:b w:val="false"/>
          <w:i w:val="false"/>
          <w:color w:val="000000"/>
          <w:sz w:val="28"/>
        </w:rPr>
        <w:t>
      - 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При этом предоставляются доказательства участия обучающегося (воспитанника) или педагога не менее чем в одном конкурсном мероприятии по профилю (области) деятельности;</w:t>
      </w:r>
    </w:p>
    <w:bookmarkEnd w:id="371"/>
    <w:bookmarkStart w:name="z462" w:id="372"/>
    <w:p>
      <w:pPr>
        <w:spacing w:after="0"/>
        <w:ind w:left="0"/>
        <w:jc w:val="both"/>
      </w:pPr>
      <w:r>
        <w:rPr>
          <w:rFonts w:ascii="Times New Roman"/>
          <w:b w:val="false"/>
          <w:i w:val="false"/>
          <w:color w:val="000000"/>
          <w:sz w:val="28"/>
        </w:rPr>
        <w:t>
      -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bookmarkEnd w:id="372"/>
    <w:bookmarkStart w:name="z463" w:id="373"/>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373"/>
    <w:bookmarkStart w:name="z464" w:id="374"/>
    <w:p>
      <w:pPr>
        <w:spacing w:after="0"/>
        <w:ind w:left="0"/>
        <w:jc w:val="both"/>
      </w:pPr>
      <w:r>
        <w:rPr>
          <w:rFonts w:ascii="Times New Roman"/>
          <w:b w:val="false"/>
          <w:i w:val="false"/>
          <w:color w:val="000000"/>
          <w:sz w:val="28"/>
        </w:rPr>
        <w:t>
      3. При выставлении баллов по критерию "Обобщение и трансляция опыта" необходимо учитывать:</w:t>
      </w:r>
    </w:p>
    <w:bookmarkEnd w:id="374"/>
    <w:bookmarkStart w:name="z465" w:id="375"/>
    <w:p>
      <w:pPr>
        <w:spacing w:after="0"/>
        <w:ind w:left="0"/>
        <w:jc w:val="both"/>
      </w:pPr>
      <w:r>
        <w:rPr>
          <w:rFonts w:ascii="Times New Roman"/>
          <w:b w:val="false"/>
          <w:i w:val="false"/>
          <w:color w:val="000000"/>
          <w:sz w:val="28"/>
        </w:rPr>
        <w:t>
      - в показателе "Выступление на основе исследовательской (инновационной, творческой) деятельности"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"Talap", ННПЦ РСИО;</w:t>
      </w:r>
    </w:p>
    <w:bookmarkEnd w:id="375"/>
    <w:bookmarkStart w:name="z466" w:id="376"/>
    <w:p>
      <w:pPr>
        <w:spacing w:after="0"/>
        <w:ind w:left="0"/>
        <w:jc w:val="both"/>
      </w:pPr>
      <w:r>
        <w:rPr>
          <w:rFonts w:ascii="Times New Roman"/>
          <w:b w:val="false"/>
          <w:i w:val="false"/>
          <w:color w:val="000000"/>
          <w:sz w:val="28"/>
        </w:rPr>
        <w:t xml:space="preserve">
      - мероприятия по трансляции опыта проводятся на основе учебно-методических материалов или программ, рекомендованных: </w:t>
      </w:r>
    </w:p>
    <w:bookmarkEnd w:id="376"/>
    <w:bookmarkStart w:name="z467" w:id="377"/>
    <w:p>
      <w:pPr>
        <w:spacing w:after="0"/>
        <w:ind w:left="0"/>
        <w:jc w:val="both"/>
      </w:pPr>
      <w:r>
        <w:rPr>
          <w:rFonts w:ascii="Times New Roman"/>
          <w:b w:val="false"/>
          <w:i w:val="false"/>
          <w:color w:val="000000"/>
          <w:sz w:val="28"/>
        </w:rPr>
        <w:t>
      "педагог-исследователь"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bookmarkEnd w:id="377"/>
    <w:bookmarkStart w:name="z468" w:id="378"/>
    <w:p>
      <w:pPr>
        <w:spacing w:after="0"/>
        <w:ind w:left="0"/>
        <w:jc w:val="both"/>
      </w:pPr>
      <w:r>
        <w:rPr>
          <w:rFonts w:ascii="Times New Roman"/>
          <w:b w:val="false"/>
          <w:i w:val="false"/>
          <w:color w:val="000000"/>
          <w:sz w:val="28"/>
        </w:rPr>
        <w:t>
      "педагог-мастер" -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bookmarkEnd w:id="378"/>
    <w:bookmarkStart w:name="z469" w:id="379"/>
    <w:p>
      <w:pPr>
        <w:spacing w:after="0"/>
        <w:ind w:left="0"/>
        <w:jc w:val="both"/>
      </w:pPr>
      <w:r>
        <w:rPr>
          <w:rFonts w:ascii="Times New Roman"/>
          <w:b w:val="false"/>
          <w:i w:val="false"/>
          <w:color w:val="000000"/>
          <w:sz w:val="28"/>
        </w:rPr>
        <w:t>
      - по показателю "Учебно-методические материалы" в случае соавторства (не более 3 авторов,) "педагогам – исследователям" выставляется 2 балла; 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bookmarkEnd w:id="379"/>
    <w:bookmarkStart w:name="z470" w:id="380"/>
    <w:p>
      <w:pPr>
        <w:spacing w:after="0"/>
        <w:ind w:left="0"/>
        <w:jc w:val="both"/>
      </w:pPr>
      <w:r>
        <w:rPr>
          <w:rFonts w:ascii="Times New Roman"/>
          <w:b w:val="false"/>
          <w:i w:val="false"/>
          <w:color w:val="000000"/>
          <w:sz w:val="28"/>
        </w:rPr>
        <w:t xml:space="preserve">
      -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 </w:t>
      </w:r>
    </w:p>
    <w:bookmarkEnd w:id="380"/>
    <w:bookmarkStart w:name="z471" w:id="381"/>
    <w:p>
      <w:pPr>
        <w:spacing w:after="0"/>
        <w:ind w:left="0"/>
        <w:jc w:val="both"/>
      </w:pPr>
      <w:r>
        <w:rPr>
          <w:rFonts w:ascii="Times New Roman"/>
          <w:b w:val="false"/>
          <w:i w:val="false"/>
          <w:color w:val="000000"/>
          <w:sz w:val="28"/>
        </w:rPr>
        <w:t>
      "педагог-эксперт" - района/города;</w:t>
      </w:r>
    </w:p>
    <w:bookmarkEnd w:id="381"/>
    <w:bookmarkStart w:name="z472" w:id="382"/>
    <w:p>
      <w:pPr>
        <w:spacing w:after="0"/>
        <w:ind w:left="0"/>
        <w:jc w:val="both"/>
      </w:pPr>
      <w:r>
        <w:rPr>
          <w:rFonts w:ascii="Times New Roman"/>
          <w:b w:val="false"/>
          <w:i w:val="false"/>
          <w:color w:val="000000"/>
          <w:sz w:val="28"/>
        </w:rPr>
        <w:t>
      "педагог-исследователь" - города/области;</w:t>
      </w:r>
    </w:p>
    <w:bookmarkEnd w:id="382"/>
    <w:bookmarkStart w:name="z473" w:id="383"/>
    <w:p>
      <w:pPr>
        <w:spacing w:after="0"/>
        <w:ind w:left="0"/>
        <w:jc w:val="both"/>
      </w:pPr>
      <w:r>
        <w:rPr>
          <w:rFonts w:ascii="Times New Roman"/>
          <w:b w:val="false"/>
          <w:i w:val="false"/>
          <w:color w:val="000000"/>
          <w:sz w:val="28"/>
        </w:rPr>
        <w:t>
      "педагог-мастер" - области/ РУМС при РУМЦДО;</w:t>
      </w:r>
    </w:p>
    <w:bookmarkEnd w:id="383"/>
    <w:bookmarkStart w:name="z474" w:id="384"/>
    <w:p>
      <w:pPr>
        <w:spacing w:after="0"/>
        <w:ind w:left="0"/>
        <w:jc w:val="both"/>
      </w:pPr>
      <w:r>
        <w:rPr>
          <w:rFonts w:ascii="Times New Roman"/>
          <w:b w:val="false"/>
          <w:i w:val="false"/>
          <w:color w:val="000000"/>
          <w:sz w:val="28"/>
        </w:rPr>
        <w:t xml:space="preserve">
      - по показателю "Публикация на основе исследовательской деятельности (исследования практики) выставляется балл при наличии публикации педагогам, аттестуемым на квалификационную категорию "педагог-модератор" или "педагог-эксперт", при этом выставляется 7 баллов, если есть публикация в издании, рекомендованном КОКНВО или входящем в базы Scopus и WoS; </w:t>
      </w:r>
    </w:p>
    <w:bookmarkEnd w:id="384"/>
    <w:bookmarkStart w:name="z475" w:id="385"/>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385"/>
    <w:bookmarkStart w:name="z476" w:id="386"/>
    <w:p>
      <w:pPr>
        <w:spacing w:after="0"/>
        <w:ind w:left="0"/>
        <w:jc w:val="both"/>
      </w:pPr>
      <w:r>
        <w:rPr>
          <w:rFonts w:ascii="Times New Roman"/>
          <w:b w:val="false"/>
          <w:i w:val="false"/>
          <w:color w:val="000000"/>
          <w:sz w:val="28"/>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bookmarkEnd w:id="386"/>
    <w:bookmarkStart w:name="z477" w:id="387"/>
    <w:p>
      <w:pPr>
        <w:spacing w:after="0"/>
        <w:ind w:left="0"/>
        <w:jc w:val="both"/>
      </w:pPr>
      <w:r>
        <w:rPr>
          <w:rFonts w:ascii="Times New Roman"/>
          <w:b w:val="false"/>
          <w:i w:val="false"/>
          <w:color w:val="000000"/>
          <w:sz w:val="28"/>
        </w:rPr>
        <w:t>
      одновременно проходит аттестацию как руководитель (заместитель руководителя) и педагог (методист);</w:t>
      </w:r>
    </w:p>
    <w:bookmarkEnd w:id="387"/>
    <w:bookmarkStart w:name="z478" w:id="388"/>
    <w:p>
      <w:pPr>
        <w:spacing w:after="0"/>
        <w:ind w:left="0"/>
        <w:jc w:val="both"/>
      </w:pPr>
      <w:r>
        <w:rPr>
          <w:rFonts w:ascii="Times New Roman"/>
          <w:b w:val="false"/>
          <w:i w:val="false"/>
          <w:color w:val="000000"/>
          <w:sz w:val="28"/>
        </w:rPr>
        <w:t>
      прошел обучение два или более раз по одной и той же программе.</w:t>
      </w:r>
    </w:p>
    <w:bookmarkEnd w:id="388"/>
    <w:bookmarkStart w:name="z479" w:id="389"/>
    <w:p>
      <w:pPr>
        <w:spacing w:after="0"/>
        <w:ind w:left="0"/>
        <w:jc w:val="both"/>
      </w:pPr>
      <w:r>
        <w:rPr>
          <w:rFonts w:ascii="Times New Roman"/>
          <w:b w:val="false"/>
          <w:i w:val="false"/>
          <w:color w:val="000000"/>
          <w:sz w:val="28"/>
        </w:rPr>
        <w:t>
      Дополнительные баллы за награды, грамоты, благодарственные письма и другие формы поощрения или награждения не выставляются.</w:t>
      </w:r>
    </w:p>
    <w:bookmarkEnd w:id="389"/>
    <w:bookmarkStart w:name="z480" w:id="390"/>
    <w:p>
      <w:pPr>
        <w:spacing w:after="0"/>
        <w:ind w:left="0"/>
        <w:jc w:val="both"/>
      </w:pPr>
      <w:r>
        <w:rPr>
          <w:rFonts w:ascii="Times New Roman"/>
          <w:b w:val="false"/>
          <w:i w:val="false"/>
          <w:color w:val="000000"/>
          <w:sz w:val="28"/>
        </w:rPr>
        <w:t>
      Расшифровка аббревиатур:</w:t>
      </w:r>
    </w:p>
    <w:bookmarkEnd w:id="390"/>
    <w:bookmarkStart w:name="z481" w:id="391"/>
    <w:p>
      <w:pPr>
        <w:spacing w:after="0"/>
        <w:ind w:left="0"/>
        <w:jc w:val="both"/>
      </w:pPr>
      <w:r>
        <w:rPr>
          <w:rFonts w:ascii="Times New Roman"/>
          <w:b w:val="false"/>
          <w:i w:val="false"/>
          <w:color w:val="000000"/>
          <w:sz w:val="28"/>
        </w:rPr>
        <w:t xml:space="preserve">
      УО – управление образованием областей (городов республиканского значения; </w:t>
      </w:r>
    </w:p>
    <w:bookmarkEnd w:id="391"/>
    <w:bookmarkStart w:name="z482" w:id="392"/>
    <w:p>
      <w:pPr>
        <w:spacing w:after="0"/>
        <w:ind w:left="0"/>
        <w:jc w:val="both"/>
      </w:pPr>
      <w:r>
        <w:rPr>
          <w:rFonts w:ascii="Times New Roman"/>
          <w:b w:val="false"/>
          <w:i w:val="false"/>
          <w:color w:val="000000"/>
          <w:sz w:val="28"/>
        </w:rPr>
        <w:t xml:space="preserve">
      ТиППО – организации технического и профессионального, послесреднего образования; </w:t>
      </w:r>
    </w:p>
    <w:bookmarkEnd w:id="392"/>
    <w:bookmarkStart w:name="z483" w:id="393"/>
    <w:p>
      <w:pPr>
        <w:spacing w:after="0"/>
        <w:ind w:left="0"/>
        <w:jc w:val="both"/>
      </w:pPr>
      <w:r>
        <w:rPr>
          <w:rFonts w:ascii="Times New Roman"/>
          <w:b w:val="false"/>
          <w:i w:val="false"/>
          <w:color w:val="000000"/>
          <w:sz w:val="28"/>
        </w:rPr>
        <w:t>
      "Talap" - некоммерческое акционерное общество при Министерстве просвещения Республики Казахстан;</w:t>
      </w:r>
    </w:p>
    <w:bookmarkEnd w:id="393"/>
    <w:bookmarkStart w:name="z484" w:id="394"/>
    <w:p>
      <w:pPr>
        <w:spacing w:after="0"/>
        <w:ind w:left="0"/>
        <w:jc w:val="both"/>
      </w:pPr>
      <w:r>
        <w:rPr>
          <w:rFonts w:ascii="Times New Roman"/>
          <w:b w:val="false"/>
          <w:i w:val="false"/>
          <w:color w:val="000000"/>
          <w:sz w:val="28"/>
        </w:rPr>
        <w:t xml:space="preserve">
      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bookmarkEnd w:id="394"/>
    <w:bookmarkStart w:name="z485" w:id="395"/>
    <w:p>
      <w:pPr>
        <w:spacing w:after="0"/>
        <w:ind w:left="0"/>
        <w:jc w:val="both"/>
      </w:pPr>
      <w:r>
        <w:rPr>
          <w:rFonts w:ascii="Times New Roman"/>
          <w:b w:val="false"/>
          <w:i w:val="false"/>
          <w:color w:val="000000"/>
          <w:sz w:val="28"/>
        </w:rPr>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bookmarkEnd w:id="395"/>
    <w:bookmarkStart w:name="z486" w:id="396"/>
    <w:p>
      <w:pPr>
        <w:spacing w:after="0"/>
        <w:ind w:left="0"/>
        <w:jc w:val="both"/>
      </w:pPr>
      <w:r>
        <w:rPr>
          <w:rFonts w:ascii="Times New Roman"/>
          <w:b w:val="false"/>
          <w:i w:val="false"/>
          <w:color w:val="000000"/>
          <w:sz w:val="28"/>
        </w:rPr>
        <w:t>
      ПМПК - Коммунальное государственное учреждение "Психолого-медико-педагогическая консультация";</w:t>
      </w:r>
    </w:p>
    <w:bookmarkEnd w:id="396"/>
    <w:bookmarkStart w:name="z487" w:id="397"/>
    <w:p>
      <w:pPr>
        <w:spacing w:after="0"/>
        <w:ind w:left="0"/>
        <w:jc w:val="both"/>
      </w:pPr>
      <w:r>
        <w:rPr>
          <w:rFonts w:ascii="Times New Roman"/>
          <w:b w:val="false"/>
          <w:i w:val="false"/>
          <w:color w:val="000000"/>
          <w:sz w:val="28"/>
        </w:rPr>
        <w:t>
      АО "НЦПК "Өрлеу" - акционерное общество "Национальный центр повышения квалификации "Өрлеу";</w:t>
      </w:r>
    </w:p>
    <w:bookmarkEnd w:id="397"/>
    <w:bookmarkStart w:name="z488" w:id="398"/>
    <w:p>
      <w:pPr>
        <w:spacing w:after="0"/>
        <w:ind w:left="0"/>
        <w:jc w:val="both"/>
      </w:pPr>
      <w:r>
        <w:rPr>
          <w:rFonts w:ascii="Times New Roman"/>
          <w:b w:val="false"/>
          <w:i w:val="false"/>
          <w:color w:val="000000"/>
          <w:sz w:val="28"/>
        </w:rPr>
        <w:t>
      РУМС – Республиканский учебно-методический совет;</w:t>
      </w:r>
    </w:p>
    <w:bookmarkEnd w:id="398"/>
    <w:bookmarkStart w:name="z489" w:id="399"/>
    <w:p>
      <w:pPr>
        <w:spacing w:after="0"/>
        <w:ind w:left="0"/>
        <w:jc w:val="both"/>
      </w:pPr>
      <w:r>
        <w:rPr>
          <w:rFonts w:ascii="Times New Roman"/>
          <w:b w:val="false"/>
          <w:i w:val="false"/>
          <w:color w:val="000000"/>
          <w:sz w:val="28"/>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bookmarkEnd w:id="399"/>
    <w:bookmarkStart w:name="z490" w:id="400"/>
    <w:p>
      <w:pPr>
        <w:spacing w:after="0"/>
        <w:ind w:left="0"/>
        <w:jc w:val="both"/>
      </w:pPr>
      <w:r>
        <w:rPr>
          <w:rFonts w:ascii="Times New Roman"/>
          <w:b w:val="false"/>
          <w:i w:val="false"/>
          <w:color w:val="000000"/>
          <w:sz w:val="28"/>
        </w:rPr>
        <w:t>
      КОКНВО - Комитет по обеспечению качества в сфере науки и высшего образования Министерства науки и высшего образования Республики Казахстан;</w:t>
      </w:r>
    </w:p>
    <w:bookmarkEnd w:id="400"/>
    <w:bookmarkStart w:name="z491" w:id="401"/>
    <w:p>
      <w:pPr>
        <w:spacing w:after="0"/>
        <w:ind w:left="0"/>
        <w:jc w:val="both"/>
      </w:pPr>
      <w:r>
        <w:rPr>
          <w:rFonts w:ascii="Times New Roman"/>
          <w:b w:val="false"/>
          <w:i w:val="false"/>
          <w:color w:val="000000"/>
          <w:sz w:val="28"/>
        </w:rPr>
        <w:t>
      Scopus - абстрактная и реферативная база данных рецензируемой литературы (The Abstract and Citation Database of Peer-Reviewed Literature);</w:t>
      </w:r>
    </w:p>
    <w:bookmarkEnd w:id="401"/>
    <w:bookmarkStart w:name="z492" w:id="402"/>
    <w:p>
      <w:pPr>
        <w:spacing w:after="0"/>
        <w:ind w:left="0"/>
        <w:jc w:val="both"/>
      </w:pPr>
      <w:r>
        <w:rPr>
          <w:rFonts w:ascii="Times New Roman"/>
          <w:b w:val="false"/>
          <w:i w:val="false"/>
          <w:color w:val="000000"/>
          <w:sz w:val="28"/>
        </w:rPr>
        <w:t>
      WoS - наукометрическую платформу для анализа цитируемости научных публикаций (Web of Science Core Collection).</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494" w:id="403"/>
    <w:p>
      <w:pPr>
        <w:spacing w:after="0"/>
        <w:ind w:left="0"/>
        <w:jc w:val="left"/>
      </w:pPr>
      <w:r>
        <w:rPr>
          <w:rFonts w:ascii="Times New Roman"/>
          <w:b/>
          <w:i w:val="false"/>
          <w:color w:val="000000"/>
        </w:rPr>
        <w:t xml:space="preserve"> Лист оценивания материалов (портфолио) руководителя организации образования</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третьей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первой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сайта (ссылка), страницы в социальных сетях (ссылка)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условий в соответствии с контингентом детей с особыми образовательными потребностями (далее – ООП)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безбарьерной среды;</w:t>
            </w:r>
          </w:p>
          <w:p>
            <w:pPr>
              <w:spacing w:after="20"/>
              <w:ind w:left="20"/>
              <w:jc w:val="both"/>
            </w:pPr>
            <w:r>
              <w:rPr>
                <w:rFonts w:ascii="Times New Roman"/>
                <w:b w:val="false"/>
                <w:i w:val="false"/>
                <w:color w:val="000000"/>
                <w:sz w:val="20"/>
              </w:rPr>
              <w:t>
-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и безопасной среды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обеспеченность видеонаблюдением и соответствие требованиям </w:t>
            </w:r>
            <w:r>
              <w:rPr>
                <w:rFonts w:ascii="Times New Roman"/>
                <w:b w:val="false"/>
                <w:i w:val="false"/>
                <w:color w:val="000000"/>
                <w:sz w:val="20"/>
              </w:rPr>
              <w:t>Постановления</w:t>
            </w:r>
            <w:r>
              <w:rPr>
                <w:rFonts w:ascii="Times New Roman"/>
                <w:b w:val="false"/>
                <w:i w:val="false"/>
                <w:color w:val="000000"/>
                <w:sz w:val="20"/>
              </w:rPr>
              <w:t xml:space="preserve">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доступа к зданию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система контроля и управления доступом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системы оповещения ("тревожная кнопка")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субъектов охранной деятельности: охранники, вахтеры (для сельской местности)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прибавляется 1 балл, если дополнительно улучшалась МТБ за счет внебюджетных средств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социальными партнерами разного уровня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 и более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 в течение 3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освоения образовательной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сформированности навыков у детей с ограниченными возможностями Примечание: кроме руководителей ПМПК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получивших знак "Алтын белгі" (для организаций среднего образования) – динамика в течение 3 лет.</w:t>
            </w:r>
          </w:p>
          <w:p>
            <w:pPr>
              <w:spacing w:after="20"/>
              <w:ind w:left="20"/>
              <w:jc w:val="both"/>
            </w:pPr>
            <w:r>
              <w:rPr>
                <w:rFonts w:ascii="Times New Roman"/>
                <w:b w:val="false"/>
                <w:i w:val="false"/>
                <w:color w:val="000000"/>
                <w:sz w:val="20"/>
              </w:rPr>
              <w:t>
Примечание: кроме руководителей специальных школ для обучающихся, не требующих выполнения ГОСО, ПМПК, КППК, РЦ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поступивших в организации технического и профессионального, послесреднего, высшего образования на бюджетной основе - динамика в течение 3 лет.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организаций среднего образования, организаций образования для детей-сирот и детей, оставшихся без попечения родителей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организаций технического и профессионального, послесреднего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организаций технического и профессионального, послесреднего образования, организаций образования для детей-сирот и детей, оставшихся без попечения родителей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1: прибавляется 1 балл, если есть победитель/призер, независимо от количества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2: для организации дошкольного и специального образования -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прибавляется 1 балл, если есть победитель/призер, независимо от количества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направлениям деятельности (инклюзивному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руководителя на основе исследовательской деятельности (не более 3 авторов) </w:t>
            </w:r>
          </w:p>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 WoS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руководителем программы, учебно-методические материалы,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руководителя в инновационной (экспериментальной, творческой) деятельности, социальных (образовательных) проектах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организации дошкольного, дополнительного и специального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технического и профессионального, послесреднего образования, специальных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специального образования (КППК, РЦ АЦ)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специального образования (ПМПК)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заявляемой квалификационной категории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заявляемой квалификационной категории</w:t>
            </w:r>
          </w:p>
          <w:p>
            <w:pPr>
              <w:spacing w:after="20"/>
              <w:ind w:left="20"/>
              <w:jc w:val="both"/>
            </w:pPr>
            <w:r>
              <w:rPr>
                <w:rFonts w:ascii="Times New Roman"/>
                <w:b w:val="false"/>
                <w:i w:val="false"/>
                <w:color w:val="000000"/>
                <w:sz w:val="20"/>
              </w:rPr>
              <w:t xml:space="preserve">
Соответствует действующей квалификационной категории </w:t>
            </w:r>
          </w:p>
          <w:p>
            <w:pPr>
              <w:spacing w:after="20"/>
              <w:ind w:left="20"/>
              <w:jc w:val="both"/>
            </w:pPr>
            <w:r>
              <w:rPr>
                <w:rFonts w:ascii="Times New Roman"/>
                <w:b w:val="false"/>
                <w:i w:val="false"/>
                <w:color w:val="000000"/>
                <w:sz w:val="20"/>
              </w:rPr>
              <w:t>
Соответствует квалификационной категории, ниже действующей</w:t>
            </w:r>
          </w:p>
        </w:tc>
      </w:tr>
    </w:tbl>
    <w:p>
      <w:pPr>
        <w:spacing w:after="0"/>
        <w:ind w:left="0"/>
        <w:jc w:val="both"/>
      </w:pPr>
      <w:bookmarkStart w:name="z500" w:id="404"/>
      <w:r>
        <w:rPr>
          <w:rFonts w:ascii="Times New Roman"/>
          <w:b w:val="false"/>
          <w:i w:val="false"/>
          <w:color w:val="000000"/>
          <w:sz w:val="28"/>
        </w:rPr>
        <w:t>
      "______" ____________ 20_____ года.</w:t>
      </w:r>
    </w:p>
    <w:bookmarkEnd w:id="404"/>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 фамилия, имя, отчество (при наличии) члена Комиссии)</w:t>
      </w:r>
    </w:p>
    <w:bookmarkStart w:name="z501" w:id="405"/>
    <w:p>
      <w:pPr>
        <w:spacing w:after="0"/>
        <w:ind w:left="0"/>
        <w:jc w:val="left"/>
      </w:pPr>
      <w:r>
        <w:rPr>
          <w:rFonts w:ascii="Times New Roman"/>
          <w:b/>
          <w:i w:val="false"/>
          <w:color w:val="000000"/>
        </w:rPr>
        <w:t xml:space="preserve"> Лист оценивания материалов (портфолио) руководителя методического кабинета (центра)</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третьей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первой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открытости деятельности и взаимодействия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сайта (ссылка), страницы в социальных сетях (ссылка)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прибавляется 1 балл, если дополнительно улучшалась МТБ за счет внебюджетных средств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организациями образования, социальными партнерами разного уровня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руководителем программы, учебно-методические материалы,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руководителя на основе исследовательской деятельности (не более 3 авторов) </w:t>
            </w:r>
          </w:p>
          <w:p>
            <w:pPr>
              <w:spacing w:after="20"/>
              <w:ind w:left="20"/>
              <w:jc w:val="both"/>
            </w:pPr>
            <w:r>
              <w:rPr>
                <w:rFonts w:ascii="Times New Roman"/>
                <w:b w:val="false"/>
                <w:i w:val="false"/>
                <w:color w:val="000000"/>
                <w:sz w:val="20"/>
              </w:rPr>
              <w:t xml:space="preserve">
Примечание: выставляется 7 баллов, если есть публикация в издании, рекомендованном КОКНВО или входящем в базы Scopus и WoS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в области менеджмента по образовательным программам, согласованным с уполномоченным органом в области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часов)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заявляемой квалификационной категории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заявляемой квалификационной категории</w:t>
            </w:r>
          </w:p>
          <w:p>
            <w:pPr>
              <w:spacing w:after="20"/>
              <w:ind w:left="20"/>
              <w:jc w:val="both"/>
            </w:pPr>
            <w:r>
              <w:rPr>
                <w:rFonts w:ascii="Times New Roman"/>
                <w:b w:val="false"/>
                <w:i w:val="false"/>
                <w:color w:val="000000"/>
                <w:sz w:val="20"/>
              </w:rPr>
              <w:t xml:space="preserve">
Соответствует действующей квалификационной категории </w:t>
            </w:r>
          </w:p>
          <w:p>
            <w:pPr>
              <w:spacing w:after="20"/>
              <w:ind w:left="20"/>
              <w:jc w:val="both"/>
            </w:pPr>
            <w:r>
              <w:rPr>
                <w:rFonts w:ascii="Times New Roman"/>
                <w:b w:val="false"/>
                <w:i w:val="false"/>
                <w:color w:val="000000"/>
                <w:sz w:val="20"/>
              </w:rPr>
              <w:t>
Соответствует квалификационной категории, ниже действующей</w:t>
            </w:r>
          </w:p>
        </w:tc>
      </w:tr>
    </w:tbl>
    <w:p>
      <w:pPr>
        <w:spacing w:after="0"/>
        <w:ind w:left="0"/>
        <w:jc w:val="both"/>
      </w:pPr>
      <w:bookmarkStart w:name="z505" w:id="406"/>
      <w:r>
        <w:rPr>
          <w:rFonts w:ascii="Times New Roman"/>
          <w:b w:val="false"/>
          <w:i w:val="false"/>
          <w:color w:val="000000"/>
          <w:sz w:val="28"/>
        </w:rPr>
        <w:t>
      "______" ____________ 20_____ года.</w:t>
      </w:r>
    </w:p>
    <w:bookmarkEnd w:id="406"/>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 фамилия, имя, отчество (при наличии) члена Комиссии</w:t>
      </w:r>
    </w:p>
    <w:bookmarkStart w:name="z506" w:id="407"/>
    <w:p>
      <w:pPr>
        <w:spacing w:after="0"/>
        <w:ind w:left="0"/>
        <w:jc w:val="left"/>
      </w:pPr>
      <w:r>
        <w:rPr>
          <w:rFonts w:ascii="Times New Roman"/>
          <w:b/>
          <w:i w:val="false"/>
          <w:color w:val="000000"/>
        </w:rPr>
        <w:t xml:space="preserve"> Лист оценивания материалов (портфолио) заместителя руководителя организации образования</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третьей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открытости деятельности и взаимодействия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по направлению деятельности на сайте (ссылка), страницах в социальных сетях (ссылка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социальными партнерами разного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обучения (воспитания, развития, социализации)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 Динамика освоения образовательной программы (для заместителя руководителя по учебной работе) / Динамика сформированности навыков у детей с ограниченными возможностями (динамика в течение 3 лет) Динамика освоения содержания ТУПр ДВО (типовых учебных планов дошкольного воспитания и обучения) (мониторинг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выпускников, поступивших в организации технического и профессионального, послесреднего, высшего образования на бюджетной основе) – динамика в течение 3 лет. Примечание: для заместителя руководителя по профильному обучению организации среднего образования, заместителя руководителя по учебной работе организаций образования для детей-сирот и детей, оставшихся без попечения родителей.</w:t>
            </w:r>
          </w:p>
          <w:p>
            <w:pPr>
              <w:spacing w:after="20"/>
              <w:ind w:left="20"/>
              <w:jc w:val="both"/>
            </w:pPr>
            <w:r>
              <w:rPr>
                <w:rFonts w:ascii="Times New Roman"/>
                <w:b w:val="false"/>
                <w:i w:val="false"/>
                <w:color w:val="000000"/>
                <w:sz w:val="20"/>
              </w:rPr>
              <w:t>
Количество занятых и трудоустроенных выпускников ТиППО. Примечание: для заместителя руководителя по учебно-производственной работе организаций ТиППО, заместителя руководителя по учебной/воспитательной работе организаций образования для детей-сирот и детей, оставшихся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Примечание1: прибавляется 1 балл, если есть победитель/призер, независимо от количества Примечание 2: для организации специального образования –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развития кадрового потенциала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(для заместителя руководителя по методической или профильной, или учебно (научно)-методической) работе) – динамика в течение 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динамика (наличие динамики роста в одном учебном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одном уровне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динамики роста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разрабатывающих собственные цифровые образовательные ресурсы (образовательные программы), рекомендованные (для заместителя руководителя по цифровизации или методической, или профильной, или учебно (научно)-методической) работе)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организации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есть победитель/призер, независимо от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прошедших курсы повышения квалификации по направлениям деятельности (инклюзивному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победитель/призер, независимо от количества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заместителем руководителя программы, учебно-методические,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заместителя руководителя на основе исследовательской деятельности (не более 3 авторов) </w:t>
            </w:r>
          </w:p>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 WoS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рабочих / творческих группах или экспертных советах, или конкурсных комиссиях, или жюри, судействе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образовательным программам в области менеджмента, согласованным с уполномоченным органом в области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организации дошкольного, дополнительного и специального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заместителя руководителя по учебной работе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заместителя руководителя по методической, учебно (научно)-методической, профильной работе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заместителя руководителя по учебно-производственной работе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заместителя руководителя по информатизации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заместителя руководителя по воспитательной работе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
Соответствует заявляемой квалификационной категории</w:t>
            </w:r>
          </w:p>
          <w:p>
            <w:pPr>
              <w:spacing w:after="20"/>
              <w:ind w:left="20"/>
              <w:jc w:val="both"/>
            </w:pPr>
            <w:r>
              <w:rPr>
                <w:rFonts w:ascii="Times New Roman"/>
                <w:b w:val="false"/>
                <w:i w:val="false"/>
                <w:color w:val="000000"/>
                <w:sz w:val="20"/>
              </w:rPr>
              <w:t>
Не соответствует заявляемой квалификационной категории</w:t>
            </w:r>
          </w:p>
          <w:p>
            <w:pPr>
              <w:spacing w:after="20"/>
              <w:ind w:left="20"/>
              <w:jc w:val="both"/>
            </w:pPr>
            <w:r>
              <w:rPr>
                <w:rFonts w:ascii="Times New Roman"/>
                <w:b w:val="false"/>
                <w:i w:val="false"/>
                <w:color w:val="000000"/>
                <w:sz w:val="20"/>
              </w:rPr>
              <w:t xml:space="preserve">
Соответствует действующей квалификационной категории </w:t>
            </w:r>
          </w:p>
          <w:p>
            <w:pPr>
              <w:spacing w:after="20"/>
              <w:ind w:left="20"/>
              <w:jc w:val="both"/>
            </w:pPr>
            <w:r>
              <w:rPr>
                <w:rFonts w:ascii="Times New Roman"/>
                <w:b w:val="false"/>
                <w:i w:val="false"/>
                <w:color w:val="000000"/>
                <w:sz w:val="20"/>
              </w:rPr>
              <w:t>
Соответствует квалификационной категории, ниже действующей</w:t>
            </w:r>
          </w:p>
        </w:tc>
      </w:tr>
    </w:tbl>
    <w:p>
      <w:pPr>
        <w:spacing w:after="0"/>
        <w:ind w:left="0"/>
        <w:jc w:val="both"/>
      </w:pPr>
      <w:bookmarkStart w:name="z513" w:id="408"/>
      <w:r>
        <w:rPr>
          <w:rFonts w:ascii="Times New Roman"/>
          <w:b w:val="false"/>
          <w:i w:val="false"/>
          <w:color w:val="000000"/>
          <w:sz w:val="28"/>
        </w:rPr>
        <w:t>
      "______" ____________ 20_____ года.</w:t>
      </w:r>
    </w:p>
    <w:bookmarkEnd w:id="408"/>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 фамилия, имя, отчество (при наличии) члена Комиссии</w:t>
      </w:r>
    </w:p>
    <w:bookmarkStart w:name="z514" w:id="409"/>
    <w:p>
      <w:pPr>
        <w:spacing w:after="0"/>
        <w:ind w:left="0"/>
        <w:jc w:val="left"/>
      </w:pPr>
      <w:r>
        <w:rPr>
          <w:rFonts w:ascii="Times New Roman"/>
          <w:b/>
          <w:i w:val="false"/>
          <w:color w:val="000000"/>
        </w:rPr>
        <w:t xml:space="preserve"> Лист оценивания материалов (портфолио) заместителя руководителя методического кабинета (центра)</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третьей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открытости деятельности и взаимодействия (по направлениям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Открытость организации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материалов по направлению деятельности на сайте (ссылка), страницах в социальных сетях (ссылка)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с организациями образования, социальными партнерами разного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проведение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(города республиканского значения)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и трансляция опыта (по направлениям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Разработанные заместителем руководителя программы, учебно-методические, методические материалы, рекомендованные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отдела образования района/города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Публикация заместителя руководителя на основе исследовательской деятельности (не более 3 авторов) </w:t>
            </w:r>
          </w:p>
          <w:p>
            <w:pPr>
              <w:spacing w:after="20"/>
              <w:ind w:left="20"/>
              <w:jc w:val="both"/>
            </w:pPr>
            <w:r>
              <w:rPr>
                <w:rFonts w:ascii="Times New Roman"/>
                <w:b w:val="false"/>
                <w:i w:val="false"/>
                <w:color w:val="000000"/>
                <w:sz w:val="20"/>
              </w:rPr>
              <w:t>
Примечание: выставляется 7 баллов, если есть публикация в издании, рекомендованном КОКНВО или входящем в базы Scopus и WoS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заместителя руководителя в рабочих / творческих группах или экспертных советах, или конкурсных комиссиях, или жюри, судействе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(международный)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(общее количество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p>
            <w:pPr>
              <w:spacing w:after="20"/>
              <w:ind w:left="20"/>
              <w:jc w:val="both"/>
            </w:pPr>
            <w:r>
              <w:rPr>
                <w:rFonts w:ascii="Times New Roman"/>
                <w:b w:val="false"/>
                <w:i w:val="false"/>
                <w:color w:val="000000"/>
                <w:sz w:val="20"/>
              </w:rPr>
              <w:t>Соответствует заявляемой квалификационной категории</w:t>
            </w:r>
          </w:p>
          <w:p>
            <w:pPr>
              <w:spacing w:after="20"/>
              <w:ind w:left="20"/>
              <w:jc w:val="both"/>
            </w:pPr>
            <w:r>
              <w:rPr>
                <w:rFonts w:ascii="Times New Roman"/>
                <w:b w:val="false"/>
                <w:i w:val="false"/>
                <w:color w:val="000000"/>
                <w:sz w:val="20"/>
              </w:rPr>
              <w:t>Не соответствует заявляемой квалификационной категории</w:t>
            </w:r>
          </w:p>
          <w:p>
            <w:pPr>
              <w:spacing w:after="20"/>
              <w:ind w:left="20"/>
              <w:jc w:val="both"/>
            </w:pPr>
            <w:r>
              <w:rPr>
                <w:rFonts w:ascii="Times New Roman"/>
                <w:b w:val="false"/>
                <w:i w:val="false"/>
                <w:color w:val="000000"/>
                <w:sz w:val="20"/>
              </w:rPr>
              <w:t>Соответствует действующей квалификационной категории</w:t>
            </w:r>
          </w:p>
          <w:p>
            <w:pPr>
              <w:spacing w:after="20"/>
              <w:ind w:left="20"/>
              <w:jc w:val="both"/>
            </w:pPr>
            <w:r>
              <w:rPr>
                <w:rFonts w:ascii="Times New Roman"/>
                <w:b w:val="false"/>
                <w:i w:val="false"/>
                <w:color w:val="000000"/>
                <w:sz w:val="20"/>
              </w:rPr>
              <w:t>Соответствует квалификационной категории, ниже действующей</w:t>
            </w:r>
          </w:p>
        </w:tc>
      </w:tr>
    </w:tbl>
    <w:p>
      <w:pPr>
        <w:spacing w:after="0"/>
        <w:ind w:left="0"/>
        <w:jc w:val="both"/>
      </w:pPr>
      <w:r>
        <w:rPr>
          <w:rFonts w:ascii="Times New Roman"/>
          <w:b w:val="false"/>
          <w:i w:val="false"/>
          <w:color w:val="000000"/>
          <w:sz w:val="28"/>
        </w:rPr>
        <w:t>
      "______" ____________ 20_____ года.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члена Комиссии</w:t>
      </w:r>
    </w:p>
    <w:bookmarkStart w:name="z519" w:id="410"/>
    <w:p>
      <w:pPr>
        <w:spacing w:after="0"/>
        <w:ind w:left="0"/>
        <w:jc w:val="both"/>
      </w:pPr>
      <w:r>
        <w:rPr>
          <w:rFonts w:ascii="Times New Roman"/>
          <w:b w:val="false"/>
          <w:i w:val="false"/>
          <w:color w:val="000000"/>
          <w:sz w:val="28"/>
        </w:rPr>
        <w:t xml:space="preserve">
      Примечание </w:t>
      </w:r>
    </w:p>
    <w:bookmarkEnd w:id="410"/>
    <w:bookmarkStart w:name="z520" w:id="411"/>
    <w:p>
      <w:pPr>
        <w:spacing w:after="0"/>
        <w:ind w:left="0"/>
        <w:jc w:val="both"/>
      </w:pPr>
      <w:r>
        <w:rPr>
          <w:rFonts w:ascii="Times New Roman"/>
          <w:b w:val="false"/>
          <w:i w:val="false"/>
          <w:color w:val="000000"/>
          <w:sz w:val="28"/>
        </w:rPr>
        <w:t>
      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bookmarkEnd w:id="411"/>
    <w:bookmarkStart w:name="z521" w:id="412"/>
    <w:p>
      <w:pPr>
        <w:spacing w:after="0"/>
        <w:ind w:left="0"/>
        <w:jc w:val="both"/>
      </w:pPr>
      <w:r>
        <w:rPr>
          <w:rFonts w:ascii="Times New Roman"/>
          <w:b w:val="false"/>
          <w:i w:val="false"/>
          <w:color w:val="000000"/>
          <w:sz w:val="28"/>
        </w:rPr>
        <w:t>
      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bookmarkEnd w:id="412"/>
    <w:bookmarkStart w:name="z522" w:id="413"/>
    <w:p>
      <w:pPr>
        <w:spacing w:after="0"/>
        <w:ind w:left="0"/>
        <w:jc w:val="both"/>
      </w:pPr>
      <w:r>
        <w:rPr>
          <w:rFonts w:ascii="Times New Roman"/>
          <w:b w:val="false"/>
          <w:i w:val="false"/>
          <w:color w:val="000000"/>
          <w:sz w:val="28"/>
        </w:rPr>
        <w:t>
      - динамику качества знаний, освоения образовательной программы за 3 года.</w:t>
      </w:r>
    </w:p>
    <w:bookmarkEnd w:id="413"/>
    <w:bookmarkStart w:name="z523" w:id="414"/>
    <w:p>
      <w:pPr>
        <w:spacing w:after="0"/>
        <w:ind w:left="0"/>
        <w:jc w:val="both"/>
      </w:pPr>
      <w:r>
        <w:rPr>
          <w:rFonts w:ascii="Times New Roman"/>
          <w:b w:val="false"/>
          <w:i w:val="false"/>
          <w:color w:val="000000"/>
          <w:sz w:val="28"/>
        </w:rPr>
        <w:t>
      2. При выставлении баллов по критерию "Достижения" необходимо учитывать:</w:t>
      </w:r>
    </w:p>
    <w:bookmarkEnd w:id="414"/>
    <w:bookmarkStart w:name="z524" w:id="415"/>
    <w:p>
      <w:pPr>
        <w:spacing w:after="0"/>
        <w:ind w:left="0"/>
        <w:jc w:val="both"/>
      </w:pPr>
      <w:r>
        <w:rPr>
          <w:rFonts w:ascii="Times New Roman"/>
          <w:b w:val="false"/>
          <w:i w:val="false"/>
          <w:color w:val="000000"/>
          <w:sz w:val="28"/>
        </w:rPr>
        <w:t>
      -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столицы)/конкурсные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w:t>
      </w:r>
    </w:p>
    <w:bookmarkEnd w:id="415"/>
    <w:bookmarkStart w:name="z525" w:id="416"/>
    <w:p>
      <w:pPr>
        <w:spacing w:after="0"/>
        <w:ind w:left="0"/>
        <w:jc w:val="both"/>
      </w:pPr>
      <w:r>
        <w:rPr>
          <w:rFonts w:ascii="Times New Roman"/>
          <w:b w:val="false"/>
          <w:i w:val="false"/>
          <w:color w:val="000000"/>
          <w:sz w:val="28"/>
        </w:rPr>
        <w:t>
      - в показателе прибавляется 1 балл, в случае наличия сертификата победителя (но не по количеству победителей: например, в случае 2 победителей на республиканском уровне прибавляется на этом уровне только 1 балл);</w:t>
      </w:r>
    </w:p>
    <w:bookmarkEnd w:id="416"/>
    <w:bookmarkStart w:name="z526" w:id="417"/>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417"/>
    <w:bookmarkStart w:name="z527" w:id="418"/>
    <w:p>
      <w:pPr>
        <w:spacing w:after="0"/>
        <w:ind w:left="0"/>
        <w:jc w:val="both"/>
      </w:pPr>
      <w:r>
        <w:rPr>
          <w:rFonts w:ascii="Times New Roman"/>
          <w:b w:val="false"/>
          <w:i w:val="false"/>
          <w:color w:val="000000"/>
          <w:sz w:val="28"/>
        </w:rPr>
        <w:t>
      3. При выставлении баллов по критерию "Обобщение и трансляция опыта" необходимо учитывать:</w:t>
      </w:r>
    </w:p>
    <w:bookmarkEnd w:id="418"/>
    <w:bookmarkStart w:name="z528" w:id="419"/>
    <w:p>
      <w:pPr>
        <w:spacing w:after="0"/>
        <w:ind w:left="0"/>
        <w:jc w:val="both"/>
      </w:pPr>
      <w:r>
        <w:rPr>
          <w:rFonts w:ascii="Times New Roman"/>
          <w:b w:val="false"/>
          <w:i w:val="false"/>
          <w:color w:val="000000"/>
          <w:sz w:val="28"/>
        </w:rPr>
        <w:t>
      - по показателю "Выступление на основе исследовательской деятельности или учебно-методических, методических материалов на семинарах, 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"Talap", ННПЦ РСИО;</w:t>
      </w:r>
    </w:p>
    <w:bookmarkEnd w:id="419"/>
    <w:bookmarkStart w:name="z529" w:id="420"/>
    <w:p>
      <w:pPr>
        <w:spacing w:after="0"/>
        <w:ind w:left="0"/>
        <w:jc w:val="both"/>
      </w:pPr>
      <w:r>
        <w:rPr>
          <w:rFonts w:ascii="Times New Roman"/>
          <w:b w:val="false"/>
          <w:i w:val="false"/>
          <w:color w:val="000000"/>
          <w:sz w:val="28"/>
        </w:rPr>
        <w:t>
      - мероприятия по трансляции опыта проводятся на основе материалов, утвержденных учебно-методическим советом при органа образования района/города или РУМС при уполномоченном органе в области образования (Национальная академия образования им.И.Алтынсарина)/ РУМС при уполномоченном органе в области образования для организаций ТиППО/ РУМС при РУМЦ ДО / РУМС при ННПЦ РСИО;</w:t>
      </w:r>
    </w:p>
    <w:bookmarkEnd w:id="420"/>
    <w:bookmarkStart w:name="z530" w:id="421"/>
    <w:p>
      <w:pPr>
        <w:spacing w:after="0"/>
        <w:ind w:left="0"/>
        <w:jc w:val="both"/>
      </w:pPr>
      <w:r>
        <w:rPr>
          <w:rFonts w:ascii="Times New Roman"/>
          <w:b w:val="false"/>
          <w:i w:val="false"/>
          <w:color w:val="000000"/>
          <w:sz w:val="28"/>
        </w:rPr>
        <w:t>
      - по показателю "программы, учебно-методические, методические материалы" в случае соавторства (не более 3 авторов,) выставляется 2 балла;</w:t>
      </w:r>
    </w:p>
    <w:bookmarkEnd w:id="421"/>
    <w:bookmarkStart w:name="z531" w:id="422"/>
    <w:p>
      <w:pPr>
        <w:spacing w:after="0"/>
        <w:ind w:left="0"/>
        <w:jc w:val="both"/>
      </w:pPr>
      <w:r>
        <w:rPr>
          <w:rFonts w:ascii="Times New Roman"/>
          <w:b w:val="false"/>
          <w:i w:val="false"/>
          <w:color w:val="000000"/>
          <w:sz w:val="28"/>
        </w:rPr>
        <w:t xml:space="preserve">
      -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выставляется 7 баллов, если есть публикация в издании, рекомендованном КОКНВО или входящем в базы Scopus и WoS; </w:t>
      </w:r>
    </w:p>
    <w:bookmarkEnd w:id="422"/>
    <w:bookmarkStart w:name="z532" w:id="423"/>
    <w:p>
      <w:pPr>
        <w:spacing w:after="0"/>
        <w:ind w:left="0"/>
        <w:jc w:val="both"/>
      </w:pPr>
      <w:r>
        <w:rPr>
          <w:rFonts w:ascii="Times New Roman"/>
          <w:b w:val="false"/>
          <w:i w:val="false"/>
          <w:color w:val="000000"/>
          <w:sz w:val="28"/>
        </w:rPr>
        <w:t>
      - выставляется один общий балл в соответствии с уровнем представления (баллы за разные виды работ не суммируются).</w:t>
      </w:r>
    </w:p>
    <w:bookmarkEnd w:id="423"/>
    <w:bookmarkStart w:name="z533" w:id="424"/>
    <w:p>
      <w:pPr>
        <w:spacing w:after="0"/>
        <w:ind w:left="0"/>
        <w:jc w:val="both"/>
      </w:pPr>
      <w:r>
        <w:rPr>
          <w:rFonts w:ascii="Times New Roman"/>
          <w:b w:val="false"/>
          <w:i w:val="false"/>
          <w:color w:val="000000"/>
          <w:sz w:val="28"/>
        </w:rPr>
        <w:t>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bookmarkEnd w:id="424"/>
    <w:bookmarkStart w:name="z534" w:id="425"/>
    <w:p>
      <w:pPr>
        <w:spacing w:after="0"/>
        <w:ind w:left="0"/>
        <w:jc w:val="both"/>
      </w:pPr>
      <w:r>
        <w:rPr>
          <w:rFonts w:ascii="Times New Roman"/>
          <w:b w:val="false"/>
          <w:i w:val="false"/>
          <w:color w:val="000000"/>
          <w:sz w:val="28"/>
        </w:rPr>
        <w:t>
      одновременно проходит аттестацию как руководитель (заместитель руководителя) и педагог (методист);</w:t>
      </w:r>
    </w:p>
    <w:bookmarkEnd w:id="425"/>
    <w:bookmarkStart w:name="z535" w:id="426"/>
    <w:p>
      <w:pPr>
        <w:spacing w:after="0"/>
        <w:ind w:left="0"/>
        <w:jc w:val="both"/>
      </w:pPr>
      <w:r>
        <w:rPr>
          <w:rFonts w:ascii="Times New Roman"/>
          <w:b w:val="false"/>
          <w:i w:val="false"/>
          <w:color w:val="000000"/>
          <w:sz w:val="28"/>
        </w:rPr>
        <w:t>
      прошел обучение два или более раз по одной и той же программе.</w:t>
      </w:r>
    </w:p>
    <w:bookmarkEnd w:id="426"/>
    <w:bookmarkStart w:name="z536" w:id="427"/>
    <w:p>
      <w:pPr>
        <w:spacing w:after="0"/>
        <w:ind w:left="0"/>
        <w:jc w:val="both"/>
      </w:pPr>
      <w:r>
        <w:rPr>
          <w:rFonts w:ascii="Times New Roman"/>
          <w:b w:val="false"/>
          <w:i w:val="false"/>
          <w:color w:val="000000"/>
          <w:sz w:val="28"/>
        </w:rPr>
        <w:t>
      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bookmarkEnd w:id="427"/>
    <w:bookmarkStart w:name="z537" w:id="428"/>
    <w:p>
      <w:pPr>
        <w:spacing w:after="0"/>
        <w:ind w:left="0"/>
        <w:jc w:val="both"/>
      </w:pPr>
      <w:r>
        <w:rPr>
          <w:rFonts w:ascii="Times New Roman"/>
          <w:b w:val="false"/>
          <w:i w:val="false"/>
          <w:color w:val="000000"/>
          <w:sz w:val="28"/>
        </w:rPr>
        <w:t>
      Дополнительные баллы за награды, грамоты, благодарственные письма и другие формы поощрения или награждения не выставляются.</w:t>
      </w:r>
    </w:p>
    <w:bookmarkEnd w:id="428"/>
    <w:bookmarkStart w:name="z538" w:id="429"/>
    <w:p>
      <w:pPr>
        <w:spacing w:after="0"/>
        <w:ind w:left="0"/>
        <w:jc w:val="both"/>
      </w:pPr>
      <w:r>
        <w:rPr>
          <w:rFonts w:ascii="Times New Roman"/>
          <w:b w:val="false"/>
          <w:i w:val="false"/>
          <w:color w:val="000000"/>
          <w:sz w:val="28"/>
        </w:rPr>
        <w:t>
      Расшифровка аббревиатур:</w:t>
      </w:r>
    </w:p>
    <w:bookmarkEnd w:id="429"/>
    <w:bookmarkStart w:name="z539" w:id="430"/>
    <w:p>
      <w:pPr>
        <w:spacing w:after="0"/>
        <w:ind w:left="0"/>
        <w:jc w:val="both"/>
      </w:pPr>
      <w:r>
        <w:rPr>
          <w:rFonts w:ascii="Times New Roman"/>
          <w:b w:val="false"/>
          <w:i w:val="false"/>
          <w:color w:val="000000"/>
          <w:sz w:val="28"/>
        </w:rPr>
        <w:t xml:space="preserve">
      УО – управление образованием областей (городов республиканского значения; </w:t>
      </w:r>
    </w:p>
    <w:bookmarkEnd w:id="430"/>
    <w:bookmarkStart w:name="z540" w:id="431"/>
    <w:p>
      <w:pPr>
        <w:spacing w:after="0"/>
        <w:ind w:left="0"/>
        <w:jc w:val="both"/>
      </w:pPr>
      <w:r>
        <w:rPr>
          <w:rFonts w:ascii="Times New Roman"/>
          <w:b w:val="false"/>
          <w:i w:val="false"/>
          <w:color w:val="000000"/>
          <w:sz w:val="28"/>
        </w:rPr>
        <w:t xml:space="preserve">
      ТиППО – организации технического и профессионального, послесреднего образования; </w:t>
      </w:r>
    </w:p>
    <w:bookmarkEnd w:id="431"/>
    <w:bookmarkStart w:name="z541" w:id="432"/>
    <w:p>
      <w:pPr>
        <w:spacing w:after="0"/>
        <w:ind w:left="0"/>
        <w:jc w:val="both"/>
      </w:pPr>
      <w:r>
        <w:rPr>
          <w:rFonts w:ascii="Times New Roman"/>
          <w:b w:val="false"/>
          <w:i w:val="false"/>
          <w:color w:val="000000"/>
          <w:sz w:val="28"/>
        </w:rPr>
        <w:t>
      "Talap" - некоммерческое акционерное общество при Министерстве просвещения Республики Казахстан;</w:t>
      </w:r>
    </w:p>
    <w:bookmarkEnd w:id="432"/>
    <w:bookmarkStart w:name="z542" w:id="433"/>
    <w:p>
      <w:pPr>
        <w:spacing w:after="0"/>
        <w:ind w:left="0"/>
        <w:jc w:val="both"/>
      </w:pPr>
      <w:r>
        <w:rPr>
          <w:rFonts w:ascii="Times New Roman"/>
          <w:b w:val="false"/>
          <w:i w:val="false"/>
          <w:color w:val="000000"/>
          <w:sz w:val="28"/>
        </w:rPr>
        <w:t xml:space="preserve">
      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bookmarkEnd w:id="433"/>
    <w:bookmarkStart w:name="z543" w:id="434"/>
    <w:p>
      <w:pPr>
        <w:spacing w:after="0"/>
        <w:ind w:left="0"/>
        <w:jc w:val="both"/>
      </w:pPr>
      <w:r>
        <w:rPr>
          <w:rFonts w:ascii="Times New Roman"/>
          <w:b w:val="false"/>
          <w:i w:val="false"/>
          <w:color w:val="000000"/>
          <w:sz w:val="28"/>
        </w:rPr>
        <w:t>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bookmarkEnd w:id="434"/>
    <w:bookmarkStart w:name="z544" w:id="435"/>
    <w:p>
      <w:pPr>
        <w:spacing w:after="0"/>
        <w:ind w:left="0"/>
        <w:jc w:val="both"/>
      </w:pPr>
      <w:r>
        <w:rPr>
          <w:rFonts w:ascii="Times New Roman"/>
          <w:b w:val="false"/>
          <w:i w:val="false"/>
          <w:color w:val="000000"/>
          <w:sz w:val="28"/>
        </w:rPr>
        <w:t>
      ПМПК - Коммунальное государственное учреждение "Психолого-медико-педагогическая консультация";</w:t>
      </w:r>
    </w:p>
    <w:bookmarkEnd w:id="435"/>
    <w:bookmarkStart w:name="z545" w:id="436"/>
    <w:p>
      <w:pPr>
        <w:spacing w:after="0"/>
        <w:ind w:left="0"/>
        <w:jc w:val="both"/>
      </w:pPr>
      <w:r>
        <w:rPr>
          <w:rFonts w:ascii="Times New Roman"/>
          <w:b w:val="false"/>
          <w:i w:val="false"/>
          <w:color w:val="000000"/>
          <w:sz w:val="28"/>
        </w:rPr>
        <w:t>
      АО "НЦПК "Өрлеу" - акционерное общество "Национальный центр повышения квалификации "Өрлеу";</w:t>
      </w:r>
    </w:p>
    <w:bookmarkEnd w:id="436"/>
    <w:bookmarkStart w:name="z546" w:id="437"/>
    <w:p>
      <w:pPr>
        <w:spacing w:after="0"/>
        <w:ind w:left="0"/>
        <w:jc w:val="both"/>
      </w:pPr>
      <w:r>
        <w:rPr>
          <w:rFonts w:ascii="Times New Roman"/>
          <w:b w:val="false"/>
          <w:i w:val="false"/>
          <w:color w:val="000000"/>
          <w:sz w:val="28"/>
        </w:rPr>
        <w:t>
      РУМС – Республиканский учебно-методический совет;</w:t>
      </w:r>
    </w:p>
    <w:bookmarkEnd w:id="437"/>
    <w:bookmarkStart w:name="z547" w:id="438"/>
    <w:p>
      <w:pPr>
        <w:spacing w:after="0"/>
        <w:ind w:left="0"/>
        <w:jc w:val="both"/>
      </w:pPr>
      <w:r>
        <w:rPr>
          <w:rFonts w:ascii="Times New Roman"/>
          <w:b w:val="false"/>
          <w:i w:val="false"/>
          <w:color w:val="000000"/>
          <w:sz w:val="28"/>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bookmarkEnd w:id="438"/>
    <w:bookmarkStart w:name="z548" w:id="439"/>
    <w:p>
      <w:pPr>
        <w:spacing w:after="0"/>
        <w:ind w:left="0"/>
        <w:jc w:val="both"/>
      </w:pPr>
      <w:r>
        <w:rPr>
          <w:rFonts w:ascii="Times New Roman"/>
          <w:b w:val="false"/>
          <w:i w:val="false"/>
          <w:color w:val="000000"/>
          <w:sz w:val="28"/>
        </w:rPr>
        <w:t>
      КОКНВО - Комитет по обеспечению качества в сфере науки и высшего образования Министерства науки и высшего образования Республики Казахстан;</w:t>
      </w:r>
    </w:p>
    <w:bookmarkEnd w:id="439"/>
    <w:bookmarkStart w:name="z549" w:id="440"/>
    <w:p>
      <w:pPr>
        <w:spacing w:after="0"/>
        <w:ind w:left="0"/>
        <w:jc w:val="both"/>
      </w:pPr>
      <w:r>
        <w:rPr>
          <w:rFonts w:ascii="Times New Roman"/>
          <w:b w:val="false"/>
          <w:i w:val="false"/>
          <w:color w:val="000000"/>
          <w:sz w:val="28"/>
        </w:rPr>
        <w:t>
      Scopus - абстрактная и реферативная база данных рецензируемой литературы (The Abstract and Citation Database of Peer-Reviewed Literature);</w:t>
      </w:r>
    </w:p>
    <w:bookmarkEnd w:id="440"/>
    <w:bookmarkStart w:name="z550" w:id="441"/>
    <w:p>
      <w:pPr>
        <w:spacing w:after="0"/>
        <w:ind w:left="0"/>
        <w:jc w:val="both"/>
      </w:pPr>
      <w:r>
        <w:rPr>
          <w:rFonts w:ascii="Times New Roman"/>
          <w:b w:val="false"/>
          <w:i w:val="false"/>
          <w:color w:val="000000"/>
          <w:sz w:val="28"/>
        </w:rPr>
        <w:t>
      WoS - наукометрическую платформу для анализа цитируемости научных публикаций (Web of Science Core Collection).</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 условиям</w:t>
            </w:r>
            <w:r>
              <w:br/>
            </w:r>
            <w:r>
              <w:rPr>
                <w:rFonts w:ascii="Times New Roman"/>
                <w:b w:val="false"/>
                <w:i w:val="false"/>
                <w:color w:val="000000"/>
                <w:sz w:val="20"/>
              </w:rPr>
              <w:t>проведения аттестации</w:t>
            </w:r>
            <w:r>
              <w:br/>
            </w:r>
            <w:r>
              <w:rPr>
                <w:rFonts w:ascii="Times New Roman"/>
                <w:b w:val="false"/>
                <w:i w:val="false"/>
                <w:color w:val="000000"/>
                <w:sz w:val="20"/>
              </w:rPr>
              <w:t>педагогов</w:t>
            </w:r>
          </w:p>
        </w:tc>
      </w:tr>
    </w:tbl>
    <w:bookmarkStart w:name="z552" w:id="442"/>
    <w:p>
      <w:pPr>
        <w:spacing w:after="0"/>
        <w:ind w:left="0"/>
        <w:jc w:val="left"/>
      </w:pPr>
      <w:r>
        <w:rPr>
          <w:rFonts w:ascii="Times New Roman"/>
          <w:b/>
          <w:i w:val="false"/>
          <w:color w:val="000000"/>
        </w:rPr>
        <w:t xml:space="preserve"> Лист наблюдения урока (занятия, организованной деятельности, мероприятия)</w:t>
      </w:r>
      <w:r>
        <w:br/>
      </w:r>
      <w:r>
        <w:rPr>
          <w:rFonts w:ascii="Times New Roman"/>
          <w:b/>
          <w:i w:val="false"/>
          <w:color w:val="000000"/>
        </w:rPr>
        <w:t>педагога организации среднего (специального), дополнительного, технического</w:t>
      </w:r>
      <w:r>
        <w:br/>
      </w:r>
      <w:r>
        <w:rPr>
          <w:rFonts w:ascii="Times New Roman"/>
          <w:b/>
          <w:i w:val="false"/>
          <w:color w:val="000000"/>
        </w:rPr>
        <w:t>и профессионального, послесреднего образования, организаций образования</w:t>
      </w:r>
      <w:r>
        <w:br/>
      </w:r>
      <w:r>
        <w:rPr>
          <w:rFonts w:ascii="Times New Roman"/>
          <w:b/>
          <w:i w:val="false"/>
          <w:color w:val="000000"/>
        </w:rPr>
        <w:t>для детей-сирот и детей, оставшихся без попечения родителей</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педагога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квалификационная категория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(организованная деятельность)</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(группа, индивидуальное занятие)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послесреднего образования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вожатый, педагог – организатор, педагог-ассистент, педагог-профориентатор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цели урока (занятия, организованной деятельности мероприятия)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 (занятия,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обучения (ожидаемым результатам)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 и достижимы всеми обучающимися (воспитанниками)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(воспитания) и 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цели и ожидаемым результатам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образовательным потребностям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 ресурсов планируется: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авторской программы (педагог-мастер)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инструменты оценивания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цели и ожидаемым результатам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вовлечение обучающихся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инструментов оценивания (заданий) планируется: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авторской программы (педагог-мастер)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Преподавание (организация, проведение)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материала урока (занятия, мероприятия) с учетом развития функциональной грамотности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последовательное и взаимосвязанное владение терминами и понятиями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задания, направленные на развитие навыков поиска, извлечения и интерпретации информации из различных источников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вовлекаются к определению способов практического применения материала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цифровых образовательных ресурсов и дополнительных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разработанные (педагогом) цифровые образовательные ресурсы (при наличии) с учетом индивидуальных потребностей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обучения (воспитания), заданий, ресурсов, способов дифференциации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способствуют взаимодействию обучающихся (воспитанников) (или "педагог-обучающийся (воспитанник)")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образовательные потребности и индивидуальные особенности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урока (занятия, мероприятия),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(выдерживается тайм-менеджмент)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речи (альтернативной коммуникации) педагога и обучающихся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обучающихся (воспитанников)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активно участвуют в обсуждениях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общечеловеческих и национальных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задания способствуют развитию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(воспитанники) демонстрируют приверженность ценностям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(мониторинг)</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инструментов оценивания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вовлекаются обучающиеся (воспитанники) в постановку целей и определение ожидаемых результатов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 прогресс обучающихся (воспитанников) на всех этапах урока (занятия,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вожатый, педагог – организатор, воспитатель, педагог-ассистент, педагог-профориентатор – в соответствии с целями мероприятия, организованной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соответствует целям и ожидаемым результатам урока (занятия, мероприятия), планируется развитие навыков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по уроку (занятию, мероприятию)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оценивание урока (занятия, мероприятия) на основе достижения обучающимися (воспитанниками) целей (ожидаемых результатов)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и конкретные действия по развитию практики и на основе оценки качества урока (занятия,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bl>
    <w:p>
      <w:pPr>
        <w:spacing w:after="0"/>
        <w:ind w:left="0"/>
        <w:jc w:val="both"/>
      </w:pPr>
      <w:r>
        <w:rPr>
          <w:rFonts w:ascii="Times New Roman"/>
          <w:b w:val="false"/>
          <w:i w:val="false"/>
          <w:color w:val="000000"/>
          <w:sz w:val="28"/>
        </w:rPr>
        <w:t>
      "Ознакомлен"</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наблюдателя фамилия, имя, отчество (при наличии)</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педагога фамилия, имя, отчество (при наличии)</w:t>
      </w:r>
    </w:p>
    <w:bookmarkStart w:name="z554" w:id="443"/>
    <w:p>
      <w:pPr>
        <w:spacing w:after="0"/>
        <w:ind w:left="0"/>
        <w:jc w:val="left"/>
      </w:pPr>
      <w:r>
        <w:rPr>
          <w:rFonts w:ascii="Times New Roman"/>
          <w:b/>
          <w:i w:val="false"/>
          <w:color w:val="000000"/>
        </w:rPr>
        <w:t xml:space="preserve"> Лист наблюдения организованной деятельности (мероприятия) педагога дошкольной организации образования</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педагога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квалификационная категория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организованной деятельности (мероприятия) на основе типовой учебной программы воспитания и обучения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организованной деятельности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организованной деятельности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соответствуют содержанию организованной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 достижимы на организованной деятельности (мероприятии) всеми воспитанниками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воспитания 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задачам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особенностям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образовательным потребностям всех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авторской программы (педагог-мастер)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методов, приемов взаимодействия педагога с воспитанниками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поддержку индивидуальных и коллективных интересов, потребностей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особенностям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эмоциональный комфорт пребывания воспитанникам в течение дня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авторской программы (педагог-мастер)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организованной деятельности (мероприятия)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материала с учетом развития функциональной грамотности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последовательное и взаимосвязанное владение терминами и понятиями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ресурсы, направленные на развитие навыков нахождения информации из различных источников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вовлекаются к определению способов практического применения материала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цифровых образовательных ресурсов и дополнительных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разработанные педагогом ЦОР с учетом индивидуальных потребностей и интересов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ресурсов, способов дифференциации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способствуют взаимодействию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потребности, интересы и индивидуальные особенности всех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ресурсов соответствует потребностям, интересам всех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приемы активизации познавательного интереса всех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дня,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режим дня, при этом педагог гибко реагирует на необходимость изменений в соответствии с потребностями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(выдерживается тайм-менеджмент)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речи педагога и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обучающихся (воспитанников)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(рациональность) в применении разных форм взаимодействия (распределяются роли при взаимодействии)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индивидуальные потребности, интересы воспитанников при организации взаимодействия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активно участвуют в диалоге, обсуждении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общечеловеческих и национальных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методы и приемы способствуют развитию ценностей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демонстрируют приверженность ценностям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деятельностью воспитанников</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воспитанников на момент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сформированы навыки самоорганизации у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возрасту воспитанников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 заинтересованы определенной деятельностью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самооценивание и взаимооценивание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педагога по организованной деятельности (мероприятию)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оценивание организованной деятельности (мероприятия) на основе достижения воспитанниками задач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и конкретные действия по развитию практики на основе самоанализа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bl>
    <w:p>
      <w:pPr>
        <w:spacing w:after="0"/>
        <w:ind w:left="0"/>
        <w:jc w:val="both"/>
      </w:pPr>
      <w:bookmarkStart w:name="z555" w:id="444"/>
      <w:r>
        <w:rPr>
          <w:rFonts w:ascii="Times New Roman"/>
          <w:b w:val="false"/>
          <w:i w:val="false"/>
          <w:color w:val="000000"/>
          <w:sz w:val="28"/>
        </w:rPr>
        <w:t>
      "Ознакомлен"</w:t>
      </w:r>
    </w:p>
    <w:bookmarkEnd w:id="444"/>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наблюдателя фамилия, имя, отчество (при наличии)</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педагога фамилия, имя, отчество (при наличии)</w:t>
      </w:r>
    </w:p>
    <w:bookmarkStart w:name="z556" w:id="445"/>
    <w:p>
      <w:pPr>
        <w:spacing w:after="0"/>
        <w:ind w:left="0"/>
        <w:jc w:val="left"/>
      </w:pPr>
      <w:r>
        <w:rPr>
          <w:rFonts w:ascii="Times New Roman"/>
          <w:b/>
          <w:i w:val="false"/>
          <w:color w:val="000000"/>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педагога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квалификационная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(организованная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организации (индивидуальная, подгрупповая, групповая)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(воспитанник, группа)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занятия</w:t>
            </w:r>
          </w:p>
          <w:p>
            <w:pPr>
              <w:spacing w:after="20"/>
              <w:ind w:left="20"/>
              <w:jc w:val="both"/>
            </w:pPr>
            <w:r>
              <w:rPr>
                <w:rFonts w:ascii="Times New Roman"/>
                <w:b w:val="false"/>
                <w:i w:val="false"/>
                <w:color w:val="000000"/>
                <w:sz w:val="20"/>
              </w:rPr>
              <w:t>(мероприятия)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занятия (организованной деятельности,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соответствуют зоне ближайшего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конкретны, достижимы в рамках занятия (организованной деятельности, мероприятии)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ресурсы обучения (воспитания)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(задачам)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потребностям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 на основе авторской программы (педагог-мастер)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оценивания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целям (задачам)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возрастным (индивидуальным) особенностям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соответствуют образовательным потребностям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планируется:</w:t>
            </w:r>
          </w:p>
          <w:p>
            <w:pPr>
              <w:spacing w:after="20"/>
              <w:ind w:left="20"/>
              <w:jc w:val="both"/>
            </w:pPr>
            <w:r>
              <w:rPr>
                <w:rFonts w:ascii="Times New Roman"/>
                <w:b w:val="false"/>
                <w:i w:val="false"/>
                <w:color w:val="000000"/>
                <w:sz w:val="20"/>
              </w:rPr>
              <w:t>
- с учетом результатов исследования практики (педагог-исследователь)</w:t>
            </w:r>
          </w:p>
          <w:p>
            <w:pPr>
              <w:spacing w:after="20"/>
              <w:ind w:left="20"/>
              <w:jc w:val="both"/>
            </w:pPr>
            <w:r>
              <w:rPr>
                <w:rFonts w:ascii="Times New Roman"/>
                <w:b w:val="false"/>
                <w:i w:val="false"/>
                <w:color w:val="000000"/>
                <w:sz w:val="20"/>
              </w:rPr>
              <w:t>
- на основе авторской программы (педагог-мастер)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занятия (организованной деятельности, мероприятия)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занятия с учетом потребностей и возможностей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последовательность в работе удовлетворению ООП ребенка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методы, направленные на вовлечение в активный коррекционно-развивающий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применяются задания, направленные на вовлечение в активный коррекционно-развивающий процесс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предоставляются с учетом потребностей и индивидуальных особенностей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ресурсов и дополнительных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разработаны (адаптированы) с учетом 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 способов индивидуализации обучения при подгрупповой, групповой форме организации занятия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ресурсы способствуют процессу реализации целей и задач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потребности, интересы и индивидуальные особенности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обеспечивают индивидуализацию обучения (коррекционного процесса) с учетом потребностей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 приемы активизации познавательного интереса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занятия,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структура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гибко реагирует на необходимость изменений в соответствии с индивидуальными потребностями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 распределяется время, соблюдается режим допустимой нагрузки с учетом 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обучающихся (воспитанников) 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баланс (рациональность) в применении разных форм взаимодействия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потребности и индивидуальные особенности обучающихся (воспитанников)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общечеловеческих, национальных ценностей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направлены на развитие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способствуют развитию ценностей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инструментов оценивания (заданий)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инструменты оценивания соответствуют содержанию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оценивания способствуют достижению целей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оценивания (задания) способствуют достижению целей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 прогресс обучающихся (воспитанников) на занятии (организованной деятельности, мероприятии)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педагогом своевременная обратная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педагога по результатам занятия (организованной деятельности,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оценивание занятия (организованной деятельности, мероприятия) на основе достижения целей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bl>
    <w:p>
      <w:pPr>
        <w:spacing w:after="0"/>
        <w:ind w:left="0"/>
        <w:jc w:val="both"/>
      </w:pPr>
      <w:r>
        <w:rPr>
          <w:rFonts w:ascii="Times New Roman"/>
          <w:b w:val="false"/>
          <w:i w:val="false"/>
          <w:color w:val="000000"/>
          <w:sz w:val="28"/>
        </w:rPr>
        <w:t>
      "Ознакомлен"</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наблюдателя фамилия, имя, отчество (при наличии)</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педагога фамилия, имя, отчество (при наличии)</w:t>
      </w:r>
    </w:p>
    <w:bookmarkStart w:name="z562" w:id="446"/>
    <w:p>
      <w:pPr>
        <w:spacing w:after="0"/>
        <w:ind w:left="0"/>
        <w:jc w:val="left"/>
      </w:pPr>
      <w:r>
        <w:rPr>
          <w:rFonts w:ascii="Times New Roman"/>
          <w:b/>
          <w:i w:val="false"/>
          <w:color w:val="000000"/>
        </w:rPr>
        <w:t xml:space="preserve"> Лист наблюдения обследования и консультирования (для педагогов ПМПК)</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педагога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наблюдателя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квалификационная категория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Обучающийся (воспитанник,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обучающегося (воспитанника)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(задачи) психолого-педагогического обследования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обследования (консультирования)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обследованию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места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задач (ожидаемых результатов) обследования запросу родителей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специфики нарушений при выборе специальных методик (для детей с сенсорными и двигательными нарушениями)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содержанием Программы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обследования, заданий,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вспомогательного оборудования с учетом специфики нарушения (для детей с сенсорными и двигательными нарушениями)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заданий возрастным особенностям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индивидуальных особенностей и возможностей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обследования,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последовательное и взаимосвязанное владение алгоритмом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распределение времени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взаимодействия при обследовании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благоприятного эмоционально-психологического климата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контакта с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взаимодействия с родителями (законными представителями)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результатов обследования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результатов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основных задач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результатов обследования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заключения и рекомендаций в карте развития ребенка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формирования заключения специалиста в карте развития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выяснение иерархии нарушений психического развития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заключения и рекомендаций специалиста образовательным потребностям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и соответствие оценки ООП заключению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оценки ООП рекомендациям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семьи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результатов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корректное предоставление результатов обследования и рекомендаций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доступность изложений и разъяснений результатов обследования (медицинский ,психолого-педагогических заключений)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практических рекомендаций для родителей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(формы) консультирования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всех методов консультирования (беседа, наглядные и практические формы)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методов (форм) достижению целей (задач) консультирования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разработанных на основе собственного инновационного педагогического опыта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ИКТ (ссылки на источники)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разработанных педагогом ЦОР (при наличии) с учетом индивидуальных потребностей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ссылок и комментариев к источникам с учетом индивидуальных потребностей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консультирования, рациональное использование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последовательное и взаимосвязанное владение алгоритмом консультирования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распределение времени при консультировании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основных задач консультирования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обратной связи от родителей (законных представителей) целям (задачам) консультирования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родителями (законными представителями) рекомендаций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самоанализ диагностической работы на основе достижения целей (задач)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направлений по развитию практики на основе оценки диагностической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(max 102)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r>
    </w:tbl>
    <w:p>
      <w:pPr>
        <w:spacing w:after="0"/>
        <w:ind w:left="0"/>
        <w:jc w:val="both"/>
      </w:pPr>
      <w:r>
        <w:rPr>
          <w:rFonts w:ascii="Times New Roman"/>
          <w:b w:val="false"/>
          <w:i w:val="false"/>
          <w:color w:val="000000"/>
          <w:sz w:val="28"/>
        </w:rPr>
        <w:t>
      "Ознакомлен"</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наблюдателя фамилия, имя, отчество (при наличии)</w:t>
      </w:r>
    </w:p>
    <w:p>
      <w:pPr>
        <w:spacing w:after="0"/>
        <w:ind w:left="0"/>
        <w:jc w:val="both"/>
      </w:pPr>
      <w:r>
        <w:rPr>
          <w:rFonts w:ascii="Times New Roman"/>
          <w:b w:val="false"/>
          <w:i w:val="false"/>
          <w:color w:val="000000"/>
          <w:sz w:val="28"/>
        </w:rPr>
        <w:t>________________ ________________________________________</w:t>
      </w:r>
    </w:p>
    <w:p>
      <w:pPr>
        <w:spacing w:after="0"/>
        <w:ind w:left="0"/>
        <w:jc w:val="both"/>
      </w:pPr>
      <w:r>
        <w:rPr>
          <w:rFonts w:ascii="Times New Roman"/>
          <w:b w:val="false"/>
          <w:i w:val="false"/>
          <w:color w:val="000000"/>
          <w:sz w:val="28"/>
        </w:rPr>
        <w:t>Подпись педагога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