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01e53" w14:textId="6501e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20 февраля 2018 года № 250 "Об утверждении Правил создания, категорирования, классификации, а также норм положенности и типовых требований к обустройству и материально-техническому оснащению таможен, таможенных постов и контрольно-пропускных пунктов в части, не урегулированной таможенным законодательством Евразийского экономического союза, а также требований к обустройству и техническому оснащению элементов таможенной инфраструктуры, расположенных в местах размещения органов государственных доходов и специализированных государственных учреждений, входящих в систему органов государственных доходов и в иных местах, на территории которых могут совершаться таможенные операции и может проводиться таможенный контроль"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24 января 2025 года № 42. Зарегистрирован в Министерстве юстиции Республики Казахстан 27 января 2025 года № 35677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20 февраля 2018 года № 250 "Об утверждении Правил создания, категорирования, классификации, а также норм положенности и типовых требований к обустройству и материально-техническому оснащению таможен, таможенных постов и контрольно-пропускных пунктов в части, не урегулированной таможенным законодательством Евразийского экономического союза, а также требований к обустройству и техническому оснащению элементов таможенной инфраструктуры, расположенных в местах размещения органов государственных доходов и специализированных государственных учреждений, входящих в систему органов государственных доходов и в иных местах, на территории которых могут совершаться таможенные операции и может проводиться таможенный контроль" (зарегистрирован в Реестре государственной регистрации нормативных правовых актов под № 16520)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Кодекса Республики Казахстан "О таможенном регулировании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создания, категорирования, классификации обустройства и материально-технического оснащения таможен, таможенных постов и контрольно-пропускных пунктов в части, не урегулированной таможенным законодательством Евразийского экономического союза,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создания, категорирования, классификации обустройства и материально-технического оснащения таможен, таможенных постов и контрольно-пропускных пунктов в части, не урегулированной таможенным законодательством Евразийского экономического союза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 Кодекса Республики Казахстан "О таможенном регулировании в Республике Казахстан" и определяют порядок создания, категорирования, классификации обустройства и материально-технического оснащения таможен, таможенных постов и контрольно-пропускных пунктов в части, не урегулированной таможенным законодательством Евразийского экономического союза.";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Таможни создаются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159 Закона Республики Казахстан "О государственном имуществе".";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Уполномоченный орган в сфере таможенного дела рассматривает представленные материалы в течении срока,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44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Административным процедурно-процессуальным кодексом Республики Казахстан, и направляет мотивированное заключение в произвольной форме инициатору".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