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152b" w14:textId="08b1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17 января 2025 года № 17. Зарегистрирован в Министерстве юстиции Республики Казахстан 21 января 2025 года № 35657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Министерства транспорта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 № 17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35 "Об утверждении Правил технической эксплуатации рельсовых транспортных средств" (зарегистрирован в Реестре государственной регистрации нормативных правовых актов за № 10329) следующее изменение: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рельсовых транспортных средств,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"147. Действия водителя на линии определяются должностной инструкцией водителя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утвержденными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№ 33003).".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516 "Об утверждении Правил и условий эксплуатации платных автомобильных дорог и мостовых переходов общего пользования международного и республиканского значения" (зарегистрирован в Реестре государственной регистрации нормативных правовых актов за № 12148) следующие изменения: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эксплуатации платных автомобильных дорог и мостовых переходов общего пользования международного и республиканского значения,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эксплуатации платных автомобильных дорог и мостовых переходов общего пользования международного и республиканского значения (далее – Правила) разработаны в соответствии с подпунктом 33)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(далее - Закон) и определяют порядок и условия эксплуатации платных автомобильных дорог и мостовых переходов общего пользования международного и республиканского значения в Республике Казахстан, переданных Национальному оператору по управлению автомобильными дорогами или концессионеру.";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совместно с уполномоченным органом по обеспечению безопасности дорожного движения временно ограничивает или запрещает дорожное движение на дорогах или отдельных участках дорог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июля 2023 года № 492 "Об утверждении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3, 4) и 5)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обеспечение бесперебойного и безопасного проезда транспортных средств и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 января 2021 года;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фитосанитарного состояния полосы отвода автомобильных дорог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растений";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возможности безопасного проезда транспортных средств в рамках скоростного режима, установленными Правилами дорожного движения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№ 33003);".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662 "Об утверждении типовых учебных программ по специальностям в области водного транспорта" (зарегистрирован в Реестре государственной регистрации нормативных правовых актов за № 13689) следующие изменения: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учебных программах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специальности "Морская техника и технологии" (Бакалавриат) (код – 5В071500), утвержденных указанным приказом: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по дисциплине "Начертательная геометрия и инженерная графика" (код дисциплины – NGIG1201; объем кредитов – 3)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образовании",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за № 29031) и государственных общеобязательных стандартов высшего и послевузовского образования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за № 28916) (далее – Стандарт).".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по дисциплине "Научно-технические проблемы морской техники и технологии" (код дисциплины – NTPMTT 6301, объем кредитов – 2)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образовании" ,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за № 29031) и государственных общеобязательных стандартов высшего и послевузовского образования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за № 28916) (далее – Стандарт).".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мая 2023 года № 344 "Об утверждении Правил безопасности на городском рельсовом транспорте" (зарегистрирован в Реестре государственной регистрации нормативных правовых актов за № 32482) следующее изменение: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городском рельсовом транспорте,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периодические проверки машинистов монорельсового транспорта, метрополитена, водителей трамвая службы движения и работников, связанных с движением ГРТ, на предмет знания настоящих Правил,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33003) (далее – ПДД), Правил технической эксплуатации рельсовых 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35 (зарегистрирован в Реестре государственной регистрации нормативных правовых актов под № 10329) (далее – ПТЭ РТС), Правил содержания, технического обслуживания и ремонта городского рельсового транспорта,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июля 2017 года № 500 (зарегистрирован в Реестре государственной регистрации нормативных правовых актов за 15585) (далее – ПСТО РГРТ);".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