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e187" w14:textId="11ee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8 ноября 2023 года № 11-2 "Об утверждении Правил оказания социальной помощи, установления ее размеров и определения перечня отдельных категорий нуждающихся граждан Чингирлауского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14 ноября 2024 года № 28-9. Зарегистрирован в Департаменте юстиции Западно-Казахстанской области 26 ноября 2024 года № 7454-07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8 ноября 2023 года №11-2 "Об утверждении Правил оказания социальной помощи, установления ее размеров и определения перечня отдельных категорий нуждающихся граждан Чингирлауского района" (зарегистрировано в Реестре государственной регистрации нормативных правовых актов под №7288-07)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Чингирлауского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 -15)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из объектов информатизации;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Основаниями для отнесения граждан к категории нуждающихся являются: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 представительным органом в кратном отношении к прожиточному минимуму;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лицам, освобожденным из учреждений уголовно-исполнительной системы, а также состоящим на учете службы пробации, без учета доходов, единовременно (за весь период нахождения на учете службы пробации), в размере 10 (десять) месячных расчетных показателей (при обращении не позднее 6 месяцев после освобождения либо постановки на учет службы пробации;";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новой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лицам (семьям) пострадавшим вследствие стихийного бедствия или пожара в течение 6 месяцев с момента наступления данной ситуации, без учета доходов, единовременно, в размере предельных 50 (пятьдесят) месячных расчетных показателей;";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сожержания: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родителей;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 ветеранам боевых действий на территории других государств, за исключением лиц с инвалидностью, которым в соответствии с индивидуальной программой абилитации и реабилитации лица с инвалидностью предоставляется санаторно-курортное лечение, на санаторно-курортное лечение, единовременно, в размере 30 (тридцать) месячных расчетных показателей.";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Социальная помощь к праздничным дням и памятным датам оказывается без истребования заявлений от получателей.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орган по оказанию социальной помощи переводит в Государственную корпорацию суммы социальной помощи.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