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25c72" w14:textId="ed25c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Казталовского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22 августа 2024 года № 20-3. Зарегистрирован в Департаменте юстиции Западно-Казахстанской области 29 августа 2024 года № 7425-07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Казталовского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2024 года № 20-3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15 мая 2018 года №22 - 5 "Об утверждении Регламента собрания местного сообщества сельских округов Казталовского района" (зарегистрировано в Реестре государственной регистрации нормативных правовых актов под №5206);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8 октября 2021 года №9 - 3 "О внесении изменения в решение Казталовского районного маслихата от 15 мая 2018 года №22-5 "Об утверждении Регламента собрания местного сообщества сельских округов Казталовского района";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21 декабря 2021 года №12 - 3 "О внесении изменения в решение Казталовского районного маслихата от 15 мая 2018 года №22-5 "Об утверждении Регламента собрания местного сообщества сельских округов Казталовского района".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