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82e9" w14:textId="45f8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25-12. Зарегистрирован в Департаменте юстиции Западно-Казахстанской области 30 декабря 2024 года № 7477-07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