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5753" w14:textId="5e15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Жангалинского района от 10 сентября 2014 года № 232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29 августа 2024 года № 170. Зарегистрирован в Департаменте юстиции Западно-Казахстанской области 4 сентября 2024 года № 7426-07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Западно-Казахстанской области от 10 сентября 2014 года № 232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3637)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Жангалинского района" обеспечить государственную регистрацию настоящего постановления в Департаменте юстиции Западно-Казахстанской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Жангалинского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Жангалинская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170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Жангалинского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Халыктар Достыгы, 61, слева от здания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С.Сапарова, 2, слева от здания коммунального государственного учреждения "Станция юных туристов" отдела образования Жангалинского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Д.Нурпейсовой, 35, слева от здания государственного коммунального казенного предприятия "Жангалинский колледж"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Болашак, 27, справа от здания комунального государственного учреждения "Общеобразовательная школа №3" отдела образования Жангалинского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37, справа от здания Бирликского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Акбалшык, 5, справа от здания сельского дома культуры Акбалшык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Ушкемпир, 24, справа от здания фельдшерского пункта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К.Мырзагалиева, 2, слева от здания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Жуалыой, 10, слева от здания коммунального государственного учреждения "Общеобразовательная школа имени Х.Нурымгалиева"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Габдеш Шокаева, 19/1, справа от здания Жанажолского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Сарыкол, 4, слева от здания коммунального государственного учреждения "Общеобразовательная школа имени Абая"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Кіші Айдархан, 14, слева от здания коммунального государственного учреждения "Начальная школа Кіші Айдархан" отдела образования Жангалинского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1/1, справа от здания Мастексайского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М.Сидегалиева, 22, слева от здания коммунального государственного учреждения "Общеобразовательная школа имени А.Жангелдина" отдела образования Жангалинского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Б.Бисекеновой, 6, слева от здания Копжасарского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Салтанат, 15/2, слева от здания медицинского пункта Салтанат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Саралжын, 4/2, справа от здания сельской библиотеки государственного учреждения "Жангалинская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ызылобинский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Курмангазы,1, слева от здания Кызылобинского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Жангелди, 12, слева от здания коммунального государственного учреждения "Начальная школа Жангелді" отдела образования Жангалинского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Айтпай, 1, слева от здания коммунального государственного учреждения "Начальная школа Айтпай" отдела образования Жангалинского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Мендешевский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Д.Нурпейсовой, 1/3, слева от здания сельского дома культуры Кыркопа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79, слева от здания Пятимарского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Борык, 42, справа от здания коммунального государственного учреждения "Начальная школа Борық" отдела образования Жангалинского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 елі, 27, слева от здания сельской библиотеки государственного учреждения "Жангалинская районная централизованная библиотечная система"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