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889b" w14:textId="f9f8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Бурлинскому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декабря 2024 года № 22-4. Зарегистрирован в Департаменте юстиции Западно-Казахстанской области 24 декабря 2024 года № 7468-07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2025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