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0810" w14:textId="dce0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республиканского государственного учереждения "Государственный природный резерват "Бокейорда" и Ащиозекского государственного природного заказника республиканского значения (зоологического)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ноября 2024 года № 323. Зарегистрирован в Департаменте юстиции Западно-Казахстанской области 26 ноября 2024 года № 7455-07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особой охраны и защиты республиканского государственного учреждения "Государственный природный резерват "Бокейорда" и "Ащиозекского" государственного природного (зоологического) заказника от неблагоприятного внешнего воздействия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охранную зону республиканского государственного учреждения "Государственный природный резерват "Бокейорда"" площадью 124 381 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регулируемый режим хозяйственной деятельности на территории "Ащиозекского" государственного природного зоологического заказника республиканского значения.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режим и порядок природопользования на территории охранной зоны в соответсвии с требованиями, установленными согласно действующему законодательству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республиканскому государственному учреждению "Государственный природный резерват "Бокейорда"" обозначить границы охранной зоны на местности специальными знаками.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"Управление природных ресурсов и регулирования природопользования Западно-Казахстанской области" принять необходимые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данного постановления возложить на заместителя акима области К.Ш.Айтмухамбетова.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