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bd89" w14:textId="369b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27 марта 2024 года № 3/16-VIII. Зарегистрировано Департаментом юстиции Восточно-Казахстанской области 02 апреля 2024 года № 8987-16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Үлкен Нарын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