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9824" w14:textId="1119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17 сентября 2021 года № 10/8 –VII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января 2024 года № 15/5-VIII. Зарегистрировано Департаментом юстиции Восточно-Казахстанской области 1 февраля 2024 года № 8953-16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сентября 2021 года № 10/8-VII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Усть-Каменогорске" (зарегистрировано в Реестре государственной регистрации нормативных правовых актов за № 24586)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Усть-Каменогорска" на основании справки из учебного заведения, подтверждающей факт обучения ребенка с инвалидностью на дому в городе Усть-Каменогорске.".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