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ed9f" w14:textId="493e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октября 2024 года № 245. Зарегистрировано Департаментом юстиции Восточно-Казахстанской области 14 октября 2024 года № 9092-16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декабря 2016 года № 370 "Об определении региональных операторов распределения нефтепродуктов, на которые установлено государственное регулирование цен" (зарегистрирован в Реестре государственной регистрации нормативных правовых актов за № 4823);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19 марта 2021 года № 85 "Об утверждении размера предельно допустимых розничных цен на социально значимые продовольственные товары в Восточно-Казахстанской области" (зарегистрирован в Реестре государственной регистрации нормативных правовых актов за № 8485).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"Управлению предпринимательства и индустриально-инновационного развития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Сапанова Д.Б.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