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8cdf" w14:textId="8b98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за 2025 год по Толебийскому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25 декабря 2024 года № 21/119-VIII. Зарегистрировано в Департаменте юстиции Туркестанской области 27 декабря 2024 года № 6640-13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6 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за № 33110),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в размере – 0 (ноль)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21/119-VIII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туристского взноса для иностранцев по Толебийскому району Туркестанской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ставки туристского взноса для иностранцев по Толебийскому району Туркестанской области (далее-Ставки) разработаны в соответствии с подпунктом 10-4)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туристской деятельности в Республике Казахстан" и определяют порядок уплаты туристского взноса для иностранцев.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ставках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местный представительный орган (далее – маслихат) – выборный орган, избираемый населением области, города республиканского значения и столицы или района (города областного значения), выражающий волю населения и в соответствии с законодательством Республики Казахстан определяющий меры, необходимые для ее реализации, и контролирующий их осуществление;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места размещения туристов – гостиницы, мотели, кемпинги, туристские базы, гостевые дома, дома отдыха, пансионаты и другие здания и сооружения, используемые для проживания туристов и их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центральный исполнительный орган, осуществляющий функции государственного управления в области туристской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иностранцы – лица, не являющиеся гражданами Республики Казахстан и имеющие доказательства своей принадлежности к гражданству иного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операторы туристского взноса для иностранцев (далее – операторы) –лица, предоставляющие места размещения туристов, за исключением хостелов, гостевых домов, арендного жилья в городах и районах;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туристский взнос для иностранцев – платеж, взимаемый с туристов за каждые сутки пребывания в местах размещения туристов, за исключением хостелов, гостевых домов, арендного жилья в городах и районах.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уплаты туристского взноса для иностранцев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Туристский взнос для иностранцев (далее – туристский взнос) взимается с туристов за каждые сутки пребывания в местах размещения туристов, за исключением хостелов, гостевых домов, арендного жилья в городах и районах (далее – места размещения).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взимаемого туристского взноса, подлежащая уплате, не включается в стоимость проживания.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Плательщиками туристского взноса являются иностранцы либо физические или юридические лица, оплачивающие проживание иностранца (приглашающая сторона, туроператор).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Законом Республики Казахстан "О местном государственном управлении и самоуправлении в Республике Казахстан" ставки туристского взноса разрабатываются местным исполнительным органом на основе настоящих Правил и представляются на утверждение в соответствующий маслихат.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туристскому взносу в местах размещения применяются фиксированные ставки в размере от 0,2 до 0,5 месячного расчетного показателя (далее – МРП).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ставок туристского взноса определяется на основе актуальных статистических данных в сравнении с аналогичным периодом прошлого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допускается изменение размеров ставок туристского взноса в зависимости от сезонности, в пределах размеров, установленных пунктом 5 настоящих Правил, но не чаще двух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снижения количества иностранных туристов в местах размещения по сравнению с аналогичным периодом прошлого года по решению соответствующего маслихата размер ставки туристского взноса изменяется до минимального размера, установленного пунктом 5 настоящих Правил, либо остается без изменений.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увеличения количества иностранных туристов в местах размещения по сравнению с аналогичным периодом прошлого года, применяются следующие ставки туристского взноса: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пяти процентов – в размере 0,2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 до десяти процентов – в размере 0,3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десяти до пятнадцати процентов – в размере 0,4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пятнадцати процентов и выше – в размере 0,5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 неполный день пребывания иностранцев в местах размещения туристский взнос взимается как за полный день пребывания.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Взимание туристского взноса осуществляется операторами в момент регистрации иностранцев в местах размещения при предъявлении ими документов, удостоверяющих их личность.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операторы информируют иностранцев либо лиц, оплачивающих туристский взнос за иностранца, о взимаемом туристском взносе перед их регистрацией в местах размещения.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Иностранцам или физическим, или юридическим лицам, уплатившим туристский взнос за иностранцев, при выезде иностранцев с мест размещения операторами выдаются документы, подтверждающие факт уплаты туристского взноса.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соответствии с пунктом 5 статьи 11 Бюджетного кодекса Республики Казахстан туристский взнос для иностранцев является неналоговым поступлением в бюджеты города республиканского значения, столицы и районов (города областного значения).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Операторы ведут учет уплаченного туристского взноса и ежеквартально, не позднее двадцатого числа месяца, следующего за отчетным кварталом, перечисляют полученные суммы от туристского взноса в местный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Местный исполнительный орган информирует туристов о необходимости уплаты туристского взноса через свои социальные сети, а также в местах общего пребывания (вокзалах, аэропортах) на казахском, русском и английском языках.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