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e0541" w14:textId="1ae05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Толебийском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Туркестанской области от 25 декабря 2024 года № 21/120-VIII. Зарегистрировано в Департаменте юстиции Туркестанской области 27 декабря 2024 года № 6639-13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 № 117 "Об утверждении Правил предоставления жилищной помощи" (зарегистрирован в Реестре государственной регистрации нормативных правовых актов под № 33763), маслихат Толебийского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и порядок оказания жилищной помощи в Толебийском районе согласно приложению 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Толебийского районного маслихата от 21 декабря 2023 года №8/46-VIIІ "Об определении размера и порядка оказания жилищной помощи в Толебийском районе" (зарегистрировано в Реестре государственной регистрации нормативных правовых актов за № 6448-13).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21/120-VIII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Толебийском районе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Назначение жилищной помощи оказывается государственным учреждением "Отдел занятости и социальных программ Толебийского района" (далее – уполномоченный орган).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(гражданам), постоянно зарегистрированным и проживающим в Толебийском районе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Предельно допустимый уровень расходов к совокупному доходу малообеспеченной семьи (гражданина) определяется в размере 10 (десять) процентов.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Малообеспеченная семья (гражданин)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Государственную корпорацию "Правительство для граждан" (далее – Государственная корпорация) или веб-портал "электронного правительства" с предоставлением документов, предусмотренных Правилами предоставления жилищной помощи (далее -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>), утвержденных Приказом Министра промышленности и строительства Республики Казахстан от 8 декабря 2023 года №117.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8 (восемь)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требований к оказанию, основанию для отказа в оказании государственной услуги "Назначение жилищной помощи" предусмотрены Правилами.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Совокупный доход малообеспеченной семьи (гражданина), претендующей на получение жилищной помощи исчисляется уполномоченным органом, в порядке предусмотренном Правилами.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Норма площади жилища, обеспечиваемая компенсационными мерами составляет 18 (восемнадцать) квадратных метров полезной площади на одного человека.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компенсации повышения тарифов абонентской платы за оказание услуг телекоммуникаций социально защищаемым гражданам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> 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Назначение жилищной помощи малообеспеченным семьям (гражданам) осуществляется в пределах средств, предусмотренных в бюджете Толебийского района на соответствующий финансовый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