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6e4c" w14:textId="3c56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олебийского районного маслихата от 12 декабря 2019 года № 47/259-VI "Об определении порядка и размера возмещения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4 августа 2024 года № 15/86-VIII. Зарегистрировано в Департаменте юстиции Туркестанской области 16 августа 2024 года № 657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2 декабря 2019 года №47/259-VI "Об определении порядка и размера возмещения затрат на обучение на дому детей с ограниченными возможностями из числа инвалидов" (зарегистрировано в реестре государственной регистрации нормативно-правовых актов №5309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