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9179" w14:textId="eb09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Сарыагашком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27 марта 2024 года № 16-124-VIII. Зарегистрировано в Департаменте юстиции Туркестанской области 29 марта 2024 года № 6502-13. Утратило силу решением Сарыагашского районного маслихата Туркестанской области от 24 декабря 2025 года № 38-285-VIII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Туркестанской области от 24.12.2025 № 38-285-VIII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статьи 696-3 Кодекса Республики Казахстан "О налогах и других обязательных платежах в бюджет" (Налоговый кодекс),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ставку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Сарыагашском районе с 4% на 2%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