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db58" w14:textId="163d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Сайрамском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5 апреля 2024 года № 15-115/VIII. Зарегистрировано в Департаменте юстиции Туркестанской области 9 апреля 2024 года № 6512-13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Казахстан", статьей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Сайрамский районный маслихат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Сайрамском районе согласно 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Сайрамского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4 мая 2021 года №3-20/VІI "Об определении размера и порядка оказания жилищной помощи в Сайрамском районе" (зарегистрировано в Реестре государственной регистрации нормативных правовых актов под №6213);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Сайрамского районного маслихата от 20 апреля 2023 года №25-149/VII "О внесении изменений в решение Сайрамского районного маслихата от 4 мая 2021 года №3-20/VІI "Об определении размера и порядка оказания жилищной помощи в Сайрамском районе" (зарегистрировано в Реестре государственной регистрации нормативных правовых актов под №6256-13).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"Сайрамский районный маслихат"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№ 15-115/VIII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Сайрамском районе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Сайрамском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Сайрамского района" (далее - уполномоченный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 в Реестре государственной регистрации нормативных правовых актов под №33763).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ежеквартально к 10 числу месяца, следующего за месяцем принятия решения о назначении жилищной помощи.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