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3c1b" w14:textId="c633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Байдибекского района Южно-Казахстанской области от 16 ноября 2016 года № 371 "Об утверждении схем и порядка перевозки в общеобразовательные школы детей, проживающих в отдаленных населенных пунктах Байдибекского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23 июля 2024 года № 223. Зарегистрировано в Департаменте юстиции Туркестанской области 24 июля 2024 года № 6561-13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Южно-Казахстанской области от 16 ноября 2016 года № 371 "Об утверждении схем и порядка перевозки в общеобразовательные школы детей, проживающих в отдаленных населенных пунктах Байдибекского района" (зарегистрированное в Реестре государственной регистрации нормативных правовых актов № 3904).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