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c8bd" w14:textId="a0ac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ставок налога на придомовые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ноября 2024 года № 25/106-VIII. Зарегистрировано в Департаменте юстиции Туркестанской области 28 ноября 2024 года № 6626-13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Туркестанский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ставки налога на придомовые земельные участки, превышающие 1000 квадратных метров с 6,00 тенге до 0,20 тенге за 1 квадратный метр по городу Туркестан.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