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632" w14:textId="9e4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2 февраля 2024 года № 15/85-VІІІ. Зарегистрировано в Департаменте юстиции Туркестанской области 23 февраля 2024 года № 6467-13. Утратило силу решением Арысского городского маслихата Туркестанской области от 23 апреля 2024 года № 17/106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3.04.2024 № 17/106-VІІІ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4 году дополнительную единовременную социальную помощь в размере 50 (пятьдесят) месячных расчетных показателей к 35-летию вывода ограниченного контингента Советских войск из Демократической Республики Афганистан, каждому ветерану войны в Афганистане на основании списка уполномоченной организации без истребования заявления от получателей социаль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