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10e0" w14:textId="4ae1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Курмангазинского районного маслихата от 25 августа 2020 года № 533-VI "Об установлении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повышенные должностные оклады и тарифные 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26 декабря 2024 года № 185-VIII. Зарегистрировано в Департаменте юстиции Атырауской области 30 декабря 2024 года № 5245-06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25 августа 2020 года № 533-VI "Об установлении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повышенные должностные оклады и тарифные ставки" (зарегистрировано в реестре государственной регистрации нормативных правовых актов за № 4723).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Курмангазинского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