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79f" w14:textId="5d0d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2024 года № 124-VIII. Зарегистрировано в Департаменте юстиции Атырауской области 30 апреля 2024 года № 5187-06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Курмангазинском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 объектов, в которых не допускается проведение пикетирования в Курмангазинском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Курмангазинского района от 25 августа 2020 года № 530-VI "О проведении мирных собраний в Курмангазинском районе" (зарегистрированное в Реестре государственной регистрации нормативных правовых актов за № 4724).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Курмангазинского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124-VIII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Курмангазинском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Курмангазинском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Концертная площадь, расположенная по адресу: село Құрманғазы, улица Республика-10.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с площади "Жастар" до площади памятника-обелиска погибшим войнам в Великой Отечественной войне, расположенных в селе Құрманғазы.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Курмангазинском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предельной заполняемости специализированных мест для организации и проведения мирных собраний в Курмангазинском районе: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Концертная площадь, расположенная по адресу: село Құрманғазы, улица Республика-10, норма предельной заполняемости 300 человек;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с площади "Жастар" до площади памятника-обелиска погибшим войнам в Великой Отечественной войне, расположенных в селе Құрманғазы, норма предельной заполняемости 300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9:00 и заканчиваться позднее 20:00 по местному времени Курмангазинского района в день проведения мирных собраний.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124-VIII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Курмангазинском районе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Курмангазинского района не допускается проведение пикетирования ближе 800 метров от границы прилегающих территорий: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