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d79f" w14:textId="5d0d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апреля 2024 года № 124-VIII. Зарегистрировано в Департаменте юстиции Атырауской области 30 апреля 2024 года № 5187-06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порядке организации и проведения мирных собраний в Республике Казахстан",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и порядок использования,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Курмангазинском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 объектов, в которых не допускается проведение пикетирования в Курмангазинском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Курмангазинского района от 25 августа 2020 года № 530-VI "О проведении мирных собраний в Курмангазинском районе" (зарегистрированное в Реестре государственной регистрации нормативных правовых актов за № 4724).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Курмангазинского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124-VIII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порядок использования,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Курмангазинском районе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 в Курмангазинском районе: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Концертная площадь, расположенная по адресу: село Құрманғазы, улица Республика-10.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Начиная с площади "Жастар" до площади памятника-обелиска погибшим войнам в Великой Отечественной войне, расположенных в селе Құрманғазы.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порядок использования специализированных мест для организации и проведения мирных собраний, нормы его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Курмангазинском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предельной заполняемости специализированных мест для организации и проведения мирных собраний в Курмангазинском районе: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Концертная площадь, расположенная по адресу: село Құрманғазы, улица Республика-10, норма предельной заполняемости 300 человек;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Начиная с площади "Жастар" до площади памятника-обелиска погибшим войнам в Великой Отечественной войне, расположенных в селе Құрманғазы, норма предельной заполняемости 300 человек.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установление юрт, палаток, иных сооружений в специализированном месте для организации и проведения мирных собраний без согласования местного исполнительного органа.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Мирные собрания не могут начинаться ранее 9:00 и заканчиваться позднее 20:00 по местному времени Курмангазинского района в день проведения мирных собраний.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124-VIII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объектов, в которых не допускается проведение пикетирования в Курмангазинском районе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Курмангазинского района не допускается проведение пикетирования ближе 800 метров от границы прилегающих территорий: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