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cdc9" w14:textId="985c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Индерского районного маслихата от 27 сентября 2023 года № 39-VIII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9 февраля 2024 года № 73-VIII. Зарегистрировано в Департаменте юстиции Атырауской области 9 февраля 2024 года № 5128-06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27 сентября 2023 года № 39-VIII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5085-06)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пунктом 5-1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Социальная помощь предоставляется без учета среднедушевого дохода в праздничную дату единовременно в виде денежных выплат следующим категориям граждан: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Празднование 35-летия дня вывода ограниченного контингента советских войск из Демократической Республики Афганистан -15 февраля 2024 года: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военнообязанным, призывавшимся на учебные сборы и направлявшимся в Афганистан в период ведения боевых действий - в размере 150 000(сто пятьдесят тысяч)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автомобильных батальонов, направлявшимся в Афганистан для доставки грузов в эту страну в период ведения боевых действий - в размере 150 000(сто пятьдесят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военнослужащим летнего состава, совершавшим вылеты на боевые задания в Афганистан с территории бывшего Союза ССР - в размере 150 000(сто пятьдесят тысяч)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150 000(сто пятьдесят тысяч) тенге.".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Индерского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