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a3e2" w14:textId="d1aa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Исатайскому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16 апреля 2024 года № 81-VIII. Зарегистрировано в Департаменте юстиции Атырауской области 17 апреля 2024 года № 5177-06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2024 год -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