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1e0" w14:textId="d3ca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20 февраля 2024 года № 50. Зарегистрировано в Департаменте юстиции Атырауской области 22 февраля 2024 года № 5135-06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Махамбетского района от 23 июня 2020 года № 138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№ 4683) и от 1 февраля 2022 года № 33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Махамбетского района от 23 июня 2020 года № 138 "Об определении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№ 26755).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50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полустационарного типа (отделения дневного пребывания)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организации полустационарного типа (отделения дневного пребывания)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(ий) сестра (брат);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логопед;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(организатор по массовой работе);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социальной работе;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работник по уходу за престарелыми и лицами с инвалидностью;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лечебной физической культуре;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(заведующий) библиотеки государственного учреждения и государственного казенного предприятия районного значения;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аккомпаниатор-концертмейстер;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 всех наименований;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дирижер;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культорганизатор (основных служб);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всех наименований (основных служб);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продюсер;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режиссер;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режиссер-постановщик;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репетитор по вокалу;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хореограф;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хормейстер;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художники всех наименований (основных служб).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