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d536" w14:textId="b53d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постановлений акимата города Атырау</w:t>
      </w:r>
    </w:p>
    <w:p>
      <w:pPr>
        <w:spacing w:after="0"/>
        <w:ind w:left="0"/>
        <w:jc w:val="both"/>
      </w:pPr>
      <w:r>
        <w:rPr>
          <w:rFonts w:ascii="Times New Roman"/>
          <w:b w:val="false"/>
          <w:i w:val="false"/>
          <w:color w:val="000000"/>
          <w:sz w:val="28"/>
        </w:rPr>
        <w:t>Постановление акима города Атырау Атырауской области от 28 марта 2024 года № 563. Зарегистрировано в Департаменте юстиции Атырауской области 29 марта 2024 года № 5167-06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Атырауский городской акимат ПОСТАНОВЛЯЕТ:</w:t>
      </w:r>
    </w:p>
    <w:bookmarkEnd w:id="0"/>
    <w:bookmarkStart w:name="z5" w:id="1"/>
    <w:p>
      <w:pPr>
        <w:spacing w:after="0"/>
        <w:ind w:left="0"/>
        <w:jc w:val="both"/>
      </w:pPr>
      <w:r>
        <w:rPr>
          <w:rFonts w:ascii="Times New Roman"/>
          <w:b w:val="false"/>
          <w:i w:val="false"/>
          <w:color w:val="000000"/>
          <w:sz w:val="28"/>
        </w:rPr>
        <w:t xml:space="preserve">
      1. Признать утратившими силу некоторые постановления Атырауского городского акимата от 25 ноября 2016 года № 1578 "Об установлении квоты в городе Атырау для трудоустройства лиц, состоящих на учете службы пробации, лиц, освобожденных из мест лишения свободы, граждан из числа молодежи, поторявших или оставшихся до наступления совершеннолетия без попечения родителей, являющихся выпускниками организаций образования" (зарегистрированное в реестре государственной регистрации нормативных правовых актов за № </w:t>
      </w:r>
      <w:r>
        <w:rPr>
          <w:rFonts w:ascii="Times New Roman"/>
          <w:b w:val="false"/>
          <w:i w:val="false"/>
          <w:color w:val="000000"/>
          <w:sz w:val="28"/>
        </w:rPr>
        <w:t>3730</w:t>
      </w:r>
      <w:r>
        <w:rPr>
          <w:rFonts w:ascii="Times New Roman"/>
          <w:b w:val="false"/>
          <w:i w:val="false"/>
          <w:color w:val="000000"/>
          <w:sz w:val="28"/>
        </w:rPr>
        <w:t xml:space="preserve">) и от 9 августа 2017 года № 1591 "О внесении изменении в постановление акимата города Атырау от 25 ноября 2016 года № 1578 "Об установлении квоты в городе Атырау для трудоустройства лиц, состоящих на учете службы пробации, лиц,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(зарегистрированное в реестре государственной регистрации нормативных правовых актов за № </w:t>
      </w:r>
      <w:r>
        <w:rPr>
          <w:rFonts w:ascii="Times New Roman"/>
          <w:b w:val="false"/>
          <w:i w:val="false"/>
          <w:color w:val="000000"/>
          <w:sz w:val="28"/>
        </w:rPr>
        <w:t>3943</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Атырау.</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Атырау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